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0F" w:rsidRPr="006B2201" w:rsidRDefault="001B54A5" w:rsidP="007C127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2201">
        <w:rPr>
          <w:rFonts w:ascii="Times New Roman" w:hAnsi="Times New Roman"/>
          <w:sz w:val="18"/>
          <w:szCs w:val="18"/>
        </w:rPr>
        <w:t>Замечания по проекту закона «О несостоятельности и банкротстве» в редакции 2018года</w:t>
      </w:r>
    </w:p>
    <w:p w:rsidR="001B54A5" w:rsidRPr="006B2201" w:rsidRDefault="001B54A5" w:rsidP="007C127A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B54A5" w:rsidRPr="006B2201" w:rsidRDefault="001B54A5" w:rsidP="007C12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103"/>
        <w:gridCol w:w="5277"/>
      </w:tblGrid>
      <w:tr w:rsidR="00D42A0F" w:rsidRPr="006B2201" w:rsidTr="000A19C4">
        <w:tc>
          <w:tcPr>
            <w:tcW w:w="4928" w:type="dxa"/>
            <w:shd w:val="clear" w:color="auto" w:fill="EAF1DD"/>
          </w:tcPr>
          <w:p w:rsidR="00D42A0F" w:rsidRPr="006B2201" w:rsidRDefault="00D42A0F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Редакция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2201">
                <w:rPr>
                  <w:rFonts w:ascii="Times New Roman" w:hAnsi="Times New Roman"/>
                  <w:sz w:val="18"/>
                  <w:szCs w:val="18"/>
                </w:rPr>
                <w:t>2018 г</w:t>
              </w:r>
            </w:smartTag>
            <w:r w:rsidRPr="006B22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EAF1DD"/>
          </w:tcPr>
          <w:p w:rsidR="00D42A0F" w:rsidRPr="006B2201" w:rsidRDefault="00321F68" w:rsidP="00321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</w:tc>
        <w:tc>
          <w:tcPr>
            <w:tcW w:w="5277" w:type="dxa"/>
            <w:shd w:val="clear" w:color="auto" w:fill="EAF1DD"/>
          </w:tcPr>
          <w:p w:rsidR="00D42A0F" w:rsidRPr="006B2201" w:rsidRDefault="00D42A0F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Замечания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801731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 xml:space="preserve">Статья </w:t>
            </w:r>
            <w:r w:rsidR="00D42A0F" w:rsidRPr="006B2201">
              <w:rPr>
                <w:rFonts w:ascii="Times New Roman" w:hAnsi="Times New Roman"/>
                <w:b/>
                <w:sz w:val="18"/>
                <w:szCs w:val="18"/>
              </w:rPr>
              <w:t>1. Основные термины, используемые в настоящем Законе</w:t>
            </w:r>
          </w:p>
          <w:p w:rsidR="003156C2" w:rsidRPr="006B2201" w:rsidRDefault="00801731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 xml:space="preserve">Абз.4 ч.1 </w:t>
            </w:r>
            <w:r w:rsidR="003156C2" w:rsidRPr="006B2201">
              <w:rPr>
                <w:rFonts w:ascii="Times New Roman" w:hAnsi="Times New Roman"/>
                <w:strike/>
                <w:sz w:val="18"/>
                <w:szCs w:val="18"/>
              </w:rPr>
              <w:t>временный (антикризисный) управляющий – индивидуальный предприниматель, назначаемый судом, рассматривающим экономические дела, для исполнения своих полномочий в делах о несостоятельности и банкротстве (временный управляющий – в защитном периоде, антикризисный управляющий – в конкурсном производстве, санации, ликвидационном производстве или при заключении мирового соглашения) (далее, если иное не установлено настоящим Законом, – управляющий);</w:t>
            </w:r>
          </w:p>
          <w:p w:rsidR="00801731" w:rsidRPr="006B2201" w:rsidRDefault="00801731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2201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sz w:val="18"/>
                <w:szCs w:val="18"/>
              </w:rPr>
              <w:t>. 20 ч.1</w:t>
            </w:r>
          </w:p>
          <w:p w:rsidR="003156C2" w:rsidRPr="006B2201" w:rsidRDefault="008019A4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="00801731" w:rsidRPr="006B2201">
              <w:rPr>
                <w:rFonts w:ascii="Times New Roman" w:hAnsi="Times New Roman"/>
                <w:strike/>
                <w:sz w:val="18"/>
                <w:szCs w:val="18"/>
              </w:rPr>
              <w:t>заинтересованные лица в отношении управляющего:</w:t>
            </w:r>
          </w:p>
          <w:p w:rsidR="00801731" w:rsidRPr="006B2201" w:rsidRDefault="00801731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2201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sz w:val="18"/>
                <w:szCs w:val="18"/>
              </w:rPr>
              <w:t>. 21 ч.1</w:t>
            </w:r>
          </w:p>
          <w:p w:rsidR="00801731" w:rsidRPr="006B2201" w:rsidRDefault="00801731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супруг (супруга), родственники по прямой восходящей и нисходящей линии, родные сестры, братья и близкие родственники сестер и братьев по прямой нисходящей линии, родственники супруга (супруги) по прямой восходящей и нисходящей линии, сестры и братья супруга (супруги) и родственники сестер и братьев супруга (супруги) по прямой нисходящей линии, а также физические лица, признаваемые членами семьи в соответствии с законодательством о браке и семье;</w:t>
            </w:r>
          </w:p>
          <w:p w:rsidR="00D42A0F" w:rsidRPr="006B2201" w:rsidRDefault="00D42A0F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Статья 1. Основные термины, используемые в настоящем Законе</w:t>
            </w:r>
          </w:p>
          <w:p w:rsidR="00B97991" w:rsidRPr="006B2201" w:rsidRDefault="00B9799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Дополнить термином –</w:t>
            </w:r>
          </w:p>
          <w:p w:rsidR="00B97991" w:rsidRPr="006B2201" w:rsidRDefault="00B9799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базовое вознаграждение – номинальная начисленная среднемесячная заработная плата работников Республики Беларусь в целом по республике за месяц, предшествующий месяцу, за который производится выплата вознаграждения управляющему;</w:t>
            </w:r>
          </w:p>
          <w:p w:rsidR="00D42A0F" w:rsidRPr="006B2201" w:rsidRDefault="0080173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 xml:space="preserve">Абз.4 ч.1 </w:t>
            </w:r>
            <w:r w:rsidR="00D42A0F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временный (антикризисный) управляющий – индивидуальный предприниматель или юридическое лицо, назначаемые судом, рассматривающим экономические дела, для исполнения своих полномочий в делах о несостоятельности и банкротстве (временный управляющий – в защитном периоде, антикризисный управляющий – в конкурсном производстве, санации, ликвидационном производстве или при заключении мирового соглашения) (далее, если иное не установлено настоящим Законом, – управляющий);</w:t>
            </w:r>
          </w:p>
          <w:p w:rsidR="00801731" w:rsidRPr="006B2201" w:rsidRDefault="0080173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. 20 ч. 1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заинтересованные лица в отношении управляющего:</w:t>
            </w:r>
          </w:p>
          <w:p w:rsidR="00801731" w:rsidRPr="006B2201" w:rsidRDefault="0080173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21 ч. 1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юридическое лицо, являющееся основным, зависимым или дочерним по отношению к управляющему – юридическому лицу;</w:t>
            </w:r>
          </w:p>
          <w:p w:rsidR="00801731" w:rsidRPr="006B2201" w:rsidRDefault="0080173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21-1 ч.1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руководитель управляющего – юридического лица, а также лица, входящие в совет директоров (наблюдательный совет) управляющего, коллегиальный исполнительный орган либо другой орган управляющего – юридического лица, или иные физические лица, уполномоченные в соответствии с учредительным документом, договором или законодательством осуществлять функции управления в отношении управляющего – юридического лица, главный бухгалтер управляющего – юридического лица, в том числе занимавшие эти должности до признания должника – юридического лица несостоятельным или банкротом, если до дня возбуждения производства по делу о несостоятельности или банкротстве прошло не более одного года со дня прекращения с ними трудового договора (контракта). Заинтересованными лицами в отношении управляющего – юридического лица считаются также лица, признаваемые</w:t>
            </w:r>
          </w:p>
          <w:p w:rsidR="00801731" w:rsidRPr="006B2201" w:rsidRDefault="0080173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21-</w:t>
            </w:r>
            <w:r w:rsidR="00E56147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2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ч.1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соответствии с настоящим Законом заинтересованными лицами в отношении физических лиц, указанных в настоящем 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абзаце;</w:t>
            </w:r>
          </w:p>
          <w:p w:rsidR="00E56147" w:rsidRPr="006B2201" w:rsidRDefault="00E56147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21-3 ч.1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заинтересованные лица в отношении физического лица, являющегося управляющим;</w:t>
            </w:r>
          </w:p>
          <w:p w:rsidR="00E56147" w:rsidRPr="006B2201" w:rsidRDefault="00E56147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абз</w:t>
            </w:r>
            <w:proofErr w:type="spellEnd"/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21-4 ч.1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заинтересованные лица в отношении физического лица – супруг (супруга), родственники по прямой восходящей и нисходящей линии, родные сестры, братья и близкие родственники сестер и братьев по прямой нисходящей линии, родственники супруга (супруги) по прямой восходящей и нисходящей линии, сестры и братья супруга (супруги) и родственники сестер и братьев супруга (супруги) по прямой нисходящей линии, а также физические лица, признаваемые членами семьи в соответствии с законодательством о браке и семье;</w:t>
            </w:r>
          </w:p>
        </w:tc>
        <w:tc>
          <w:tcPr>
            <w:tcW w:w="5277" w:type="dxa"/>
          </w:tcPr>
          <w:p w:rsidR="008A2104" w:rsidRPr="006B2201" w:rsidRDefault="008A2104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Исключение юридических лиц из числа лиц, имеющих право осуществлять деятельность в качестве антикризисных управляющих, с учётом норм действующего законодательства об ограничении числа работников у ИП (не более 3-х человек) является нецелесообразным. Практика свидетельствует о том, что в стране мало предприятий, должников, в отношении которых вводится санация. И одна из причин отсутствия положительного эффекта от проведения санации – отсутствие квалифицированной команды у антикризисного управляющего. Исключение юридических лиц из числа лиц, имеющих право осуществлять деятельность в качестве антикризисного управляющего, обусловлено тем, что в случае лишения аттестата руководителя юридического лица – антикризисного управляющего назначается новый руководитель, имеющий аттестат, и юридическое лицо продолжает осуществлять свои обязанности. Но это не может являться достаточным аргументом. </w:t>
            </w:r>
          </w:p>
          <w:p w:rsidR="00D42A0F" w:rsidRPr="006B2201" w:rsidRDefault="008A2104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У суда и кредиторов есть право принимать решение, если управляющий ненадлежащим образом осуществляет свои обязанности и его действия влекут за собой причинение вреда интересам кредиторов и должника (но не руководителю и участникам должника), об отстранении управляющего от исполнения обязанностей. Такая мера более действенна, чем исключать из закона норму об исполнении обязанностей управляющего юридическим лицом. Опыт России свидетельствует о том, что антикризисные управляющие – физические лица в большинстве случаев не способны проводить процедуру, направленную на восстановление платежеспособности должника из-за отсутствия квалифицированной команды у управляющего</w:t>
            </w:r>
            <w:r w:rsidR="00991710" w:rsidRPr="006B22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1710" w:rsidRPr="006B2201" w:rsidRDefault="00991710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Уточнение в части понятия санации путем добавления слов «юридического лица» является корректным.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D42A0F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10. Ответственность должника и иных лиц в деле о банкротстве</w:t>
            </w:r>
          </w:p>
          <w:p w:rsidR="00D42A0F" w:rsidRPr="006B2201" w:rsidRDefault="00D42A0F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Статья 10. Ответственность должника и иных лиц в деле о банкротстве</w:t>
            </w:r>
          </w:p>
          <w:p w:rsidR="008019A4" w:rsidRPr="006B2201" w:rsidRDefault="00BE3724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Дополнить абз.7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При неподаче заявления должника о банкротстве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 случаях и срок, установленных час</w:t>
            </w:r>
            <w:r w:rsidR="008019A4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тями второй и седьмой статьи 9,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частями первой – третьей статьи </w:t>
            </w:r>
            <w:r w:rsidR="008019A4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233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настоящего Закона, руководитель должника – юридического лица, председатель ликвидационной комиссии (ликвидатор) и (или) иные виновные в этом лица, уполномоченные в соответствии с учредительным документом, договором или законодательством управлять должником – юридическим лицом, в том числе принимать решение о подаче заявления должника о банкротстве, при недостаточности имущества должника для расчета с кредиторами солидарно несут субсидиарную ответственность по обязательствам должника.</w:t>
            </w:r>
          </w:p>
        </w:tc>
        <w:tc>
          <w:tcPr>
            <w:tcW w:w="5277" w:type="dxa"/>
          </w:tcPr>
          <w:p w:rsidR="00D42A0F" w:rsidRPr="006B2201" w:rsidRDefault="00991710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Является необоснованным исключение из статьи 10 абзаца 3 о привлечении к субсидиарной ответственности за неподачу заявления должника в установленные сроки. Отсутствие данной нормы влечет за собой причинение ущерба кредиторам и не направлено на оздоровление экономики. Должник, не имея имущества для погашения текущей кредиторской задолженности, продолжает совершать сделки, влекущие за собой увеличение кредиторской задолженности, о чём контрагенты не знают и не могут знать.</w:t>
            </w:r>
            <w:r w:rsidR="003513DA" w:rsidRPr="006B2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13DA" w:rsidRPr="006B2201">
              <w:rPr>
                <w:rFonts w:ascii="Times New Roman" w:hAnsi="Times New Roman"/>
                <w:color w:val="FF0000"/>
                <w:sz w:val="18"/>
                <w:szCs w:val="18"/>
              </w:rPr>
              <w:t>Более того, данные сделки могут быть признаны недействительными впоследствии, что влечет за собой причинение ущерба контрагентам по сделкам.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В большинстве стран за неподачу заявления должника в установленные сроки предусмотрена уголовная ответственность.</w:t>
            </w:r>
          </w:p>
          <w:p w:rsidR="00991710" w:rsidRPr="006B2201" w:rsidRDefault="00991710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Соответственно, предусмотрена уголовная, а не субсидиарная ответственность в случае совершения умышленных (виновных) действий, в результате которых наступило банкротство.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D42A0F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13. Орган государственного управления по делам о несостоятельности и банкротстве</w:t>
            </w:r>
          </w:p>
          <w:p w:rsidR="00BE3724" w:rsidRPr="006B2201" w:rsidRDefault="00BE3724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Абз.16 ч.1</w:t>
            </w:r>
          </w:p>
          <w:p w:rsidR="003156C2" w:rsidRPr="006B2201" w:rsidRDefault="003156C2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вносит в Палату управляющих предложения по избранию председателя Палаты;</w:t>
            </w:r>
          </w:p>
          <w:p w:rsidR="00BE3724" w:rsidRPr="006B2201" w:rsidRDefault="00BE3724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Абз.17 ч.1</w:t>
            </w:r>
          </w:p>
          <w:p w:rsidR="003156C2" w:rsidRPr="006B2201" w:rsidRDefault="003156C2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вносит предложения о проведении внеочередного общего собрания членов Палаты управляющих;</w:t>
            </w:r>
          </w:p>
          <w:p w:rsidR="00D42A0F" w:rsidRPr="006B2201" w:rsidRDefault="00D42A0F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Статья 13. Орган государственного управления по делам о несостоятельности и банкротстве</w:t>
            </w:r>
          </w:p>
          <w:p w:rsidR="00BE3724" w:rsidRPr="006B2201" w:rsidRDefault="00BE3724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Дополнить абз.19 ч.1</w:t>
            </w:r>
          </w:p>
          <w:p w:rsidR="008370C8" w:rsidRPr="006B2201" w:rsidRDefault="008370C8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утверждает правила профессиональной этики деятельности антикризисных управляющих;</w:t>
            </w:r>
          </w:p>
          <w:p w:rsidR="00BE3724" w:rsidRPr="006B2201" w:rsidRDefault="00BE3724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Дополнить абз.20 ч.1</w:t>
            </w:r>
          </w:p>
          <w:p w:rsidR="008370C8" w:rsidRPr="006B2201" w:rsidRDefault="008370C8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 xml:space="preserve">утверждает антикоррупционные </w:t>
            </w:r>
            <w:r w:rsidR="00B54FA3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стандарты деятельности управляющих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;</w:t>
            </w:r>
          </w:p>
          <w:p w:rsidR="00D42A0F" w:rsidRPr="006B2201" w:rsidRDefault="00D42A0F" w:rsidP="007C127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D42A0F" w:rsidRPr="006B2201" w:rsidRDefault="007470B3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В части</w:t>
            </w:r>
            <w:r w:rsidR="003513DA" w:rsidRPr="006B2201">
              <w:rPr>
                <w:rFonts w:ascii="Times New Roman" w:hAnsi="Times New Roman"/>
                <w:sz w:val="18"/>
                <w:szCs w:val="18"/>
              </w:rPr>
              <w:t xml:space="preserve"> создания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Белорусской палаты антикризисных управляющих без чёткого определения социально-экономической основы деятельности управляющих, задач и принципов деятельности управляющих, регулирование деятельности управляющих и контроль за их деятельностью со стороны уполномоченных государственных органов является необоснованным.</w:t>
            </w:r>
          </w:p>
          <w:p w:rsidR="007470B3" w:rsidRPr="006B2201" w:rsidRDefault="007470B3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Фактически Палате управляющих переданы функции государственного органа по контролю за деятельностью управляющего, по подготовке проектов нормативных правовых актов в части порядка проведения анализа финансово-хозяйственной деятельности, примерных форм плана санации и плана ликвидации.</w:t>
            </w:r>
          </w:p>
          <w:p w:rsidR="007470B3" w:rsidRPr="006B2201" w:rsidRDefault="007470B3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В отличие от деятельности нотариусов, адвокатов, деятельность управляющих относится к группе с высокими коррупционными рисками. Управляющий распоряжается имуществом, принадлежащим третьим лицам. И роль именно органа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государственного управления и суда при проведении процедур банкротства должна быть определяющей.</w:t>
            </w:r>
          </w:p>
          <w:p w:rsidR="007470B3" w:rsidRPr="006B2201" w:rsidRDefault="007470B3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Гражданским кодексом Республики Беларусь предусмотрена норма, определяющая порядок создания, </w:t>
            </w:r>
            <w:r w:rsidR="00FF5481" w:rsidRPr="006B2201">
              <w:rPr>
                <w:rFonts w:ascii="Times New Roman" w:hAnsi="Times New Roman"/>
                <w:sz w:val="18"/>
                <w:szCs w:val="18"/>
              </w:rPr>
              <w:t>регистрации и деятельности палат. Имеется Закон Республики Беларусь «О нотариате и нотариальной деятельности», в котором круг полномочий палаты чётко определён. Аналогичные нормы существуют в Законе Республики Беларусь «Об адвокатуре и адвокатской деятельности».</w:t>
            </w:r>
          </w:p>
          <w:p w:rsidR="00FF5481" w:rsidRPr="006B2201" w:rsidRDefault="00FF5481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В Республике Беларусь не принят закон о саморегулируемых организациях. </w:t>
            </w:r>
          </w:p>
          <w:p w:rsidR="00FF5481" w:rsidRPr="006B2201" w:rsidRDefault="00FF5481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Следует отметить, что не во всех странах предусмотрено обязательное членство управляющих в саморегулируемой организации. Уполномоченные органы Республики Беларусь по банкротству значительно отстают от уполномоченных органов развитых зарубежных стран. </w:t>
            </w:r>
            <w:r w:rsidR="001B54A5" w:rsidRPr="006B2201">
              <w:rPr>
                <w:rFonts w:ascii="Times New Roman" w:hAnsi="Times New Roman"/>
                <w:sz w:val="18"/>
                <w:szCs w:val="18"/>
              </w:rPr>
              <w:t>При этом, вопрос саморегулирования должен решаться непосредственно самими лицами, осуществляющим деятельность в той или иной отрасли и не может «навязываться сверху».</w:t>
            </w:r>
          </w:p>
        </w:tc>
      </w:tr>
      <w:tr w:rsidR="008E6589" w:rsidRPr="006B2201" w:rsidTr="000A19C4">
        <w:tc>
          <w:tcPr>
            <w:tcW w:w="4928" w:type="dxa"/>
          </w:tcPr>
          <w:p w:rsidR="008E6589" w:rsidRPr="006B2201" w:rsidRDefault="008E6589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19. Подсудность дел о несостоятельности и банкротстве</w:t>
            </w:r>
          </w:p>
        </w:tc>
        <w:tc>
          <w:tcPr>
            <w:tcW w:w="5103" w:type="dxa"/>
          </w:tcPr>
          <w:p w:rsidR="008E6589" w:rsidRPr="006B2201" w:rsidRDefault="008E6589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19. Подсудность дел о несостоятельности и банкротстве</w:t>
            </w:r>
          </w:p>
          <w:p w:rsidR="008E6589" w:rsidRPr="006B2201" w:rsidRDefault="008E6589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Дополнить:</w:t>
            </w:r>
          </w:p>
          <w:p w:rsidR="008E6589" w:rsidRPr="006B2201" w:rsidRDefault="008E6589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в случае если при рассмотрении заявления кредитора о банкротстве должника будет выявлено, что спор не подлежит рассмотрению данным судом, суд при наличии оснований возбуждает процедуру банкротства и направляет дело в другой суд в соответствии с подсудностью </w:t>
            </w:r>
          </w:p>
        </w:tc>
        <w:tc>
          <w:tcPr>
            <w:tcW w:w="5277" w:type="dxa"/>
          </w:tcPr>
          <w:p w:rsidR="008E6589" w:rsidRPr="006B2201" w:rsidRDefault="00BB6100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Обеспечивает принцип процессуальной экономии</w:t>
            </w:r>
            <w:r w:rsidR="001B54A5" w:rsidRPr="006B2201">
              <w:rPr>
                <w:rFonts w:ascii="Times New Roman" w:hAnsi="Times New Roman"/>
                <w:sz w:val="18"/>
                <w:szCs w:val="18"/>
              </w:rPr>
              <w:t>. Речь идет в основном о том, что я ряде случаев должник после получения заявления кредитора о банкротстве меняет юридический адрес (переезжает из области в область), что является основанием для возвращения заявления кредитора.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D42A0F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21. Лица, участвующие в деле о несостоятельности или банкротстве</w:t>
            </w:r>
          </w:p>
          <w:p w:rsidR="008E6589" w:rsidRPr="006B2201" w:rsidRDefault="008E6589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Ч.2 ст. 21</w:t>
            </w:r>
          </w:p>
          <w:p w:rsidR="00D42A0F" w:rsidRPr="006B2201" w:rsidRDefault="003156C2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Белорусская палата антикризисных управляющих (далее – Палата управляющих) вправе участвовать в деле о несостоятельности или банкротстве при рассмотрении вопросов, связанных с утверждением, освобождением, отстранением управляющих, а также при рассмотрении</w:t>
            </w:r>
            <w:r w:rsidR="002D268F"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 жалоб на действия управляющих.</w:t>
            </w:r>
          </w:p>
        </w:tc>
        <w:tc>
          <w:tcPr>
            <w:tcW w:w="5103" w:type="dxa"/>
          </w:tcPr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Статья 21. Лица, участвующие в деле о несостоятельности или банкротстве</w:t>
            </w:r>
          </w:p>
          <w:p w:rsidR="00D42A0F" w:rsidRPr="006B2201" w:rsidRDefault="00D42A0F" w:rsidP="007C127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42A0F" w:rsidRPr="006B2201" w:rsidRDefault="00D42A0F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D42A0F" w:rsidRPr="006B2201" w:rsidRDefault="00BD541C" w:rsidP="006B22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Создание Палаты влекут, как указано выше, высокие коррупционные риски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D42A0F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22. Права лиц, участвующих в деле о несостоятельности или банкротстве</w:t>
            </w:r>
          </w:p>
          <w:p w:rsidR="008E6589" w:rsidRPr="006B2201" w:rsidRDefault="00BB6100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Абз.3 ч.</w:t>
            </w:r>
            <w:r w:rsidR="008E6589" w:rsidRPr="006B220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42A0F" w:rsidRPr="006B2201" w:rsidRDefault="003156C2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подать жалобу на действия (бездействие) управляющего в собрание (комитет) кредиторов, </w:t>
            </w: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Палату управляющих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, а также в суд, рассматривающий экономические дела, в порядке и сроки, установленные статьей 45 настоящего Закона.</w:t>
            </w:r>
          </w:p>
        </w:tc>
        <w:tc>
          <w:tcPr>
            <w:tcW w:w="5103" w:type="dxa"/>
          </w:tcPr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Статья 22. Права лиц, участвующих в деле о несостоятельности или банкротстве</w:t>
            </w:r>
          </w:p>
          <w:p w:rsidR="008E6589" w:rsidRPr="006B2201" w:rsidRDefault="008E6589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Абз.3 ч.1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подать жалобу на действия (бездействие) управляющего в собрание (комитет) кредиторов</w:t>
            </w:r>
            <w:r w:rsidR="008370C8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и суд,</w:t>
            </w:r>
            <w:r w:rsidR="008370C8"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370C8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рассматривающий экономические дела,</w:t>
            </w:r>
            <w:r w:rsidR="001B54A5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 соответствии со статьей 45 настоящего Закона.</w:t>
            </w:r>
          </w:p>
          <w:p w:rsidR="00D42A0F" w:rsidRPr="006B2201" w:rsidRDefault="00D42A0F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D42A0F" w:rsidRPr="006B2201" w:rsidRDefault="00D42A0F" w:rsidP="007C127A">
            <w:pPr>
              <w:spacing w:after="0" w:line="240" w:lineRule="auto"/>
              <w:ind w:firstLine="49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1F75" w:rsidRPr="006B2201" w:rsidTr="000A19C4">
        <w:tc>
          <w:tcPr>
            <w:tcW w:w="4928" w:type="dxa"/>
          </w:tcPr>
          <w:p w:rsidR="00E71F75" w:rsidRPr="006B2201" w:rsidRDefault="00E71F75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37. Принятие заявления и возбуждение производства по делу о несостоятельности или банкротстве должника</w:t>
            </w:r>
          </w:p>
        </w:tc>
        <w:tc>
          <w:tcPr>
            <w:tcW w:w="5103" w:type="dxa"/>
          </w:tcPr>
          <w:p w:rsidR="00E71F75" w:rsidRPr="006B2201" w:rsidRDefault="00E71F75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37. Принятие заявления и возбуждение производства по делу о несостоятельности или банкротстве должника</w:t>
            </w:r>
          </w:p>
          <w:p w:rsidR="00E71F75" w:rsidRPr="006B2201" w:rsidRDefault="00E71F75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Дополнить </w:t>
            </w:r>
          </w:p>
          <w:p w:rsidR="00E71F75" w:rsidRPr="006B2201" w:rsidRDefault="00E71F75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В случае если должником после подачи заявления кредитором о банкротстве должника принято решение о ликвидации, суд при наличии оснований возбуждает производство по делу о банкротстве в отношении должника без учета принятого должником решения о ликвидации.</w:t>
            </w:r>
          </w:p>
        </w:tc>
        <w:tc>
          <w:tcPr>
            <w:tcW w:w="5277" w:type="dxa"/>
          </w:tcPr>
          <w:p w:rsidR="00E71F75" w:rsidRPr="006B2201" w:rsidRDefault="00E71F75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Норма направлена на защиту интересов кредиторов от недобросовестных должников</w:t>
            </w:r>
            <w:r w:rsidR="00BD541C" w:rsidRPr="006B2201">
              <w:rPr>
                <w:rFonts w:ascii="Times New Roman" w:hAnsi="Times New Roman"/>
                <w:sz w:val="18"/>
                <w:szCs w:val="18"/>
              </w:rPr>
              <w:t xml:space="preserve">, которые в ряде случаев с целью уклонения от погашения задолженности и от возбуждения дела по заявлению кредитора, принимают решение о ликвидации, </w:t>
            </w:r>
            <w:r w:rsidR="00BD541C"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устанавливая большие сроки для принятия требований кредиторов. При этом не исключено, что впоследствии решение о ликвидации будет отменено (выход из ликвидации).</w:t>
            </w:r>
          </w:p>
        </w:tc>
      </w:tr>
      <w:tr w:rsidR="00495EDC" w:rsidRPr="006B2201" w:rsidTr="000A19C4">
        <w:tc>
          <w:tcPr>
            <w:tcW w:w="4928" w:type="dxa"/>
          </w:tcPr>
          <w:p w:rsidR="00495EDC" w:rsidRPr="006B2201" w:rsidRDefault="00495EDC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Статья 44. Распределение расходов по делу о несостоятельности или банкротстве </w:t>
            </w:r>
          </w:p>
          <w:p w:rsidR="00495EDC" w:rsidRPr="006B2201" w:rsidRDefault="00495EDC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370C8" w:rsidRPr="006B2201" w:rsidRDefault="008370C8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Статья 44. Распределение расходов по делу о несостоятельности или банкротстве </w:t>
            </w:r>
          </w:p>
          <w:p w:rsidR="00234667" w:rsidRPr="006B2201" w:rsidRDefault="00234667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Дополнить</w:t>
            </w:r>
            <w:r w:rsidR="00D67611"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ч.6 </w:t>
            </w:r>
          </w:p>
          <w:p w:rsidR="008370C8" w:rsidRPr="006B2201" w:rsidRDefault="008370C8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Судебные расходы по делам отсут</w:t>
            </w:r>
            <w:r w:rsidR="00234667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ст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вующих должников покрываются за счёт средств, поступ</w:t>
            </w:r>
            <w:r w:rsidR="00234667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ающ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их на спец</w:t>
            </w:r>
            <w:r w:rsidR="00234667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иальный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счёт </w:t>
            </w:r>
            <w:r w:rsidR="00234667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Верховного Суда Республики Беларусь 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суда </w:t>
            </w:r>
            <w:r w:rsidR="00234667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размере 1 % 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от суммы погашенных требований кредиторов.</w:t>
            </w:r>
          </w:p>
          <w:p w:rsidR="00D67611" w:rsidRPr="006B2201" w:rsidRDefault="00D6761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Дополнить ч.7 </w:t>
            </w:r>
          </w:p>
          <w:p w:rsidR="00495EDC" w:rsidRPr="006B2201" w:rsidRDefault="00D67611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Управляющий перечисляет сумму в размере 1 % от суммы погашенных требований кредиторов одновременно с перечислением управляющему дополнительного вознаграждения от суммы погашенных требований кредиторов.</w:t>
            </w:r>
          </w:p>
        </w:tc>
        <w:tc>
          <w:tcPr>
            <w:tcW w:w="5277" w:type="dxa"/>
          </w:tcPr>
          <w:p w:rsidR="00495EDC" w:rsidRPr="006B2201" w:rsidRDefault="00D67611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В настоящее время в ходе исполнительного производства с должника удерживается сумма в размере 10 % от погашенной задолженности перед взыскателями. Процедура банкротства является более сложной чем исполнительное производство, государство не должно увеличивать свои расходы для обеспечения проведения процедур банкротства в рамках судебного разбирательства. Единственные дополнительные расходы, которое должно нести государство – это выплата минимального вознаграждения управляющего по делам, в которых отсутствует имущество. </w:t>
            </w:r>
          </w:p>
        </w:tc>
      </w:tr>
      <w:tr w:rsidR="00D42A0F" w:rsidRPr="006B2201" w:rsidTr="000A19C4">
        <w:trPr>
          <w:trHeight w:val="1693"/>
        </w:trPr>
        <w:tc>
          <w:tcPr>
            <w:tcW w:w="4928" w:type="dxa"/>
          </w:tcPr>
          <w:p w:rsidR="00D42A0F" w:rsidRPr="006B2201" w:rsidRDefault="00D42A0F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45. Рассмотрение заявлений управляющего, жалоб кредиторов, иных лиц, участвующих в деле о несостоятельности или банкротстве</w:t>
            </w:r>
          </w:p>
          <w:p w:rsidR="009B2B13" w:rsidRPr="006B2201" w:rsidRDefault="009B2B13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Абз.2 ч.1 ст.45</w:t>
            </w:r>
          </w:p>
          <w:p w:rsidR="00495EDC" w:rsidRPr="006B2201" w:rsidRDefault="00495EDC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до созыва первого общего собрания кредиторов – в Палате управляющих не позднее тридцати дней со дня поступления указанных заявлений и жалоб в Палату управляющих;</w:t>
            </w:r>
          </w:p>
          <w:p w:rsidR="009B2B13" w:rsidRPr="006B2201" w:rsidRDefault="009B2B13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Абз.3 ч.1 ст.45</w:t>
            </w:r>
          </w:p>
          <w:p w:rsidR="00495EDC" w:rsidRPr="006B2201" w:rsidRDefault="00495EDC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после созыва первого общего собрания кредиторов – собранием (комитетом) кредиторов, а при </w:t>
            </w:r>
            <w:proofErr w:type="spellStart"/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недостижении</w:t>
            </w:r>
            <w:proofErr w:type="spellEnd"/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 соглашения, – в Палате управляющих не позднее тридцати дней со дня поступления указанных заявлений и жалоб в Палату управляющих.</w:t>
            </w:r>
          </w:p>
          <w:p w:rsidR="009B2B13" w:rsidRPr="006B2201" w:rsidRDefault="009B2B13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Ч.2 ст.45</w:t>
            </w:r>
          </w:p>
          <w:p w:rsidR="00495EDC" w:rsidRPr="006B2201" w:rsidRDefault="00495EDC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Со дня вынесения судом, рассматривающим экономические дела, определения о несостоятельности и открытии конкурсного производства либо определения о банкротстве и открытии конкурсного производства, определения об открытии конкурсного производства (далее – день открытия конкурсного производства)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заявления, жалобы кредиторов и иных лиц, участвующих в деле о несостоятельности или банкротстве, о нарушении их прав и интересов подаются в Палату управляющих при невозможности подачи таких заявлений и жалоб в собрание (комитет) кредиторов. При этом в заявлениях и жалобах указываются причины, препятствующие ее подаче в собрание (комитет) кредиторов.</w:t>
            </w:r>
          </w:p>
          <w:p w:rsidR="009B2B13" w:rsidRPr="006B2201" w:rsidRDefault="009B2B13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Ч.3 ст.45</w:t>
            </w:r>
          </w:p>
          <w:p w:rsidR="00495EDC" w:rsidRPr="006B2201" w:rsidRDefault="00495EDC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Решение собрания (комитета) </w:t>
            </w:r>
            <w:proofErr w:type="gramStart"/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кредиторов  по</w:t>
            </w:r>
            <w:proofErr w:type="gramEnd"/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  заявлению, жалобе на действия (бездействие) управляющего может </w:t>
            </w: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>быть обжаловано в Палату управляющих в течение десяти дней со дня проведения собрания кредиторов (заседания комитета кредиторов).</w:t>
            </w:r>
          </w:p>
          <w:p w:rsidR="00495EDC" w:rsidRPr="006B2201" w:rsidRDefault="00495EDC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 случае оставления без рассмотрения собранием (комитетом) кредиторов заявления, жалобы на действия (бездействие) управляющего лица, участвующие в деле о несостоятельности или банкротстве вправе обратиться в Палату управляющих в течение десяти дней со дня проведения собрания кредиторов (заседания комитета кредиторов), на которое был вынесен вопрос о рассмотрении указанного заявления, жалобы.</w:t>
            </w:r>
          </w:p>
          <w:p w:rsidR="00495EDC" w:rsidRPr="006B2201" w:rsidRDefault="00495EDC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Решение Палаты управляющих по заявлению, жалобе на действия (бездействие) управляющего может быть обжаловано в суд, рассматривающий экономические дела, в течение десяти дней со дня проведения заседания контрольного комитета Палаты управляющих.</w:t>
            </w:r>
          </w:p>
          <w:p w:rsidR="00495EDC" w:rsidRPr="006B2201" w:rsidRDefault="00495EDC" w:rsidP="006B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 случае оставления без рассмотрения Палатой управляющих заявления, жалобы на действия (бездействие) управляющего лица, участвующие в деле о несостоятельности или банкротстве, вправе обратиться в суд, рассматривающий экономические дела, в течение десяти дней со дня проведения заседания Палаты управляющих, на которое был вынесен вопрос о рассмотрении указанного заявления, жалобы.</w:t>
            </w:r>
          </w:p>
          <w:p w:rsidR="00D42A0F" w:rsidRPr="006B2201" w:rsidRDefault="00495EDC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Сроки, установленные частями третьей и четвертой настоящей статьи, могут быть восстановлены судом, рассматривающим экономические дела, на основании ходатайства лица, участвующего в деле о несостоятельности или банкротстве, о восстановлении пропущенного срока при наличии ув</w:t>
            </w:r>
            <w:r w:rsidR="009B2B13" w:rsidRPr="006B2201">
              <w:rPr>
                <w:rFonts w:ascii="Times New Roman" w:hAnsi="Times New Roman"/>
                <w:strike/>
                <w:sz w:val="18"/>
                <w:szCs w:val="18"/>
              </w:rPr>
              <w:t>ажительных причин его пропуска.</w:t>
            </w:r>
          </w:p>
        </w:tc>
        <w:tc>
          <w:tcPr>
            <w:tcW w:w="5103" w:type="dxa"/>
          </w:tcPr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Статья 45. Рассмотрение заявлений управляющего, жалоб кредиторов, иных лиц, участвующих в деле о несостоятельности или банкротстве</w:t>
            </w:r>
          </w:p>
          <w:p w:rsidR="009B2B13" w:rsidRPr="006B2201" w:rsidRDefault="009B2B13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Абз.2 ч.1 ст.45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до созыва первого общего собрания кредиторов – в заседании суда, рассматривающего экономические дела, не позднее тридцати дней со дня поступления указанных заявлений и жалоб в суд, рассматривающий экономические дела;</w:t>
            </w:r>
          </w:p>
          <w:p w:rsidR="009B2B13" w:rsidRPr="006B2201" w:rsidRDefault="009B2B13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Абз.3 ч.1 ст.45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 созыва первого общего собрания кредиторов – собранием (комитетом) кредиторов, а при не</w:t>
            </w:r>
            <w:r w:rsidR="00BB6100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достижении соглашения, а также в случаях, установленных частями второй и четвертой настоящей статьи, – в заседании суда, рассматривающего экономические дела, не позднее тридцати дней со дня поступления указанных заявлений и жалоб в суд, рассматривающий экономические дела.</w:t>
            </w:r>
          </w:p>
          <w:p w:rsidR="009B2B13" w:rsidRPr="006B2201" w:rsidRDefault="009B2B13" w:rsidP="006B2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Ч.2 ст.45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Со дня вынесения судом, рассматривающим экономические дела, определения о несостоятельности и открытии конкурсного производства либо определения о банкротстве и открытии конкурсного производства, определения об открытии конкурсного производства (далее – день открытия конкурсного производства) жалобы кредиторов и иных лиц, участвующих в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деле о несостоятельности или банкротстве, о нарушении их прав и интересов подаются в суд, рассматривающий экономические дела, при невозможности подачи таких жалоб в собрание (комитет) кредиторов. При этом в жалобах указываются причины, препятствующие ее подаче в собрание (комитет) кредиторов.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Решение собрания (комитета) кредиторов по жалобе может 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быть обжаловано в суд, рассматривающий экономические дела, в течение десяти дней со дня проведения собрания кредиторов (заседания комитета кредиторов).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 случае оставления без рассмотрения собранием (комитетом) кредиторов жалобы на действия (бездействие) управляющего лица, участвующие в деле о несостоятельности или банкротстве вправе обратиться в суд, рассматривающий экономические дела, в течение десяти дней со дня проведения собрания кредиторов (заседания комитета кредиторов), на которое был вынесен вопрос о рассмотрении указанной жалобы.</w:t>
            </w:r>
          </w:p>
          <w:p w:rsidR="00D42A0F" w:rsidRPr="006B2201" w:rsidRDefault="00D42A0F" w:rsidP="006B2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Сроки, установленные частями третьей и четвертой настоящей статьи, могут быть восстановлены судом, рассматривающим экономические дела, на основании ходатайства лица, участвующего в деле о несостоятельности или банкротстве, о восстановлении пропущенного срока при наличии уважительных причин его пропуска.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 результатам рассмотрения указанных в части первой настоящей статьи заявлений и жалоб суд, рассматривающий экономические дела, выносит определения.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Определения суда, рассматривающего экономические дела, вынесенные по результатам рассмотрения заявлений и жалоб, указанных в части первой настоящей статьи, могут быть обжалованы (опротестованы) в порядке, установленном Хозяйственным процессуальным кодексом Республики Беларусь.</w:t>
            </w:r>
          </w:p>
          <w:p w:rsidR="00D42A0F" w:rsidRPr="006B2201" w:rsidRDefault="00D42A0F" w:rsidP="007C127A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D42A0F" w:rsidRPr="006B2201" w:rsidRDefault="00FF5481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Не согласны в части обращения в Палату. Не прописана процедура рассмотрения обращения, какие решения принимаются.</w:t>
            </w:r>
            <w:r w:rsidR="00BD541C" w:rsidRPr="006B2201">
              <w:rPr>
                <w:rFonts w:ascii="Times New Roman" w:hAnsi="Times New Roman"/>
                <w:sz w:val="18"/>
                <w:szCs w:val="18"/>
              </w:rPr>
              <w:t xml:space="preserve"> Руководство Палатой и рассмотрение жалоб осуществляют те же управляющие, к которым у кредиторов или иных лиц может быть недоверие. Не обеспечивает открытости и прозрачности проведения процедур</w:t>
            </w:r>
            <w:r w:rsidR="00BC527C" w:rsidRPr="006B22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527C" w:rsidRPr="006B2201" w:rsidRDefault="00BC527C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Более того, возможно применение медиативной процедуры до момента рассмотрения жалобы судом с возложением расходов за проведение медиативной процедуры в равной степени на управляющего и лиц, подавших жалобу. Это, по нашему мнению, может уменьшить количество подаваемых необоснованных жалоб. </w:t>
            </w:r>
          </w:p>
          <w:p w:rsidR="001B54A5" w:rsidRPr="006B2201" w:rsidRDefault="001B54A5" w:rsidP="006B22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  <w:lang w:eastAsia="ru-RU"/>
              </w:rPr>
              <w:t>Установить досудебное рассмотрение жалоб на действия управляющего с привлечением медиатора. Расходы по проведению медиации возлагаются на Управляющего и заявителя в равных долях.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D42A0F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49. Требования к лицам, имеющим право на осуществление деятельности управляющего</w:t>
            </w:r>
          </w:p>
          <w:p w:rsidR="001F1235" w:rsidRPr="006B2201" w:rsidRDefault="001F1235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Ч.1 ст.49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Управляющим может быть физическое лицо, имеющее высшее преимущественно экономическое или юридическое образование, необходимый опыт хозяйственной (предпринимательской) деятельности, не имеющее судимости, аттестованное на соответствие профессионально-квалификационным требованиям, предъявляемым к управляющему, получившее аттестат управляющего, зарегистрированное в качестве индивидуального предпринимателя и являющееся членом Палаты управляющих.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Порядок аттестации и переаттестации физических лиц на соответствие профессионально-квалификационным требованиям, предъявляемым к управляющему, и требования, предъявляемые к опыту хозяйственной (предпринимательской) деятельности управляющего, </w:t>
            </w: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>основания для прекращения действия аттестата управляющего, в том числе его аннулирования в связи с ненадлежащим исполнением управляющим обязанностей, определенных настоящим Законом, устанавливаются Советом Министров Республики Беларусь.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Управляющий, аттестат которого аннулирован, вправе обжаловать решение об аннулировании аттестата управляющего в судебном порядке в течение трех месяцев со дня получения этим управляющим решения об аннулировании аттестата управляющего.</w:t>
            </w:r>
          </w:p>
          <w:p w:rsidR="00D42A0F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 случае аннулирования аттестата управляющего управляющий вправе подать заявление о прохождении аттестации не ранее чем через год после принятия решения об аннулировании аттестата управляющего.</w:t>
            </w:r>
          </w:p>
        </w:tc>
        <w:tc>
          <w:tcPr>
            <w:tcW w:w="5103" w:type="dxa"/>
          </w:tcPr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Статья 49. Требования к лицам, имеющим право на осуществление деятельности управляющего</w:t>
            </w:r>
          </w:p>
          <w:p w:rsidR="001F1235" w:rsidRPr="006B2201" w:rsidRDefault="001F1235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Статью 49 изложить в новой редакции: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Управляющим</w:t>
            </w:r>
            <w:r w:rsidR="00A55770"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5770" w:rsidRPr="006B220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(</w:t>
            </w:r>
            <w:r w:rsidR="003D16C3" w:rsidRPr="006B220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индивидуальным  предпринимателем - управляющ</w:t>
            </w:r>
            <w:r w:rsidR="00B54FA3" w:rsidRPr="006B220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им</w:t>
            </w:r>
            <w:r w:rsidR="003D16C3" w:rsidRPr="006B220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или руководителем юридического лица – управляющего)</w:t>
            </w: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может быть физическое лицо, имеющее высшее преимущественно экономическое или юридическое образование, необходимый опыт хозяйственной (предпринимательской) деятельности, не имеющее судимости, аттестованное на соответствие профессионально-квалификационным требованиям, предъявляемым к управляющему, получившее аттестат управляющего и зарегистрированное в качестве индивидуального предпринимателя.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Порядок аттестации и переаттестации физических лиц на соответствие профессионально-квалификационным требованиям, предъявляемым к управляющему, и требования, предъявляемые к опыту хозяйственной </w:t>
            </w: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(предпринимательской) деятельности управляющего, основания для прекращения действия аттестата управляющего, в том числе его аннулирования в связи с ненадлежащим исполнением управляющим обязанностей, определенных настоящим Законом, устанавливаются Советом Министров Республики Беларусь.</w:t>
            </w:r>
          </w:p>
          <w:p w:rsidR="00B54FA3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Управляющим может быть также юридическое лицо. К руководителю управляющего – юридического лица (лицу, исполняющему его обязанности) как к лицу, обладающему персональной ответственностью за соблюдение управляющим требований законодательства о несостоятельности и банкротстве, предъявляются требования, установленные настоящим Законом к управляющему – физическому лицу, за исключением необходимости наличия обязательной регистрации в качестве индивидуального предпринимателя.</w:t>
            </w:r>
            <w:r w:rsidR="00804992"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42A0F" w:rsidRPr="006B2201" w:rsidRDefault="00804992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 штате юридического лица должно быть не менее двух сотрудников, имеющих аттестат антикризисного управляющего. Руководитель юридического лица – управляющего не может исполнять обязанности руководителя иного юридического лица</w:t>
            </w:r>
            <w:r w:rsidR="003D16C3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- управляющего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по совместительству.</w:t>
            </w:r>
            <w:r w:rsidR="00DE3B53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E3B53" w:rsidRPr="006B2201">
              <w:rPr>
                <w:rFonts w:ascii="Times New Roman" w:hAnsi="Times New Roman"/>
                <w:i/>
                <w:sz w:val="18"/>
                <w:szCs w:val="18"/>
              </w:rPr>
              <w:t>Руководство юридическим лицом, являющимся антикризисным управляющим, управляющей компанией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Управляющий, аттестат которого аннулирован, вправе обжаловать решение об аннулировании аттестата управляющего в судебном порядке в течение трех месяцев со дня получения этим управляющим решения об аннулировании аттестата управляющего.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случае аннулирования аттестата управляющего управляющий вправе подать заявление о прохождении аттестации не ранее чем через год после принятия решения об аннулировании аттестата управляющего.</w:t>
            </w:r>
          </w:p>
        </w:tc>
        <w:tc>
          <w:tcPr>
            <w:tcW w:w="5277" w:type="dxa"/>
          </w:tcPr>
          <w:p w:rsidR="001F1235" w:rsidRPr="006B2201" w:rsidRDefault="001B54A5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Палаты влекут, как указано выше, высокие коррупционные риски </w:t>
            </w:r>
          </w:p>
          <w:p w:rsidR="00D50524" w:rsidRPr="006B2201" w:rsidRDefault="00D50524" w:rsidP="007C127A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0524" w:rsidRPr="006B2201" w:rsidRDefault="00D50524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В отличие от индивидуальных предпринимателей, юридические лица имеют арендованные помещения (офисы), куда любой кредитор может прийти и ознакомиться с любыми документами, касающимися проведения той или иной процедуры, и, при необходимости, делать копии необходимых документов – индивидуальный предприниматель же не обременен обязанностью иметь арендованное помещение для ведения своей деятельности.</w:t>
            </w:r>
          </w:p>
          <w:p w:rsidR="00D50524" w:rsidRPr="006B2201" w:rsidRDefault="00D50524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Кроме этого, создаются дополнительные рабочие места.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D42A0F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50. Требования, предъявляемые к управляющим. Условия осуществления деятельности управляющего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Управляющий не может быть заинтересованным лицом в отношении должника и (или) кредиторов, за исключением случая, установленного частью второй статьи 173 настоящего Закона.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Если управляющий не сообщил суду, рассматривающему экономические дела, о том, что он в соответствии с настоящим Законом является заинтересованным лицом в отношении должника и (или) </w:t>
            </w:r>
            <w:proofErr w:type="gramStart"/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кредиторов,  по</w:t>
            </w:r>
            <w:proofErr w:type="gramEnd"/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 решению суда, рассматривающего экономические дела, он освобождается от исполнения обязанностей управляющего в этом производстве по делу о несостоятельности или банкротстве.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Лица, участвующие в деле о несостоятельности или банкротстве, могут заявлять отвод управляющему в порядке и по основаниям, установленным Хозяйственным </w:t>
            </w: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 xml:space="preserve">процессуальным кодексом Республики Беларусь для заявления отвода судье, а также в связи с несоответствием управляющего требованиям, предъявляемым к нему в соответствии с настоящей статьей и статьей 49 настоящего Закона. Вопрос об отводе управляющего решается судом, рассматривающим экономические дела. 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Обязательным условием осуществления деятельности управляющего является заключение договора обязательного страхования в порядке, установленном законодательными актами.</w:t>
            </w:r>
          </w:p>
          <w:p w:rsidR="004B28E1" w:rsidRPr="006B2201" w:rsidRDefault="004B28E1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Управляющие обязаны в течение пяти дней со дня заключения ими договора обязательного страхования представить его копию в орган государственного управления по делам о несостоятельности и банкротстве.</w:t>
            </w:r>
          </w:p>
          <w:p w:rsidR="00D42A0F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 xml:space="preserve">В случае принятия Палатой управляющих решения об исключении управляющего из ее состава в связи с нарушением условий членства, нарушением требований законодательства о несостоятельности и банкротстве, правил профессиональной деятельности управляющий может быть принят в члены Палаты управляющих не ранее трех лет с даты принятия решения правлением Палаты управляющих о прекращении членства. </w:t>
            </w:r>
          </w:p>
        </w:tc>
        <w:tc>
          <w:tcPr>
            <w:tcW w:w="5103" w:type="dxa"/>
          </w:tcPr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Статья 50. Требования, предъявляемые к управляющим. Условия осуществления деятельности управляющего</w:t>
            </w:r>
          </w:p>
          <w:p w:rsidR="001F1235" w:rsidRPr="006B2201" w:rsidRDefault="001F1235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Изложить в новой редакции: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Управляющий должен пользоваться доверием суда, рассматривающего экономические дела, кредиторов и должника.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Управляющий не может быть заинтересованным лицом в отношении должника и (или) кредиторов, за исключением случая, установленного частью второй статьи 1</w:t>
            </w:r>
            <w:r w:rsidR="003D16C3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73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настоящего Закона.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Если управляющий не сообщил суду, рассматривающему экономические дела, о том, что он в соответствии с настоящим Законом является заинтересованным лицом в отношении должника и (или) кредиторов, по решению суда, рассматривающего экономические дела, он освобождается от исполнения обязанностей управляющего в этом 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производстве по делу о несостоятельности или банкротстве.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Лица, участвующие в деле о несостоятельности или банкротстве, могут заявлять отвод управляющему в порядке и по основаниям, установленным Хозяйственным процессуальным кодексом Республики Беларусь для заявления отвода судье, а также в связи с несоответствием управляющего требованиям, предъявляемым к нему в соответствии с настоящей статьей и статьей 49 настоящего Закона. Вопрос об отводе управляющего решается судом, рассматривающим экономические дела.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Управляющий – юридическое лицо наряду с деятельностью вправе осуществлять в порядке и на условиях, установленных законодательством, следующие виды деятельности: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оказание юридических услуг;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консультирование по вопросам коммерческой деятельности и управления;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оценочная деятельность;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научные исследования и разработки;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образовательная деятельность;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ликвидация юридических лиц.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Управляющий – юридическое лицо не вправе оказывать услуги, составляющие виды деятельности, указанные в абзацах втором – седьмом части пятой настоящей статьи, индивидуальным предпринимателям и юридическим лицам, в отношении которых возбуждено производство по делу о несостоятельности или банкротстве, а также иным управляющим.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Управляющий – индивидуальный предприниматель не вправе заниматься иными видами предпринимательской деятельности.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Обязательным условием осуществления деятельности управляющего является заключение договора обязательного страхования в порядке, установленном законодательными актами.</w:t>
            </w:r>
          </w:p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Управляющие обязаны в течение пяти дней со дня заключения ими договора обязательного страхования представить его копию в орган государственного управления по делам о несостоятельности и банкротстве.</w:t>
            </w:r>
          </w:p>
        </w:tc>
        <w:tc>
          <w:tcPr>
            <w:tcW w:w="5277" w:type="dxa"/>
          </w:tcPr>
          <w:p w:rsidR="00B54FA3" w:rsidRPr="006B2201" w:rsidRDefault="000954CE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Считаем, что исключение </w:t>
            </w:r>
            <w:r w:rsidR="000B6726" w:rsidRPr="006B2201">
              <w:rPr>
                <w:rFonts w:ascii="Times New Roman" w:hAnsi="Times New Roman"/>
                <w:sz w:val="18"/>
                <w:szCs w:val="18"/>
              </w:rPr>
              <w:t xml:space="preserve">нормы о том, что управляющий должен пользоваться доверием суда, кредиторов и </w:t>
            </w:r>
            <w:r w:rsidR="00B54FA3" w:rsidRPr="006B2201">
              <w:rPr>
                <w:rFonts w:ascii="Times New Roman" w:hAnsi="Times New Roman"/>
                <w:sz w:val="18"/>
                <w:szCs w:val="18"/>
              </w:rPr>
              <w:t>должника</w:t>
            </w:r>
            <w:r w:rsidR="000B6726" w:rsidRPr="006B22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нарушает законные права и интересы кредиторов, должника и суда в части возможности высказать недоверие управляющему, основываясь на достоверных данных, подтвержденных документально, свидетельствующих о неразумных и недобросовестных действиях управляющего при проведении процедуры банкротства</w:t>
            </w:r>
            <w:r w:rsidR="00B54FA3" w:rsidRPr="006B2201">
              <w:rPr>
                <w:rFonts w:ascii="Times New Roman" w:hAnsi="Times New Roman"/>
                <w:sz w:val="18"/>
                <w:szCs w:val="18"/>
              </w:rPr>
              <w:t xml:space="preserve"> и повлекших негативные последствия.</w:t>
            </w:r>
          </w:p>
          <w:p w:rsidR="00AA0FD5" w:rsidRPr="006B2201" w:rsidRDefault="00AA0FD5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19 октября</w:t>
            </w:r>
            <w:r w:rsidR="00B54FA3" w:rsidRPr="006B2201">
              <w:rPr>
                <w:rFonts w:ascii="Times New Roman" w:hAnsi="Times New Roman"/>
                <w:sz w:val="18"/>
                <w:szCs w:val="18"/>
              </w:rPr>
              <w:t xml:space="preserve"> 2018 П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остановлением Совета Министров Республики Беларусь утверждена Стратегия развития малого и среднего предпринимательства на период до 2030 года «Беларусь – страна успешного предпринимательства».</w:t>
            </w:r>
          </w:p>
          <w:p w:rsidR="00AA0FD5" w:rsidRPr="006B2201" w:rsidRDefault="00AA0FD5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Учитывая тот факт, что деятельность в области антикризисного управления осуществляется юридическими лицами и индивидуальными пред</w:t>
            </w:r>
            <w:r w:rsidR="003D16C3" w:rsidRPr="006B2201">
              <w:rPr>
                <w:rFonts w:ascii="Times New Roman" w:hAnsi="Times New Roman"/>
                <w:sz w:val="18"/>
                <w:szCs w:val="18"/>
              </w:rPr>
              <w:t>принимателями, следует отметить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некоторые несоответствия основополагающих положений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законопроекта по отношению к приоритетным направлениям развития малого и среднего предпринимательства.    </w:t>
            </w:r>
          </w:p>
          <w:p w:rsidR="00AA0FD5" w:rsidRPr="006B2201" w:rsidRDefault="00AA0FD5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К основным относятся фактическое неравенство и отсутствие конкуренции, вместо декларируемым «создание равных условий функционирования субъектов хозяйствования независимо от форм собственности» и «противодействие монополистической деятельности и формирование конкурентной среды, «создание стимулов для развития добровольного саморегулирования… передача функций государственных органов саморегулируемым организациям».</w:t>
            </w:r>
          </w:p>
          <w:p w:rsidR="00D42A0F" w:rsidRPr="006B2201" w:rsidRDefault="00D42A0F" w:rsidP="007C127A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54CE" w:rsidRPr="006B2201" w:rsidRDefault="000954CE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С обязательным членством</w:t>
            </w:r>
            <w:r w:rsidR="000B6726" w:rsidRPr="006B2201">
              <w:rPr>
                <w:rFonts w:ascii="Times New Roman" w:hAnsi="Times New Roman"/>
                <w:sz w:val="18"/>
                <w:szCs w:val="18"/>
              </w:rPr>
              <w:t xml:space="preserve"> в Палате</w:t>
            </w:r>
            <w:r w:rsidR="00D50524" w:rsidRPr="006B2201">
              <w:rPr>
                <w:rFonts w:ascii="Times New Roman" w:hAnsi="Times New Roman"/>
                <w:sz w:val="18"/>
                <w:szCs w:val="18"/>
              </w:rPr>
              <w:t>, равно как и с созданием Палаты</w:t>
            </w:r>
            <w:r w:rsidR="000B6726" w:rsidRPr="006B2201">
              <w:rPr>
                <w:rFonts w:ascii="Times New Roman" w:hAnsi="Times New Roman"/>
                <w:sz w:val="18"/>
                <w:szCs w:val="18"/>
              </w:rPr>
              <w:t xml:space="preserve"> управляющих</w:t>
            </w:r>
            <w:r w:rsidR="00D50524" w:rsidRPr="006B2201">
              <w:rPr>
                <w:rFonts w:ascii="Times New Roman" w:hAnsi="Times New Roman"/>
                <w:sz w:val="18"/>
                <w:szCs w:val="18"/>
              </w:rPr>
              <w:t>,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не согласны</w:t>
            </w:r>
            <w:r w:rsidR="00B54FA3" w:rsidRPr="006B2201">
              <w:rPr>
                <w:rFonts w:ascii="Times New Roman" w:hAnsi="Times New Roman"/>
                <w:sz w:val="18"/>
                <w:szCs w:val="18"/>
              </w:rPr>
              <w:t xml:space="preserve"> по причинам, указанным выше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42A0F" w:rsidRPr="006B2201" w:rsidTr="000A19C4">
        <w:tc>
          <w:tcPr>
            <w:tcW w:w="4928" w:type="dxa"/>
          </w:tcPr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51. Назначение управляющего в дело о несостоятельности или банкротстве</w:t>
            </w:r>
          </w:p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Управляющий назначается судом, рассматривающим экономические дела. </w:t>
            </w: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Кандидатура управляющего, в том числе для временного исполнения обязанностей, представляется Палатой в суд, рассматривающий экономические дела, по его запросу, выбранная в случайном порядке с использованием автоматизированной системы из числа управляющих-членов Палаты либо Советом Министров Республики Беларусь.</w:t>
            </w:r>
          </w:p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>Управляющий не вправе отказаться от исполнения обязанностей в производстве по делу о несостоятельности или банкротстве, кроме случаев, когда управляющий является заинтересованным лицом в отношении должника или кредитора (кредиторов), подавшего заявление о несостоятельности или банкротстве.</w:t>
            </w:r>
          </w:p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Порядок создания и работы автоматизированной системы выбора кандидатуры управляющего для назначения в производство по делу о несостоятельности или банкротстве устанавливается Советом Министров Республики Беларусь.</w:t>
            </w:r>
          </w:p>
          <w:p w:rsidR="00D42A0F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Порядок и случаи представления кандидатур управляющих Советом Министров Республики Беларусь, перечень дополнительных требований к таким кандидатурам утверждается Советом Министров Республики Беларусь.</w:t>
            </w:r>
          </w:p>
        </w:tc>
        <w:tc>
          <w:tcPr>
            <w:tcW w:w="5103" w:type="dxa"/>
          </w:tcPr>
          <w:p w:rsidR="00D14328" w:rsidRPr="006B2201" w:rsidRDefault="00D14328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51. Назначение управляющего в дело о несостоятельности или банкротстве</w:t>
            </w:r>
          </w:p>
          <w:p w:rsidR="00D14328" w:rsidRPr="006B2201" w:rsidRDefault="00A35A3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Изложить в но</w:t>
            </w:r>
            <w:r w:rsidR="00B97991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во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й редакции </w:t>
            </w:r>
            <w:r w:rsidR="007C2998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ст. 51 </w:t>
            </w:r>
          </w:p>
          <w:p w:rsidR="00D14328" w:rsidRPr="006B2201" w:rsidRDefault="00D14328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Выбор управляющего в дело о несостоятельности или банкротстве осуществляется с</w:t>
            </w:r>
            <w:r w:rsidR="007C2998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удом, рассматривающим экономические дела, в случайном порядке с использованием автоматизированной системы с учетом требуемой категории аттестата управляющего из числа управляющих, аккредитованных при соответствующем суде и сведения о которых внесены в Единый реестр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D14328" w:rsidRPr="006B2201" w:rsidRDefault="00D14328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Порядок аккредитации управляющих при судах, рассматривающих экономические дела, а также порядок выбора с помощью автоматизированной системы кандидатуры для назначения управляющим в производство по делу о несостоятельности или банкротстве определяется законодательством.</w:t>
            </w:r>
          </w:p>
          <w:p w:rsidR="00D14328" w:rsidRPr="006B2201" w:rsidRDefault="00D14328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Сведения о назначении управляющих направляются судом, рассматривающим экономические дела, в орган государственного управления по делам о несостоятельности или банкротстве. </w:t>
            </w:r>
          </w:p>
          <w:p w:rsidR="00183FBE" w:rsidRPr="006B2201" w:rsidRDefault="00183FBE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Кандидат в управляющего, на которого пал случайный выбор, вправе заявить самоотвод</w:t>
            </w:r>
            <w:r w:rsidR="00DA7D88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183FBE" w:rsidRPr="006B2201" w:rsidRDefault="00183FBE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>В случае заявления самоотвода без объективных причин, управляющий не может претендовать на участие в выборе в течение двух месяцев с момента заявления самоотвода.</w:t>
            </w:r>
          </w:p>
          <w:p w:rsidR="00D42A0F" w:rsidRPr="006B2201" w:rsidRDefault="00DA7D88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Управляющих не может заявить самоотвод по делам, возбуждаемым в </w:t>
            </w:r>
            <w:r w:rsidR="00B54FA3" w:rsidRPr="006B2201"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отношении отсутствующих должников, </w:t>
            </w:r>
            <w:r w:rsidR="00EA33CC" w:rsidRPr="006B2201"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>ликвидируемых должников</w:t>
            </w:r>
            <w:r w:rsidR="00D50524" w:rsidRPr="006B2201"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>, а также в отношении</w:t>
            </w:r>
            <w:r w:rsidR="00EA33CC" w:rsidRPr="006B2201"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 индивидуальных предпринимателей.</w:t>
            </w:r>
          </w:p>
        </w:tc>
        <w:tc>
          <w:tcPr>
            <w:tcW w:w="5277" w:type="dxa"/>
          </w:tcPr>
          <w:p w:rsidR="001D1358" w:rsidRPr="006B2201" w:rsidRDefault="000B6726" w:rsidP="007C127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Передача права случайного выбора Палате антикризисных является крайне коррупционной нормой.</w:t>
            </w:r>
          </w:p>
          <w:p w:rsidR="00DE3B53" w:rsidRPr="006B2201" w:rsidRDefault="00DE3B53" w:rsidP="007C127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В развитых (да и не очень) странах выбор кандидатуры управляющего, в </w:t>
            </w:r>
            <w:proofErr w:type="spellStart"/>
            <w:r w:rsidRPr="006B220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B2201">
              <w:rPr>
                <w:rFonts w:ascii="Times New Roman" w:hAnsi="Times New Roman"/>
                <w:sz w:val="18"/>
                <w:szCs w:val="18"/>
              </w:rPr>
              <w:t>. методом случайной выборки, производит суд. И только в США кандидатуру управляющего выбирает методом случайных цифр служба Минюста из-за множества коррупционных скандалов, вызванных назначением судом на «доходные» процедуры «своих» управляющих</w:t>
            </w:r>
          </w:p>
          <w:p w:rsidR="000B6726" w:rsidRPr="006B2201" w:rsidRDefault="000B6726" w:rsidP="007C127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726" w:rsidRPr="006B2201" w:rsidRDefault="000B6726" w:rsidP="007C127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Для исключения случаев необоснованного отказа от исполнения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обязанностей управляющего возможно включение нормы, согласно которой, в случае отказа от исполнения обязанно</w:t>
            </w:r>
            <w:r w:rsidR="00183FBE" w:rsidRPr="006B2201">
              <w:rPr>
                <w:rFonts w:ascii="Times New Roman" w:hAnsi="Times New Roman"/>
                <w:sz w:val="18"/>
                <w:szCs w:val="18"/>
              </w:rPr>
              <w:t>сте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й без объективных</w:t>
            </w:r>
            <w:r w:rsidR="00183FBE" w:rsidRPr="006B2201">
              <w:rPr>
                <w:rFonts w:ascii="Times New Roman" w:hAnsi="Times New Roman"/>
                <w:sz w:val="18"/>
                <w:szCs w:val="18"/>
              </w:rPr>
              <w:t xml:space="preserve"> причин, управляющий не может претендовать на участие в выборе в течение двух месяцев. Объективными могут быть</w:t>
            </w:r>
            <w:r w:rsidR="00DA7D88" w:rsidRPr="006B2201">
              <w:rPr>
                <w:rFonts w:ascii="Times New Roman" w:hAnsi="Times New Roman"/>
                <w:sz w:val="18"/>
                <w:szCs w:val="18"/>
              </w:rPr>
              <w:t>, например,</w:t>
            </w:r>
            <w:r w:rsidR="00183FBE" w:rsidRPr="006B2201">
              <w:rPr>
                <w:rFonts w:ascii="Times New Roman" w:hAnsi="Times New Roman"/>
                <w:sz w:val="18"/>
                <w:szCs w:val="18"/>
              </w:rPr>
              <w:t xml:space="preserve"> такие обстоятельства, как возможный «конфликт интересов»</w:t>
            </w:r>
            <w:r w:rsidR="00DA7D88" w:rsidRPr="006B2201">
              <w:rPr>
                <w:rFonts w:ascii="Times New Roman" w:hAnsi="Times New Roman"/>
                <w:sz w:val="18"/>
                <w:szCs w:val="18"/>
              </w:rPr>
              <w:t>.</w:t>
            </w:r>
            <w:r w:rsidR="00EA33CC" w:rsidRPr="006B2201">
              <w:rPr>
                <w:rFonts w:ascii="Times New Roman" w:hAnsi="Times New Roman"/>
                <w:sz w:val="18"/>
                <w:szCs w:val="18"/>
              </w:rPr>
              <w:t xml:space="preserve"> Наличие близких (дружеских) отношений с руководителем, главным бухгалтером, участниками должника могут сказаться на качестве проводимой процедуры и повлиять на ее результаты. В связи с чем управляющий должен известить суд о наличии потенциального конфликта интересов.</w:t>
            </w:r>
          </w:p>
          <w:p w:rsidR="00DA7D88" w:rsidRPr="006B2201" w:rsidRDefault="00EA33CC" w:rsidP="007C127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Под конфликтом интересов</w:t>
            </w:r>
            <w:r w:rsidRPr="006B2201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 понимается ситуация, при которой личная заинтересованность (прямая или косвенная) управляющего влияет или может повлиять на надлежащее исполнение им должностных обязанностей.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42A0F" w:rsidRPr="006B2201" w:rsidTr="000A19C4">
        <w:tc>
          <w:tcPr>
            <w:tcW w:w="4928" w:type="dxa"/>
          </w:tcPr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59. Вознаграждение управляющего</w:t>
            </w:r>
          </w:p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Управляющий имеет право на вознаграждение в деле о несостоятельности или банкротстве.</w:t>
            </w:r>
          </w:p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Размер (в том числе предельный), условия и порядок выплаты вознаграждения управляющему устанавливаются Советом Министров Республики Беларусь, в том числе условия выплаты вознаграждения в зависимости от восстановления платежеспособности должника, продажи предприятия должника, размера удовлетворенных требований кредиторов согласно реестру требований, а также залоговых кредиторов, срока процедуры.</w:t>
            </w:r>
          </w:p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 случае заключения мирового соглашения вознаграждение управляющему выплачивается в сроки и в размере, которые установлены мировым соглашением.</w:t>
            </w:r>
          </w:p>
          <w:p w:rsidR="004B28E1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Выплата вознаграждения производится путем его перечисления управляющим с текущего (расчетного) банковского счета должника на текущий (расчетный) банковский счет управляющего.</w:t>
            </w:r>
          </w:p>
          <w:p w:rsidR="00D42A0F" w:rsidRPr="006B2201" w:rsidRDefault="004B28E1" w:rsidP="00E752E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trike/>
                <w:sz w:val="18"/>
                <w:szCs w:val="18"/>
              </w:rPr>
              <w:t>В случае подачи заявления о банкротстве прокурором, должником, налоговым, таможенным органом, органом Фонда социальной защиты населения Министерства труда и социальной защиты Республики Беларусь, иным государственным органом, представителем работников должника решение о ликвидации которого принято в судебном порядке, вознаграждение управляющему при отсутствии денежных средств у должника или их недостаточности выплачивается из средств республиканского бюджета в порядке и размере, установленном Советом Министров Республики Беларусь.</w:t>
            </w:r>
          </w:p>
        </w:tc>
        <w:tc>
          <w:tcPr>
            <w:tcW w:w="5103" w:type="dxa"/>
          </w:tcPr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 xml:space="preserve">Статья </w:t>
            </w:r>
            <w:r w:rsidR="00804992" w:rsidRPr="006B2201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. Вознаграждение управляющего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Вознаграждение управляющего состоит из основного и дополнительного вознаграждений.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Основное вознаграждение выплачивается управляющему за исполнение им обязанностей ежемесячно: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защитном периоде – в размере одной второй базового вознаграждения;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конкурсном производстве – в размере двух базовых вознаграждений;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санации – в размере четырех базовых вознаграждений;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ликвидационном производстве – в размере одной второй базового вознаграждения.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Основное вознаграждение увеличивается на три базовых вознаграждения, если списочная численность работников на начало месяца, за который выплачивается основное вознаграждение, составляет более пятисот человек.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Кроме случаев, установленных в части третьей настоящей статьи, основное вознаграждение увеличивается на два базовых вознаграждения в конкурсном производстве, если количество кредиторов, включенных в реестр требований кредиторов, на начало месяца, за который выплачивается основное вознаграждение, составляет более пятисот, в санации, – если выручка от реализации товаров (работ, услуг) в месяце, за который выплачивается основное вознаграждение, составляет более пятнадцати тысяч базовых величин.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При приостановлении производства по делу о несостоятельности или банкротстве в соответствии с определением суда, рассматривающего экономические дела, в 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течение всего периода приостановления основное вознаграждение управляющему выплачивается в размере половины основного вознаграждения, установленного в соответствии с частью второй настоящей статьи.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случае исполнения управляющим своих обязанностей неполный месяц основное вознаграждение выплачивается исходя из размера основного вознаграждения, установленного частью второй настоящей статьи, разделенного на количество рабочих дней пятидневной рабочей недели в месяце, за который выплачивается основное вознаграждение, и умноженного на количество рабочих дней, в которых управляющий исполнял свои обязанности.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Основное вознаграждение уменьшается в два раза в случае продления срока ликвидационного производства, установленного частью четвертой статьи 146 настоящего Закона.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Право на получение основного вознаграждения у управляющего возникает в месяце, следующем за месяцем, в котором управляющий исполнял свои обязанности, при наличии денежных средств у должника, за исключением случаев, установленных частями девятнадцатой и двадцатой настоящей статьи.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Дополнительное вознаграждение выплачивается управляющему за период исполнения им обязанностей: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санации – в размере пяти процентов, в ликвидационном производстве – трех процентов от размера перечисленных денежных средств на текущие (расчетные) банковские счета кредиторов в счет удовлетворения их требований, включенных в реестр требований кредиторов;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размере двух процентов от суммы денежных средств, поступивших на текущий (расчетный) банковский счет должника от продажи предприятия как имущественного комплекса (далее – предприятие должника), но не более ста базовых вознаграждений;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размере десяти базовых вознаграждений, если срок ликвидационного производства составил менее шести месяцев, в размере пяти базовых вознаграждений – если менее девяти месяцев.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Кроме случаев, установленных в части девятой настоящей статьи, в конкурсном производстве и санации управляющему ежеквартально выплачивается дополнительное вознаграждение в размере пяти базовых вознаграждений, если рентабельность собственного капитала от хозяйственной (экономической) деятельности должника за квартал, предшествующий его выплате, составляет свыше пяти процентов, в размере трех базовых вознаграждений – свыше трех процентов, в размере одного базового вознаграждения – свыше одного процента.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Право на получение дополнительного вознаграждения у управляющего возникает при наличии денежных средств у должника в месяце, следующем за месяцем, в котором управляющим произведено полное либо частичное удовлетворение требований кредиторов, включенных в реестр требований кредиторов, либо наступили основания, установленные абзацами третьим и четвертым части девятой и частью десятой настоящей статьи на основании расчета дополнительного вознаграждения.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Расчет дополнительного вознаграждения производится управляющим самостоятельно на основании подтверждающих документов, заверенные управляющим копии которых являются неотъемлемой частью данного расчета, и представляется в собрание (комитет) кредиторов и суд, рассматривающий экономические дела, не позднее месяца, следующего за месяцем, в котором у управляющего возникает право выплаты дополнительного вознаграждения.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Выплата вознаграждения производится путем его перечисления управляющим с текущего (расчетного) банковского счета должника, указанного в части первой статьи 82 настоящего Закона, на текущий (расчетный) банковский счет управляющего.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>При прекращении производства по делу о несостоятельности или банкротстве в случае, установленном абзацем вторым статьи 40 настоящего Закона, управляющий из денежных средств, перечисленных в соответствии с частью первой статьи 35 настоящего Закона, выплачивает себе основное вознаграждение в размере, установленном абзацем вторым части второй настоящей статьи. Оставшиеся денежные средства управляющий возвращает лицам, их перечислившим, путем перечисления на соответствующие текущие (расчетные) банковские счета, указанные этими лицами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При прекращении производства по делу о несостоятельности или банкротстве в связи с утверждением мирового соглашения выплата дополнительного вознаграждения осуществляется в размере и сроки, установленные мировым соглашением.</w:t>
            </w:r>
          </w:p>
          <w:p w:rsidR="000F1F00" w:rsidRPr="006B2201" w:rsidRDefault="000F1F00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Помимо основного и дополнительного вознаграждений, предусмотренных настоящей статьей, управляющему может быть выплачено вознаграждение за счет средств кредиторов либо собственников должника (участников, учредителей).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В случае назначения лица, временно исполняющего полномочия управляющего, в соответствии со статьей 57 настоящего Закона, со дня вынесения судом, рассматривающим экономические дела, определения о его назначении основное и дополнительное вознаграждения управляющему не выплачиваются. Выплата основного и дополнительного вознаграждений лицу, временно исполняющему полномочия 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управляющего, в период исполнения им полномочий управляющего осуществляется в порядке, установленном настоящей статьей для управляющего.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случае продолжения исполнения управляющим обязанностей руководителя должника – юридического лица после прекращения производства по делу о несостоятельности или банкротстве вознаграждение управляющему выплачивается в размере основного вознаграждения за последний месяц исполнения управляющим своих обязанностей в деле о несостоятельности или банкротстве. Выплата вознаграждения осуществляется в порядке, установленном настоящей статьей для основного вознаграждения.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Основное вознаграждение управляющему при отсутствии денежных средств у должника в течение всего периода производства по делу о несостоятельности или банкротстве выплачивается в сумме денежных средств, перечисленных в порядке и размере, определенных частью первой статьи 35 настоящего Закона.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Основное вознаграждение управляющему при недостаточности денежных средств у должника выплачивается в порядке, установленном частью шестой статьи 35 настоящего Закона, в размере, не превышающем размер денежных средств, перечисленных в порядке, определенном частью первой статьи 35 настоящего Закона.</w:t>
            </w:r>
          </w:p>
          <w:p w:rsidR="00D42A0F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 случае подачи заявления о банкротстве государственным органом, прокурором, должником, решение о ликвидации которого принято в судебном порядке, вознаграждение управляющему при отсутствии денежных средств у должника или их недостаточности выплачивается из средств республиканского бюджета после вынесения определения суда, рассматривающего экономические дела, о завершении ликвидационного производства. Размер и порядок выплаты вознаграждения из средств республиканского бюджета устанавливается Советом Министров Республики Беларусь.</w:t>
            </w:r>
          </w:p>
        </w:tc>
        <w:tc>
          <w:tcPr>
            <w:tcW w:w="5277" w:type="dxa"/>
          </w:tcPr>
          <w:p w:rsidR="00896CD7" w:rsidRPr="006B2201" w:rsidRDefault="00B54FA3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Данную норму н</w:t>
            </w:r>
            <w:r w:rsidR="00896CD7" w:rsidRPr="006B2201">
              <w:rPr>
                <w:rFonts w:ascii="Times New Roman" w:hAnsi="Times New Roman"/>
                <w:sz w:val="18"/>
                <w:szCs w:val="18"/>
              </w:rPr>
              <w:t xml:space="preserve">еобходимо изложить в редакции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="00896CD7" w:rsidRPr="006B2201">
              <w:rPr>
                <w:rFonts w:ascii="Times New Roman" w:hAnsi="Times New Roman"/>
                <w:sz w:val="18"/>
                <w:szCs w:val="18"/>
              </w:rPr>
              <w:t>2016 года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, так как она</w:t>
            </w:r>
            <w:r w:rsidR="00896CD7" w:rsidRPr="006B2201">
              <w:rPr>
                <w:rFonts w:ascii="Times New Roman" w:hAnsi="Times New Roman"/>
                <w:sz w:val="18"/>
                <w:szCs w:val="18"/>
              </w:rPr>
              <w:t xml:space="preserve"> содержит четкие и ясные правила о вознаграждении и направлена на создание условий по восстановлению платежеспособности должника, сокращение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сроков</w:t>
            </w:r>
            <w:r w:rsidR="00896CD7" w:rsidRPr="006B2201">
              <w:rPr>
                <w:rFonts w:ascii="Times New Roman" w:hAnsi="Times New Roman"/>
                <w:sz w:val="18"/>
                <w:szCs w:val="18"/>
              </w:rPr>
              <w:t xml:space="preserve"> проведения процедур банкротства.</w:t>
            </w:r>
          </w:p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Норма о выплате вознаграждения не должна быть отсылочной</w:t>
            </w:r>
            <w:r w:rsidR="00B54FA3" w:rsidRPr="006B2201">
              <w:rPr>
                <w:rFonts w:ascii="Times New Roman" w:hAnsi="Times New Roman"/>
                <w:sz w:val="18"/>
                <w:szCs w:val="18"/>
              </w:rPr>
              <w:t>,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4FA3" w:rsidRPr="006B2201">
              <w:rPr>
                <w:rFonts w:ascii="Times New Roman" w:hAnsi="Times New Roman"/>
                <w:sz w:val="18"/>
                <w:szCs w:val="18"/>
              </w:rPr>
              <w:t>а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должна быть обязательной для исполнения. В настоящее время, несмотря на наличие в постановлении Совмина норм, регулирующих выплату вознаграждения, суды в каждом конкретном случае принимают судебные постановления, устанавливая для каждого управляющего конкретный размер, отличающийся от размера, установленного постановлением Совмина.</w:t>
            </w:r>
          </w:p>
          <w:p w:rsidR="00D42A0F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Предложенная</w:t>
            </w:r>
            <w:r w:rsidR="00DE3B53" w:rsidRPr="006B2201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норма содержит коррупционные риски.</w:t>
            </w:r>
          </w:p>
          <w:p w:rsidR="00DE3B53" w:rsidRPr="006B2201" w:rsidRDefault="00DE3B53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Федерации, как и в ряде иных стран, размер как основного, так и дополнительного вознаграждения управляющего, определен в самом Законе. </w:t>
            </w:r>
          </w:p>
          <w:p w:rsidR="00D50524" w:rsidRPr="006B2201" w:rsidRDefault="00D50524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Правительство может устанавливать минимальный и максимальный порог базового вознаграждения.</w:t>
            </w:r>
          </w:p>
        </w:tc>
      </w:tr>
      <w:tr w:rsidR="000F1F00" w:rsidRPr="006B2201" w:rsidTr="000A19C4">
        <w:tc>
          <w:tcPr>
            <w:tcW w:w="4928" w:type="dxa"/>
          </w:tcPr>
          <w:p w:rsidR="000F1F00" w:rsidRPr="006B2201" w:rsidRDefault="000F1F00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63. Возмещение ущерба, причиненного по вине управляющего</w:t>
            </w:r>
          </w:p>
          <w:p w:rsidR="000F1F00" w:rsidRPr="006B2201" w:rsidRDefault="000F1F00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F1F00" w:rsidRPr="006B2201" w:rsidRDefault="000F1F00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63. Возмещение ущерба, причиненного по вине управляющего</w:t>
            </w:r>
          </w:p>
          <w:p w:rsidR="000F1F00" w:rsidRPr="006B2201" w:rsidRDefault="000F1F00" w:rsidP="00E752E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Дополнить ч.2, а ч. 2 считать ч.3</w:t>
            </w:r>
          </w:p>
          <w:p w:rsidR="000F1F00" w:rsidRPr="006B2201" w:rsidRDefault="000F1F00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Управляющие</w:t>
            </w:r>
            <w:r w:rsidR="001E752F" w:rsidRPr="006B2201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кроме обязательного с</w:t>
            </w:r>
            <w:r w:rsidR="001E752F" w:rsidRPr="006B2201">
              <w:rPr>
                <w:rFonts w:ascii="Times New Roman" w:hAnsi="Times New Roman"/>
                <w:i/>
                <w:sz w:val="18"/>
                <w:szCs w:val="18"/>
              </w:rPr>
              <w:t>трахования, дополнительно страхую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т свою гражданскую ответственность в рамках каждого дела</w:t>
            </w:r>
            <w:r w:rsidR="001E752F" w:rsidRPr="006B2201">
              <w:rPr>
                <w:rFonts w:ascii="Times New Roman" w:hAnsi="Times New Roman"/>
                <w:i/>
                <w:sz w:val="18"/>
                <w:szCs w:val="18"/>
              </w:rPr>
              <w:t>, при стоимости основных средств должника, опреде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>ле</w:t>
            </w:r>
            <w:r w:rsidR="001E752F" w:rsidRPr="006B2201">
              <w:rPr>
                <w:rFonts w:ascii="Times New Roman" w:hAnsi="Times New Roman"/>
                <w:i/>
                <w:sz w:val="18"/>
                <w:szCs w:val="18"/>
              </w:rPr>
              <w:t>нной по результатам независимой либо внутренней оценки,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превышающей 5 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000 000 руб.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П</w:t>
            </w:r>
            <w:r w:rsidR="001E752F" w:rsidRPr="006B2201">
              <w:rPr>
                <w:rFonts w:ascii="Times New Roman" w:hAnsi="Times New Roman"/>
                <w:i/>
                <w:sz w:val="18"/>
                <w:szCs w:val="18"/>
              </w:rPr>
              <w:t>ри этом раз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>мер страхового возмещения должен</w:t>
            </w:r>
            <w:r w:rsidR="001E752F"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быть не менее двух-кра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>тного размера при обязательном страховании</w:t>
            </w:r>
            <w:r w:rsidR="001E752F" w:rsidRPr="006B220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5277" w:type="dxa"/>
          </w:tcPr>
          <w:p w:rsidR="000F1F00" w:rsidRPr="006B2201" w:rsidRDefault="004B01EC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Денежные средства, которые по Закону предполагается направить на содержание Палаты, управляющие будут направлять на дополнительное страхование своей ответственности по </w:t>
            </w:r>
            <w:r w:rsidR="00DE3B53" w:rsidRPr="006B2201">
              <w:rPr>
                <w:rFonts w:ascii="Times New Roman" w:hAnsi="Times New Roman"/>
                <w:sz w:val="18"/>
                <w:szCs w:val="18"/>
              </w:rPr>
              <w:t>конкретному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делу</w:t>
            </w:r>
            <w:r w:rsidR="00D50524" w:rsidRPr="006B2201">
              <w:rPr>
                <w:rFonts w:ascii="Times New Roman" w:hAnsi="Times New Roman"/>
                <w:sz w:val="18"/>
                <w:szCs w:val="18"/>
              </w:rPr>
              <w:t xml:space="preserve">, исходя из оценочной стоимости основных средств (дебиторская задолженность, которая в большинстве случаев является сомнительной ко взысканию, не включается </w:t>
            </w:r>
            <w:r w:rsidR="001E3A75" w:rsidRPr="006B2201">
              <w:rPr>
                <w:rFonts w:ascii="Times New Roman" w:hAnsi="Times New Roman"/>
                <w:sz w:val="18"/>
                <w:szCs w:val="18"/>
              </w:rPr>
              <w:t>в стоимость имущества для определения размере дополнительного страхования</w:t>
            </w:r>
            <w:r w:rsidR="00D50524" w:rsidRPr="006B2201">
              <w:rPr>
                <w:rFonts w:ascii="Times New Roman" w:hAnsi="Times New Roman"/>
                <w:sz w:val="18"/>
                <w:szCs w:val="18"/>
              </w:rPr>
              <w:t>)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, что позволит кредиторам защитить свои права в наиболее полном объеме.</w:t>
            </w:r>
            <w:r w:rsidR="00B2799E" w:rsidRPr="006B2201">
              <w:rPr>
                <w:rFonts w:ascii="Times New Roman" w:hAnsi="Times New Roman"/>
                <w:sz w:val="18"/>
                <w:szCs w:val="18"/>
              </w:rPr>
              <w:t xml:space="preserve"> Более того, это будет способствовать развитию рынка страхования. Это статья применима</w:t>
            </w:r>
            <w:r w:rsidR="00B54FA3" w:rsidRPr="006B2201">
              <w:rPr>
                <w:rFonts w:ascii="Times New Roman" w:hAnsi="Times New Roman"/>
                <w:sz w:val="18"/>
                <w:szCs w:val="18"/>
              </w:rPr>
              <w:t xml:space="preserve"> только в том случае</w:t>
            </w:r>
            <w:r w:rsidR="00B2799E" w:rsidRPr="006B2201">
              <w:rPr>
                <w:rFonts w:ascii="Times New Roman" w:hAnsi="Times New Roman"/>
                <w:sz w:val="18"/>
                <w:szCs w:val="18"/>
              </w:rPr>
              <w:t>, если в Законе сохраниться норма о выплате вознаграждения управляющего (как основного, так и дополнительного)</w:t>
            </w:r>
          </w:p>
        </w:tc>
      </w:tr>
      <w:tr w:rsidR="00735946" w:rsidRPr="006B2201" w:rsidTr="000A19C4">
        <w:tc>
          <w:tcPr>
            <w:tcW w:w="4928" w:type="dxa"/>
          </w:tcPr>
          <w:p w:rsidR="00735946" w:rsidRPr="006B2201" w:rsidRDefault="00735946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 xml:space="preserve">Статья 71. Установление размера требований </w:t>
            </w: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кредиторов</w:t>
            </w:r>
          </w:p>
          <w:p w:rsidR="00735946" w:rsidRPr="006B2201" w:rsidRDefault="00735946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5946" w:rsidRPr="006B2201" w:rsidRDefault="00735946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5946" w:rsidRPr="006B2201" w:rsidRDefault="00735946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5946" w:rsidRPr="006B2201" w:rsidRDefault="00735946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5946" w:rsidRPr="006B2201" w:rsidRDefault="00735946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5946" w:rsidRPr="006B2201" w:rsidRDefault="00735946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35946" w:rsidRPr="006B2201" w:rsidRDefault="00735946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71. Установление размера требований кредиторов</w:t>
            </w:r>
          </w:p>
          <w:p w:rsidR="00735946" w:rsidRPr="006B2201" w:rsidRDefault="00735946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Дополнить </w:t>
            </w:r>
          </w:p>
          <w:p w:rsidR="00735946" w:rsidRPr="006B2201" w:rsidRDefault="00735946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При отсутствии судебного постановления либо исполнительной надписи нотариуса управляющие отказывает 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о включении в реестр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требований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о 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взы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>скании пени (штрафов, неустоек). Проценты за пользование чужими денежными средствами, рассчитанные в соответствии с требованиями законодательства, а не договора, подлежат включению в реестр по соответствующей группе очередности.</w:t>
            </w:r>
          </w:p>
        </w:tc>
        <w:tc>
          <w:tcPr>
            <w:tcW w:w="5277" w:type="dxa"/>
          </w:tcPr>
          <w:p w:rsidR="00B2799E" w:rsidRPr="006B2201" w:rsidRDefault="003D126D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>Руководствуясь п</w:t>
            </w:r>
            <w:r w:rsidR="00B2799E" w:rsidRPr="006B2201">
              <w:rPr>
                <w:rFonts w:ascii="Times New Roman" w:hAnsi="Times New Roman"/>
                <w:sz w:val="18"/>
                <w:szCs w:val="18"/>
              </w:rPr>
              <w:t>ринципом диспозитивности, а так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же по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причине несения </w:t>
            </w:r>
            <w:r w:rsidR="00735946" w:rsidRPr="006B2201">
              <w:rPr>
                <w:rFonts w:ascii="Times New Roman" w:hAnsi="Times New Roman"/>
                <w:sz w:val="18"/>
                <w:szCs w:val="18"/>
              </w:rPr>
              <w:t>п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роцессуальных</w:t>
            </w:r>
            <w:r w:rsidR="00735946" w:rsidRPr="006B2201">
              <w:rPr>
                <w:rFonts w:ascii="Times New Roman" w:hAnsi="Times New Roman"/>
                <w:sz w:val="18"/>
                <w:szCs w:val="18"/>
              </w:rPr>
              <w:t xml:space="preserve"> риск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ов</w:t>
            </w:r>
            <w:r w:rsidR="00735946" w:rsidRPr="006B2201">
              <w:rPr>
                <w:rFonts w:ascii="Times New Roman" w:hAnsi="Times New Roman"/>
                <w:sz w:val="18"/>
                <w:szCs w:val="18"/>
              </w:rPr>
              <w:t xml:space="preserve"> сторон процесса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35946" w:rsidRPr="006B2201" w:rsidRDefault="003D126D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Пр</w:t>
            </w:r>
            <w:r w:rsidR="00735946" w:rsidRPr="006B2201">
              <w:rPr>
                <w:rFonts w:ascii="Times New Roman" w:hAnsi="Times New Roman"/>
                <w:sz w:val="18"/>
                <w:szCs w:val="18"/>
              </w:rPr>
              <w:t xml:space="preserve">и этом должна быть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стороной оплачена </w:t>
            </w:r>
            <w:r w:rsidR="00735946" w:rsidRPr="006B2201">
              <w:rPr>
                <w:rFonts w:ascii="Times New Roman" w:hAnsi="Times New Roman"/>
                <w:sz w:val="18"/>
                <w:szCs w:val="18"/>
              </w:rPr>
              <w:t>госпошлина в бюджет Республики Беларусь от суммы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, подлежащей взысканию в пользу взыскателя.</w:t>
            </w:r>
          </w:p>
          <w:p w:rsidR="00B54FA3" w:rsidRPr="006B2201" w:rsidRDefault="00B54FA3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Что касается процентов за пользование чужими денежными средствами, что в случае, если они рассчитаны в соответствии со ст.366 ГК РБ, то они подлежат включению в реестр требований кредиторов по соответствующей группе очередности без наличия судебного постановления либо исполнительной надписи.</w:t>
            </w:r>
          </w:p>
        </w:tc>
      </w:tr>
      <w:tr w:rsidR="00D42A0F" w:rsidRPr="006B2201" w:rsidTr="000A19C4">
        <w:tc>
          <w:tcPr>
            <w:tcW w:w="4928" w:type="dxa"/>
          </w:tcPr>
          <w:p w:rsidR="00164FC4" w:rsidRPr="006B2201" w:rsidRDefault="00164FC4" w:rsidP="00E752E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6B2201">
              <w:rPr>
                <w:b/>
                <w:sz w:val="18"/>
                <w:szCs w:val="18"/>
              </w:rPr>
              <w:lastRenderedPageBreak/>
              <w:t xml:space="preserve">Статья 113. Обязанности управляющего в конкурсном производстве </w:t>
            </w:r>
          </w:p>
          <w:p w:rsidR="00D42A0F" w:rsidRPr="006B2201" w:rsidRDefault="00D42A0F" w:rsidP="007C127A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896CD7" w:rsidRPr="006B2201" w:rsidRDefault="00896CD7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113. Обязанности управляющего в конкурсном производстве</w:t>
            </w:r>
          </w:p>
          <w:p w:rsidR="00894CAE" w:rsidRPr="006B2201" w:rsidRDefault="00894CAE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Дополнить следующим</w:t>
            </w:r>
            <w:r w:rsidR="00715209" w:rsidRPr="006B2201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абзац</w:t>
            </w:r>
            <w:r w:rsidR="00715209" w:rsidRPr="006B2201">
              <w:rPr>
                <w:rFonts w:ascii="Times New Roman" w:hAnsi="Times New Roman"/>
                <w:i/>
                <w:sz w:val="18"/>
                <w:szCs w:val="18"/>
              </w:rPr>
              <w:t>ами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715209" w:rsidRPr="006B2201" w:rsidRDefault="00894CAE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="00CA4F74" w:rsidRPr="006B2201">
              <w:rPr>
                <w:rFonts w:ascii="Times New Roman" w:hAnsi="Times New Roman"/>
                <w:i/>
                <w:sz w:val="18"/>
                <w:szCs w:val="18"/>
              </w:rPr>
              <w:t>облюдать правила профессиональной этики при п</w:t>
            </w: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роведении процедуры банкротства и</w:t>
            </w:r>
            <w:r w:rsidR="00CA4F74" w:rsidRPr="006B2201">
              <w:rPr>
                <w:rFonts w:ascii="Times New Roman" w:hAnsi="Times New Roman"/>
                <w:i/>
                <w:sz w:val="18"/>
                <w:szCs w:val="18"/>
              </w:rPr>
              <w:t xml:space="preserve"> соблюдать антикоррупционные </w:t>
            </w:r>
            <w:r w:rsidR="00B2799E" w:rsidRPr="006B2201">
              <w:rPr>
                <w:rFonts w:ascii="Times New Roman" w:hAnsi="Times New Roman"/>
                <w:i/>
                <w:sz w:val="18"/>
                <w:szCs w:val="18"/>
              </w:rPr>
              <w:t>стандарты</w:t>
            </w:r>
          </w:p>
        </w:tc>
        <w:tc>
          <w:tcPr>
            <w:tcW w:w="5277" w:type="dxa"/>
          </w:tcPr>
          <w:p w:rsidR="00D42A0F" w:rsidRPr="006B2201" w:rsidRDefault="00894CAE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Управляющий</w:t>
            </w:r>
            <w:r w:rsidR="00DE3B53" w:rsidRPr="006B2201">
              <w:rPr>
                <w:rFonts w:ascii="Times New Roman" w:hAnsi="Times New Roman"/>
                <w:sz w:val="18"/>
                <w:szCs w:val="18"/>
              </w:rPr>
              <w:t xml:space="preserve"> обязан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соблюдать правила профессиональной этики</w:t>
            </w:r>
            <w:r w:rsidR="00AE6341" w:rsidRPr="006B220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E6A0D" w:rsidRPr="006B2201">
              <w:rPr>
                <w:rFonts w:ascii="Times New Roman" w:hAnsi="Times New Roman"/>
                <w:sz w:val="18"/>
                <w:szCs w:val="18"/>
              </w:rPr>
              <w:t xml:space="preserve">аналогия </w:t>
            </w:r>
            <w:r w:rsidR="00AE6341" w:rsidRPr="006B2201">
              <w:rPr>
                <w:rFonts w:ascii="Times New Roman" w:hAnsi="Times New Roman"/>
                <w:sz w:val="18"/>
                <w:szCs w:val="18"/>
              </w:rPr>
              <w:t>как у адвокатов, нотариусов)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2799E" w:rsidRPr="006B2201">
              <w:rPr>
                <w:rFonts w:ascii="Times New Roman" w:hAnsi="Times New Roman"/>
                <w:sz w:val="18"/>
                <w:szCs w:val="18"/>
              </w:rPr>
              <w:t>а так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же антикоррупционные </w:t>
            </w:r>
            <w:r w:rsidR="00B2799E" w:rsidRPr="006B2201">
              <w:rPr>
                <w:rFonts w:ascii="Times New Roman" w:hAnsi="Times New Roman"/>
                <w:sz w:val="18"/>
                <w:szCs w:val="18"/>
              </w:rPr>
              <w:t>стандарты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.</w:t>
            </w:r>
            <w:r w:rsidR="00896CD7" w:rsidRPr="006B2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508FD" w:rsidRPr="006B2201" w:rsidTr="000A19C4">
        <w:tc>
          <w:tcPr>
            <w:tcW w:w="4928" w:type="dxa"/>
          </w:tcPr>
          <w:p w:rsidR="001508FD" w:rsidRPr="006B2201" w:rsidRDefault="001508FD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115. Инвентаризация и оценка имущества должника</w:t>
            </w:r>
          </w:p>
          <w:p w:rsidR="001508FD" w:rsidRPr="006B2201" w:rsidRDefault="001508FD" w:rsidP="007C127A">
            <w:pPr>
              <w:pStyle w:val="ConsPlusNormal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508FD" w:rsidRPr="006B2201" w:rsidRDefault="001508FD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115. Инвентаризация и оценка имущества должника</w:t>
            </w:r>
          </w:p>
          <w:p w:rsidR="001508FD" w:rsidRPr="006B2201" w:rsidRDefault="001508FD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Дополнить абзацем</w:t>
            </w:r>
          </w:p>
          <w:p w:rsidR="001508FD" w:rsidRPr="006B2201" w:rsidRDefault="001508FD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Проведение описи (инвентаризации) и внутренней оценки активов должника проводится временным управляющим в процедуре защитного периода.</w:t>
            </w:r>
          </w:p>
          <w:p w:rsidR="001508FD" w:rsidRPr="006B2201" w:rsidRDefault="001508FD" w:rsidP="00E75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Дополнить частью</w:t>
            </w:r>
          </w:p>
          <w:p w:rsidR="001508FD" w:rsidRPr="006B2201" w:rsidRDefault="001508FD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sz w:val="18"/>
                <w:szCs w:val="18"/>
              </w:rPr>
              <w:t>Опись активов должника и результаты ее оценки, в том числе дебиторской задолженности представляются временным управляющим в экономический суд не позднее чем за 10 рабочих дней до даты судебного заседания по рассмотрению вопроса об открытии конкурсного производства.</w:t>
            </w:r>
          </w:p>
        </w:tc>
        <w:tc>
          <w:tcPr>
            <w:tcW w:w="5277" w:type="dxa"/>
          </w:tcPr>
          <w:p w:rsidR="001508FD" w:rsidRPr="006B2201" w:rsidRDefault="001508FD" w:rsidP="007C12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Обусловлено необходимостью предоставления суду и кредиторам объективной, полной и достоверной информации об активах должника.</w:t>
            </w:r>
          </w:p>
        </w:tc>
      </w:tr>
      <w:tr w:rsidR="00D42A0F" w:rsidRPr="006B2201" w:rsidTr="000A19C4">
        <w:tc>
          <w:tcPr>
            <w:tcW w:w="4928" w:type="dxa"/>
          </w:tcPr>
          <w:p w:rsidR="00D42A0F" w:rsidRPr="006B2201" w:rsidRDefault="00D42A0F" w:rsidP="00E75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148. Обязанности управляющего в ликвидационном производстве</w:t>
            </w:r>
          </w:p>
          <w:p w:rsidR="00D42A0F" w:rsidRPr="006B2201" w:rsidRDefault="00D42A0F" w:rsidP="007C12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2A0F" w:rsidRPr="006B2201" w:rsidRDefault="00D42A0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Статья 148. Обязанности управляющего в ликвидационном производстве</w:t>
            </w:r>
          </w:p>
          <w:p w:rsidR="00BF094F" w:rsidRPr="006B2201" w:rsidRDefault="00BF094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Дополнить абзацем:</w:t>
            </w:r>
          </w:p>
          <w:p w:rsidR="00D42A0F" w:rsidRPr="006B2201" w:rsidRDefault="00BF094F" w:rsidP="00E75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погашать задолженность перед кредиторами за счет имеющихся денежных средств должника согласно установленной очередности в течение двух месяцев с момента их поступления с учетом денежных средств</w:t>
            </w:r>
            <w:r w:rsidR="00110C1D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,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необходимых для обеспечения проведения процедуры банкротства</w:t>
            </w:r>
            <w:r w:rsidR="00110C1D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,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 том числе</w:t>
            </w:r>
            <w:r w:rsidR="00110C1D"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выплаты вознаграждения управляющему и</w:t>
            </w:r>
            <w:r w:rsidRPr="006B220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уплаты обязательных платежей</w:t>
            </w:r>
          </w:p>
        </w:tc>
        <w:tc>
          <w:tcPr>
            <w:tcW w:w="5277" w:type="dxa"/>
          </w:tcPr>
          <w:p w:rsidR="006F1250" w:rsidRPr="006B2201" w:rsidRDefault="00BF094F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Направлено на защиту прав и законных интересов кредиторов должника (пример</w:t>
            </w:r>
            <w:r w:rsidR="00110C1D" w:rsidRPr="006B220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 одно делось 9 лет, в тече</w:t>
            </w:r>
            <w:r w:rsidR="00110C1D" w:rsidRPr="006B2201">
              <w:rPr>
                <w:rFonts w:ascii="Times New Roman" w:hAnsi="Times New Roman"/>
                <w:sz w:val="18"/>
                <w:szCs w:val="18"/>
              </w:rPr>
              <w:t xml:space="preserve">ние которых управляющий получал 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 xml:space="preserve">ежемесячное </w:t>
            </w:r>
            <w:r w:rsidR="00DE3B53" w:rsidRPr="006B2201">
              <w:rPr>
                <w:rFonts w:ascii="Times New Roman" w:hAnsi="Times New Roman"/>
                <w:sz w:val="18"/>
                <w:szCs w:val="18"/>
              </w:rPr>
              <w:t>минимальное вознаграждение</w:t>
            </w:r>
            <w:r w:rsidRPr="006B2201">
              <w:rPr>
                <w:rFonts w:ascii="Times New Roman" w:hAnsi="Times New Roman"/>
                <w:sz w:val="18"/>
                <w:szCs w:val="18"/>
              </w:rPr>
              <w:t>)</w:t>
            </w:r>
            <w:r w:rsidR="006F1250" w:rsidRPr="006B2201">
              <w:rPr>
                <w:rFonts w:ascii="Times New Roman" w:hAnsi="Times New Roman"/>
                <w:sz w:val="18"/>
                <w:szCs w:val="18"/>
              </w:rPr>
              <w:t>.</w:t>
            </w:r>
            <w:r w:rsidR="001E3A75" w:rsidRPr="006B2201">
              <w:rPr>
                <w:rFonts w:ascii="Times New Roman" w:hAnsi="Times New Roman"/>
                <w:sz w:val="18"/>
                <w:szCs w:val="18"/>
              </w:rPr>
              <w:t xml:space="preserve"> При этом, управляющий не вправе «резервировать» денежные средства сверх установленных судом сроков для ликвидационного производства.</w:t>
            </w:r>
            <w:r w:rsidR="007C127A" w:rsidRPr="006B2201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r w:rsidR="001E3A75" w:rsidRPr="006B2201">
              <w:rPr>
                <w:rFonts w:ascii="Times New Roman" w:hAnsi="Times New Roman"/>
                <w:sz w:val="18"/>
                <w:szCs w:val="18"/>
              </w:rPr>
              <w:t xml:space="preserve">то будет стимулировать управляющих </w:t>
            </w:r>
            <w:r w:rsidR="007C127A" w:rsidRPr="006B2201">
              <w:rPr>
                <w:rFonts w:ascii="Times New Roman" w:hAnsi="Times New Roman"/>
                <w:sz w:val="18"/>
                <w:szCs w:val="18"/>
              </w:rPr>
              <w:t>к сокращению сроков</w:t>
            </w:r>
            <w:r w:rsidR="001E3A75" w:rsidRPr="006B2201">
              <w:rPr>
                <w:rFonts w:ascii="Times New Roman" w:hAnsi="Times New Roman"/>
                <w:sz w:val="18"/>
                <w:szCs w:val="18"/>
              </w:rPr>
              <w:t xml:space="preserve"> проведения</w:t>
            </w:r>
            <w:r w:rsidR="007C127A" w:rsidRPr="006B2201">
              <w:rPr>
                <w:rFonts w:ascii="Times New Roman" w:hAnsi="Times New Roman"/>
                <w:sz w:val="18"/>
                <w:szCs w:val="18"/>
              </w:rPr>
              <w:t xml:space="preserve"> процедур</w:t>
            </w:r>
          </w:p>
          <w:p w:rsidR="00D42A0F" w:rsidRPr="006B2201" w:rsidRDefault="00D42A0F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6773" w:rsidRPr="006B2201" w:rsidTr="00E752E9">
        <w:trPr>
          <w:trHeight w:val="5520"/>
        </w:trPr>
        <w:tc>
          <w:tcPr>
            <w:tcW w:w="4928" w:type="dxa"/>
          </w:tcPr>
          <w:p w:rsidR="007F6773" w:rsidRPr="006B2201" w:rsidRDefault="007F6773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157. Орган самоуправления антикризисных управляющих</w:t>
            </w:r>
          </w:p>
          <w:p w:rsidR="007F6773" w:rsidRPr="006B2201" w:rsidRDefault="007C127A" w:rsidP="007C12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ИСКЛЮЧИТЬ</w:t>
            </w:r>
          </w:p>
        </w:tc>
        <w:tc>
          <w:tcPr>
            <w:tcW w:w="5103" w:type="dxa"/>
          </w:tcPr>
          <w:p w:rsidR="007F6773" w:rsidRPr="006B2201" w:rsidRDefault="007F6773" w:rsidP="007C127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7C127A" w:rsidRPr="006B2201" w:rsidRDefault="007C127A" w:rsidP="00E752E9">
            <w:pPr>
              <w:pStyle w:val="ConsPlusNormal"/>
              <w:widowControl/>
              <w:jc w:val="both"/>
              <w:rPr>
                <w:sz w:val="18"/>
                <w:szCs w:val="18"/>
              </w:rPr>
            </w:pPr>
            <w:r w:rsidRPr="006B2201">
              <w:rPr>
                <w:sz w:val="18"/>
                <w:szCs w:val="18"/>
              </w:rPr>
              <w:t>В обосновании к законопроекту (п. 12) разработчики ссылаются на международную практику, без указания на конкретные страны и нормы законодательства этих стран, что также вызывает сомнение и подчеркивает поверхностное отношение к обоснованию указанной нормы.</w:t>
            </w:r>
          </w:p>
          <w:p w:rsidR="007C127A" w:rsidRPr="006B2201" w:rsidRDefault="007C127A" w:rsidP="00E752E9">
            <w:pPr>
              <w:pStyle w:val="ConsPlusNormal"/>
              <w:widowControl/>
              <w:jc w:val="both"/>
              <w:rPr>
                <w:sz w:val="18"/>
                <w:szCs w:val="18"/>
              </w:rPr>
            </w:pPr>
            <w:r w:rsidRPr="006B2201">
              <w:rPr>
                <w:sz w:val="18"/>
                <w:szCs w:val="18"/>
              </w:rPr>
              <w:t>В целом, норма о Палате и порядке выбора управляющих не защищает права и законные интересы делового бизнес сообщества, так как в государстве необходимо наличие специального уполномоченного государственного органа, способного контролировать и обеспечивать действие законодательства о банкротстве, которое имеет место быть в настоящее время.</w:t>
            </w:r>
          </w:p>
          <w:p w:rsidR="007C127A" w:rsidRPr="006B2201" w:rsidRDefault="007C127A" w:rsidP="00E752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По мнению Ассоциации, не соблюдены основные принципы саморегулирования, основанного на обязательном участии:</w:t>
            </w:r>
          </w:p>
          <w:p w:rsidR="007C127A" w:rsidRPr="006B2201" w:rsidRDefault="007C127A" w:rsidP="00E752E9">
            <w:pPr>
              <w:pStyle w:val="j1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  <w:sz w:val="18"/>
                <w:szCs w:val="18"/>
              </w:rPr>
            </w:pPr>
            <w:r w:rsidRPr="006B2201">
              <w:rPr>
                <w:rStyle w:val="s0"/>
                <w:color w:val="000000"/>
                <w:sz w:val="18"/>
                <w:szCs w:val="18"/>
              </w:rPr>
              <w:t xml:space="preserve">1) эффективность - введение саморегулирования осуществляется только при условии, что это обеспечит более эффективное достижение целей, поставленных при государственном регулировании; </w:t>
            </w:r>
            <w:bookmarkStart w:id="1" w:name="SUB40402"/>
            <w:bookmarkEnd w:id="1"/>
          </w:p>
          <w:p w:rsidR="007C127A" w:rsidRPr="006B2201" w:rsidRDefault="007C127A" w:rsidP="00E752E9">
            <w:pPr>
              <w:pStyle w:val="j1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  <w:sz w:val="18"/>
                <w:szCs w:val="18"/>
              </w:rPr>
            </w:pPr>
            <w:r w:rsidRPr="006B2201">
              <w:rPr>
                <w:rStyle w:val="s0"/>
                <w:color w:val="000000"/>
                <w:sz w:val="18"/>
                <w:szCs w:val="18"/>
              </w:rPr>
              <w:t>2) исключение дублирования - четкое разграничение компетенции государственных органов и саморегулируемых организаций с целью исключения двойного контроля в отношении членов (участников) саморегулируемых организаций.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 xml:space="preserve">В Проекте Закона в редакции 2018 года не определено, какова будет эффективность от создания Палаты, каким образом это будет способствовать достижению целей, поставленных при государственном регулировании. 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>Из положений Проекта Закона в редакции 2018 года, определяющих права и обязанности Палаты антикризисных управляющих, не следует, каким образом создание Палаты антикризисных управляющих будет способствовать качественному проведению процедуры банкротства, и в первую очередь санации бизнеса, не дано экономическое обоснование необходимости создания и деятельности Палаты.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>Отсутствие в законодательстве четких правил и принципов деятельности саморегулируемых организаций и установление обязательного членства в Палате антикризисных управляющих приведет к тому, что создание Палаты антикризисных управляющих превратится в «допуск к профессии».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>В отличие от адвокатов и нотариусов, деятельность управляющих относится к группе с высокими коррупционными рисками. Управляющий распоряжается имуществом, принадлежащим третьим лицам, принимаемые им решения могут повлечь за собой негативные последствия для значительного круга третьих лиц.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этим необходимо учитывать тот факт, что члены Палаты антикризисных управляющих с обязательным членством в меньшей степени могут воздействовать на эффективность внутренней политики Палаты из-за отсутствия возможности </w:t>
            </w:r>
            <w:r w:rsidRPr="006B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«голосовать ногами».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организациях с обязательным членством существуют также объективные ограничения реального воздействия на рынок. 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 xml:space="preserve">Проект Закона в редакции 2018 года не содержит положений о том, каким образом создание Палаты антикризисных управляющих обеспечит открытость и прозрачность и сокращения сроков проведения процедур несостоятельности или банкротства. 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>В настоящее время при наличии контроля за деятельностью управляющего как со стороны суда, так и со стороны органа государственного управления по делам о банкротстве, значительное число управляющих (в процентном отношении к общему количеству управляющих) привлекается к уголовной ответственности за действия, повлекшие причинение ущерба кредиторам (должнику). Несмотря на возбуждение уголовных дел, привлечение к административной ответственности и отстранение от исполнения обязанностей управляющего, количество нарушений не уменьшается.</w:t>
            </w:r>
          </w:p>
          <w:p w:rsidR="007C127A" w:rsidRPr="006B2201" w:rsidRDefault="007C127A" w:rsidP="00E752E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201">
              <w:rPr>
                <w:rFonts w:ascii="Times New Roman" w:hAnsi="Times New Roman" w:cs="Times New Roman"/>
                <w:sz w:val="18"/>
                <w:szCs w:val="18"/>
              </w:rPr>
              <w:t>Создание Палаты антикризисных управляющих в том виде, который предусмотрен в проекте Закона в редакции 2018 года, и с тем объемом полномочий лишь усугубит ситуацию, так как лишит кредиторов (должников) права осуществления контроля за деятельностью управляющих и защиты своих законных прав и интересов, а также увеличит коррупционные риски при проведении процедур.</w:t>
            </w:r>
          </w:p>
          <w:p w:rsidR="007F6773" w:rsidRPr="00E752E9" w:rsidRDefault="007C127A" w:rsidP="00E752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2E9">
              <w:rPr>
                <w:rFonts w:ascii="Times New Roman" w:hAnsi="Times New Roman"/>
                <w:sz w:val="18"/>
                <w:szCs w:val="18"/>
              </w:rPr>
              <w:t>В ЦЕЛОМ НОРМА ЯВЛЯЕТСЯ КОРРУПЦИОННОЙ.</w:t>
            </w:r>
          </w:p>
        </w:tc>
      </w:tr>
      <w:tr w:rsidR="007F6773" w:rsidRPr="006B2201" w:rsidTr="000A19C4">
        <w:tc>
          <w:tcPr>
            <w:tcW w:w="4928" w:type="dxa"/>
          </w:tcPr>
          <w:p w:rsidR="007F6773" w:rsidRPr="006B2201" w:rsidRDefault="007F6773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Статья 158. Права и обязанности Палаты управляющих</w:t>
            </w:r>
          </w:p>
          <w:p w:rsidR="007F6773" w:rsidRPr="006B2201" w:rsidRDefault="007C127A" w:rsidP="007C12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ИСКЛЮЧИТЬ</w:t>
            </w:r>
          </w:p>
        </w:tc>
        <w:tc>
          <w:tcPr>
            <w:tcW w:w="5103" w:type="dxa"/>
          </w:tcPr>
          <w:p w:rsidR="007F6773" w:rsidRPr="006B2201" w:rsidRDefault="007F6773" w:rsidP="007C127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7F6773" w:rsidRPr="006B2201" w:rsidRDefault="007C127A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СМ.ВЫШЕ</w:t>
            </w:r>
          </w:p>
        </w:tc>
      </w:tr>
      <w:tr w:rsidR="007F6773" w:rsidRPr="006B2201" w:rsidTr="000A19C4">
        <w:tc>
          <w:tcPr>
            <w:tcW w:w="4928" w:type="dxa"/>
          </w:tcPr>
          <w:p w:rsidR="007F6773" w:rsidRPr="006B2201" w:rsidRDefault="007F6773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 xml:space="preserve">Статья 159. Денежные средства и </w:t>
            </w:r>
            <w:proofErr w:type="gramStart"/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иное  имущество</w:t>
            </w:r>
            <w:proofErr w:type="gramEnd"/>
            <w:r w:rsidRPr="006B2201">
              <w:rPr>
                <w:rFonts w:ascii="Times New Roman" w:hAnsi="Times New Roman"/>
                <w:b/>
                <w:sz w:val="18"/>
                <w:szCs w:val="18"/>
              </w:rPr>
              <w:t xml:space="preserve"> Палаты управляющих, компенсационный фонд Палаты  управляющих</w:t>
            </w:r>
          </w:p>
          <w:p w:rsidR="007F6773" w:rsidRPr="006B2201" w:rsidRDefault="007C127A" w:rsidP="007C12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ИСКЛЮЧИТЬ</w:t>
            </w:r>
          </w:p>
        </w:tc>
        <w:tc>
          <w:tcPr>
            <w:tcW w:w="5103" w:type="dxa"/>
          </w:tcPr>
          <w:p w:rsidR="007F6773" w:rsidRPr="006B2201" w:rsidRDefault="007F6773" w:rsidP="007C127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7F6773" w:rsidRPr="006B2201" w:rsidRDefault="007C127A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СМ.ВЫШЕ</w:t>
            </w:r>
          </w:p>
        </w:tc>
      </w:tr>
      <w:tr w:rsidR="007F6773" w:rsidRPr="006B2201" w:rsidTr="000A19C4">
        <w:tc>
          <w:tcPr>
            <w:tcW w:w="4928" w:type="dxa"/>
          </w:tcPr>
          <w:p w:rsidR="007F6773" w:rsidRPr="006B2201" w:rsidRDefault="007F6773" w:rsidP="00E752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Статья 160. Структура Палаты управляющих</w:t>
            </w:r>
          </w:p>
          <w:p w:rsidR="007C127A" w:rsidRPr="006B2201" w:rsidRDefault="007C127A" w:rsidP="007C12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2201">
              <w:rPr>
                <w:rFonts w:ascii="Times New Roman" w:hAnsi="Times New Roman"/>
                <w:b/>
                <w:sz w:val="18"/>
                <w:szCs w:val="18"/>
              </w:rPr>
              <w:t>ИСКЛЮЧИТЬ</w:t>
            </w:r>
          </w:p>
          <w:p w:rsidR="007F6773" w:rsidRPr="006B2201" w:rsidRDefault="007F6773" w:rsidP="007C12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F6773" w:rsidRPr="006B2201" w:rsidRDefault="007F6773" w:rsidP="007C127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7" w:type="dxa"/>
          </w:tcPr>
          <w:p w:rsidR="007F6773" w:rsidRPr="006B2201" w:rsidRDefault="007C127A" w:rsidP="007C1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201">
              <w:rPr>
                <w:rFonts w:ascii="Times New Roman" w:hAnsi="Times New Roman"/>
                <w:sz w:val="18"/>
                <w:szCs w:val="18"/>
              </w:rPr>
              <w:t>СМ.ВЫШЕ</w:t>
            </w:r>
          </w:p>
        </w:tc>
      </w:tr>
    </w:tbl>
    <w:p w:rsidR="00D42A0F" w:rsidRPr="006B2201" w:rsidRDefault="00D42A0F" w:rsidP="007C12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42A0F" w:rsidRPr="006B2201" w:rsidSect="000A19C4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2A2"/>
    <w:multiLevelType w:val="hybridMultilevel"/>
    <w:tmpl w:val="CA4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5"/>
    <w:rsid w:val="000954CE"/>
    <w:rsid w:val="000A19C4"/>
    <w:rsid w:val="000B6726"/>
    <w:rsid w:val="000F1F00"/>
    <w:rsid w:val="00110C1D"/>
    <w:rsid w:val="001508FD"/>
    <w:rsid w:val="00164FC4"/>
    <w:rsid w:val="00183FBE"/>
    <w:rsid w:val="001A573B"/>
    <w:rsid w:val="001B54A5"/>
    <w:rsid w:val="001D1358"/>
    <w:rsid w:val="001E3A75"/>
    <w:rsid w:val="001E752F"/>
    <w:rsid w:val="001F1235"/>
    <w:rsid w:val="00234667"/>
    <w:rsid w:val="002674AB"/>
    <w:rsid w:val="002A71FC"/>
    <w:rsid w:val="002D268F"/>
    <w:rsid w:val="002F0BE4"/>
    <w:rsid w:val="00312818"/>
    <w:rsid w:val="003156C2"/>
    <w:rsid w:val="00321F68"/>
    <w:rsid w:val="003513DA"/>
    <w:rsid w:val="003A306D"/>
    <w:rsid w:val="003D126D"/>
    <w:rsid w:val="003D16C3"/>
    <w:rsid w:val="00424C2D"/>
    <w:rsid w:val="00495EDC"/>
    <w:rsid w:val="004B01EC"/>
    <w:rsid w:val="004B28E1"/>
    <w:rsid w:val="004B3F65"/>
    <w:rsid w:val="004C0673"/>
    <w:rsid w:val="00606576"/>
    <w:rsid w:val="00653EC4"/>
    <w:rsid w:val="006A3769"/>
    <w:rsid w:val="006B2201"/>
    <w:rsid w:val="006F1250"/>
    <w:rsid w:val="00715209"/>
    <w:rsid w:val="00735946"/>
    <w:rsid w:val="007470B3"/>
    <w:rsid w:val="00795A6F"/>
    <w:rsid w:val="007C127A"/>
    <w:rsid w:val="007C2998"/>
    <w:rsid w:val="007F6773"/>
    <w:rsid w:val="00801731"/>
    <w:rsid w:val="008019A4"/>
    <w:rsid w:val="00804992"/>
    <w:rsid w:val="008370C8"/>
    <w:rsid w:val="00842C95"/>
    <w:rsid w:val="00894CAE"/>
    <w:rsid w:val="00896CD7"/>
    <w:rsid w:val="008A2104"/>
    <w:rsid w:val="008C008E"/>
    <w:rsid w:val="008E5458"/>
    <w:rsid w:val="008E6589"/>
    <w:rsid w:val="008E6A0D"/>
    <w:rsid w:val="00991710"/>
    <w:rsid w:val="009B2B13"/>
    <w:rsid w:val="009C1E66"/>
    <w:rsid w:val="00A14D79"/>
    <w:rsid w:val="00A35A3F"/>
    <w:rsid w:val="00A55770"/>
    <w:rsid w:val="00A94DD1"/>
    <w:rsid w:val="00AA0AF7"/>
    <w:rsid w:val="00AA0FD5"/>
    <w:rsid w:val="00AE6341"/>
    <w:rsid w:val="00B25B95"/>
    <w:rsid w:val="00B26A05"/>
    <w:rsid w:val="00B2799E"/>
    <w:rsid w:val="00B54FA3"/>
    <w:rsid w:val="00B97991"/>
    <w:rsid w:val="00BB6100"/>
    <w:rsid w:val="00BC527C"/>
    <w:rsid w:val="00BD541C"/>
    <w:rsid w:val="00BE3724"/>
    <w:rsid w:val="00BF094F"/>
    <w:rsid w:val="00CA4F74"/>
    <w:rsid w:val="00CF4AF7"/>
    <w:rsid w:val="00D14328"/>
    <w:rsid w:val="00D42A0F"/>
    <w:rsid w:val="00D43F3A"/>
    <w:rsid w:val="00D50524"/>
    <w:rsid w:val="00D67611"/>
    <w:rsid w:val="00D749A5"/>
    <w:rsid w:val="00DA23CE"/>
    <w:rsid w:val="00DA5681"/>
    <w:rsid w:val="00DA7D88"/>
    <w:rsid w:val="00DE3B53"/>
    <w:rsid w:val="00E03433"/>
    <w:rsid w:val="00E56147"/>
    <w:rsid w:val="00E71F75"/>
    <w:rsid w:val="00E752E9"/>
    <w:rsid w:val="00E82AC6"/>
    <w:rsid w:val="00EA33CC"/>
    <w:rsid w:val="00EB43D1"/>
    <w:rsid w:val="00EF6F52"/>
    <w:rsid w:val="00F26EF7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23BE58-BFE3-4032-BC12-878414E2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rsid w:val="00842C9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locked/>
    <w:rsid w:val="00842C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ТАТЬЯ Знак"/>
    <w:link w:val="a7"/>
    <w:uiPriority w:val="99"/>
    <w:locked/>
    <w:rsid w:val="00842C95"/>
    <w:rPr>
      <w:b/>
      <w:noProof/>
      <w:color w:val="000000"/>
      <w:sz w:val="22"/>
      <w:lang w:val="ru-RU" w:eastAsia="en-US"/>
    </w:rPr>
  </w:style>
  <w:style w:type="paragraph" w:customStyle="1" w:styleId="a7">
    <w:name w:val="СТАТЬЯ"/>
    <w:link w:val="a6"/>
    <w:uiPriority w:val="99"/>
    <w:rsid w:val="00842C95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</w:pPr>
    <w:rPr>
      <w:b/>
      <w:noProof/>
      <w:color w:val="000000"/>
      <w:sz w:val="30"/>
      <w:szCs w:val="22"/>
      <w:lang w:eastAsia="en-US"/>
    </w:rPr>
  </w:style>
  <w:style w:type="character" w:styleId="a8">
    <w:name w:val="annotation reference"/>
    <w:uiPriority w:val="99"/>
    <w:semiHidden/>
    <w:rsid w:val="00842C95"/>
    <w:rPr>
      <w:rFonts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8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42C95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842C9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42C9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FontStyle12">
    <w:name w:val="Font Style12"/>
    <w:uiPriority w:val="99"/>
    <w:rsid w:val="00842C95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rsid w:val="00842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2C95"/>
    <w:pPr>
      <w:widowControl w:val="0"/>
      <w:autoSpaceDE w:val="0"/>
      <w:autoSpaceDN w:val="0"/>
      <w:adjustRightInd w:val="0"/>
      <w:spacing w:after="0" w:line="346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42C9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B3F6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F65"/>
    <w:pPr>
      <w:widowControl w:val="0"/>
      <w:shd w:val="clear" w:color="auto" w:fill="FFFFFF"/>
      <w:spacing w:after="240" w:line="240" w:lineRule="atLeast"/>
      <w:jc w:val="both"/>
    </w:pPr>
    <w:rPr>
      <w:sz w:val="28"/>
      <w:szCs w:val="28"/>
      <w:lang w:eastAsia="ru-RU"/>
    </w:rPr>
  </w:style>
  <w:style w:type="character" w:customStyle="1" w:styleId="210pt">
    <w:name w:val="Основной текст (2) + 10 pt"/>
    <w:aliases w:val="Полужирный"/>
    <w:uiPriority w:val="99"/>
    <w:rsid w:val="004B3F65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d">
    <w:name w:val="List Paragraph"/>
    <w:basedOn w:val="a"/>
    <w:uiPriority w:val="34"/>
    <w:qFormat/>
    <w:rsid w:val="007C127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j17">
    <w:name w:val="j17"/>
    <w:basedOn w:val="a"/>
    <w:rsid w:val="007C1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7C127A"/>
  </w:style>
  <w:style w:type="character" w:customStyle="1" w:styleId="ConsPlusNormal0">
    <w:name w:val="ConsPlusNormal Знак"/>
    <w:link w:val="ConsPlusNormal"/>
    <w:rsid w:val="007C127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6F42-2049-4534-8AF1-F8AB4D0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51716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OKSANA</cp:lastModifiedBy>
  <cp:revision>6</cp:revision>
  <cp:lastPrinted>2018-10-26T10:48:00Z</cp:lastPrinted>
  <dcterms:created xsi:type="dcterms:W3CDTF">2018-10-26T10:48:00Z</dcterms:created>
  <dcterms:modified xsi:type="dcterms:W3CDTF">2018-10-28T13:04:00Z</dcterms:modified>
</cp:coreProperties>
</file>