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tblGrid>
      <w:tr w:rsidR="00A10016" w:rsidRPr="00BB4948" w:rsidTr="00057D7A">
        <w:tc>
          <w:tcPr>
            <w:tcW w:w="3227" w:type="dxa"/>
            <w:shd w:val="clear" w:color="auto" w:fill="auto"/>
          </w:tcPr>
          <w:p w:rsidR="00BF7667" w:rsidRPr="00BB4948" w:rsidRDefault="00BF7667" w:rsidP="00057D7A">
            <w:pPr>
              <w:pStyle w:val="PR"/>
              <w:ind w:left="0"/>
              <w:rPr>
                <w:sz w:val="30"/>
                <w:szCs w:val="30"/>
              </w:rPr>
            </w:pPr>
            <w:r w:rsidRPr="00BB4948">
              <w:rPr>
                <w:sz w:val="30"/>
                <w:szCs w:val="30"/>
              </w:rPr>
              <w:t>Минюст</w:t>
            </w:r>
          </w:p>
        </w:tc>
      </w:tr>
      <w:tr w:rsidR="00A10016" w:rsidRPr="00BB4948" w:rsidTr="00057D7A">
        <w:tc>
          <w:tcPr>
            <w:tcW w:w="3227" w:type="dxa"/>
            <w:shd w:val="clear" w:color="auto" w:fill="auto"/>
          </w:tcPr>
          <w:p w:rsidR="00BF7667" w:rsidRPr="00BB4948" w:rsidRDefault="00BF7667" w:rsidP="00057D7A">
            <w:pPr>
              <w:pStyle w:val="PR"/>
              <w:ind w:left="0"/>
              <w:rPr>
                <w:sz w:val="30"/>
                <w:szCs w:val="30"/>
              </w:rPr>
            </w:pPr>
            <w:r w:rsidRPr="00BB4948">
              <w:rPr>
                <w:sz w:val="30"/>
                <w:szCs w:val="30"/>
              </w:rPr>
              <w:t>Генпрокуратура</w:t>
            </w:r>
          </w:p>
        </w:tc>
      </w:tr>
      <w:tr w:rsidR="00A10016" w:rsidRPr="00BB4948" w:rsidTr="00057D7A">
        <w:tc>
          <w:tcPr>
            <w:tcW w:w="3227" w:type="dxa"/>
            <w:shd w:val="clear" w:color="auto" w:fill="auto"/>
          </w:tcPr>
          <w:p w:rsidR="00BF7667" w:rsidRPr="00BB4948" w:rsidRDefault="00BF7667" w:rsidP="00057D7A">
            <w:pPr>
              <w:pStyle w:val="PR"/>
              <w:ind w:left="0"/>
              <w:rPr>
                <w:sz w:val="30"/>
                <w:szCs w:val="30"/>
              </w:rPr>
            </w:pPr>
            <w:r w:rsidRPr="00BB4948">
              <w:rPr>
                <w:sz w:val="30"/>
                <w:szCs w:val="30"/>
              </w:rPr>
              <w:t>КГК</w:t>
            </w:r>
          </w:p>
        </w:tc>
      </w:tr>
      <w:tr w:rsidR="00A10016" w:rsidRPr="00BB4948" w:rsidTr="00057D7A">
        <w:tc>
          <w:tcPr>
            <w:tcW w:w="3227" w:type="dxa"/>
            <w:shd w:val="clear" w:color="auto" w:fill="auto"/>
          </w:tcPr>
          <w:p w:rsidR="00BF7667" w:rsidRPr="00BB4948" w:rsidRDefault="00BF7667" w:rsidP="00057D7A">
            <w:pPr>
              <w:pStyle w:val="PR"/>
              <w:ind w:left="0"/>
              <w:rPr>
                <w:sz w:val="30"/>
                <w:szCs w:val="30"/>
              </w:rPr>
            </w:pPr>
            <w:r w:rsidRPr="00BB4948">
              <w:rPr>
                <w:sz w:val="30"/>
                <w:szCs w:val="30"/>
              </w:rPr>
              <w:t xml:space="preserve">Название </w:t>
            </w:r>
          </w:p>
          <w:p w:rsidR="00BF7667" w:rsidRPr="00BB4948" w:rsidRDefault="00BF7667" w:rsidP="00057D7A">
            <w:pPr>
              <w:pStyle w:val="PR"/>
              <w:ind w:left="0"/>
              <w:rPr>
                <w:sz w:val="30"/>
                <w:szCs w:val="30"/>
              </w:rPr>
            </w:pPr>
            <w:r w:rsidRPr="00BB4948">
              <w:rPr>
                <w:sz w:val="30"/>
                <w:szCs w:val="30"/>
              </w:rPr>
              <w:t xml:space="preserve">Термины, </w:t>
            </w:r>
            <w:proofErr w:type="spellStart"/>
            <w:r w:rsidRPr="00BB4948">
              <w:rPr>
                <w:sz w:val="30"/>
                <w:szCs w:val="30"/>
              </w:rPr>
              <w:t>ДСиБ</w:t>
            </w:r>
            <w:proofErr w:type="spellEnd"/>
          </w:p>
          <w:p w:rsidR="00BF7667" w:rsidRPr="00BB4948" w:rsidRDefault="00BF7667" w:rsidP="00057D7A">
            <w:pPr>
              <w:pStyle w:val="PR"/>
              <w:ind w:left="0"/>
              <w:rPr>
                <w:sz w:val="30"/>
                <w:szCs w:val="30"/>
              </w:rPr>
            </w:pPr>
            <w:proofErr w:type="spellStart"/>
            <w:r w:rsidRPr="00BB4948">
              <w:rPr>
                <w:sz w:val="30"/>
                <w:szCs w:val="30"/>
              </w:rPr>
              <w:t>Аааа</w:t>
            </w:r>
            <w:proofErr w:type="spellEnd"/>
            <w:r w:rsidRPr="00BB4948">
              <w:rPr>
                <w:sz w:val="30"/>
                <w:szCs w:val="30"/>
              </w:rPr>
              <w:t xml:space="preserve"> (Сад., второй шанс)</w:t>
            </w:r>
          </w:p>
        </w:tc>
      </w:tr>
      <w:tr w:rsidR="00A10016" w:rsidRPr="00BB4948" w:rsidTr="00057D7A">
        <w:tc>
          <w:tcPr>
            <w:tcW w:w="3227" w:type="dxa"/>
            <w:shd w:val="clear" w:color="auto" w:fill="auto"/>
          </w:tcPr>
          <w:p w:rsidR="00BF7667" w:rsidRPr="00BB4948" w:rsidRDefault="00BF7667" w:rsidP="00057D7A">
            <w:pPr>
              <w:pStyle w:val="PR"/>
              <w:ind w:left="0"/>
              <w:rPr>
                <w:sz w:val="30"/>
                <w:szCs w:val="30"/>
              </w:rPr>
            </w:pPr>
            <w:r w:rsidRPr="00BB4948">
              <w:rPr>
                <w:sz w:val="30"/>
                <w:szCs w:val="30"/>
              </w:rPr>
              <w:t xml:space="preserve">Верх. Суд </w:t>
            </w:r>
          </w:p>
        </w:tc>
      </w:tr>
      <w:tr w:rsidR="00A10016" w:rsidRPr="00BB4948" w:rsidTr="00057D7A">
        <w:tc>
          <w:tcPr>
            <w:tcW w:w="3227" w:type="dxa"/>
            <w:shd w:val="clear" w:color="auto" w:fill="auto"/>
          </w:tcPr>
          <w:p w:rsidR="00BF7667" w:rsidRPr="00BB4948" w:rsidRDefault="00BF7667" w:rsidP="00057D7A">
            <w:pPr>
              <w:pStyle w:val="PR"/>
              <w:ind w:left="0"/>
              <w:rPr>
                <w:sz w:val="30"/>
                <w:szCs w:val="30"/>
              </w:rPr>
            </w:pPr>
            <w:r w:rsidRPr="00BB4948">
              <w:rPr>
                <w:sz w:val="30"/>
                <w:szCs w:val="30"/>
              </w:rPr>
              <w:t>Нацбанк</w:t>
            </w:r>
          </w:p>
        </w:tc>
      </w:tr>
      <w:tr w:rsidR="00A10016" w:rsidRPr="00BB4948" w:rsidTr="00057D7A">
        <w:tc>
          <w:tcPr>
            <w:tcW w:w="3227" w:type="dxa"/>
            <w:shd w:val="clear" w:color="auto" w:fill="auto"/>
          </w:tcPr>
          <w:p w:rsidR="00BF7667" w:rsidRPr="00BB4948" w:rsidRDefault="00BF7667" w:rsidP="00057D7A">
            <w:pPr>
              <w:pStyle w:val="PR"/>
              <w:ind w:left="0"/>
              <w:rPr>
                <w:sz w:val="30"/>
                <w:szCs w:val="30"/>
              </w:rPr>
            </w:pPr>
            <w:r w:rsidRPr="00BB4948">
              <w:rPr>
                <w:sz w:val="30"/>
                <w:szCs w:val="30"/>
              </w:rPr>
              <w:t>залог</w:t>
            </w:r>
          </w:p>
        </w:tc>
      </w:tr>
      <w:tr w:rsidR="00A10016" w:rsidRPr="00BB4948" w:rsidTr="00057D7A">
        <w:tc>
          <w:tcPr>
            <w:tcW w:w="3227" w:type="dxa"/>
            <w:shd w:val="clear" w:color="auto" w:fill="auto"/>
          </w:tcPr>
          <w:p w:rsidR="00BF7667" w:rsidRPr="00BB4948" w:rsidRDefault="00BF7667" w:rsidP="00057D7A">
            <w:pPr>
              <w:pStyle w:val="PR"/>
              <w:ind w:left="0"/>
              <w:rPr>
                <w:sz w:val="30"/>
                <w:szCs w:val="30"/>
              </w:rPr>
            </w:pPr>
            <w:r w:rsidRPr="00BB4948">
              <w:rPr>
                <w:sz w:val="30"/>
                <w:szCs w:val="30"/>
              </w:rPr>
              <w:t>Минюст Сад  17.08.2020</w:t>
            </w:r>
          </w:p>
        </w:tc>
      </w:tr>
    </w:tbl>
    <w:p w:rsidR="00BF7667" w:rsidRPr="00BB4948" w:rsidRDefault="00BF7667" w:rsidP="00BF7667">
      <w:pPr>
        <w:pStyle w:val="PR"/>
        <w:ind w:left="0"/>
        <w:rPr>
          <w:sz w:val="30"/>
          <w:szCs w:val="30"/>
        </w:rPr>
      </w:pPr>
    </w:p>
    <w:p w:rsidR="00BF5EC1" w:rsidRPr="00BB4948" w:rsidRDefault="00BF5EC1" w:rsidP="008A3669">
      <w:pPr>
        <w:pStyle w:val="PR"/>
        <w:rPr>
          <w:sz w:val="30"/>
          <w:szCs w:val="30"/>
        </w:rPr>
      </w:pPr>
      <w:r w:rsidRPr="00BB4948">
        <w:rPr>
          <w:sz w:val="30"/>
          <w:szCs w:val="30"/>
        </w:rPr>
        <w:t>Проект</w:t>
      </w:r>
    </w:p>
    <w:p w:rsidR="00BF5EC1" w:rsidRPr="00BB4948" w:rsidRDefault="00BF5EC1" w:rsidP="005B2C49">
      <w:pPr>
        <w:pStyle w:val="ae"/>
        <w:rPr>
          <w:sz w:val="30"/>
          <w:szCs w:val="30"/>
        </w:rPr>
      </w:pPr>
      <w:r w:rsidRPr="00BB4948">
        <w:rPr>
          <w:sz w:val="30"/>
          <w:szCs w:val="30"/>
        </w:rPr>
        <w:t xml:space="preserve">Внесен </w:t>
      </w:r>
      <w:r w:rsidR="00B87F9C" w:rsidRPr="00BB4948">
        <w:rPr>
          <w:sz w:val="30"/>
          <w:szCs w:val="30"/>
        </w:rPr>
        <w:t>Совето</w:t>
      </w:r>
      <w:r w:rsidR="00AB350D" w:rsidRPr="00BB4948">
        <w:rPr>
          <w:sz w:val="30"/>
          <w:szCs w:val="30"/>
        </w:rPr>
        <w:t>м</w:t>
      </w:r>
      <w:r w:rsidR="00B87F9C" w:rsidRPr="00BB4948">
        <w:rPr>
          <w:sz w:val="30"/>
          <w:szCs w:val="30"/>
        </w:rPr>
        <w:t xml:space="preserve"> Министров</w:t>
      </w:r>
      <w:r w:rsidR="00AB350D" w:rsidRPr="00BB4948">
        <w:rPr>
          <w:sz w:val="30"/>
          <w:szCs w:val="30"/>
        </w:rPr>
        <w:br/>
        <w:t>Республики Беларусь</w:t>
      </w:r>
    </w:p>
    <w:p w:rsidR="001B70C4" w:rsidRPr="00BB4948" w:rsidRDefault="001B70C4" w:rsidP="00E15828">
      <w:pPr>
        <w:pStyle w:val="Z1"/>
        <w:rPr>
          <w:sz w:val="30"/>
          <w:szCs w:val="30"/>
        </w:rPr>
      </w:pPr>
      <w:r w:rsidRPr="00BB4948">
        <w:rPr>
          <w:sz w:val="30"/>
          <w:szCs w:val="30"/>
        </w:rPr>
        <w:t>ЗАКОН</w:t>
      </w:r>
    </w:p>
    <w:p w:rsidR="001B70C4" w:rsidRPr="00BB4948" w:rsidRDefault="001B70C4" w:rsidP="00E15828">
      <w:pPr>
        <w:pStyle w:val="Z2"/>
        <w:rPr>
          <w:sz w:val="30"/>
          <w:szCs w:val="30"/>
        </w:rPr>
      </w:pPr>
      <w:r w:rsidRPr="00BB4948">
        <w:rPr>
          <w:sz w:val="30"/>
          <w:szCs w:val="30"/>
        </w:rPr>
        <w:t>РЕСПУБЛики БЕЛАРУСЬ</w:t>
      </w:r>
    </w:p>
    <w:p w:rsidR="006B7411" w:rsidRPr="00BB4948" w:rsidRDefault="00940646" w:rsidP="00FC02ED">
      <w:pPr>
        <w:pStyle w:val="z3"/>
        <w:rPr>
          <w:szCs w:val="30"/>
        </w:rPr>
      </w:pPr>
      <w:bookmarkStart w:id="0" w:name="_Toc61748248"/>
      <w:r w:rsidRPr="00BB4948">
        <w:rPr>
          <w:szCs w:val="30"/>
        </w:rPr>
        <w:t xml:space="preserve">О </w:t>
      </w:r>
      <w:bookmarkEnd w:id="0"/>
      <w:r w:rsidR="00576EDA" w:rsidRPr="00BB4948">
        <w:rPr>
          <w:szCs w:val="30"/>
        </w:rPr>
        <w:t>раз</w:t>
      </w:r>
      <w:r w:rsidR="00D5174A" w:rsidRPr="00BB4948">
        <w:rPr>
          <w:szCs w:val="30"/>
        </w:rPr>
        <w:t>решении</w:t>
      </w:r>
      <w:r w:rsidRPr="00BB4948">
        <w:rPr>
          <w:szCs w:val="30"/>
        </w:rPr>
        <w:t xml:space="preserve"> </w:t>
      </w:r>
      <w:r w:rsidR="00D5174A" w:rsidRPr="00BB4948">
        <w:rPr>
          <w:szCs w:val="30"/>
        </w:rPr>
        <w:t>неплатежеспособности</w:t>
      </w:r>
    </w:p>
    <w:p w:rsidR="006B7411" w:rsidRPr="00BB4948" w:rsidRDefault="00160FC3" w:rsidP="00160FC3">
      <w:pPr>
        <w:pStyle w:val="ab"/>
        <w:ind w:left="5040"/>
        <w:rPr>
          <w:sz w:val="30"/>
          <w:szCs w:val="30"/>
        </w:rPr>
      </w:pPr>
      <w:r w:rsidRPr="00BB4948">
        <w:rPr>
          <w:sz w:val="30"/>
          <w:szCs w:val="30"/>
        </w:rPr>
        <w:tab/>
      </w:r>
      <w:r w:rsidR="006B7411" w:rsidRPr="00BB4948">
        <w:rPr>
          <w:sz w:val="30"/>
          <w:szCs w:val="30"/>
        </w:rPr>
        <w:t>Принят Палатой представителей</w:t>
      </w:r>
      <w:r w:rsidR="006B7411" w:rsidRPr="00BB4948">
        <w:rPr>
          <w:sz w:val="30"/>
          <w:szCs w:val="30"/>
        </w:rPr>
        <w:tab/>
      </w:r>
      <w:r w:rsidR="006B7411" w:rsidRPr="00BB4948">
        <w:rPr>
          <w:sz w:val="30"/>
          <w:szCs w:val="30"/>
        </w:rPr>
        <w:br/>
        <w:t>Одобрен Советом Республики</w:t>
      </w:r>
      <w:r w:rsidR="006B7411" w:rsidRPr="00BB4948">
        <w:rPr>
          <w:sz w:val="30"/>
          <w:szCs w:val="30"/>
        </w:rPr>
        <w:tab/>
      </w:r>
    </w:p>
    <w:p w:rsidR="000645D7" w:rsidRPr="00BB4948" w:rsidRDefault="000645D7" w:rsidP="00A850EF">
      <w:pPr>
        <w:pStyle w:val="a3"/>
        <w:ind w:right="0"/>
        <w:outlineLvl w:val="0"/>
        <w:rPr>
          <w:szCs w:val="30"/>
        </w:rPr>
      </w:pPr>
      <w:bookmarkStart w:id="1" w:name="_Toc45940029"/>
      <w:bookmarkStart w:id="2" w:name="Par286"/>
      <w:bookmarkEnd w:id="1"/>
      <w:bookmarkEnd w:id="2"/>
      <w:r w:rsidRPr="00BB4948">
        <w:rPr>
          <w:szCs w:val="30"/>
        </w:rPr>
        <w:t>РАЗДЕЛ I</w:t>
      </w:r>
    </w:p>
    <w:p w:rsidR="000645D7" w:rsidRPr="00BB4948" w:rsidRDefault="000645D7" w:rsidP="000645D7">
      <w:pPr>
        <w:widowControl w:val="0"/>
        <w:ind w:firstLine="567"/>
        <w:jc w:val="center"/>
        <w:rPr>
          <w:b/>
          <w:bCs/>
          <w:szCs w:val="30"/>
        </w:rPr>
      </w:pPr>
      <w:r w:rsidRPr="00BB4948">
        <w:rPr>
          <w:b/>
          <w:bCs/>
          <w:szCs w:val="30"/>
        </w:rPr>
        <w:t>ОБЩИЕ ПОЛОЖЕНИЯ</w:t>
      </w:r>
    </w:p>
    <w:p w:rsidR="000645D7" w:rsidRPr="00BB4948" w:rsidRDefault="000645D7" w:rsidP="00A850EF">
      <w:pPr>
        <w:pStyle w:val="aa"/>
        <w:spacing w:after="240"/>
        <w:ind w:right="0"/>
        <w:outlineLvl w:val="1"/>
        <w:rPr>
          <w:szCs w:val="30"/>
        </w:rPr>
      </w:pPr>
      <w:bookmarkStart w:id="3" w:name="Par289"/>
      <w:bookmarkEnd w:id="3"/>
      <w:r w:rsidRPr="00BB4948">
        <w:rPr>
          <w:szCs w:val="30"/>
        </w:rPr>
        <w:t>ГЛАВА 1</w:t>
      </w:r>
    </w:p>
    <w:p w:rsidR="000645D7" w:rsidRPr="00BB4948" w:rsidRDefault="000645D7" w:rsidP="000645D7">
      <w:pPr>
        <w:widowControl w:val="0"/>
        <w:ind w:firstLine="567"/>
        <w:jc w:val="center"/>
        <w:rPr>
          <w:b/>
          <w:bCs/>
          <w:szCs w:val="30"/>
        </w:rPr>
      </w:pPr>
      <w:r w:rsidRPr="00BB4948">
        <w:rPr>
          <w:b/>
          <w:bCs/>
          <w:szCs w:val="30"/>
        </w:rPr>
        <w:t>ОСНОВНЫЕ ПОЛОЖЕНИЯ</w:t>
      </w:r>
    </w:p>
    <w:p w:rsidR="000645D7" w:rsidRPr="00BB4948" w:rsidRDefault="000645D7" w:rsidP="00A850EF">
      <w:pPr>
        <w:pStyle w:val="a4"/>
        <w:ind w:left="2072" w:hanging="1363"/>
        <w:outlineLvl w:val="2"/>
        <w:rPr>
          <w:color w:val="auto"/>
          <w:szCs w:val="30"/>
        </w:rPr>
      </w:pPr>
      <w:bookmarkStart w:id="4" w:name="Par292"/>
      <w:bookmarkEnd w:id="4"/>
      <w:r w:rsidRPr="00BB4948">
        <w:rPr>
          <w:color w:val="auto"/>
          <w:szCs w:val="30"/>
        </w:rPr>
        <w:lastRenderedPageBreak/>
        <w:t>Статья 1. Основные термины, используемые в настоящем Законе</w:t>
      </w:r>
    </w:p>
    <w:p w:rsidR="000645D7" w:rsidRPr="00BB4948" w:rsidRDefault="000645D7" w:rsidP="005750DB">
      <w:pPr>
        <w:widowControl w:val="0"/>
        <w:rPr>
          <w:szCs w:val="30"/>
        </w:rPr>
      </w:pPr>
      <w:r w:rsidRPr="00BB4948">
        <w:rPr>
          <w:szCs w:val="30"/>
        </w:rPr>
        <w:t>Для целей настоящего Закона используемые в нем основные термины имеют следующие значения:</w:t>
      </w:r>
    </w:p>
    <w:p w:rsidR="00CF2989" w:rsidRPr="00BB4948" w:rsidRDefault="00CF2989" w:rsidP="00CF2989">
      <w:pPr>
        <w:widowControl w:val="0"/>
        <w:rPr>
          <w:szCs w:val="30"/>
        </w:rPr>
      </w:pPr>
      <w:r w:rsidRPr="00BB4948">
        <w:rPr>
          <w:szCs w:val="30"/>
        </w:rPr>
        <w:t>базовое вознаграждение – номинальная начисленная среднемесячная заработная плата работников, рассчитываемая Национальным статистическим комитетом в целом по республике, за месяц, предшествующий месяцу, за который производится выплата вознаграждения;</w:t>
      </w:r>
    </w:p>
    <w:p w:rsidR="00940646" w:rsidRPr="00BB4948" w:rsidRDefault="00940646" w:rsidP="00CF2989">
      <w:pPr>
        <w:widowControl w:val="0"/>
        <w:rPr>
          <w:szCs w:val="30"/>
        </w:rPr>
      </w:pPr>
      <w:r w:rsidRPr="00BB4948">
        <w:rPr>
          <w:szCs w:val="30"/>
        </w:rPr>
        <w:t xml:space="preserve">банкротство – неплатежеспособность должника, признанная решением суда, рассматривающего экономические дела, о банкротстве с ликвидацией должника – юридического лица, прекращением деятельности должника – индивидуального предпринимателя (далее – решение об открытии ликвидационного производства); </w:t>
      </w:r>
    </w:p>
    <w:p w:rsidR="000645D7" w:rsidRPr="00BB4948" w:rsidRDefault="000645D7" w:rsidP="005750DB">
      <w:pPr>
        <w:widowControl w:val="0"/>
        <w:rPr>
          <w:spacing w:val="-4"/>
          <w:szCs w:val="30"/>
        </w:rPr>
      </w:pPr>
      <w:r w:rsidRPr="00BB4948">
        <w:rPr>
          <w:spacing w:val="-4"/>
          <w:szCs w:val="30"/>
        </w:rPr>
        <w:t xml:space="preserve">близкие родственники </w:t>
      </w:r>
      <w:r w:rsidR="00D9650E" w:rsidRPr="00BB4948">
        <w:rPr>
          <w:spacing w:val="-4"/>
          <w:szCs w:val="30"/>
        </w:rPr>
        <w:t>–</w:t>
      </w:r>
      <w:r w:rsidRPr="00BB4948">
        <w:rPr>
          <w:spacing w:val="-4"/>
          <w:szCs w:val="30"/>
        </w:rPr>
        <w:t xml:space="preserve"> родители, дети, усыновители, усыновленные (удочеренные), родные братья и сестры, дед, бабка, внуки, супруг (супруга);</w:t>
      </w:r>
    </w:p>
    <w:p w:rsidR="00940646" w:rsidRPr="00BB4948" w:rsidRDefault="00940646" w:rsidP="00940646">
      <w:pPr>
        <w:widowControl w:val="0"/>
        <w:rPr>
          <w:szCs w:val="30"/>
        </w:rPr>
      </w:pPr>
      <w:r w:rsidRPr="00BB4948">
        <w:rPr>
          <w:szCs w:val="30"/>
        </w:rPr>
        <w:t>временный (антикризисный) управляющий – индивидуальный предприниматель, назначаемый судом, рассматривающим экономические дела, для исполнения своих полномочий в делах о несостоятельности и банкротстве (временный управляющий – в защитном периоде, антикризисный управляющий – в конкурсном производстве, санации, ликвидационном производстве или при заключении мирового соглашения) (далее, если иное не установлено настоящим Законом, – управляющий), за исключением случая, установленного частью первой статьи 177 настоящего Закона;</w:t>
      </w:r>
    </w:p>
    <w:p w:rsidR="000645D7" w:rsidRPr="00BB4948" w:rsidRDefault="000645D7" w:rsidP="005750DB">
      <w:pPr>
        <w:widowControl w:val="0"/>
        <w:rPr>
          <w:szCs w:val="30"/>
        </w:rPr>
      </w:pPr>
      <w:r w:rsidRPr="00BB4948">
        <w:rPr>
          <w:szCs w:val="30"/>
        </w:rPr>
        <w:t>государственная организация (организация с долей государства) – государственн</w:t>
      </w:r>
      <w:r w:rsidR="00A344DA" w:rsidRPr="00BB4948">
        <w:rPr>
          <w:szCs w:val="30"/>
        </w:rPr>
        <w:t>о</w:t>
      </w:r>
      <w:r w:rsidRPr="00BB4948">
        <w:rPr>
          <w:szCs w:val="30"/>
        </w:rPr>
        <w:t>е унитарн</w:t>
      </w:r>
      <w:r w:rsidR="00A344DA" w:rsidRPr="00BB4948">
        <w:rPr>
          <w:szCs w:val="30"/>
        </w:rPr>
        <w:t>о</w:t>
      </w:r>
      <w:r w:rsidRPr="00BB4948">
        <w:rPr>
          <w:szCs w:val="30"/>
        </w:rPr>
        <w:t>е предприяти</w:t>
      </w:r>
      <w:r w:rsidR="00A344DA" w:rsidRPr="00BB4948">
        <w:rPr>
          <w:szCs w:val="30"/>
        </w:rPr>
        <w:t>е</w:t>
      </w:r>
      <w:r w:rsidRPr="00BB4948">
        <w:rPr>
          <w:szCs w:val="30"/>
        </w:rPr>
        <w:t xml:space="preserve">, юридическое лицо, акции (доли в уставном фонде) которого принадлежат Республике Беларусь </w:t>
      </w:r>
      <w:r w:rsidR="007E725F" w:rsidRPr="00BB4948">
        <w:rPr>
          <w:szCs w:val="30"/>
        </w:rPr>
        <w:t xml:space="preserve">                  </w:t>
      </w:r>
      <w:r w:rsidRPr="00BB4948">
        <w:rPr>
          <w:szCs w:val="30"/>
        </w:rPr>
        <w:t>и переданы в управление Национальному банку, Национальной академии наук Беларуси, Управлению делами Президента Республики Беларусь, другим государственным органам и иным государственным организациям, подчиненным (подотчетным) Президенту Республики Беларусь, республиканским органам государственного управления и иным государственным организациям, подчиненным Правительству Республики Беларусь,</w:t>
      </w:r>
      <w:r w:rsidR="00BA284F" w:rsidRPr="00BB4948">
        <w:rPr>
          <w:szCs w:val="30"/>
        </w:rPr>
        <w:t xml:space="preserve"> </w:t>
      </w:r>
      <w:r w:rsidRPr="00BB4948">
        <w:rPr>
          <w:szCs w:val="30"/>
        </w:rPr>
        <w:t>либо акции (доли в уставном фонде) которого находятс</w:t>
      </w:r>
      <w:r w:rsidR="00933AD6" w:rsidRPr="00BB4948">
        <w:rPr>
          <w:szCs w:val="30"/>
        </w:rPr>
        <w:t>я в коммунальной собственности</w:t>
      </w:r>
      <w:r w:rsidRPr="00BB4948">
        <w:rPr>
          <w:szCs w:val="30"/>
        </w:rPr>
        <w:t>;</w:t>
      </w:r>
    </w:p>
    <w:p w:rsidR="000645D7" w:rsidRPr="00BB4948" w:rsidRDefault="000645D7" w:rsidP="005750DB">
      <w:pPr>
        <w:widowControl w:val="0"/>
        <w:rPr>
          <w:szCs w:val="30"/>
        </w:rPr>
      </w:pPr>
      <w:r w:rsidRPr="00BB4948">
        <w:rPr>
          <w:szCs w:val="30"/>
        </w:rPr>
        <w:t xml:space="preserve">государственный орган </w:t>
      </w:r>
      <w:r w:rsidR="00D9650E" w:rsidRPr="00BB4948">
        <w:rPr>
          <w:szCs w:val="30"/>
        </w:rPr>
        <w:t>–</w:t>
      </w:r>
      <w:r w:rsidRPr="00BB4948">
        <w:rPr>
          <w:szCs w:val="30"/>
        </w:rPr>
        <w:t xml:space="preserve"> Национальный банк, Национальная академия наук Беларуси, Управление делами Президента Республики Беларусь, другие государственные органы и иные государственные организации, подчиненные (подотчетные) Президенту Республики </w:t>
      </w:r>
      <w:r w:rsidRPr="00BB4948">
        <w:rPr>
          <w:szCs w:val="30"/>
        </w:rPr>
        <w:lastRenderedPageBreak/>
        <w:t>Беларусь (за исключением Администрации Президента Республики Беларусь, Государственного секретариата Совета Безопасности Республики Беларусь и Службы безопасности Президента Республики Беларусь),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w:t>
      </w:r>
      <w:r w:rsidR="00C96CA0" w:rsidRPr="00BB4948">
        <w:rPr>
          <w:szCs w:val="30"/>
        </w:rPr>
        <w:t>ьные и распорядительные органы</w:t>
      </w:r>
      <w:r w:rsidRPr="00BB4948">
        <w:rPr>
          <w:szCs w:val="30"/>
        </w:rPr>
        <w:t>;</w:t>
      </w:r>
    </w:p>
    <w:p w:rsidR="00060EDC" w:rsidRPr="00BB4948" w:rsidRDefault="00060EDC" w:rsidP="00060EDC">
      <w:pPr>
        <w:widowControl w:val="0"/>
        <w:rPr>
          <w:szCs w:val="30"/>
        </w:rPr>
      </w:pPr>
      <w:r w:rsidRPr="00BB4948">
        <w:rPr>
          <w:szCs w:val="30"/>
        </w:rPr>
        <w:t>градообразующая организация – юридическое лицо, списочная численность работников которого на день подачи заявления о несостоятельности или о банкротстве составляет не менее одной четвертой части занятого населения (рабочих мест) соответствующего населенного пункта или за счет осуществления хозяйственной (экономической) деятельности которого поддерживается жизнеобеспечение соответствующего населенного пункта;</w:t>
      </w:r>
    </w:p>
    <w:p w:rsidR="000645D7" w:rsidRPr="00BB4948" w:rsidRDefault="000645D7" w:rsidP="005750DB">
      <w:pPr>
        <w:widowControl w:val="0"/>
        <w:rPr>
          <w:szCs w:val="30"/>
        </w:rPr>
      </w:pPr>
      <w:r w:rsidRPr="00BB4948">
        <w:rPr>
          <w:szCs w:val="30"/>
        </w:rPr>
        <w:t xml:space="preserve">денежное обязательство </w:t>
      </w:r>
      <w:r w:rsidR="00D9650E" w:rsidRPr="00BB4948">
        <w:rPr>
          <w:szCs w:val="30"/>
        </w:rPr>
        <w:t>–</w:t>
      </w:r>
      <w:r w:rsidRPr="00BB4948">
        <w:rPr>
          <w:szCs w:val="30"/>
        </w:rPr>
        <w:t xml:space="preserve"> обязанность уплатить кредитору определенную денежную сумму по гражданско</w:t>
      </w:r>
      <w:r w:rsidR="00A344DA" w:rsidRPr="00BB4948">
        <w:rPr>
          <w:szCs w:val="30"/>
        </w:rPr>
        <w:t>-</w:t>
      </w:r>
      <w:r w:rsidRPr="00BB4948">
        <w:rPr>
          <w:szCs w:val="30"/>
        </w:rPr>
        <w:t xml:space="preserve">правовой сделке или иному основанию, установленному гражданским </w:t>
      </w:r>
      <w:r w:rsidR="00C41D27" w:rsidRPr="00BB4948">
        <w:rPr>
          <w:szCs w:val="30"/>
        </w:rPr>
        <w:t xml:space="preserve">или гражданским процессуальным </w:t>
      </w:r>
      <w:r w:rsidRPr="00BB4948">
        <w:rPr>
          <w:szCs w:val="30"/>
        </w:rPr>
        <w:t>законодательством</w:t>
      </w:r>
      <w:r w:rsidR="0035370F" w:rsidRPr="00BB4948">
        <w:rPr>
          <w:szCs w:val="30"/>
        </w:rPr>
        <w:t>,</w:t>
      </w:r>
      <w:r w:rsidRPr="00BB4948">
        <w:rPr>
          <w:szCs w:val="30"/>
        </w:rPr>
        <w:t xml:space="preserve"> за исключением обязательств по оплате труда лиц, работающих (работавших) по гражданско</w:t>
      </w:r>
      <w:r w:rsidR="00A344DA" w:rsidRPr="00BB4948">
        <w:rPr>
          <w:szCs w:val="30"/>
        </w:rPr>
        <w:t>-</w:t>
      </w:r>
      <w:r w:rsidRPr="00BB4948">
        <w:rPr>
          <w:szCs w:val="30"/>
        </w:rPr>
        <w:t>правовым договорам, предметом которых являются выполнение работ, оказание услуг или создание объектов интеллектуальной собственности</w:t>
      </w:r>
      <w:r w:rsidR="0008424E" w:rsidRPr="00BB4948">
        <w:rPr>
          <w:szCs w:val="30"/>
        </w:rPr>
        <w:t xml:space="preserve">, а также </w:t>
      </w:r>
      <w:r w:rsidR="00DA20A9" w:rsidRPr="00BB4948">
        <w:rPr>
          <w:szCs w:val="30"/>
        </w:rPr>
        <w:t>обязательств по</w:t>
      </w:r>
      <w:r w:rsidR="00846291" w:rsidRPr="00BB4948">
        <w:rPr>
          <w:szCs w:val="30"/>
        </w:rPr>
        <w:t xml:space="preserve"> </w:t>
      </w:r>
      <w:r w:rsidR="00DA20A9" w:rsidRPr="00BB4948">
        <w:rPr>
          <w:szCs w:val="30"/>
        </w:rPr>
        <w:t xml:space="preserve">возмещению </w:t>
      </w:r>
      <w:r w:rsidR="00E61F9A" w:rsidRPr="00BB4948">
        <w:rPr>
          <w:lang w:bidi="ru-RU"/>
        </w:rPr>
        <w:t xml:space="preserve">платежей, произведенных из республиканского и местных бюджетов в соответствии с гарантиями Правительства Республики Беларусь </w:t>
      </w:r>
      <w:r w:rsidR="0008424E" w:rsidRPr="00BB4948">
        <w:rPr>
          <w:lang w:bidi="ru-RU"/>
        </w:rPr>
        <w:t xml:space="preserve">и </w:t>
      </w:r>
      <w:r w:rsidR="00E61F9A" w:rsidRPr="00BB4948">
        <w:rPr>
          <w:lang w:bidi="ru-RU"/>
        </w:rPr>
        <w:t xml:space="preserve">гарантиями </w:t>
      </w:r>
      <w:r w:rsidR="0008424E" w:rsidRPr="00BB4948">
        <w:rPr>
          <w:lang w:bidi="ru-RU"/>
        </w:rPr>
        <w:t>местных исполнительных и распорядительных органов</w:t>
      </w:r>
      <w:r w:rsidR="00DA20A9" w:rsidRPr="00BB4948">
        <w:rPr>
          <w:lang w:bidi="ru-RU"/>
        </w:rPr>
        <w:t xml:space="preserve">, и обязательств по бюджетным </w:t>
      </w:r>
      <w:r w:rsidR="0008424E" w:rsidRPr="00BB4948">
        <w:rPr>
          <w:lang w:bidi="ru-RU"/>
        </w:rPr>
        <w:t xml:space="preserve">и </w:t>
      </w:r>
      <w:r w:rsidR="00DA20A9" w:rsidRPr="00BB4948">
        <w:rPr>
          <w:lang w:bidi="ru-RU"/>
        </w:rPr>
        <w:t>внешним государственным займам</w:t>
      </w:r>
      <w:r w:rsidRPr="00BB4948">
        <w:rPr>
          <w:szCs w:val="30"/>
        </w:rPr>
        <w:t>;</w:t>
      </w:r>
    </w:p>
    <w:p w:rsidR="000645D7" w:rsidRPr="00BB4948" w:rsidRDefault="000645D7" w:rsidP="005750DB">
      <w:pPr>
        <w:widowControl w:val="0"/>
        <w:rPr>
          <w:szCs w:val="30"/>
        </w:rPr>
      </w:pPr>
      <w:r w:rsidRPr="00BB4948">
        <w:rPr>
          <w:szCs w:val="30"/>
        </w:rPr>
        <w:t xml:space="preserve">должник </w:t>
      </w:r>
      <w:r w:rsidR="00D9650E" w:rsidRPr="00BB4948">
        <w:rPr>
          <w:szCs w:val="30"/>
        </w:rPr>
        <w:t>–</w:t>
      </w:r>
      <w:r w:rsidRPr="00BB4948">
        <w:rPr>
          <w:szCs w:val="30"/>
        </w:rPr>
        <w:t xml:space="preserve"> неплатежеспособное юридическое лицо, являющееся коммерческой организацией (за исключением унитарного предприятия, основанного на праве оперативного управления (казенного предприятия)</w:t>
      </w:r>
      <w:r w:rsidR="00501044" w:rsidRPr="00BB4948">
        <w:rPr>
          <w:szCs w:val="30"/>
        </w:rPr>
        <w:t>)</w:t>
      </w:r>
      <w:r w:rsidRPr="00BB4948">
        <w:rPr>
          <w:szCs w:val="30"/>
        </w:rPr>
        <w:t xml:space="preserve"> либо некоммерческой организацией, осуществляющей деятельность в форме потребительского кооператива, фонда, неплатежеспособный индивидуальный предприниматель;</w:t>
      </w:r>
      <w:r w:rsidR="00501044" w:rsidRPr="00BB4948">
        <w:rPr>
          <w:szCs w:val="30"/>
        </w:rPr>
        <w:t xml:space="preserve"> </w:t>
      </w:r>
    </w:p>
    <w:p w:rsidR="000645D7" w:rsidRPr="00BB4948" w:rsidRDefault="000645D7" w:rsidP="005750DB">
      <w:pPr>
        <w:widowControl w:val="0"/>
        <w:rPr>
          <w:szCs w:val="30"/>
        </w:rPr>
      </w:pPr>
      <w:r w:rsidRPr="00BB4948">
        <w:rPr>
          <w:szCs w:val="30"/>
        </w:rPr>
        <w:t xml:space="preserve">досудебное оздоровление </w:t>
      </w:r>
      <w:r w:rsidR="00D9650E" w:rsidRPr="00BB4948">
        <w:rPr>
          <w:szCs w:val="30"/>
        </w:rPr>
        <w:t>–</w:t>
      </w:r>
      <w:r w:rsidRPr="00BB4948">
        <w:rPr>
          <w:szCs w:val="30"/>
        </w:rPr>
        <w:t xml:space="preserve"> меры, принимаемые руководителем </w:t>
      </w:r>
      <w:r w:rsidRPr="00BB4948">
        <w:rPr>
          <w:strike/>
          <w:szCs w:val="30"/>
        </w:rPr>
        <w:t xml:space="preserve"> </w:t>
      </w:r>
      <w:r w:rsidRPr="00BB4948">
        <w:rPr>
          <w:szCs w:val="30"/>
        </w:rPr>
        <w:t xml:space="preserve"> юридического лица, собственником имущества унитарного предприятия, учредителями (участниками) юридического лица, государственным органом, в подчинении (составе) которого находится юридическое лицо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юридического лица, на основании частного определения суда, рассматривающего экономические дела, по обеспечению эффективной хозяйственной (экономической) деятельности юридических лиц, а также восстановлению их платежеспособности;</w:t>
      </w:r>
    </w:p>
    <w:p w:rsidR="000645D7" w:rsidRPr="00BB4948" w:rsidRDefault="000645D7" w:rsidP="005750DB">
      <w:pPr>
        <w:pStyle w:val="ConsPlusNormal"/>
        <w:ind w:firstLine="709"/>
        <w:jc w:val="both"/>
        <w:rPr>
          <w:sz w:val="30"/>
          <w:szCs w:val="30"/>
        </w:rPr>
      </w:pPr>
      <w:r w:rsidRPr="00BB4948">
        <w:rPr>
          <w:sz w:val="30"/>
          <w:szCs w:val="30"/>
        </w:rPr>
        <w:lastRenderedPageBreak/>
        <w:t xml:space="preserve">заинтересованные лица в отношении должника </w:t>
      </w:r>
      <w:r w:rsidR="00D9650E" w:rsidRPr="00BB4948">
        <w:rPr>
          <w:sz w:val="30"/>
          <w:szCs w:val="30"/>
        </w:rPr>
        <w:t>–</w:t>
      </w:r>
      <w:r w:rsidRPr="00BB4948">
        <w:rPr>
          <w:sz w:val="30"/>
          <w:szCs w:val="30"/>
        </w:rPr>
        <w:t xml:space="preserve"> индивидуального предпринимателя </w:t>
      </w:r>
      <w:r w:rsidR="00D9650E" w:rsidRPr="00BB4948">
        <w:rPr>
          <w:sz w:val="30"/>
          <w:szCs w:val="30"/>
        </w:rPr>
        <w:t>–</w:t>
      </w:r>
      <w:r w:rsidRPr="00BB4948">
        <w:rPr>
          <w:sz w:val="30"/>
          <w:szCs w:val="30"/>
        </w:rPr>
        <w:t xml:space="preserve"> физические лица, признаваемые в соответствии с настоящим Законом заинтересованными лицами в отношении физического лица, являющегося должником </w:t>
      </w:r>
      <w:r w:rsidR="00D9650E" w:rsidRPr="00BB4948">
        <w:rPr>
          <w:sz w:val="30"/>
          <w:szCs w:val="30"/>
        </w:rPr>
        <w:t>–</w:t>
      </w:r>
      <w:r w:rsidRPr="00BB4948">
        <w:rPr>
          <w:sz w:val="30"/>
          <w:szCs w:val="30"/>
        </w:rPr>
        <w:t xml:space="preserve"> индивидуальным предпринимателем;</w:t>
      </w:r>
    </w:p>
    <w:p w:rsidR="000645D7" w:rsidRPr="00BB4948" w:rsidRDefault="000645D7" w:rsidP="005750DB">
      <w:pPr>
        <w:pStyle w:val="ConsPlusNormal"/>
        <w:ind w:firstLine="709"/>
        <w:jc w:val="both"/>
        <w:rPr>
          <w:spacing w:val="-4"/>
          <w:sz w:val="30"/>
          <w:szCs w:val="30"/>
        </w:rPr>
      </w:pPr>
      <w:r w:rsidRPr="00BB4948">
        <w:rPr>
          <w:spacing w:val="-4"/>
          <w:sz w:val="30"/>
          <w:szCs w:val="30"/>
        </w:rPr>
        <w:t xml:space="preserve">заинтересованные лица в отношении должника </w:t>
      </w:r>
      <w:r w:rsidR="00D9650E" w:rsidRPr="00BB4948">
        <w:rPr>
          <w:spacing w:val="-4"/>
          <w:sz w:val="30"/>
          <w:szCs w:val="30"/>
        </w:rPr>
        <w:t>–</w:t>
      </w:r>
      <w:r w:rsidRPr="00BB4948">
        <w:rPr>
          <w:spacing w:val="-4"/>
          <w:sz w:val="30"/>
          <w:szCs w:val="30"/>
        </w:rPr>
        <w:t xml:space="preserve"> юридического лица:</w:t>
      </w:r>
    </w:p>
    <w:p w:rsidR="000645D7" w:rsidRPr="00BB4948" w:rsidRDefault="000645D7" w:rsidP="005750DB">
      <w:pPr>
        <w:pStyle w:val="ConsPlusNormal"/>
        <w:ind w:firstLine="709"/>
        <w:jc w:val="both"/>
        <w:rPr>
          <w:sz w:val="30"/>
          <w:szCs w:val="30"/>
        </w:rPr>
      </w:pPr>
      <w:r w:rsidRPr="00BB4948">
        <w:rPr>
          <w:sz w:val="30"/>
          <w:szCs w:val="30"/>
        </w:rPr>
        <w:t xml:space="preserve">юридическое лицо, являющееся основным, зависимым или дочерним по отношению к должнику </w:t>
      </w:r>
      <w:r w:rsidR="00D9650E" w:rsidRPr="00BB4948">
        <w:rPr>
          <w:sz w:val="30"/>
          <w:szCs w:val="30"/>
        </w:rPr>
        <w:t>–</w:t>
      </w:r>
      <w:r w:rsidRPr="00BB4948">
        <w:rPr>
          <w:sz w:val="30"/>
          <w:szCs w:val="30"/>
        </w:rPr>
        <w:t xml:space="preserve"> юридическому лицу;</w:t>
      </w:r>
    </w:p>
    <w:p w:rsidR="00E0615F" w:rsidRPr="00BB4948" w:rsidRDefault="00E0615F" w:rsidP="00E0615F">
      <w:pPr>
        <w:pStyle w:val="ConsPlusNormal"/>
        <w:ind w:firstLine="709"/>
        <w:jc w:val="both"/>
        <w:rPr>
          <w:sz w:val="30"/>
          <w:szCs w:val="30"/>
        </w:rPr>
      </w:pPr>
      <w:r w:rsidRPr="00BB4948">
        <w:rPr>
          <w:sz w:val="30"/>
          <w:szCs w:val="30"/>
        </w:rPr>
        <w:t>руководитель должника – юридического лица, а также лица, входящие в совет директоров (наблюдательный совет) должника, коллегиальный исполнительный орган либо другой орган должника – юридического лица, или иные лица, уполномоченные в соответствии с учредительным документом, договором или законодательством управлять должником – юридическим лицом, главный бухгалтер должника – юридического лица, в том числе занимавшие эти должности до признания должника – юридического лица несостоятельным или банкротом, если до дня возбуждения производства по делу о несостоятельности или банкротстве прошло не более одного года со дня прекращения с ними трудового договора (контракта). Заинтересованными лицами в отношении</w:t>
      </w:r>
      <w:r w:rsidRPr="00BB4948">
        <w:rPr>
          <w:sz w:val="30"/>
          <w:szCs w:val="30"/>
        </w:rPr>
        <w:br/>
        <w:t>должника – юридического лица считаются также лица, признаваемые в соответствии с настоящим Законом заинтересованными лицами в отношении физических лиц, указанных в настоящем абзаце;</w:t>
      </w:r>
    </w:p>
    <w:p w:rsidR="000645D7" w:rsidRPr="00BB4948" w:rsidRDefault="000645D7" w:rsidP="005750DB">
      <w:pPr>
        <w:pStyle w:val="ConsPlusNormal"/>
        <w:ind w:firstLine="709"/>
        <w:jc w:val="both"/>
        <w:rPr>
          <w:sz w:val="30"/>
          <w:szCs w:val="30"/>
        </w:rPr>
      </w:pPr>
      <w:r w:rsidRPr="00BB4948">
        <w:rPr>
          <w:sz w:val="30"/>
          <w:szCs w:val="30"/>
        </w:rPr>
        <w:t>заинтересованные лица в отношении кредитора:</w:t>
      </w:r>
    </w:p>
    <w:p w:rsidR="000645D7" w:rsidRPr="00BB4948" w:rsidRDefault="000645D7" w:rsidP="005750DB">
      <w:pPr>
        <w:pStyle w:val="ConsPlusNormal"/>
        <w:ind w:firstLine="709"/>
        <w:jc w:val="both"/>
        <w:rPr>
          <w:sz w:val="30"/>
          <w:szCs w:val="30"/>
        </w:rPr>
      </w:pPr>
      <w:r w:rsidRPr="00BB4948">
        <w:rPr>
          <w:sz w:val="30"/>
          <w:szCs w:val="30"/>
        </w:rPr>
        <w:t>заинтересованные лица в отношении физического лица, являющегося кредитором;</w:t>
      </w:r>
    </w:p>
    <w:p w:rsidR="000645D7" w:rsidRPr="00BB4948" w:rsidRDefault="000645D7" w:rsidP="005750DB">
      <w:pPr>
        <w:pStyle w:val="ConsPlusNormal"/>
        <w:ind w:firstLine="709"/>
        <w:jc w:val="both"/>
        <w:rPr>
          <w:sz w:val="30"/>
          <w:szCs w:val="30"/>
        </w:rPr>
      </w:pPr>
      <w:r w:rsidRPr="00BB4948">
        <w:rPr>
          <w:sz w:val="30"/>
          <w:szCs w:val="30"/>
        </w:rPr>
        <w:t>юридическое лицо, являющееся основным, зависимым или до</w:t>
      </w:r>
      <w:r w:rsidR="00AF61F9" w:rsidRPr="00BB4948">
        <w:rPr>
          <w:sz w:val="30"/>
          <w:szCs w:val="30"/>
        </w:rPr>
        <w:t>черним по отношению к кредитору</w:t>
      </w:r>
      <w:r w:rsidRPr="00BB4948">
        <w:rPr>
          <w:sz w:val="30"/>
          <w:szCs w:val="30"/>
        </w:rPr>
        <w:t xml:space="preserve"> </w:t>
      </w:r>
      <w:r w:rsidR="00D9650E" w:rsidRPr="00BB4948">
        <w:rPr>
          <w:sz w:val="30"/>
          <w:szCs w:val="30"/>
        </w:rPr>
        <w:t>–</w:t>
      </w:r>
      <w:r w:rsidRPr="00BB4948">
        <w:rPr>
          <w:sz w:val="30"/>
          <w:szCs w:val="30"/>
        </w:rPr>
        <w:t xml:space="preserve"> юридическому лицу;</w:t>
      </w:r>
    </w:p>
    <w:p w:rsidR="0038705B" w:rsidRPr="00BB4948" w:rsidRDefault="0038705B" w:rsidP="0038705B">
      <w:pPr>
        <w:pStyle w:val="ConsPlusNormal"/>
        <w:ind w:firstLine="709"/>
        <w:jc w:val="both"/>
        <w:rPr>
          <w:sz w:val="30"/>
          <w:szCs w:val="30"/>
        </w:rPr>
      </w:pPr>
      <w:r w:rsidRPr="00BB4948">
        <w:rPr>
          <w:sz w:val="30"/>
          <w:szCs w:val="30"/>
        </w:rPr>
        <w:t xml:space="preserve">руководитель кредитора – юридического лица, а также лица, входящие в совет директоров (наблюдательный совет) кредитора, коллегиальный исполнительный орган либо другой орган кредитора – юридического лица, или иные лица, уполномоченные в соответствии с учредительным документом, договором или законодательством осуществлять функции управления в отношении кредитора – юридического лица, главный бухгалтер кредитора – юридического лица, в том числе занимавшие эти должности до признания должника – юридического лица несостоятельным или банкротом, если до дня возбуждения производства по делу о несостоятельности  или банкротстве прошло не более одного года со дня прекращения с ними трудового договора (контракта). Заинтересованными лицами в отношении   кредитора – юридического лица считаются также лица, признаваемые в соответствии с настоящим Законом заинтересованными лицами в </w:t>
      </w:r>
      <w:r w:rsidRPr="00BB4948">
        <w:rPr>
          <w:sz w:val="30"/>
          <w:szCs w:val="30"/>
        </w:rPr>
        <w:lastRenderedPageBreak/>
        <w:t>отношении физических лиц, указанных в настоящем абзаце;</w:t>
      </w:r>
    </w:p>
    <w:p w:rsidR="000645D7" w:rsidRPr="00BB4948" w:rsidRDefault="000645D7" w:rsidP="005750DB">
      <w:pPr>
        <w:pStyle w:val="ConsPlusNormal"/>
        <w:ind w:firstLine="709"/>
        <w:jc w:val="both"/>
        <w:rPr>
          <w:sz w:val="30"/>
          <w:szCs w:val="30"/>
        </w:rPr>
      </w:pPr>
      <w:r w:rsidRPr="00BB4948">
        <w:rPr>
          <w:sz w:val="30"/>
          <w:szCs w:val="30"/>
        </w:rPr>
        <w:t>иные лица, признаваемые в соответствии с законодательными актами заинтересованными в отношении кредитора;</w:t>
      </w:r>
    </w:p>
    <w:p w:rsidR="000645D7" w:rsidRPr="00BB4948" w:rsidRDefault="000645D7" w:rsidP="005750DB">
      <w:pPr>
        <w:pStyle w:val="ConsPlusNormal"/>
        <w:ind w:firstLine="709"/>
        <w:jc w:val="both"/>
        <w:rPr>
          <w:sz w:val="30"/>
          <w:szCs w:val="30"/>
        </w:rPr>
      </w:pPr>
      <w:r w:rsidRPr="00BB4948">
        <w:rPr>
          <w:sz w:val="30"/>
          <w:szCs w:val="30"/>
        </w:rPr>
        <w:t>заинтересованные лица в отношении управляющего:</w:t>
      </w:r>
    </w:p>
    <w:p w:rsidR="000645D7" w:rsidRPr="00BB4948" w:rsidRDefault="000645D7" w:rsidP="005750DB">
      <w:pPr>
        <w:pStyle w:val="ConsPlusNormal"/>
        <w:ind w:firstLine="709"/>
        <w:jc w:val="both"/>
        <w:rPr>
          <w:sz w:val="30"/>
          <w:szCs w:val="30"/>
        </w:rPr>
      </w:pPr>
      <w:r w:rsidRPr="00BB4948">
        <w:rPr>
          <w:sz w:val="30"/>
          <w:szCs w:val="30"/>
        </w:rPr>
        <w:t>супруг (супруга), родственники по прямой восходящей и нисходящей линии, родные сестры, братья и близкие родственники сестер и братьев по прямой нисходящей линии, родственники супруга (супруги) по прямой восходящей и нис</w:t>
      </w:r>
      <w:bookmarkStart w:id="5" w:name="_GoBack"/>
      <w:bookmarkEnd w:id="5"/>
      <w:r w:rsidRPr="00BB4948">
        <w:rPr>
          <w:sz w:val="30"/>
          <w:szCs w:val="30"/>
        </w:rPr>
        <w:t xml:space="preserve">ходящей линии, сестры и братья супруга (супруги) и родственники сестер и братьев супруга (супруги) по прямой нисходящей линии, а также физические лица, признаваемые членами семьи в соответствии с </w:t>
      </w:r>
      <w:hyperlink r:id="rId8" w:history="1">
        <w:r w:rsidRPr="00BB4948">
          <w:rPr>
            <w:sz w:val="30"/>
            <w:szCs w:val="30"/>
          </w:rPr>
          <w:t>законодательством</w:t>
        </w:r>
      </w:hyperlink>
      <w:r w:rsidRPr="00BB4948">
        <w:rPr>
          <w:sz w:val="30"/>
          <w:szCs w:val="30"/>
        </w:rPr>
        <w:t xml:space="preserve"> о браке и семье;</w:t>
      </w:r>
    </w:p>
    <w:p w:rsidR="00A344DA" w:rsidRPr="00BB4948" w:rsidRDefault="00A344DA" w:rsidP="005750DB">
      <w:pPr>
        <w:widowControl w:val="0"/>
        <w:rPr>
          <w:strike/>
          <w:szCs w:val="30"/>
        </w:rPr>
      </w:pPr>
      <w:r w:rsidRPr="00BB4948">
        <w:rPr>
          <w:strike/>
          <w:szCs w:val="30"/>
        </w:rPr>
        <w:t>залоговое имущество – имущество должника, являющееся предметом залога</w:t>
      </w:r>
      <w:r w:rsidR="0041301C" w:rsidRPr="00BB4948">
        <w:rPr>
          <w:strike/>
          <w:szCs w:val="30"/>
        </w:rPr>
        <w:t xml:space="preserve"> до открытия конкурсного производства</w:t>
      </w:r>
      <w:r w:rsidRPr="00BB4948">
        <w:rPr>
          <w:strike/>
          <w:szCs w:val="30"/>
        </w:rPr>
        <w:t>;</w:t>
      </w:r>
    </w:p>
    <w:p w:rsidR="00BD357B" w:rsidRPr="00BB4948" w:rsidRDefault="00BD357B" w:rsidP="00BD357B">
      <w:pPr>
        <w:widowControl w:val="0"/>
        <w:rPr>
          <w:szCs w:val="30"/>
        </w:rPr>
      </w:pPr>
      <w:r w:rsidRPr="00BB4948">
        <w:rPr>
          <w:szCs w:val="30"/>
        </w:rPr>
        <w:t>залоговое имущество – имущество должника, являющееся предметом залога;</w:t>
      </w:r>
    </w:p>
    <w:p w:rsidR="00BD357B" w:rsidRPr="00BB4948" w:rsidRDefault="00BD357B" w:rsidP="00BD357B">
      <w:pPr>
        <w:widowControl w:val="0"/>
        <w:rPr>
          <w:szCs w:val="30"/>
        </w:rPr>
      </w:pPr>
      <w:r w:rsidRPr="00BB4948">
        <w:rPr>
          <w:szCs w:val="30"/>
        </w:rPr>
        <w:t>залоговый кредитор – кредитор по обязательствам, требования которого обеспечены залогом имущества должника и у которого возникло право на обращение взыскания на имущество должника;</w:t>
      </w:r>
    </w:p>
    <w:p w:rsidR="000645D7" w:rsidRPr="00BB4948" w:rsidRDefault="000645D7" w:rsidP="005750DB">
      <w:pPr>
        <w:widowControl w:val="0"/>
        <w:rPr>
          <w:szCs w:val="30"/>
        </w:rPr>
      </w:pPr>
      <w:r w:rsidRPr="00BB4948">
        <w:rPr>
          <w:szCs w:val="30"/>
        </w:rPr>
        <w:t xml:space="preserve">защитный период </w:t>
      </w:r>
      <w:r w:rsidR="00D9650E" w:rsidRPr="00BB4948">
        <w:rPr>
          <w:szCs w:val="30"/>
        </w:rPr>
        <w:t>–</w:t>
      </w:r>
      <w:r w:rsidRPr="00BB4948">
        <w:rPr>
          <w:szCs w:val="30"/>
        </w:rPr>
        <w:t xml:space="preserve"> процедура, применяемая к должнику в целях проведения анализа достоверности фактов, изложенных </w:t>
      </w:r>
      <w:r w:rsidR="00672FE9" w:rsidRPr="00BB4948">
        <w:rPr>
          <w:szCs w:val="30"/>
        </w:rPr>
        <w:t>в заявлении о несостоятельности или о банкротстве</w:t>
      </w:r>
      <w:r w:rsidRPr="00BB4948">
        <w:rPr>
          <w:szCs w:val="30"/>
        </w:rPr>
        <w:t xml:space="preserve">; </w:t>
      </w:r>
    </w:p>
    <w:p w:rsidR="000645D7" w:rsidRPr="00BB4948" w:rsidRDefault="000645D7" w:rsidP="005750DB">
      <w:pPr>
        <w:widowControl w:val="0"/>
        <w:rPr>
          <w:szCs w:val="30"/>
        </w:rPr>
      </w:pPr>
      <w:r w:rsidRPr="00BB4948">
        <w:rPr>
          <w:szCs w:val="30"/>
        </w:rPr>
        <w:t xml:space="preserve">конкурсное производство – процедура, применяемая к должнику в целях проверки оснований для принятия решения о санации или об открытии ликвидационного производства, формирования реестра требований кредиторов, определения признаков </w:t>
      </w:r>
      <w:r w:rsidR="00676BC9" w:rsidRPr="00BB4948">
        <w:rPr>
          <w:szCs w:val="30"/>
        </w:rPr>
        <w:t>ложного банкротства, преднамеренного банкротства, сокрытия банкротства или препятствования возмещению убытков кредитору (кредиторам), обеспечения сохранности имущества должника</w:t>
      </w:r>
      <w:r w:rsidR="00444C0C" w:rsidRPr="00BB4948">
        <w:rPr>
          <w:szCs w:val="30"/>
        </w:rPr>
        <w:t>;</w:t>
      </w:r>
    </w:p>
    <w:p w:rsidR="000645D7" w:rsidRPr="00BB4948" w:rsidRDefault="000645D7" w:rsidP="005750DB">
      <w:pPr>
        <w:widowControl w:val="0"/>
        <w:rPr>
          <w:szCs w:val="30"/>
        </w:rPr>
      </w:pPr>
      <w:r w:rsidRPr="00BB4948">
        <w:rPr>
          <w:szCs w:val="30"/>
        </w:rPr>
        <w:t xml:space="preserve">кредиторы </w:t>
      </w:r>
      <w:r w:rsidR="00D9650E" w:rsidRPr="00BB4948">
        <w:rPr>
          <w:szCs w:val="30"/>
        </w:rPr>
        <w:t>–</w:t>
      </w:r>
      <w:r w:rsidRPr="00BB4948">
        <w:rPr>
          <w:szCs w:val="30"/>
        </w:rPr>
        <w:t xml:space="preserve"> лица, имеющие по отношению к должнику права требова</w:t>
      </w:r>
      <w:r w:rsidR="00504796" w:rsidRPr="00BB4948">
        <w:rPr>
          <w:szCs w:val="30"/>
        </w:rPr>
        <w:t>ния по денежным обязательствам</w:t>
      </w:r>
      <w:r w:rsidR="00B70D66" w:rsidRPr="00BB4948">
        <w:rPr>
          <w:szCs w:val="30"/>
        </w:rPr>
        <w:t xml:space="preserve">, </w:t>
      </w:r>
      <w:r w:rsidR="0081295C" w:rsidRPr="00BB4948">
        <w:rPr>
          <w:szCs w:val="30"/>
        </w:rPr>
        <w:t xml:space="preserve">обязательным платежам, </w:t>
      </w:r>
      <w:r w:rsidRPr="00BB4948">
        <w:rPr>
          <w:szCs w:val="30"/>
        </w:rPr>
        <w:t>по выплате выходных пособий и оплате труда лиц, работающих (работавших) по трудовым договорам (контрактам) и по гражданско</w:t>
      </w:r>
      <w:r w:rsidR="00A344DA" w:rsidRPr="00BB4948">
        <w:rPr>
          <w:szCs w:val="30"/>
        </w:rPr>
        <w:t>-</w:t>
      </w:r>
      <w:r w:rsidRPr="00BB4948">
        <w:rPr>
          <w:szCs w:val="30"/>
        </w:rPr>
        <w:t xml:space="preserve">правовым договорам, предметом которых являются выполнение работ, оказание услуг или создание объектов интеллектуальной собственности; </w:t>
      </w:r>
    </w:p>
    <w:p w:rsidR="000645D7" w:rsidRPr="00BB4948" w:rsidRDefault="000645D7" w:rsidP="005750DB">
      <w:pPr>
        <w:widowControl w:val="0"/>
        <w:rPr>
          <w:spacing w:val="-4"/>
          <w:szCs w:val="30"/>
        </w:rPr>
      </w:pPr>
      <w:r w:rsidRPr="00BB4948">
        <w:rPr>
          <w:szCs w:val="30"/>
        </w:rPr>
        <w:t xml:space="preserve">крупная сделка </w:t>
      </w:r>
      <w:r w:rsidR="00D9650E" w:rsidRPr="00BB4948">
        <w:rPr>
          <w:szCs w:val="30"/>
        </w:rPr>
        <w:t>–</w:t>
      </w:r>
      <w:r w:rsidRPr="00BB4948">
        <w:rPr>
          <w:szCs w:val="30"/>
        </w:rPr>
        <w:t xml:space="preserve"> сделка, влекущая распоряжение недвижимым или иным имуществом должника </w:t>
      </w:r>
      <w:r w:rsidR="00D9650E" w:rsidRPr="00BB4948">
        <w:rPr>
          <w:szCs w:val="30"/>
        </w:rPr>
        <w:t>–</w:t>
      </w:r>
      <w:r w:rsidRPr="00BB4948">
        <w:rPr>
          <w:szCs w:val="30"/>
        </w:rPr>
        <w:t xml:space="preserve"> юридического лица, стоимость которого на день совершения сделки составляет </w:t>
      </w:r>
      <w:r w:rsidR="007A0BEF" w:rsidRPr="00BB4948">
        <w:rPr>
          <w:szCs w:val="30"/>
        </w:rPr>
        <w:t xml:space="preserve">двадцать </w:t>
      </w:r>
      <w:r w:rsidRPr="00BB4948">
        <w:rPr>
          <w:szCs w:val="30"/>
        </w:rPr>
        <w:t>и более процентов стоимости всего имущества должника, определенной на основании данных бухгалтерского учета и бухгалтерской и (или) финансовой отчетности на первое число первого месяца текущего квартала,</w:t>
      </w:r>
      <w:r w:rsidR="00EE6BE5" w:rsidRPr="00BB4948">
        <w:rPr>
          <w:szCs w:val="30"/>
        </w:rPr>
        <w:t xml:space="preserve"> </w:t>
      </w:r>
      <w:r w:rsidRPr="00BB4948">
        <w:rPr>
          <w:spacing w:val="-4"/>
          <w:szCs w:val="30"/>
        </w:rPr>
        <w:t xml:space="preserve">в отношении должника </w:t>
      </w:r>
      <w:r w:rsidR="00D9650E" w:rsidRPr="00BB4948">
        <w:rPr>
          <w:spacing w:val="-4"/>
          <w:szCs w:val="30"/>
        </w:rPr>
        <w:t>–</w:t>
      </w:r>
      <w:r w:rsidRPr="00BB4948">
        <w:rPr>
          <w:spacing w:val="-4"/>
          <w:szCs w:val="30"/>
        </w:rPr>
        <w:t xml:space="preserve"> индивидуального предпринимателя, а также </w:t>
      </w:r>
      <w:r w:rsidRPr="00BB4948">
        <w:rPr>
          <w:spacing w:val="-8"/>
          <w:szCs w:val="30"/>
        </w:rPr>
        <w:lastRenderedPageBreak/>
        <w:t>юридического лица,</w:t>
      </w:r>
      <w:r w:rsidR="00AF61F9" w:rsidRPr="00BB4948">
        <w:rPr>
          <w:spacing w:val="-8"/>
          <w:szCs w:val="30"/>
        </w:rPr>
        <w:t xml:space="preserve"> </w:t>
      </w:r>
      <w:r w:rsidRPr="00BB4948">
        <w:rPr>
          <w:spacing w:val="-8"/>
          <w:szCs w:val="30"/>
        </w:rPr>
        <w:t>применяющего упрощенную</w:t>
      </w:r>
      <w:r w:rsidR="00AF61F9" w:rsidRPr="00BB4948">
        <w:rPr>
          <w:spacing w:val="-8"/>
          <w:szCs w:val="30"/>
        </w:rPr>
        <w:t xml:space="preserve"> </w:t>
      </w:r>
      <w:r w:rsidRPr="00BB4948">
        <w:rPr>
          <w:spacing w:val="-8"/>
          <w:szCs w:val="30"/>
        </w:rPr>
        <w:t xml:space="preserve">систему налогообложения, </w:t>
      </w:r>
      <w:r w:rsidR="00D9650E" w:rsidRPr="00BB4948">
        <w:rPr>
          <w:spacing w:val="-8"/>
          <w:szCs w:val="30"/>
        </w:rPr>
        <w:t>–</w:t>
      </w:r>
      <w:r w:rsidRPr="00BB4948">
        <w:rPr>
          <w:spacing w:val="-8"/>
          <w:szCs w:val="30"/>
        </w:rPr>
        <w:t xml:space="preserve"> сделка на</w:t>
      </w:r>
      <w:r w:rsidRPr="00BB4948">
        <w:rPr>
          <w:spacing w:val="-4"/>
          <w:szCs w:val="30"/>
        </w:rPr>
        <w:t xml:space="preserve"> сумму, составляющую </w:t>
      </w:r>
      <w:r w:rsidR="007A0BEF" w:rsidRPr="00BB4948">
        <w:rPr>
          <w:spacing w:val="-4"/>
          <w:szCs w:val="30"/>
        </w:rPr>
        <w:t>триста</w:t>
      </w:r>
      <w:r w:rsidRPr="00BB4948">
        <w:rPr>
          <w:spacing w:val="-4"/>
          <w:szCs w:val="30"/>
        </w:rPr>
        <w:t xml:space="preserve"> и более базовых величин;</w:t>
      </w:r>
    </w:p>
    <w:p w:rsidR="000645D7" w:rsidRPr="00BB4948" w:rsidRDefault="000645D7" w:rsidP="005750DB">
      <w:pPr>
        <w:widowControl w:val="0"/>
        <w:rPr>
          <w:szCs w:val="30"/>
        </w:rPr>
      </w:pPr>
      <w:r w:rsidRPr="00BB4948">
        <w:rPr>
          <w:szCs w:val="30"/>
        </w:rPr>
        <w:t xml:space="preserve">ликвидационное производство – процедура, применяемая к должнику, признанному </w:t>
      </w:r>
      <w:r w:rsidR="000053B2" w:rsidRPr="00BB4948">
        <w:rPr>
          <w:szCs w:val="30"/>
        </w:rPr>
        <w:t>банкротом</w:t>
      </w:r>
      <w:r w:rsidRPr="00BB4948">
        <w:rPr>
          <w:szCs w:val="30"/>
        </w:rPr>
        <w:t xml:space="preserve">, в целях ликвидации должника </w:t>
      </w:r>
      <w:r w:rsidR="00D9650E" w:rsidRPr="00BB4948">
        <w:rPr>
          <w:szCs w:val="30"/>
        </w:rPr>
        <w:t>–</w:t>
      </w:r>
      <w:r w:rsidRPr="00BB4948">
        <w:rPr>
          <w:szCs w:val="30"/>
        </w:rPr>
        <w:t xml:space="preserve"> юридического лица или прекращения деятельности должника </w:t>
      </w:r>
      <w:r w:rsidR="00D9650E" w:rsidRPr="00BB4948">
        <w:rPr>
          <w:szCs w:val="30"/>
        </w:rPr>
        <w:t>–</w:t>
      </w:r>
      <w:r w:rsidRPr="00BB4948">
        <w:rPr>
          <w:szCs w:val="30"/>
        </w:rPr>
        <w:t xml:space="preserve"> индивидуального предпринимателя, продажи имущества должника и удовлетворения требований кредиторов в соответствии с установленной очередностью;</w:t>
      </w:r>
    </w:p>
    <w:p w:rsidR="000645D7" w:rsidRPr="00BB4948" w:rsidRDefault="000645D7" w:rsidP="005750DB">
      <w:pPr>
        <w:widowControl w:val="0"/>
        <w:rPr>
          <w:szCs w:val="30"/>
        </w:rPr>
      </w:pPr>
      <w:r w:rsidRPr="00BB4948">
        <w:rPr>
          <w:szCs w:val="30"/>
        </w:rPr>
        <w:t xml:space="preserve">ликвидируемый должник </w:t>
      </w:r>
      <w:r w:rsidR="00D9650E" w:rsidRPr="00BB4948">
        <w:rPr>
          <w:szCs w:val="30"/>
        </w:rPr>
        <w:t>–</w:t>
      </w:r>
      <w:r w:rsidRPr="00BB4948">
        <w:rPr>
          <w:szCs w:val="30"/>
        </w:rPr>
        <w:t xml:space="preserve"> юридическое лицо, в отношении которого решение о ликвидации принято до возбуждения производства по делу о </w:t>
      </w:r>
      <w:r w:rsidR="003638EA" w:rsidRPr="00BB4948">
        <w:rPr>
          <w:szCs w:val="30"/>
        </w:rPr>
        <w:t>банкротстве</w:t>
      </w:r>
      <w:r w:rsidRPr="00BB4948">
        <w:rPr>
          <w:szCs w:val="30"/>
        </w:rPr>
        <w:t>;</w:t>
      </w:r>
    </w:p>
    <w:p w:rsidR="00DD2E8A" w:rsidRPr="00BB4948" w:rsidRDefault="00DD2E8A" w:rsidP="00DD2E8A">
      <w:pPr>
        <w:widowControl w:val="0"/>
        <w:rPr>
          <w:szCs w:val="30"/>
        </w:rPr>
      </w:pPr>
      <w:r w:rsidRPr="00BB4948">
        <w:rPr>
          <w:szCs w:val="30"/>
        </w:rPr>
        <w:t>мировое соглашение в производстве по делу о несостоятельности или банкротстве – процедура в виде соглашения между должником, кредиторами, а также третьими лицами об уплате долгов, в котором предусматриваются освобождение должника от долгов, или уменьшение сумм долгов, или рассрочка (отсрочка) их уплаты, а также срок уплаты долгов и тому подобное, заключаемого в санации или ликвидационном производстве в целях прекращения производства по делу о несостоятельности или банкротстве и утверждаемого судом, рассматривающим экономические дела (далее – мировое соглашение);</w:t>
      </w:r>
    </w:p>
    <w:p w:rsidR="009A4B38" w:rsidRPr="00BB4948" w:rsidRDefault="009A4B38" w:rsidP="00DD2E8A">
      <w:pPr>
        <w:widowControl w:val="0"/>
        <w:rPr>
          <w:szCs w:val="30"/>
        </w:rPr>
      </w:pPr>
      <w:r w:rsidRPr="00BB4948">
        <w:rPr>
          <w:szCs w:val="30"/>
        </w:rPr>
        <w:t xml:space="preserve">неплатежеспособность – финансовое состояние должника, характеризующее его неспособность исполнить денежные обязательства, обязательные платежи, обязательства по выплате выходных пособий и оплате труда лиц, работающих (работавших) по трудовым договорам (контрактам) и по гражданско-правовым договорам, предметом которых являются выполнение работ, оказание услуг и создание объектов интеллектуальной собственности, срок исполнения которых наступил; </w:t>
      </w:r>
    </w:p>
    <w:p w:rsidR="00975B39" w:rsidRPr="00BB4948" w:rsidRDefault="00975B39" w:rsidP="00DD2E8A">
      <w:pPr>
        <w:widowControl w:val="0"/>
        <w:rPr>
          <w:szCs w:val="30"/>
        </w:rPr>
      </w:pPr>
      <w:r w:rsidRPr="00BB4948">
        <w:rPr>
          <w:szCs w:val="30"/>
        </w:rPr>
        <w:t>несостоятельность –</w:t>
      </w:r>
      <w:r w:rsidR="004E03A9" w:rsidRPr="00BB4948">
        <w:rPr>
          <w:bCs/>
          <w:szCs w:val="30"/>
        </w:rPr>
        <w:t xml:space="preserve"> неплатежеспособность должника, признанная решением суда, рассматривающего экономические дела, о несостоятельности с санацией должника (далее – решение о санации);</w:t>
      </w:r>
    </w:p>
    <w:p w:rsidR="000645D7" w:rsidRPr="00BB4948" w:rsidRDefault="000645D7" w:rsidP="00B56498">
      <w:pPr>
        <w:widowControl w:val="0"/>
        <w:rPr>
          <w:strike/>
          <w:szCs w:val="30"/>
        </w:rPr>
      </w:pPr>
      <w:r w:rsidRPr="00BB4948">
        <w:rPr>
          <w:szCs w:val="30"/>
        </w:rPr>
        <w:t xml:space="preserve">обязательные платежи </w:t>
      </w:r>
      <w:r w:rsidR="00D9650E" w:rsidRPr="00BB4948">
        <w:rPr>
          <w:szCs w:val="30"/>
        </w:rPr>
        <w:t>–</w:t>
      </w:r>
      <w:r w:rsidRPr="00BB4948">
        <w:rPr>
          <w:szCs w:val="30"/>
        </w:rPr>
        <w:t xml:space="preserve"> налоги, сборы (пошлины)</w:t>
      </w:r>
      <w:r w:rsidR="0056138A" w:rsidRPr="00BB4948">
        <w:rPr>
          <w:szCs w:val="30"/>
        </w:rPr>
        <w:t>, пени</w:t>
      </w:r>
      <w:r w:rsidRPr="00BB4948">
        <w:rPr>
          <w:szCs w:val="30"/>
        </w:rPr>
        <w:t xml:space="preserve"> и иные платежи в республиканский и </w:t>
      </w:r>
      <w:r w:rsidR="00A01C1B" w:rsidRPr="00BB4948">
        <w:rPr>
          <w:szCs w:val="30"/>
        </w:rPr>
        <w:t xml:space="preserve">(или) </w:t>
      </w:r>
      <w:r w:rsidRPr="00BB4948">
        <w:rPr>
          <w:szCs w:val="30"/>
        </w:rPr>
        <w:t xml:space="preserve">местные бюджеты, </w:t>
      </w:r>
      <w:r w:rsidR="00586D53" w:rsidRPr="00BB4948">
        <w:rPr>
          <w:szCs w:val="30"/>
        </w:rPr>
        <w:t>государственны</w:t>
      </w:r>
      <w:r w:rsidR="002674FA" w:rsidRPr="00BB4948">
        <w:rPr>
          <w:szCs w:val="30"/>
        </w:rPr>
        <w:t>е</w:t>
      </w:r>
      <w:r w:rsidR="00586D53" w:rsidRPr="00BB4948">
        <w:rPr>
          <w:szCs w:val="30"/>
        </w:rPr>
        <w:t xml:space="preserve"> </w:t>
      </w:r>
      <w:r w:rsidR="0056138A" w:rsidRPr="00BB4948">
        <w:rPr>
          <w:szCs w:val="30"/>
        </w:rPr>
        <w:t>целевы</w:t>
      </w:r>
      <w:r w:rsidR="002674FA" w:rsidRPr="00BB4948">
        <w:rPr>
          <w:szCs w:val="30"/>
        </w:rPr>
        <w:t>е</w:t>
      </w:r>
      <w:r w:rsidR="0056138A" w:rsidRPr="00BB4948">
        <w:rPr>
          <w:szCs w:val="30"/>
        </w:rPr>
        <w:t xml:space="preserve"> бюджетны</w:t>
      </w:r>
      <w:r w:rsidR="002674FA" w:rsidRPr="00BB4948">
        <w:rPr>
          <w:szCs w:val="30"/>
        </w:rPr>
        <w:t>е</w:t>
      </w:r>
      <w:r w:rsidR="00E70F9A" w:rsidRPr="00BB4948">
        <w:rPr>
          <w:szCs w:val="30"/>
        </w:rPr>
        <w:t xml:space="preserve"> фонды</w:t>
      </w:r>
      <w:r w:rsidRPr="00BB4948">
        <w:rPr>
          <w:szCs w:val="30"/>
        </w:rPr>
        <w:t xml:space="preserve">, </w:t>
      </w:r>
      <w:r w:rsidR="008C0256" w:rsidRPr="00BB4948">
        <w:rPr>
          <w:szCs w:val="30"/>
        </w:rPr>
        <w:t xml:space="preserve">бюджеты государственных внебюджетных фондов, </w:t>
      </w:r>
      <w:r w:rsidRPr="00BB4948">
        <w:rPr>
          <w:szCs w:val="30"/>
        </w:rPr>
        <w:t xml:space="preserve">которые должник обязан уплатить в соответствии с законодательством, </w:t>
      </w:r>
      <w:r w:rsidR="00B56498" w:rsidRPr="00BB4948">
        <w:rPr>
          <w:lang w:bidi="ru-RU"/>
        </w:rPr>
        <w:t xml:space="preserve">суммы неисполненных обязательств должника по бюджетным ссудам, бюджетным займам, </w:t>
      </w:r>
      <w:r w:rsidR="00A01C1B" w:rsidRPr="00BB4948">
        <w:rPr>
          <w:lang w:bidi="ru-RU"/>
        </w:rPr>
        <w:t xml:space="preserve">обязательствам перед бюджетом по договорам уступки требования, </w:t>
      </w:r>
      <w:r w:rsidR="00B56498" w:rsidRPr="00BB4948">
        <w:rPr>
          <w:lang w:bidi="ru-RU"/>
        </w:rPr>
        <w:t xml:space="preserve">внешним государственным займам, возмещению платежей, произведенных из республиканского и местных бюджетов в соответствии с гарантиями Правительства Республики Беларусь и гарантиями местных исполнительных и распорядительных органов, процентам, пеням и иным платежам по ним, перечислению платы </w:t>
      </w:r>
      <w:r w:rsidR="00B56498" w:rsidRPr="00BB4948">
        <w:rPr>
          <w:lang w:bidi="ru-RU"/>
        </w:rPr>
        <w:lastRenderedPageBreak/>
        <w:t>за предоставление средств вне</w:t>
      </w:r>
      <w:r w:rsidR="00B56498" w:rsidRPr="00BB4948">
        <w:t>ш</w:t>
      </w:r>
      <w:r w:rsidR="00B56498" w:rsidRPr="00BB4948">
        <w:rPr>
          <w:lang w:bidi="ru-RU"/>
        </w:rPr>
        <w:t>них государственных займов, гарантий</w:t>
      </w:r>
      <w:r w:rsidR="00B56498" w:rsidRPr="00BB4948">
        <w:rPr>
          <w:szCs w:val="30"/>
        </w:rPr>
        <w:t xml:space="preserve"> </w:t>
      </w:r>
      <w:r w:rsidR="00B56498" w:rsidRPr="00BB4948">
        <w:rPr>
          <w:lang w:bidi="ru-RU"/>
        </w:rPr>
        <w:t>Правительства Республики Беларусь и гарантий местных исполнительных и распорядительных органов</w:t>
      </w:r>
      <w:r w:rsidR="001A14F7" w:rsidRPr="00BB4948">
        <w:rPr>
          <w:szCs w:val="30"/>
        </w:rPr>
        <w:t xml:space="preserve">, </w:t>
      </w:r>
      <w:r w:rsidRPr="00BB4948">
        <w:rPr>
          <w:szCs w:val="30"/>
        </w:rPr>
        <w:t xml:space="preserve">административные взыскания в виде штрафов и взыскания стоимости, </w:t>
      </w:r>
      <w:r w:rsidR="008C0256" w:rsidRPr="00BB4948">
        <w:rPr>
          <w:szCs w:val="30"/>
        </w:rPr>
        <w:t xml:space="preserve">штрафы, налагаемые в соответствии с уголовным законодательством, </w:t>
      </w:r>
      <w:r w:rsidR="00CD6A1B" w:rsidRPr="00BB4948">
        <w:rPr>
          <w:lang w:bidi="ru-RU"/>
        </w:rPr>
        <w:t>подлежащие возмещению Республике Беларусь и ее административно-территориальным единицам суммы льгот и (или) преференций, предоставленных в связи с заключением инвестиционного договора с Республикой Беларусь</w:t>
      </w:r>
      <w:r w:rsidR="00361AF4" w:rsidRPr="00BB4948">
        <w:rPr>
          <w:lang w:bidi="ru-RU"/>
        </w:rPr>
        <w:t xml:space="preserve">, </w:t>
      </w:r>
      <w:r w:rsidR="00361AF4" w:rsidRPr="00BB4948">
        <w:rPr>
          <w:szCs w:val="30"/>
        </w:rPr>
        <w:t>принудительный сбор</w:t>
      </w:r>
      <w:r w:rsidR="00CF68D4" w:rsidRPr="00BB4948">
        <w:rPr>
          <w:szCs w:val="30"/>
        </w:rPr>
        <w:t xml:space="preserve"> и </w:t>
      </w:r>
      <w:r w:rsidR="00361AF4" w:rsidRPr="00BB4948">
        <w:rPr>
          <w:szCs w:val="30"/>
        </w:rPr>
        <w:t>расходы по исполнению исполнительного документа</w:t>
      </w:r>
      <w:r w:rsidR="001141A5" w:rsidRPr="00BB4948">
        <w:rPr>
          <w:szCs w:val="30"/>
        </w:rPr>
        <w:t>;</w:t>
      </w:r>
    </w:p>
    <w:p w:rsidR="00543C24" w:rsidRPr="00BB4948" w:rsidRDefault="00543C24" w:rsidP="00543C24">
      <w:pPr>
        <w:widowControl w:val="0"/>
        <w:rPr>
          <w:szCs w:val="30"/>
        </w:rPr>
      </w:pPr>
      <w:r w:rsidRPr="00BB4948">
        <w:rPr>
          <w:szCs w:val="30"/>
        </w:rPr>
        <w:t>организация, приравненная к градообразующей, – организация, списочная численность работников которой в среднем за месяц, предшествующий дню подачи заявления о несостоятельности или о банкротстве, составляет тысячу и более человек;</w:t>
      </w:r>
    </w:p>
    <w:p w:rsidR="000645D7" w:rsidRPr="00BB4948" w:rsidRDefault="000645D7" w:rsidP="005750DB">
      <w:pPr>
        <w:widowControl w:val="0"/>
        <w:rPr>
          <w:szCs w:val="30"/>
        </w:rPr>
      </w:pPr>
      <w:r w:rsidRPr="00BB4948">
        <w:rPr>
          <w:szCs w:val="30"/>
        </w:rPr>
        <w:t xml:space="preserve">отсутствующий должник </w:t>
      </w:r>
      <w:r w:rsidR="00D9650E" w:rsidRPr="00BB4948">
        <w:rPr>
          <w:szCs w:val="30"/>
        </w:rPr>
        <w:t>–</w:t>
      </w:r>
      <w:r w:rsidRPr="00BB4948">
        <w:rPr>
          <w:szCs w:val="30"/>
        </w:rPr>
        <w:t xml:space="preserve"> индивидуальный предприниматель, в отношении которого по месту его жительства нет сведений о месте его пребывания, либо юридическое лицо, фактически прекратившее свою хозяйственную (экономическую) деятельность, место жительства (место нахождения) руководителя (органов управления), собственника имущества (учредителей, участников) которого установить не представляется возможным;</w:t>
      </w:r>
    </w:p>
    <w:p w:rsidR="000645D7" w:rsidRPr="00BB4948" w:rsidRDefault="000645D7" w:rsidP="005750DB">
      <w:pPr>
        <w:widowControl w:val="0"/>
        <w:rPr>
          <w:szCs w:val="30"/>
        </w:rPr>
      </w:pPr>
      <w:r w:rsidRPr="00BB4948">
        <w:rPr>
          <w:szCs w:val="30"/>
        </w:rPr>
        <w:t xml:space="preserve">представитель работников должника </w:t>
      </w:r>
      <w:r w:rsidR="00D9650E" w:rsidRPr="00BB4948">
        <w:rPr>
          <w:szCs w:val="30"/>
        </w:rPr>
        <w:t>–</w:t>
      </w:r>
      <w:r w:rsidRPr="00BB4948">
        <w:rPr>
          <w:szCs w:val="30"/>
        </w:rPr>
        <w:t xml:space="preserve"> лицо, уполномоченное работниками должника (в том числе уволенными лицами, перед которыми не погашена задолженность по выплате выходных пособий и оплате труда) и (или) физическими лицами, работающими (работавшими) у должника по гражданско</w:t>
      </w:r>
      <w:r w:rsidR="00AF61F9" w:rsidRPr="00BB4948">
        <w:rPr>
          <w:szCs w:val="30"/>
        </w:rPr>
        <w:t>-</w:t>
      </w:r>
      <w:r w:rsidRPr="00BB4948">
        <w:rPr>
          <w:szCs w:val="30"/>
        </w:rPr>
        <w:t xml:space="preserve">правовым договорам, предметом которых являются выполнение работ, оказание услуг или создание объектов интеллектуальной собственности, представлять их законные интересы в производстве по делу о </w:t>
      </w:r>
      <w:r w:rsidR="004120E4" w:rsidRPr="00BB4948">
        <w:rPr>
          <w:szCs w:val="30"/>
        </w:rPr>
        <w:t>несостоятельности или банкротстве</w:t>
      </w:r>
      <w:r w:rsidRPr="00BB4948">
        <w:rPr>
          <w:szCs w:val="30"/>
        </w:rPr>
        <w:t>;</w:t>
      </w:r>
    </w:p>
    <w:p w:rsidR="000645D7" w:rsidRPr="00BB4948" w:rsidRDefault="000645D7" w:rsidP="005750DB">
      <w:pPr>
        <w:widowControl w:val="0"/>
        <w:rPr>
          <w:szCs w:val="30"/>
        </w:rPr>
      </w:pPr>
      <w:r w:rsidRPr="00BB4948">
        <w:rPr>
          <w:szCs w:val="30"/>
        </w:rPr>
        <w:t xml:space="preserve">руководитель должника </w:t>
      </w:r>
      <w:r w:rsidR="00D9650E" w:rsidRPr="00BB4948">
        <w:rPr>
          <w:szCs w:val="30"/>
        </w:rPr>
        <w:t>–</w:t>
      </w:r>
      <w:r w:rsidRPr="00BB4948">
        <w:rPr>
          <w:szCs w:val="30"/>
        </w:rPr>
        <w:t xml:space="preserve"> юридического лица </w:t>
      </w:r>
      <w:r w:rsidR="00D9650E" w:rsidRPr="00BB4948">
        <w:rPr>
          <w:szCs w:val="30"/>
        </w:rPr>
        <w:t>–</w:t>
      </w:r>
      <w:r w:rsidRPr="00BB4948">
        <w:rPr>
          <w:szCs w:val="30"/>
        </w:rPr>
        <w:t xml:space="preserve"> единоличный исполнительный орган должника </w:t>
      </w:r>
      <w:r w:rsidR="00D9650E" w:rsidRPr="00BB4948">
        <w:rPr>
          <w:szCs w:val="30"/>
        </w:rPr>
        <w:t>–</w:t>
      </w:r>
      <w:r w:rsidRPr="00BB4948">
        <w:rPr>
          <w:szCs w:val="30"/>
        </w:rPr>
        <w:t xml:space="preserve"> юридического лица, иные лица, действующие в соответствии с законодательством и (или) учредительным документом юридического лица от имени должника </w:t>
      </w:r>
      <w:r w:rsidR="00D9650E" w:rsidRPr="00BB4948">
        <w:rPr>
          <w:szCs w:val="30"/>
        </w:rPr>
        <w:t>–</w:t>
      </w:r>
      <w:r w:rsidRPr="00BB4948">
        <w:rPr>
          <w:szCs w:val="30"/>
        </w:rPr>
        <w:t xml:space="preserve"> юридического лица без доверенности; </w:t>
      </w:r>
    </w:p>
    <w:p w:rsidR="000645D7" w:rsidRPr="00BB4948" w:rsidRDefault="000645D7" w:rsidP="005750DB">
      <w:pPr>
        <w:widowControl w:val="0"/>
        <w:rPr>
          <w:szCs w:val="30"/>
        </w:rPr>
      </w:pPr>
      <w:r w:rsidRPr="00BB4948">
        <w:rPr>
          <w:szCs w:val="30"/>
        </w:rPr>
        <w:t>санация – процедура, применяемая в целях обеспечения эффективной хозяйственной (экономической) деятельности и восстановления платежеспособности должника</w:t>
      </w:r>
      <w:r w:rsidR="00703A11" w:rsidRPr="00BB4948">
        <w:rPr>
          <w:szCs w:val="30"/>
        </w:rPr>
        <w:t xml:space="preserve"> – юридического лица</w:t>
      </w:r>
      <w:r w:rsidRPr="00BB4948">
        <w:rPr>
          <w:szCs w:val="30"/>
        </w:rPr>
        <w:t>;</w:t>
      </w:r>
    </w:p>
    <w:p w:rsidR="000645D7" w:rsidRPr="00BB4948" w:rsidRDefault="000645D7" w:rsidP="005750DB">
      <w:pPr>
        <w:widowControl w:val="0"/>
        <w:rPr>
          <w:szCs w:val="30"/>
        </w:rPr>
      </w:pPr>
      <w:r w:rsidRPr="00BB4948">
        <w:rPr>
          <w:szCs w:val="30"/>
        </w:rPr>
        <w:t xml:space="preserve">сельскохозяйственная организация </w:t>
      </w:r>
      <w:r w:rsidR="00D9650E" w:rsidRPr="00BB4948">
        <w:rPr>
          <w:szCs w:val="30"/>
        </w:rPr>
        <w:t>–</w:t>
      </w:r>
      <w:r w:rsidRPr="00BB4948">
        <w:rPr>
          <w:szCs w:val="30"/>
        </w:rPr>
        <w:t xml:space="preserve"> юридическое лицо, основным видом деятельности которого является выращивание (производство или производство и переработка) сельскохозяйственной продукции, выручка от реализации которой составляет не менее </w:t>
      </w:r>
      <w:r w:rsidR="00AE0330" w:rsidRPr="00BB4948">
        <w:rPr>
          <w:szCs w:val="30"/>
        </w:rPr>
        <w:t xml:space="preserve">пятидесяти </w:t>
      </w:r>
      <w:r w:rsidRPr="00BB4948">
        <w:rPr>
          <w:szCs w:val="30"/>
        </w:rPr>
        <w:t>процентов от общей суммы выручки за предыдущий год</w:t>
      </w:r>
      <w:bookmarkStart w:id="6" w:name="Par340"/>
      <w:bookmarkEnd w:id="6"/>
      <w:r w:rsidR="00B15EE3" w:rsidRPr="00BB4948">
        <w:rPr>
          <w:szCs w:val="30"/>
        </w:rPr>
        <w:t>.</w:t>
      </w:r>
    </w:p>
    <w:p w:rsidR="000645D7" w:rsidRPr="00BB4948" w:rsidRDefault="000645D7" w:rsidP="00A850EF">
      <w:pPr>
        <w:pStyle w:val="a4"/>
        <w:outlineLvl w:val="2"/>
        <w:rPr>
          <w:color w:val="auto"/>
          <w:szCs w:val="30"/>
        </w:rPr>
      </w:pPr>
      <w:r w:rsidRPr="00BB4948">
        <w:rPr>
          <w:color w:val="auto"/>
          <w:szCs w:val="30"/>
        </w:rPr>
        <w:lastRenderedPageBreak/>
        <w:t>Статья 2. Отношения, регулируемые настоящим Законом</w:t>
      </w:r>
    </w:p>
    <w:p w:rsidR="003E0547" w:rsidRPr="00BB4948" w:rsidRDefault="003E0547" w:rsidP="003E0547">
      <w:pPr>
        <w:widowControl w:val="0"/>
        <w:rPr>
          <w:szCs w:val="30"/>
        </w:rPr>
      </w:pPr>
      <w:r w:rsidRPr="00BB4948">
        <w:rPr>
          <w:szCs w:val="30"/>
        </w:rPr>
        <w:t xml:space="preserve">Настоящим Законом устанавливаются основания для признания судом, рассматривающим экономические дела, должника несостоятельным или банкротом, регулируются порядок и условия проведения производств по делам о несостоятельности и банкротстве, осуществления мер по предупреждению несостоятельности и банкротства и иные связанные с этим отношения. </w:t>
      </w:r>
    </w:p>
    <w:p w:rsidR="003E0547" w:rsidRPr="00BB4948" w:rsidRDefault="003E0547" w:rsidP="003E0547">
      <w:pPr>
        <w:widowControl w:val="0"/>
        <w:rPr>
          <w:szCs w:val="30"/>
        </w:rPr>
      </w:pPr>
      <w:r w:rsidRPr="00BB4948">
        <w:rPr>
          <w:szCs w:val="30"/>
        </w:rPr>
        <w:t>В целях обеспечения сохранности суверенитета Республики Беларусь, ее национальной безопасности и территориальной целостности, политической и экономической стабильности, общественного порядка, жизни и здоровья населения, а также прав и свобод граждан, преемственности и взаимодействия государственных органов Президент Республики Беларусь может устанавливать основания для приостановления любой процедуры в производствах по делам о несостоятельности и банкротстве, предусматривать изъятия, в том числе индивидуального правового характера, из сферы правового регулирования настоящего Закона, а также особенности проведения процедур в производствах по делам о несостоятельности и банкротстве  отдельных категорий должников.</w:t>
      </w:r>
      <w:bookmarkStart w:id="7" w:name="Par345"/>
      <w:bookmarkEnd w:id="7"/>
    </w:p>
    <w:p w:rsidR="000645D7" w:rsidRPr="00BB4948" w:rsidRDefault="000645D7" w:rsidP="00471D5F">
      <w:pPr>
        <w:pStyle w:val="a4"/>
        <w:ind w:left="2086" w:hanging="1377"/>
        <w:outlineLvl w:val="2"/>
        <w:rPr>
          <w:strike/>
          <w:color w:val="auto"/>
          <w:szCs w:val="30"/>
        </w:rPr>
      </w:pPr>
      <w:r w:rsidRPr="00BB4948">
        <w:rPr>
          <w:color w:val="auto"/>
          <w:szCs w:val="30"/>
        </w:rPr>
        <w:t xml:space="preserve">Статья 3. Особенности применения законодательства несостоятельности </w:t>
      </w:r>
      <w:r w:rsidR="008929F4" w:rsidRPr="00BB4948">
        <w:rPr>
          <w:color w:val="auto"/>
          <w:szCs w:val="30"/>
        </w:rPr>
        <w:t>и банкротстве</w:t>
      </w:r>
    </w:p>
    <w:p w:rsidR="000645D7" w:rsidRPr="00BB4948" w:rsidRDefault="000645D7" w:rsidP="005750DB">
      <w:pPr>
        <w:widowControl w:val="0"/>
        <w:rPr>
          <w:szCs w:val="30"/>
        </w:rPr>
      </w:pPr>
      <w:r w:rsidRPr="00BB4948">
        <w:rPr>
          <w:szCs w:val="30"/>
        </w:rPr>
        <w:t xml:space="preserve">В отношении субъектов естественных монополий, юридических лиц, являющихся режимными и особо режимными объектами и (или) имеющих такие объекты, юридических лиц, имеющих объекты, находящиеся только в собственности государства, обеспечивающих поддержание необходимого уровня обороноспособности, функционирование стратегически значимых отраслей экономики и (или) иные важные государственные потребности и реализующих исключительное право государства на осуществление отдельных видов деятельности, законодательство </w:t>
      </w:r>
      <w:r w:rsidR="00243E2D" w:rsidRPr="00BB4948">
        <w:rPr>
          <w:szCs w:val="30"/>
        </w:rPr>
        <w:t xml:space="preserve">о несостоятельности и банкротстве </w:t>
      </w:r>
      <w:r w:rsidRPr="00BB4948">
        <w:rPr>
          <w:szCs w:val="30"/>
        </w:rPr>
        <w:t>не применяется, за исключением главы 2 настоящего Закона.</w:t>
      </w:r>
      <w:bookmarkStart w:id="8" w:name="Par353"/>
      <w:bookmarkEnd w:id="8"/>
    </w:p>
    <w:p w:rsidR="000A6FDA" w:rsidRPr="00BB4948" w:rsidRDefault="000A6FDA" w:rsidP="005750DB">
      <w:pPr>
        <w:widowControl w:val="0"/>
        <w:rPr>
          <w:szCs w:val="30"/>
        </w:rPr>
      </w:pPr>
    </w:p>
    <w:p w:rsidR="00D722BC" w:rsidRPr="00BB4948" w:rsidRDefault="00D722BC" w:rsidP="00D722BC">
      <w:pPr>
        <w:pStyle w:val="a4"/>
        <w:ind w:left="2058" w:hanging="1349"/>
        <w:outlineLvl w:val="2"/>
        <w:rPr>
          <w:strike/>
          <w:color w:val="auto"/>
          <w:szCs w:val="30"/>
        </w:rPr>
      </w:pPr>
      <w:r w:rsidRPr="00BB4948">
        <w:rPr>
          <w:color w:val="auto"/>
          <w:szCs w:val="30"/>
        </w:rPr>
        <w:t>Статья 4. Международные договоры Республики Беларусь. Признание на территории Республики Беларусь судебных актов иностранных государств по делам несостоятельности и банкротстве</w:t>
      </w:r>
    </w:p>
    <w:p w:rsidR="00D722BC" w:rsidRPr="00BB4948" w:rsidRDefault="00D722BC" w:rsidP="00D722BC">
      <w:pPr>
        <w:widowControl w:val="0"/>
        <w:rPr>
          <w:szCs w:val="30"/>
        </w:rPr>
      </w:pPr>
      <w:r w:rsidRPr="00BB4948">
        <w:rPr>
          <w:szCs w:val="30"/>
        </w:rPr>
        <w:t xml:space="preserve">Если международным договором Республики Беларусь установлены </w:t>
      </w:r>
      <w:r w:rsidRPr="00BB4948">
        <w:rPr>
          <w:szCs w:val="30"/>
        </w:rPr>
        <w:lastRenderedPageBreak/>
        <w:t>иные правила, чем те, которые содержатся в настоящем Законе, то применяются правила международного договора.</w:t>
      </w:r>
    </w:p>
    <w:p w:rsidR="00D722BC" w:rsidRPr="00BB4948" w:rsidRDefault="00D722BC" w:rsidP="00D722BC">
      <w:pPr>
        <w:widowControl w:val="0"/>
        <w:rPr>
          <w:szCs w:val="30"/>
        </w:rPr>
      </w:pPr>
      <w:r w:rsidRPr="00BB4948">
        <w:rPr>
          <w:szCs w:val="30"/>
        </w:rPr>
        <w:t>К отношениям, регулируемым настоящим Законом, в которых в качестве кредиторов участвуют иностранные лица, применяются положения настоящего Закона, если иное не установлено международным договором Республики Беларусь.</w:t>
      </w:r>
    </w:p>
    <w:p w:rsidR="00D722BC" w:rsidRPr="00BB4948" w:rsidRDefault="00D722BC" w:rsidP="00D722BC">
      <w:pPr>
        <w:widowControl w:val="0"/>
        <w:rPr>
          <w:spacing w:val="-8"/>
          <w:szCs w:val="30"/>
        </w:rPr>
      </w:pPr>
      <w:r w:rsidRPr="00BB4948">
        <w:rPr>
          <w:szCs w:val="30"/>
        </w:rPr>
        <w:t xml:space="preserve">Решения судов иностранных государств по делам о </w:t>
      </w:r>
      <w:r w:rsidRPr="00BB4948">
        <w:rPr>
          <w:spacing w:val="-8"/>
          <w:szCs w:val="30"/>
        </w:rPr>
        <w:t>несостоятельности и банкротстве признаются на территории Республики Беларусь в соответствии с международными договорами Республики Беларусь.</w:t>
      </w:r>
    </w:p>
    <w:p w:rsidR="00D722BC" w:rsidRPr="00BB4948" w:rsidRDefault="00D722BC" w:rsidP="00D722BC">
      <w:pPr>
        <w:widowControl w:val="0"/>
        <w:rPr>
          <w:spacing w:val="-4"/>
          <w:szCs w:val="30"/>
        </w:rPr>
      </w:pPr>
      <w:r w:rsidRPr="00BB4948">
        <w:rPr>
          <w:spacing w:val="-4"/>
          <w:szCs w:val="30"/>
        </w:rPr>
        <w:t>При отсутствии международных договоров Республики Беларусь, касающихся несостоятельности и банкротства, судебные акты иностранных государств по делам о несостоятельности и банкротстве признаются на территории Республики Беларусь на основе принципа взаимности и иных норм международного права, действующих для Республики Беларусь.</w:t>
      </w:r>
    </w:p>
    <w:p w:rsidR="00D722BC" w:rsidRPr="00BB4948" w:rsidRDefault="00D722BC" w:rsidP="00D722BC">
      <w:pPr>
        <w:widowControl w:val="0"/>
        <w:rPr>
          <w:spacing w:val="-4"/>
          <w:szCs w:val="30"/>
        </w:rPr>
      </w:pPr>
    </w:p>
    <w:p w:rsidR="00D722BC" w:rsidRPr="00BB4948" w:rsidRDefault="00D722BC" w:rsidP="00D722BC">
      <w:pPr>
        <w:pStyle w:val="a4"/>
        <w:ind w:left="2072" w:hanging="1363"/>
        <w:outlineLvl w:val="2"/>
        <w:rPr>
          <w:strike/>
          <w:color w:val="auto"/>
          <w:szCs w:val="30"/>
        </w:rPr>
      </w:pPr>
      <w:bookmarkStart w:id="9" w:name="Par360"/>
      <w:bookmarkEnd w:id="9"/>
      <w:r w:rsidRPr="00BB4948">
        <w:rPr>
          <w:color w:val="auto"/>
          <w:szCs w:val="30"/>
        </w:rPr>
        <w:t>Статья 5. Ответственность за нарушение законодательства о несостоятельности и банкротстве</w:t>
      </w:r>
    </w:p>
    <w:p w:rsidR="00D722BC" w:rsidRPr="00BB4948" w:rsidRDefault="00D722BC" w:rsidP="00D722BC">
      <w:pPr>
        <w:widowControl w:val="0"/>
        <w:rPr>
          <w:spacing w:val="-4"/>
          <w:szCs w:val="30"/>
        </w:rPr>
      </w:pPr>
      <w:r w:rsidRPr="00BB4948">
        <w:rPr>
          <w:spacing w:val="-4"/>
          <w:szCs w:val="30"/>
        </w:rPr>
        <w:t>Ответственность за нарушение законодательства о несостоятельности и банкротстве устанавливается законодательными актами.</w:t>
      </w:r>
    </w:p>
    <w:p w:rsidR="001F6FC4" w:rsidRPr="00BB4948" w:rsidRDefault="001F6FC4" w:rsidP="001F6FC4">
      <w:pPr>
        <w:pStyle w:val="a4"/>
        <w:outlineLvl w:val="2"/>
        <w:rPr>
          <w:color w:val="auto"/>
          <w:szCs w:val="30"/>
        </w:rPr>
      </w:pPr>
      <w:r w:rsidRPr="00BB4948">
        <w:rPr>
          <w:color w:val="auto"/>
          <w:szCs w:val="30"/>
        </w:rPr>
        <w:t xml:space="preserve">Статья 6. Установление несостоятельности и банкротства </w:t>
      </w:r>
    </w:p>
    <w:p w:rsidR="001F6FC4" w:rsidRPr="00BB4948" w:rsidRDefault="001F6FC4" w:rsidP="001F6FC4">
      <w:pPr>
        <w:widowControl w:val="0"/>
        <w:rPr>
          <w:szCs w:val="30"/>
        </w:rPr>
      </w:pPr>
      <w:r w:rsidRPr="00BB4948">
        <w:rPr>
          <w:szCs w:val="30"/>
        </w:rPr>
        <w:t>Несостоятельность устанавливается на основании заявления должника о своей несостоятельности (далее – заявление должника о несостоятельности) в суд, рассматривающий экономические дела.</w:t>
      </w:r>
    </w:p>
    <w:p w:rsidR="000A6FDA" w:rsidRPr="00BB4948" w:rsidRDefault="001F6FC4" w:rsidP="00471D5F">
      <w:pPr>
        <w:widowControl w:val="0"/>
        <w:rPr>
          <w:szCs w:val="30"/>
        </w:rPr>
      </w:pPr>
      <w:r w:rsidRPr="00BB4948">
        <w:rPr>
          <w:szCs w:val="30"/>
        </w:rPr>
        <w:t xml:space="preserve">Банкротство устанавливается на основании заявления должника о своем банкротстве (далее – заявление должника о банкротстве) или заявления кредитора или иных лиц, указанных в частях второй – четвертой статьи 8 настоящего Закона, о банкротстве должника (далее – заявление кредитора о банкротстве) в суд, рассматривающий экономические дела. </w:t>
      </w:r>
      <w:bookmarkStart w:id="10" w:name="Par364"/>
      <w:bookmarkStart w:id="11" w:name="Par377"/>
      <w:bookmarkEnd w:id="10"/>
      <w:bookmarkEnd w:id="11"/>
    </w:p>
    <w:p w:rsidR="00D37970" w:rsidRPr="00BB4948" w:rsidRDefault="00D37970" w:rsidP="00D37970">
      <w:pPr>
        <w:pStyle w:val="a4"/>
        <w:ind w:left="2058" w:hanging="1349"/>
        <w:outlineLvl w:val="2"/>
        <w:rPr>
          <w:color w:val="auto"/>
          <w:szCs w:val="30"/>
        </w:rPr>
      </w:pPr>
      <w:r w:rsidRPr="00BB4948">
        <w:rPr>
          <w:bCs/>
          <w:color w:val="auto"/>
          <w:szCs w:val="30"/>
        </w:rPr>
        <w:t xml:space="preserve">Статья </w:t>
      </w:r>
      <w:r w:rsidRPr="00BB4948">
        <w:rPr>
          <w:bCs/>
          <w:strike/>
          <w:color w:val="auto"/>
          <w:szCs w:val="30"/>
        </w:rPr>
        <w:t>8</w:t>
      </w:r>
      <w:r w:rsidR="00471D5F" w:rsidRPr="00BB4948">
        <w:rPr>
          <w:bCs/>
          <w:color w:val="auto"/>
          <w:szCs w:val="30"/>
          <w:lang w:val="en-US"/>
        </w:rPr>
        <w:t xml:space="preserve"> 7</w:t>
      </w:r>
      <w:r w:rsidRPr="00BB4948">
        <w:rPr>
          <w:bCs/>
          <w:color w:val="auto"/>
          <w:szCs w:val="30"/>
        </w:rPr>
        <w:t xml:space="preserve">. Лица, имеющие право на подачу в </w:t>
      </w:r>
      <w:r w:rsidRPr="00BB4948">
        <w:rPr>
          <w:color w:val="auto"/>
          <w:szCs w:val="30"/>
        </w:rPr>
        <w:t xml:space="preserve">суд, рассматривающий экономические дела, </w:t>
      </w:r>
      <w:r w:rsidRPr="00BB4948">
        <w:rPr>
          <w:bCs/>
          <w:color w:val="auto"/>
          <w:szCs w:val="30"/>
        </w:rPr>
        <w:t xml:space="preserve">заявления должника о несостоятельности или заявления кредитора о </w:t>
      </w:r>
      <w:r w:rsidRPr="00BB4948">
        <w:rPr>
          <w:color w:val="auto"/>
          <w:szCs w:val="30"/>
        </w:rPr>
        <w:t xml:space="preserve">банкротстве. Обязанность подачи заявления должника о банкротстве </w:t>
      </w:r>
    </w:p>
    <w:p w:rsidR="00D37970" w:rsidRPr="00BB4948" w:rsidRDefault="00D37970" w:rsidP="00D37970">
      <w:pPr>
        <w:widowControl w:val="0"/>
        <w:rPr>
          <w:szCs w:val="30"/>
        </w:rPr>
      </w:pPr>
      <w:r w:rsidRPr="00BB4948">
        <w:rPr>
          <w:szCs w:val="30"/>
        </w:rPr>
        <w:t>Правом на подачу в суд, рассматривающий экономические дела, заявления должника о несостоятельности обладает должник.</w:t>
      </w:r>
    </w:p>
    <w:p w:rsidR="00D37970" w:rsidRPr="00BB4948" w:rsidRDefault="00D37970" w:rsidP="00D37970">
      <w:pPr>
        <w:widowControl w:val="0"/>
        <w:rPr>
          <w:szCs w:val="30"/>
        </w:rPr>
      </w:pPr>
      <w:r w:rsidRPr="00BB4948">
        <w:rPr>
          <w:szCs w:val="30"/>
        </w:rPr>
        <w:t xml:space="preserve">Правом на подачу в суд, рассматривающий экономические дела, </w:t>
      </w:r>
      <w:r w:rsidRPr="00BB4948">
        <w:rPr>
          <w:szCs w:val="30"/>
        </w:rPr>
        <w:lastRenderedPageBreak/>
        <w:t>заявления кредитора о банкротстве в связи с неисполнением денежных обязательств обладают:</w:t>
      </w:r>
    </w:p>
    <w:p w:rsidR="00D37970" w:rsidRPr="00BB4948" w:rsidRDefault="00D37970" w:rsidP="00D37970">
      <w:pPr>
        <w:widowControl w:val="0"/>
        <w:rPr>
          <w:szCs w:val="30"/>
        </w:rPr>
      </w:pPr>
      <w:r w:rsidRPr="00BB4948">
        <w:rPr>
          <w:szCs w:val="30"/>
        </w:rPr>
        <w:t>кредитор;</w:t>
      </w:r>
    </w:p>
    <w:p w:rsidR="00D37970" w:rsidRPr="00BB4948" w:rsidRDefault="00D37970" w:rsidP="00D37970">
      <w:pPr>
        <w:widowControl w:val="0"/>
        <w:rPr>
          <w:szCs w:val="30"/>
        </w:rPr>
      </w:pPr>
      <w:r w:rsidRPr="00BB4948">
        <w:rPr>
          <w:szCs w:val="30"/>
        </w:rPr>
        <w:t>прокурор;</w:t>
      </w:r>
    </w:p>
    <w:p w:rsidR="00D37970" w:rsidRPr="00BB4948" w:rsidRDefault="00D37970" w:rsidP="00D37970">
      <w:pPr>
        <w:widowControl w:val="0"/>
        <w:rPr>
          <w:szCs w:val="30"/>
        </w:rPr>
      </w:pPr>
      <w:r w:rsidRPr="00BB4948">
        <w:rPr>
          <w:szCs w:val="30"/>
        </w:rPr>
        <w:t>иные лица, которым в соответствии с настоящим Законом предоставлено право на подачу заявления кредитора о банкротстве в связи с неисполнением денежных обязательств.</w:t>
      </w:r>
    </w:p>
    <w:p w:rsidR="00D37970" w:rsidRPr="00BB4948" w:rsidRDefault="00D37970" w:rsidP="00D37970">
      <w:pPr>
        <w:widowControl w:val="0"/>
        <w:rPr>
          <w:szCs w:val="30"/>
        </w:rPr>
      </w:pPr>
      <w:bookmarkStart w:id="12" w:name="Par391"/>
      <w:bookmarkEnd w:id="12"/>
      <w:r w:rsidRPr="00BB4948">
        <w:rPr>
          <w:szCs w:val="30"/>
        </w:rPr>
        <w:t>Правом на подачу в суд, рассматривающий экономические дела, заявления кредитора о банкротстве в связи с неисполнением обязанности по уплате обязательных платежей обладают:</w:t>
      </w:r>
    </w:p>
    <w:p w:rsidR="00D37970" w:rsidRPr="00BB4948" w:rsidRDefault="00D37970" w:rsidP="00D37970">
      <w:pPr>
        <w:widowControl w:val="0"/>
        <w:rPr>
          <w:szCs w:val="30"/>
        </w:rPr>
      </w:pPr>
      <w:r w:rsidRPr="00BB4948">
        <w:rPr>
          <w:szCs w:val="30"/>
        </w:rPr>
        <w:t>налоговые органы;</w:t>
      </w:r>
    </w:p>
    <w:p w:rsidR="00D37970" w:rsidRPr="00BB4948" w:rsidRDefault="00D37970" w:rsidP="00D37970">
      <w:pPr>
        <w:widowControl w:val="0"/>
        <w:rPr>
          <w:szCs w:val="30"/>
        </w:rPr>
      </w:pPr>
      <w:r w:rsidRPr="00BB4948">
        <w:rPr>
          <w:szCs w:val="30"/>
        </w:rPr>
        <w:t>таможенные органы;</w:t>
      </w:r>
    </w:p>
    <w:p w:rsidR="00D37970" w:rsidRPr="00BB4948" w:rsidRDefault="00D37970" w:rsidP="00D37970">
      <w:pPr>
        <w:widowControl w:val="0"/>
        <w:rPr>
          <w:szCs w:val="30"/>
        </w:rPr>
      </w:pPr>
      <w:r w:rsidRPr="00BB4948">
        <w:rPr>
          <w:szCs w:val="30"/>
        </w:rPr>
        <w:t>органы Фонда социальной защиты населения Министерства труда и социальной защиты;</w:t>
      </w:r>
    </w:p>
    <w:p w:rsidR="00D37970" w:rsidRPr="00BB4948" w:rsidRDefault="00D37970" w:rsidP="00D37970">
      <w:pPr>
        <w:widowControl w:val="0"/>
        <w:rPr>
          <w:szCs w:val="30"/>
        </w:rPr>
      </w:pPr>
      <w:r w:rsidRPr="00BB4948">
        <w:rPr>
          <w:szCs w:val="30"/>
        </w:rPr>
        <w:t>другие государственные органы, наделенные в соответствии с законодательными актами правом выносить решения (предписания, постановления, приказы) о взыскании (уплате) обязательных платежей.</w:t>
      </w:r>
    </w:p>
    <w:p w:rsidR="00D37970" w:rsidRPr="00BB4948" w:rsidRDefault="00D37970" w:rsidP="00D37970">
      <w:pPr>
        <w:widowControl w:val="0"/>
        <w:rPr>
          <w:szCs w:val="30"/>
        </w:rPr>
      </w:pPr>
      <w:r w:rsidRPr="00BB4948">
        <w:rPr>
          <w:szCs w:val="30"/>
        </w:rPr>
        <w:t>Правом на подачу в суд, рассматривающий экономические дела, заявления кредитора о банкротстве в связи с неисполнением обязательств по выплате выходных пособий и оплате труда лиц, работающих (работавших) по трудовым договорам (контрактам), и (или) физических лиц, работающих (работавших)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обладает представитель работников должника.</w:t>
      </w:r>
    </w:p>
    <w:p w:rsidR="00D37970" w:rsidRPr="00BB4948" w:rsidRDefault="00D37970" w:rsidP="00D37970">
      <w:pPr>
        <w:widowControl w:val="0"/>
        <w:rPr>
          <w:szCs w:val="30"/>
        </w:rPr>
      </w:pPr>
      <w:r w:rsidRPr="00BB4948">
        <w:rPr>
          <w:szCs w:val="30"/>
        </w:rPr>
        <w:t>Обязанность подачи в суд, рассматривающий экономические дела, заявления должника о банкротстве возлагается на должника в случаях, установленных частью второй статьи 9, частью второй статьи 239 настоящего Закона.</w:t>
      </w:r>
    </w:p>
    <w:p w:rsidR="000A6FDA" w:rsidRPr="00BB4948" w:rsidRDefault="000A6FDA" w:rsidP="005750DB">
      <w:pPr>
        <w:widowControl w:val="0"/>
        <w:rPr>
          <w:szCs w:val="30"/>
        </w:rPr>
      </w:pPr>
    </w:p>
    <w:p w:rsidR="007A14CF" w:rsidRPr="00BB4948" w:rsidRDefault="007A14CF" w:rsidP="007A14CF">
      <w:pPr>
        <w:pStyle w:val="a4"/>
        <w:ind w:left="2086" w:hanging="1377"/>
        <w:outlineLvl w:val="2"/>
        <w:rPr>
          <w:color w:val="auto"/>
          <w:szCs w:val="30"/>
        </w:rPr>
      </w:pPr>
      <w:bookmarkStart w:id="13" w:name="Par400"/>
      <w:bookmarkEnd w:id="13"/>
      <w:r w:rsidRPr="00BB4948">
        <w:rPr>
          <w:color w:val="auto"/>
          <w:szCs w:val="30"/>
        </w:rPr>
        <w:t xml:space="preserve">Статья </w:t>
      </w:r>
      <w:r w:rsidRPr="00BB4948">
        <w:rPr>
          <w:strike/>
          <w:color w:val="auto"/>
          <w:szCs w:val="30"/>
        </w:rPr>
        <w:t>9</w:t>
      </w:r>
      <w:r w:rsidR="000F0D8B" w:rsidRPr="00BB4948">
        <w:rPr>
          <w:color w:val="auto"/>
          <w:szCs w:val="30"/>
        </w:rPr>
        <w:t xml:space="preserve"> 8</w:t>
      </w:r>
      <w:r w:rsidRPr="00BB4948">
        <w:rPr>
          <w:color w:val="auto"/>
          <w:szCs w:val="30"/>
        </w:rPr>
        <w:t xml:space="preserve">. Основания для подачи заявления должника о несостоятельности или заявления должника о банкротстве </w:t>
      </w:r>
    </w:p>
    <w:p w:rsidR="007A14CF" w:rsidRPr="00BB4948" w:rsidRDefault="007A14CF" w:rsidP="007A14CF">
      <w:pPr>
        <w:widowControl w:val="0"/>
        <w:rPr>
          <w:szCs w:val="30"/>
        </w:rPr>
      </w:pPr>
      <w:r w:rsidRPr="00BB4948">
        <w:rPr>
          <w:szCs w:val="30"/>
        </w:rPr>
        <w:t xml:space="preserve">Должник вправе подать в суд, рассматривающий экономические дела, заявление должника о несостоятельности в случае неспособности исполнить денежные обязательства, обязательные платежи или обязательства по выплате выходных пособий и оплате труда лиц, работающих (работавших) по трудовым договорам (контрактам), и (или) физических лиц, работающих (работавших) по гражданско-правовым договорам, предметом которых являются выполнение работ, оказание </w:t>
      </w:r>
      <w:r w:rsidRPr="00BB4948">
        <w:rPr>
          <w:szCs w:val="30"/>
        </w:rPr>
        <w:lastRenderedPageBreak/>
        <w:t xml:space="preserve">услуг или создание объектов интеллектуальной собственности, за счет имеющихся в его распоряжении денежных средств в течение </w:t>
      </w:r>
      <w:r w:rsidRPr="00BB4948">
        <w:rPr>
          <w:strike/>
          <w:szCs w:val="30"/>
        </w:rPr>
        <w:t>девяти</w:t>
      </w:r>
      <w:r w:rsidRPr="00BB4948">
        <w:rPr>
          <w:szCs w:val="30"/>
        </w:rPr>
        <w:t xml:space="preserve"> </w:t>
      </w:r>
      <w:r w:rsidR="001A0FAF" w:rsidRPr="00BB4948">
        <w:rPr>
          <w:szCs w:val="30"/>
        </w:rPr>
        <w:t xml:space="preserve">шести </w:t>
      </w:r>
      <w:r w:rsidRPr="00BB4948">
        <w:rPr>
          <w:szCs w:val="30"/>
        </w:rPr>
        <w:t xml:space="preserve">месяцев со дня наступления установленного срока для их исполнения. </w:t>
      </w:r>
    </w:p>
    <w:p w:rsidR="007A14CF" w:rsidRPr="00BB4948" w:rsidRDefault="007A14CF" w:rsidP="007A14CF">
      <w:pPr>
        <w:widowControl w:val="0"/>
        <w:rPr>
          <w:i/>
          <w:szCs w:val="30"/>
        </w:rPr>
      </w:pPr>
      <w:r w:rsidRPr="00BB4948">
        <w:rPr>
          <w:szCs w:val="30"/>
        </w:rPr>
        <w:t>Заявление должника о банкротстве подается в суд, рассматривающий экономические дела, в обязательном порядке, если стоимость имущества должника на первое число первого месяца текущего квартала недостаточна для расчета по обязательствам, указанным в части первой настоящей статьи, в полном объеме</w:t>
      </w:r>
      <w:r w:rsidRPr="00BB4948">
        <w:rPr>
          <w:rStyle w:val="FontStyle12"/>
          <w:b/>
          <w:sz w:val="30"/>
          <w:szCs w:val="30"/>
        </w:rPr>
        <w:t>.</w:t>
      </w:r>
    </w:p>
    <w:p w:rsidR="007A14CF" w:rsidRPr="00BB4948" w:rsidRDefault="007A14CF" w:rsidP="007A14CF">
      <w:pPr>
        <w:rPr>
          <w:szCs w:val="30"/>
        </w:rPr>
      </w:pPr>
      <w:r w:rsidRPr="00BB4948">
        <w:rPr>
          <w:szCs w:val="30"/>
        </w:rPr>
        <w:t xml:space="preserve">Должник вправе в срок, не превышающий </w:t>
      </w:r>
      <w:r w:rsidRPr="00BB4948">
        <w:rPr>
          <w:strike/>
          <w:szCs w:val="30"/>
        </w:rPr>
        <w:t>семи</w:t>
      </w:r>
      <w:r w:rsidRPr="00BB4948">
        <w:rPr>
          <w:szCs w:val="30"/>
        </w:rPr>
        <w:t xml:space="preserve"> </w:t>
      </w:r>
      <w:r w:rsidR="00D041A1" w:rsidRPr="00BB4948">
        <w:rPr>
          <w:szCs w:val="30"/>
        </w:rPr>
        <w:t xml:space="preserve">пяти рабочих </w:t>
      </w:r>
      <w:r w:rsidRPr="00BB4948">
        <w:rPr>
          <w:szCs w:val="30"/>
        </w:rPr>
        <w:t>дней со дня получения копии заявления кредитора о банкротстве, направить в суд, рассматривающий экономические дела, заявление должника о несостоятельности, если стоимости имущества должника достаточно для расчета по обязательствам, указанным в части первой настоящей статьи,  перед всеми кредиторами в полном объеме. Такое заявление рассматривается судом, рассматривающим экономические дела, в срок, установленный в части первой статьи 37 настоящего Закона.</w:t>
      </w:r>
    </w:p>
    <w:p w:rsidR="007A14CF" w:rsidRPr="00BB4948" w:rsidRDefault="007A14CF" w:rsidP="007A14CF">
      <w:pPr>
        <w:widowControl w:val="0"/>
        <w:rPr>
          <w:szCs w:val="30"/>
        </w:rPr>
      </w:pPr>
      <w:bookmarkStart w:id="14" w:name="Par405"/>
      <w:bookmarkEnd w:id="14"/>
      <w:r w:rsidRPr="00BB4948">
        <w:rPr>
          <w:szCs w:val="30"/>
        </w:rPr>
        <w:t>Должник освобождается от обязанности подачи заявления должника о банкротстве в суд, рассматривающий экономические дела, по основанию, установленному частью пятой  статьи 17 настоящего Закона.</w:t>
      </w:r>
    </w:p>
    <w:p w:rsidR="007A14CF" w:rsidRPr="00BB4948" w:rsidRDefault="007A14CF" w:rsidP="007A14CF">
      <w:pPr>
        <w:widowControl w:val="0"/>
        <w:rPr>
          <w:szCs w:val="30"/>
        </w:rPr>
      </w:pPr>
      <w:bookmarkStart w:id="15" w:name="Par411"/>
      <w:bookmarkEnd w:id="15"/>
      <w:r w:rsidRPr="00BB4948">
        <w:rPr>
          <w:szCs w:val="30"/>
        </w:rPr>
        <w:t>Государственные организации (организации с долей государства) подают в суд, рассматривающий экономические дела, заявление должника о несостоятельности или заявление должника о банкротстве по согласованию с государственным органом, в подчинении (составе) которого они находятся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должника.</w:t>
      </w:r>
    </w:p>
    <w:p w:rsidR="007A14CF" w:rsidRPr="00BB4948" w:rsidRDefault="007A14CF" w:rsidP="007A14CF">
      <w:pPr>
        <w:widowControl w:val="0"/>
        <w:rPr>
          <w:szCs w:val="30"/>
        </w:rPr>
      </w:pPr>
      <w:bookmarkStart w:id="16" w:name="Par412"/>
      <w:bookmarkEnd w:id="16"/>
      <w:r w:rsidRPr="00BB4948">
        <w:rPr>
          <w:szCs w:val="30"/>
        </w:rPr>
        <w:t xml:space="preserve">Дочерние унитарные предприятия, созданные государственными унитарными предприятиями, вправе подать в суд, рассматривающий экономические дела, заявление должника о несостоятельности или заявление должника о банкротстве по согласованию с государственным органом, в подчинении (составе) которого находится государственное унитарное предприятие – учредитель дочернего унитарного предприятия. </w:t>
      </w:r>
    </w:p>
    <w:p w:rsidR="007A14CF" w:rsidRPr="00BB4948" w:rsidRDefault="007A14CF" w:rsidP="007A14CF">
      <w:pPr>
        <w:widowControl w:val="0"/>
        <w:rPr>
          <w:szCs w:val="30"/>
        </w:rPr>
      </w:pPr>
      <w:bookmarkStart w:id="17" w:name="Par413"/>
      <w:bookmarkEnd w:id="17"/>
      <w:r w:rsidRPr="00BB4948">
        <w:rPr>
          <w:szCs w:val="30"/>
        </w:rPr>
        <w:t>В случаях возникновения (выявления) основания, установленного частью второй настоящей статьи, заявление должника о банкротстве должно быть подано в суд, рассматривающий экономические дела, не позднее одного месяца со дня его возникновения (выявления).</w:t>
      </w:r>
    </w:p>
    <w:p w:rsidR="007A14CF" w:rsidRPr="00BB4948" w:rsidRDefault="007A14CF" w:rsidP="007A14CF">
      <w:pPr>
        <w:widowControl w:val="0"/>
        <w:rPr>
          <w:szCs w:val="30"/>
        </w:rPr>
      </w:pPr>
      <w:r w:rsidRPr="00BB4948">
        <w:rPr>
          <w:szCs w:val="30"/>
        </w:rPr>
        <w:t xml:space="preserve">В срок, не превышающий </w:t>
      </w:r>
      <w:r w:rsidRPr="00BB4948">
        <w:rPr>
          <w:strike/>
          <w:szCs w:val="30"/>
        </w:rPr>
        <w:t>десяти</w:t>
      </w:r>
      <w:r w:rsidR="00D041A1" w:rsidRPr="00BB4948">
        <w:rPr>
          <w:strike/>
          <w:szCs w:val="30"/>
        </w:rPr>
        <w:t xml:space="preserve"> </w:t>
      </w:r>
      <w:r w:rsidR="00D041A1" w:rsidRPr="00BB4948">
        <w:rPr>
          <w:szCs w:val="30"/>
        </w:rPr>
        <w:t xml:space="preserve">пяти рабочих </w:t>
      </w:r>
      <w:r w:rsidRPr="00BB4948">
        <w:rPr>
          <w:szCs w:val="30"/>
        </w:rPr>
        <w:t xml:space="preserve"> дней со дня подачи заявления должника о несостоятельности или заявления должника о банкротстве или получения извещения суда, рассматривающего </w:t>
      </w:r>
      <w:r w:rsidRPr="00BB4948">
        <w:rPr>
          <w:szCs w:val="30"/>
        </w:rPr>
        <w:lastRenderedPageBreak/>
        <w:t>экономические дела, о подаче заявления кредитора о банкротстве, должник обязан оповестить работников о подаче в суд, рассматривающий экономические дела, заявления должника о несостоятельности или заявления должника о банкротстве либо о получении им соответствующего извещения суда, рассматривающего экономические дела.</w:t>
      </w:r>
    </w:p>
    <w:p w:rsidR="00FF43FD" w:rsidRPr="00BB4948" w:rsidRDefault="00FF43FD" w:rsidP="00FF43FD">
      <w:pPr>
        <w:pStyle w:val="a4"/>
        <w:ind w:left="2226" w:hanging="1517"/>
        <w:outlineLvl w:val="2"/>
        <w:rPr>
          <w:color w:val="auto"/>
          <w:szCs w:val="30"/>
        </w:rPr>
      </w:pPr>
      <w:bookmarkStart w:id="18" w:name="Par454"/>
      <w:bookmarkEnd w:id="18"/>
      <w:r w:rsidRPr="00BB4948">
        <w:rPr>
          <w:color w:val="auto"/>
          <w:szCs w:val="30"/>
        </w:rPr>
        <w:t xml:space="preserve">Статья </w:t>
      </w:r>
      <w:r w:rsidRPr="00BB4948">
        <w:rPr>
          <w:strike/>
          <w:color w:val="auto"/>
          <w:szCs w:val="30"/>
        </w:rPr>
        <w:t>10</w:t>
      </w:r>
      <w:r w:rsidR="000F0D8B" w:rsidRPr="00BB4948">
        <w:rPr>
          <w:color w:val="auto"/>
          <w:szCs w:val="30"/>
        </w:rPr>
        <w:t xml:space="preserve"> 9</w:t>
      </w:r>
      <w:r w:rsidRPr="00BB4948">
        <w:rPr>
          <w:color w:val="auto"/>
          <w:szCs w:val="30"/>
        </w:rPr>
        <w:t>. Ответственность должника и иных лиц в деле о банкротстве</w:t>
      </w:r>
    </w:p>
    <w:p w:rsidR="00FF43FD" w:rsidRPr="00BB4948" w:rsidRDefault="00FF43FD" w:rsidP="00FF43FD">
      <w:pPr>
        <w:rPr>
          <w:szCs w:val="30"/>
        </w:rPr>
      </w:pPr>
      <w:r w:rsidRPr="00BB4948">
        <w:rPr>
          <w:szCs w:val="30"/>
        </w:rPr>
        <w:t>Если в суд, рассматривающий экономические дела, подано заявление должника о банкротстве, когда стоимость имущества должника для расчета по денежным обязательствам, обязательным платежам и обязательствам по выплате выходных пособий и оплате труда лиц, работающих (работавших) по трудовым договорам (контрактам), и (или) физических лиц, работающих (работавших) по гражданско-правовым договорам, предметом которых являются выполнение работ, оказание услуг или создание объектов интеллектуальной собственности, достаточна для удовлетворения таких требований в полном объеме, то должник несет перед кредиторами ответственность за реальный ущерб, причиненный этим действием.</w:t>
      </w:r>
    </w:p>
    <w:p w:rsidR="00AC0EA9" w:rsidRPr="00BB4948" w:rsidRDefault="00FF43FD" w:rsidP="008F1ADC">
      <w:pPr>
        <w:pStyle w:val="af8"/>
        <w:spacing w:before="0" w:beforeAutospacing="0" w:after="0" w:afterAutospacing="0"/>
        <w:ind w:firstLine="709"/>
        <w:jc w:val="both"/>
        <w:rPr>
          <w:rFonts w:eastAsia="+mn-ea"/>
          <w:bCs/>
          <w:kern w:val="24"/>
          <w:sz w:val="30"/>
          <w:szCs w:val="30"/>
        </w:rPr>
      </w:pPr>
      <w:r w:rsidRPr="00BB4948">
        <w:rPr>
          <w:rFonts w:eastAsia="+mn-ea"/>
          <w:bCs/>
          <w:kern w:val="24"/>
          <w:sz w:val="30"/>
          <w:szCs w:val="30"/>
        </w:rPr>
        <w:t>Собственник имущества юридического лица, признанного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w:t>
      </w:r>
      <w:r w:rsidR="000C110C" w:rsidRPr="00BB4948">
        <w:rPr>
          <w:rFonts w:eastAsia="+mn-ea"/>
          <w:bCs/>
          <w:kern w:val="24"/>
          <w:sz w:val="30"/>
          <w:szCs w:val="30"/>
        </w:rPr>
        <w:t xml:space="preserve"> солидарно</w:t>
      </w:r>
      <w:r w:rsidRPr="00BB4948">
        <w:rPr>
          <w:rFonts w:eastAsia="+mn-ea"/>
          <w:bCs/>
          <w:kern w:val="24"/>
          <w:sz w:val="30"/>
          <w:szCs w:val="30"/>
        </w:rPr>
        <w:t xml:space="preserve"> субсидиарную ответственность при недостаточности имущества юридического лица только в случае, если банкротство юридического лица было вызвано виновными (умышленными) действиями таких лиц.</w:t>
      </w:r>
      <w:r w:rsidR="006F63E6" w:rsidRPr="00BB4948">
        <w:rPr>
          <w:rFonts w:eastAsia="+mn-ea"/>
          <w:bCs/>
          <w:kern w:val="24"/>
          <w:sz w:val="30"/>
          <w:szCs w:val="30"/>
        </w:rPr>
        <w:t xml:space="preserve">  </w:t>
      </w:r>
    </w:p>
    <w:p w:rsidR="008F1ADC" w:rsidRPr="00BB4948" w:rsidRDefault="0040051B" w:rsidP="008F1ADC">
      <w:pPr>
        <w:pStyle w:val="af8"/>
        <w:spacing w:before="0" w:beforeAutospacing="0" w:after="0" w:afterAutospacing="0"/>
        <w:ind w:firstLine="709"/>
        <w:jc w:val="both"/>
        <w:rPr>
          <w:rFonts w:eastAsia="+mn-ea"/>
          <w:bCs/>
          <w:kern w:val="24"/>
          <w:sz w:val="30"/>
          <w:szCs w:val="30"/>
        </w:rPr>
      </w:pPr>
      <w:r w:rsidRPr="00BB4948">
        <w:rPr>
          <w:rFonts w:eastAsia="+mn-ea"/>
          <w:bCs/>
          <w:kern w:val="24"/>
          <w:sz w:val="30"/>
          <w:szCs w:val="30"/>
        </w:rPr>
        <w:t xml:space="preserve">Конкретный размер </w:t>
      </w:r>
      <w:r w:rsidR="006F63E6" w:rsidRPr="00BB4948">
        <w:rPr>
          <w:rFonts w:eastAsia="+mn-ea"/>
          <w:bCs/>
          <w:kern w:val="24"/>
          <w:sz w:val="30"/>
          <w:szCs w:val="30"/>
        </w:rPr>
        <w:t xml:space="preserve">субсидиарной ответственности </w:t>
      </w:r>
      <w:r w:rsidR="000C110C" w:rsidRPr="00BB4948">
        <w:rPr>
          <w:rFonts w:eastAsia="+mn-ea"/>
          <w:bCs/>
          <w:kern w:val="24"/>
          <w:sz w:val="30"/>
          <w:szCs w:val="30"/>
        </w:rPr>
        <w:t>для каждого из привлекаемых</w:t>
      </w:r>
      <w:r w:rsidR="006F63E6" w:rsidRPr="00BB4948">
        <w:rPr>
          <w:rFonts w:eastAsia="+mn-ea"/>
          <w:bCs/>
          <w:kern w:val="24"/>
          <w:sz w:val="30"/>
          <w:szCs w:val="30"/>
        </w:rPr>
        <w:t xml:space="preserve"> к субсидиарной ответственности</w:t>
      </w:r>
      <w:r w:rsidR="000C110C" w:rsidRPr="00BB4948">
        <w:rPr>
          <w:rFonts w:eastAsia="+mn-ea"/>
          <w:bCs/>
          <w:kern w:val="24"/>
          <w:sz w:val="30"/>
          <w:szCs w:val="30"/>
        </w:rPr>
        <w:t xml:space="preserve"> лиц </w:t>
      </w:r>
      <w:r w:rsidR="006F63E6" w:rsidRPr="00BB4948">
        <w:rPr>
          <w:rFonts w:eastAsia="+mn-ea"/>
          <w:bCs/>
          <w:kern w:val="24"/>
          <w:sz w:val="30"/>
          <w:szCs w:val="30"/>
        </w:rPr>
        <w:t xml:space="preserve">устанавливается судом, рассматривающим экономические дела, </w:t>
      </w:r>
      <w:r w:rsidR="000C110C" w:rsidRPr="00BB4948">
        <w:rPr>
          <w:rFonts w:eastAsia="+mn-ea"/>
          <w:bCs/>
          <w:kern w:val="24"/>
          <w:sz w:val="30"/>
          <w:szCs w:val="30"/>
        </w:rPr>
        <w:t xml:space="preserve">в </w:t>
      </w:r>
      <w:proofErr w:type="spellStart"/>
      <w:r w:rsidR="000C110C" w:rsidRPr="00BB4948">
        <w:rPr>
          <w:rFonts w:eastAsia="+mn-ea"/>
          <w:bCs/>
          <w:kern w:val="24"/>
          <w:sz w:val="30"/>
          <w:szCs w:val="30"/>
        </w:rPr>
        <w:t>зависимостиот</w:t>
      </w:r>
      <w:proofErr w:type="spellEnd"/>
      <w:r w:rsidR="000C110C" w:rsidRPr="00BB4948">
        <w:rPr>
          <w:rFonts w:eastAsia="+mn-ea"/>
          <w:bCs/>
          <w:kern w:val="24"/>
          <w:sz w:val="30"/>
          <w:szCs w:val="30"/>
        </w:rPr>
        <w:t xml:space="preserve"> периодов работы, степени ви</w:t>
      </w:r>
      <w:r w:rsidR="006F63E6" w:rsidRPr="00BB4948">
        <w:rPr>
          <w:rFonts w:eastAsia="+mn-ea"/>
          <w:bCs/>
          <w:kern w:val="24"/>
          <w:sz w:val="30"/>
          <w:szCs w:val="30"/>
        </w:rPr>
        <w:t xml:space="preserve">ны, существа самих обязательств, иных обстоятельств, имеющих значение для рассмотрения дела по существу. В случаях, установленных законодательством, размер  субсидиарной ответственности </w:t>
      </w:r>
      <w:r w:rsidR="000C110C" w:rsidRPr="00BB4948">
        <w:rPr>
          <w:rFonts w:eastAsia="+mn-ea"/>
          <w:bCs/>
          <w:kern w:val="24"/>
          <w:sz w:val="30"/>
          <w:szCs w:val="30"/>
        </w:rPr>
        <w:t xml:space="preserve"> </w:t>
      </w:r>
      <w:r w:rsidR="006F63E6" w:rsidRPr="00BB4948">
        <w:rPr>
          <w:rFonts w:eastAsia="+mn-ea"/>
          <w:bCs/>
          <w:kern w:val="24"/>
          <w:sz w:val="30"/>
          <w:szCs w:val="30"/>
        </w:rPr>
        <w:t xml:space="preserve">может быть </w:t>
      </w:r>
      <w:r w:rsidR="000C110C" w:rsidRPr="00BB4948">
        <w:rPr>
          <w:rFonts w:eastAsia="+mn-ea"/>
          <w:bCs/>
          <w:kern w:val="24"/>
          <w:sz w:val="30"/>
          <w:szCs w:val="30"/>
        </w:rPr>
        <w:t xml:space="preserve"> уменьшен </w:t>
      </w:r>
      <w:r w:rsidR="006F63E6" w:rsidRPr="00BB4948">
        <w:rPr>
          <w:rFonts w:eastAsia="+mn-ea"/>
          <w:bCs/>
          <w:kern w:val="24"/>
          <w:sz w:val="30"/>
          <w:szCs w:val="30"/>
        </w:rPr>
        <w:t xml:space="preserve">судом, рассматривающим экономические дела. </w:t>
      </w:r>
      <w:r w:rsidR="008F1ADC" w:rsidRPr="00BB4948">
        <w:rPr>
          <w:rFonts w:eastAsia="+mn-ea"/>
          <w:bCs/>
          <w:kern w:val="24"/>
          <w:sz w:val="30"/>
          <w:szCs w:val="30"/>
        </w:rPr>
        <w:t xml:space="preserve">Вина (умысел) юридического лица определяется в зависимости от вины (умысла) его должностных лиц либо его представителей, действия которых вызвали банкротство юридического лица. </w:t>
      </w:r>
    </w:p>
    <w:p w:rsidR="00307316" w:rsidRPr="00BB4948" w:rsidRDefault="00307316" w:rsidP="00307316">
      <w:pPr>
        <w:widowControl w:val="0"/>
        <w:tabs>
          <w:tab w:val="left" w:pos="4962"/>
        </w:tabs>
        <w:rPr>
          <w:szCs w:val="30"/>
        </w:rPr>
      </w:pPr>
      <w:bookmarkStart w:id="19" w:name="Par423"/>
      <w:bookmarkStart w:id="20" w:name="Par424"/>
      <w:bookmarkEnd w:id="19"/>
      <w:bookmarkEnd w:id="20"/>
      <w:r w:rsidRPr="00BB4948">
        <w:rPr>
          <w:rFonts w:eastAsia="+mn-ea"/>
          <w:bCs/>
          <w:kern w:val="24"/>
          <w:szCs w:val="30"/>
        </w:rPr>
        <w:t>Иски о привлечении к субсидиарной ответственности лиц</w:t>
      </w:r>
      <w:r w:rsidRPr="00BB4948">
        <w:rPr>
          <w:szCs w:val="30"/>
        </w:rPr>
        <w:t xml:space="preserve">, указанных в части второй настоящей статьи, предъявляются должником после открытия ликвидационного производства в суд, рассматривающий </w:t>
      </w:r>
      <w:r w:rsidRPr="00BB4948">
        <w:rPr>
          <w:szCs w:val="30"/>
        </w:rPr>
        <w:lastRenderedPageBreak/>
        <w:t xml:space="preserve">экономические дела, в случае выявления недостаточности имущества должника для удовлетворения требований кредиторов. </w:t>
      </w:r>
    </w:p>
    <w:p w:rsidR="00307316" w:rsidRPr="00BB4948" w:rsidRDefault="00307316" w:rsidP="00307316">
      <w:pPr>
        <w:widowControl w:val="0"/>
        <w:tabs>
          <w:tab w:val="left" w:pos="4962"/>
        </w:tabs>
        <w:rPr>
          <w:szCs w:val="30"/>
        </w:rPr>
      </w:pPr>
      <w:r w:rsidRPr="00BB4948">
        <w:rPr>
          <w:szCs w:val="30"/>
        </w:rPr>
        <w:t xml:space="preserve">Управляющий обязан предъявить иск о привлечении к субсидиарной ответственности в случае принятия решения собранием кредиторов об обязательности подачи такого иска. В случае непринятия такого решения собранием кредиторов и (или) непредъявления должником иска, указанного в части </w:t>
      </w:r>
      <w:r w:rsidR="00881952" w:rsidRPr="00BB4948">
        <w:rPr>
          <w:szCs w:val="30"/>
        </w:rPr>
        <w:t xml:space="preserve">четвертой </w:t>
      </w:r>
      <w:r w:rsidRPr="00BB4948">
        <w:rPr>
          <w:szCs w:val="30"/>
        </w:rPr>
        <w:t xml:space="preserve">настоящей статьи, кредитор (кредиторы) вправе самостоятельно обратиться с таким иском </w:t>
      </w:r>
      <w:r w:rsidR="00A63FF6" w:rsidRPr="00BB4948">
        <w:rPr>
          <w:szCs w:val="30"/>
        </w:rPr>
        <w:t xml:space="preserve">о привлечении к субсидиарной ответственности </w:t>
      </w:r>
      <w:r w:rsidRPr="00BB4948">
        <w:rPr>
          <w:szCs w:val="30"/>
        </w:rPr>
        <w:t>до завершения ликви</w:t>
      </w:r>
      <w:r w:rsidR="00CA429E" w:rsidRPr="00BB4948">
        <w:rPr>
          <w:szCs w:val="30"/>
        </w:rPr>
        <w:t xml:space="preserve">дационного </w:t>
      </w:r>
      <w:proofErr w:type="spellStart"/>
      <w:r w:rsidR="00CA429E" w:rsidRPr="00BB4948">
        <w:rPr>
          <w:szCs w:val="30"/>
        </w:rPr>
        <w:t>производства.</w:t>
      </w:r>
      <w:r w:rsidR="00A63FF6" w:rsidRPr="00BB4948">
        <w:t>Т</w:t>
      </w:r>
      <w:r w:rsidR="00A63FF6" w:rsidRPr="00BB4948">
        <w:rPr>
          <w:szCs w:val="30"/>
        </w:rPr>
        <w:t>акой</w:t>
      </w:r>
      <w:proofErr w:type="spellEnd"/>
      <w:r w:rsidR="00A63FF6" w:rsidRPr="00BB4948">
        <w:rPr>
          <w:szCs w:val="30"/>
        </w:rPr>
        <w:t xml:space="preserve"> иск подается на сумму неудовлетворенных требований кредитора, направившего иск.</w:t>
      </w:r>
    </w:p>
    <w:p w:rsidR="00443DF8" w:rsidRPr="00BB4948" w:rsidRDefault="00443DF8" w:rsidP="00443DF8">
      <w:pPr>
        <w:pStyle w:val="af8"/>
        <w:spacing w:before="0" w:beforeAutospacing="0" w:after="0" w:afterAutospacing="0"/>
        <w:ind w:firstLine="709"/>
        <w:jc w:val="both"/>
        <w:rPr>
          <w:strike/>
          <w:szCs w:val="30"/>
        </w:rPr>
      </w:pPr>
      <w:r w:rsidRPr="00BB4948">
        <w:rPr>
          <w:rFonts w:eastAsia="+mn-ea"/>
          <w:bCs/>
          <w:strike/>
          <w:kern w:val="24"/>
          <w:sz w:val="30"/>
          <w:szCs w:val="30"/>
        </w:rPr>
        <w:t>Лица, привлекаемые к субсидиарной ответственности вправе заявить об истечении срока исковой давности по задолженности</w:t>
      </w:r>
      <w:r w:rsidR="005F49CE" w:rsidRPr="00BB4948">
        <w:rPr>
          <w:rFonts w:eastAsia="+mn-ea"/>
          <w:bCs/>
          <w:strike/>
          <w:kern w:val="24"/>
          <w:sz w:val="30"/>
          <w:szCs w:val="30"/>
        </w:rPr>
        <w:t xml:space="preserve">, включенной в реестр требований кредиторов, срок исковой давности по которой истек </w:t>
      </w:r>
      <w:r w:rsidRPr="00BB4948">
        <w:rPr>
          <w:rFonts w:eastAsia="+mn-ea"/>
          <w:bCs/>
          <w:strike/>
          <w:kern w:val="24"/>
          <w:sz w:val="30"/>
          <w:szCs w:val="30"/>
        </w:rPr>
        <w:t xml:space="preserve"> </w:t>
      </w:r>
      <w:r w:rsidR="00AC0EA9" w:rsidRPr="00BB4948">
        <w:rPr>
          <w:rFonts w:eastAsia="+mn-ea"/>
          <w:bCs/>
          <w:strike/>
          <w:kern w:val="24"/>
          <w:sz w:val="30"/>
          <w:szCs w:val="30"/>
          <w:u w:val="single"/>
        </w:rPr>
        <w:t xml:space="preserve">на </w:t>
      </w:r>
      <w:r w:rsidR="005F49CE" w:rsidRPr="00BB4948">
        <w:rPr>
          <w:rFonts w:eastAsia="+mn-ea"/>
          <w:bCs/>
          <w:strike/>
          <w:kern w:val="24"/>
          <w:sz w:val="30"/>
          <w:szCs w:val="30"/>
          <w:u w:val="single"/>
        </w:rPr>
        <w:t>дату</w:t>
      </w:r>
      <w:r w:rsidR="00AC0EA9" w:rsidRPr="00BB4948">
        <w:rPr>
          <w:rFonts w:eastAsia="+mn-ea"/>
          <w:bCs/>
          <w:strike/>
          <w:kern w:val="24"/>
          <w:sz w:val="30"/>
          <w:szCs w:val="30"/>
          <w:u w:val="single"/>
        </w:rPr>
        <w:t xml:space="preserve"> предъя</w:t>
      </w:r>
      <w:r w:rsidR="00886DB6" w:rsidRPr="00BB4948">
        <w:rPr>
          <w:rFonts w:eastAsia="+mn-ea"/>
          <w:bCs/>
          <w:strike/>
          <w:kern w:val="24"/>
          <w:sz w:val="30"/>
          <w:szCs w:val="30"/>
          <w:u w:val="single"/>
        </w:rPr>
        <w:t xml:space="preserve">вления требований </w:t>
      </w:r>
      <w:r w:rsidR="005F49CE" w:rsidRPr="00BB4948">
        <w:rPr>
          <w:rFonts w:eastAsia="+mn-ea"/>
          <w:bCs/>
          <w:strike/>
          <w:kern w:val="24"/>
          <w:sz w:val="30"/>
          <w:szCs w:val="30"/>
          <w:u w:val="single"/>
        </w:rPr>
        <w:t xml:space="preserve">кредиторов </w:t>
      </w:r>
      <w:r w:rsidR="00886DB6" w:rsidRPr="00BB4948">
        <w:rPr>
          <w:rFonts w:eastAsia="+mn-ea"/>
          <w:bCs/>
          <w:strike/>
          <w:kern w:val="24"/>
          <w:sz w:val="30"/>
          <w:szCs w:val="30"/>
          <w:u w:val="single"/>
        </w:rPr>
        <w:t>управляющему</w:t>
      </w:r>
      <w:r w:rsidR="00B2366D" w:rsidRPr="00BB4948">
        <w:rPr>
          <w:rFonts w:eastAsia="+mn-ea"/>
          <w:bCs/>
          <w:strike/>
          <w:kern w:val="24"/>
          <w:sz w:val="30"/>
          <w:szCs w:val="30"/>
          <w:u w:val="single"/>
        </w:rPr>
        <w:t>.</w:t>
      </w:r>
    </w:p>
    <w:p w:rsidR="00D962F0" w:rsidRPr="00BB4948" w:rsidRDefault="00307316" w:rsidP="00307316">
      <w:pPr>
        <w:widowControl w:val="0"/>
        <w:rPr>
          <w:szCs w:val="30"/>
        </w:rPr>
      </w:pPr>
      <w:r w:rsidRPr="00BB4948">
        <w:rPr>
          <w:szCs w:val="30"/>
        </w:rPr>
        <w:t>Иски управляющего о привлечении к субсидиарной ответственности предъявляются на сумму неудовлетворенных требований кредиторов и рассматриваются судом, рассматривающим экономические дела, до вынесения определения о завершении ликвидационного производства. При определении суммы неудовлетворенных требований кредиторов учитывается как размер неудовлетворенных требований кредиторов, включенных в реестр требований кредиторов, так и размер требований кредиторов, возникших после открытия конкурсного производства.</w:t>
      </w:r>
      <w:r w:rsidR="008A75EB" w:rsidRPr="00BB4948">
        <w:t xml:space="preserve"> </w:t>
      </w:r>
      <w:r w:rsidR="008A75EB" w:rsidRPr="00BB4948">
        <w:rPr>
          <w:strike/>
        </w:rPr>
        <w:t>В</w:t>
      </w:r>
      <w:r w:rsidR="008A75EB" w:rsidRPr="00BB4948">
        <w:rPr>
          <w:strike/>
          <w:szCs w:val="30"/>
        </w:rPr>
        <w:t>ознаграждение управляющего не включается в сумму требований по субсидиарной ответственности</w:t>
      </w:r>
      <w:r w:rsidR="008A75EB" w:rsidRPr="00BB4948">
        <w:rPr>
          <w:szCs w:val="30"/>
        </w:rPr>
        <w:t>.</w:t>
      </w:r>
      <w:r w:rsidR="00B976A9" w:rsidRPr="00BB4948">
        <w:rPr>
          <w:szCs w:val="30"/>
        </w:rPr>
        <w:t xml:space="preserve"> </w:t>
      </w:r>
    </w:p>
    <w:p w:rsidR="00625207" w:rsidRPr="00BB4948" w:rsidRDefault="00244371" w:rsidP="00307316">
      <w:pPr>
        <w:widowControl w:val="0"/>
        <w:rPr>
          <w:szCs w:val="30"/>
        </w:rPr>
      </w:pPr>
      <w:r w:rsidRPr="00BB4948">
        <w:rPr>
          <w:szCs w:val="30"/>
        </w:rPr>
        <w:t>С</w:t>
      </w:r>
      <w:r w:rsidR="00625207" w:rsidRPr="00BB4948">
        <w:rPr>
          <w:szCs w:val="30"/>
        </w:rPr>
        <w:t>обрание</w:t>
      </w:r>
      <w:r w:rsidRPr="00BB4948">
        <w:rPr>
          <w:szCs w:val="30"/>
        </w:rPr>
        <w:t>м</w:t>
      </w:r>
      <w:r w:rsidR="00625207" w:rsidRPr="00BB4948">
        <w:rPr>
          <w:szCs w:val="30"/>
        </w:rPr>
        <w:t xml:space="preserve"> кредиторов устан</w:t>
      </w:r>
      <w:r w:rsidRPr="00BB4948">
        <w:rPr>
          <w:szCs w:val="30"/>
        </w:rPr>
        <w:t>а</w:t>
      </w:r>
      <w:r w:rsidR="00625207" w:rsidRPr="00BB4948">
        <w:rPr>
          <w:szCs w:val="30"/>
        </w:rPr>
        <w:t>в</w:t>
      </w:r>
      <w:r w:rsidRPr="00BB4948">
        <w:rPr>
          <w:szCs w:val="30"/>
        </w:rPr>
        <w:t>ливается размер</w:t>
      </w:r>
      <w:r w:rsidR="00625207" w:rsidRPr="00BB4948">
        <w:rPr>
          <w:szCs w:val="30"/>
        </w:rPr>
        <w:t xml:space="preserve"> денежных средств, причитающихся к выплате управляющему </w:t>
      </w:r>
      <w:r w:rsidRPr="00BB4948">
        <w:rPr>
          <w:szCs w:val="30"/>
        </w:rPr>
        <w:t xml:space="preserve">в случае </w:t>
      </w:r>
      <w:r w:rsidR="00625207" w:rsidRPr="00BB4948">
        <w:rPr>
          <w:szCs w:val="30"/>
        </w:rPr>
        <w:t>подач</w:t>
      </w:r>
      <w:r w:rsidRPr="00BB4948">
        <w:rPr>
          <w:szCs w:val="30"/>
        </w:rPr>
        <w:t>и</w:t>
      </w:r>
      <w:r w:rsidR="00625207" w:rsidRPr="00BB4948">
        <w:rPr>
          <w:szCs w:val="30"/>
        </w:rPr>
        <w:t xml:space="preserve"> </w:t>
      </w:r>
      <w:r w:rsidRPr="00BB4948">
        <w:rPr>
          <w:szCs w:val="30"/>
        </w:rPr>
        <w:t xml:space="preserve">им иска о привлечении к субсидиарной </w:t>
      </w:r>
      <w:r w:rsidR="00625207" w:rsidRPr="00BB4948">
        <w:rPr>
          <w:szCs w:val="30"/>
        </w:rPr>
        <w:t xml:space="preserve"> </w:t>
      </w:r>
      <w:r w:rsidRPr="00BB4948">
        <w:rPr>
          <w:szCs w:val="30"/>
        </w:rPr>
        <w:t>о</w:t>
      </w:r>
      <w:r w:rsidR="00625207" w:rsidRPr="00BB4948">
        <w:rPr>
          <w:szCs w:val="30"/>
        </w:rPr>
        <w:t>тв</w:t>
      </w:r>
      <w:r w:rsidRPr="00BB4948">
        <w:rPr>
          <w:szCs w:val="30"/>
        </w:rPr>
        <w:t>етственности и вынесения судом, рассматривающим экономические дела, соответствующего решения о привлечении к субсидиарной ответственности лиц, указанных в части второй настоящей статьи. При этом собранием кредиторов определяется</w:t>
      </w:r>
      <w:r w:rsidR="00625207" w:rsidRPr="00BB4948">
        <w:rPr>
          <w:szCs w:val="30"/>
        </w:rPr>
        <w:t xml:space="preserve"> источник так</w:t>
      </w:r>
      <w:r w:rsidRPr="00BB4948">
        <w:rPr>
          <w:szCs w:val="30"/>
        </w:rPr>
        <w:t>их</w:t>
      </w:r>
      <w:r w:rsidR="00625207" w:rsidRPr="00BB4948">
        <w:rPr>
          <w:szCs w:val="30"/>
        </w:rPr>
        <w:t xml:space="preserve"> выплат</w:t>
      </w:r>
      <w:r w:rsidRPr="00BB4948">
        <w:rPr>
          <w:szCs w:val="30"/>
        </w:rPr>
        <w:t>.</w:t>
      </w:r>
    </w:p>
    <w:p w:rsidR="003365CA" w:rsidRPr="00BB4948" w:rsidRDefault="003365CA" w:rsidP="003365CA">
      <w:pPr>
        <w:rPr>
          <w:szCs w:val="30"/>
        </w:rPr>
      </w:pPr>
      <w:r w:rsidRPr="00BB4948">
        <w:rPr>
          <w:rFonts w:eastAsia="Calibri"/>
          <w:szCs w:val="30"/>
        </w:rPr>
        <w:t xml:space="preserve">В случае банкротства резидента Парка высоких </w:t>
      </w:r>
      <w:r w:rsidRPr="00BB4948">
        <w:rPr>
          <w:szCs w:val="30"/>
        </w:rPr>
        <w:t xml:space="preserve">технологий субсидиарная ответственность по обязательствам такого юридического лица не может быть возложена на собственника его имущества, учредителей (участников) или других лиц, в том числе руководителя, имеющих право давать обязательные для юридического лица указания либо возможность иным образом определять его действия, за исключением случаев, когда банкротство </w:t>
      </w:r>
      <w:r w:rsidRPr="00BB4948">
        <w:rPr>
          <w:rFonts w:eastAsia="Calibri"/>
          <w:szCs w:val="30"/>
        </w:rPr>
        <w:t xml:space="preserve">резидента Парка высоких </w:t>
      </w:r>
      <w:r w:rsidRPr="00BB4948">
        <w:rPr>
          <w:szCs w:val="30"/>
        </w:rPr>
        <w:t xml:space="preserve">технологий вызвано действиями указанных лиц, повлекшими привлечение </w:t>
      </w:r>
      <w:r w:rsidRPr="00BB4948">
        <w:rPr>
          <w:szCs w:val="30"/>
        </w:rPr>
        <w:lastRenderedPageBreak/>
        <w:t>их к уголовной ответственности (вступление в законную силу приговора суда).</w:t>
      </w:r>
    </w:p>
    <w:p w:rsidR="00FF43FD" w:rsidRPr="00BB4948" w:rsidRDefault="00FF43FD" w:rsidP="00FF43FD">
      <w:pPr>
        <w:widowControl w:val="0"/>
        <w:rPr>
          <w:szCs w:val="30"/>
        </w:rPr>
      </w:pPr>
      <w:r w:rsidRPr="00BB4948">
        <w:rPr>
          <w:szCs w:val="30"/>
        </w:rPr>
        <w:t>Кредитор обязан возместить вред, в том числе компенсировать моральный вред должнику – индивидуальному предпринимателю, причиненный должнику заявлением кредитора о банкротстве, если оно содержало сведения, имеющие заведомо ложный характер.</w:t>
      </w:r>
    </w:p>
    <w:p w:rsidR="00307316" w:rsidRPr="00BB4948" w:rsidRDefault="00307316" w:rsidP="00307316">
      <w:pPr>
        <w:widowControl w:val="0"/>
        <w:rPr>
          <w:szCs w:val="30"/>
        </w:rPr>
      </w:pPr>
      <w:r w:rsidRPr="00BB4948">
        <w:rPr>
          <w:szCs w:val="30"/>
        </w:rPr>
        <w:t>В случае несостоятельности открытого акционерного общества, созданного в процессе преобразования государственных унитарных и арендных предприятий, субсидиарная ответственность учредителей (участников), собственников имущества юридического лица по его обязательствам не может быть возложена на его акционеров, за исключением случаев, предусмотренных законодательными актами.</w:t>
      </w:r>
    </w:p>
    <w:p w:rsidR="00FF43FD" w:rsidRPr="00BB4948" w:rsidRDefault="00FF43FD" w:rsidP="00307316">
      <w:pPr>
        <w:widowControl w:val="0"/>
        <w:ind w:firstLine="0"/>
        <w:rPr>
          <w:szCs w:val="30"/>
        </w:rPr>
      </w:pPr>
    </w:p>
    <w:p w:rsidR="00FF43FD" w:rsidRPr="00BB4948" w:rsidRDefault="00FF43FD" w:rsidP="00FF43FD">
      <w:pPr>
        <w:pStyle w:val="a4"/>
        <w:ind w:left="2212" w:hanging="1503"/>
        <w:outlineLvl w:val="2"/>
        <w:rPr>
          <w:color w:val="auto"/>
          <w:szCs w:val="30"/>
        </w:rPr>
      </w:pPr>
      <w:r w:rsidRPr="00BB4948">
        <w:rPr>
          <w:color w:val="auto"/>
          <w:szCs w:val="30"/>
        </w:rPr>
        <w:t xml:space="preserve">Статья </w:t>
      </w:r>
      <w:r w:rsidRPr="00BB4948">
        <w:rPr>
          <w:strike/>
          <w:color w:val="auto"/>
          <w:szCs w:val="30"/>
        </w:rPr>
        <w:t>11</w:t>
      </w:r>
      <w:r w:rsidR="000F0D8B" w:rsidRPr="00BB4948">
        <w:rPr>
          <w:color w:val="auto"/>
          <w:szCs w:val="30"/>
        </w:rPr>
        <w:t xml:space="preserve"> 10</w:t>
      </w:r>
      <w:r w:rsidRPr="00BB4948">
        <w:rPr>
          <w:color w:val="auto"/>
          <w:szCs w:val="30"/>
        </w:rPr>
        <w:t>. Основания для подачи заявления кредитора о банкротстве</w:t>
      </w:r>
    </w:p>
    <w:p w:rsidR="00FF43FD" w:rsidRPr="00BB4948" w:rsidRDefault="00FF43FD" w:rsidP="00FF43FD">
      <w:pPr>
        <w:widowControl w:val="0"/>
        <w:rPr>
          <w:szCs w:val="30"/>
        </w:rPr>
      </w:pPr>
      <w:r w:rsidRPr="00BB4948">
        <w:rPr>
          <w:szCs w:val="30"/>
        </w:rPr>
        <w:t>Правом на подачу заявления кредитора о банкротстве обладают кредиторы (за исключением лиц, работающих (работавших) по трудовым договорам (контрактам), и (или) физических лиц, работающих (работавших) по гражданско-правовым договорам, предметом которых являются выполнение работ, оказание услуг или создание объектов интеллектуальной собственности, а также учредителей (участников) должника – юридического лица, перед которыми должник несет ответственность по обязательствам, вытекающим из такого участия</w:t>
      </w:r>
      <w:r w:rsidR="00AF3417" w:rsidRPr="00BB4948">
        <w:rPr>
          <w:szCs w:val="30"/>
        </w:rPr>
        <w:t>, кроме вышедших или исключенных на дату подачи заявления в суд, рассматривающий экономические дела</w:t>
      </w:r>
      <w:r w:rsidRPr="00BB4948">
        <w:rPr>
          <w:szCs w:val="30"/>
        </w:rPr>
        <w:t xml:space="preserve">), представитель работников должника – по задолженности по выплате выходных пособий и оплате труда лиц, работающих (работавших) по трудовым договорам (контрактам), и (или) физических лиц, работающих (работавших) по гражданско-правовым договорам, предметом которых являются выполнение работ, оказание услуг или создание объектов интеллектуальной собственности. </w:t>
      </w:r>
    </w:p>
    <w:p w:rsidR="00FF43FD" w:rsidRPr="00BB4948" w:rsidRDefault="00FF43FD" w:rsidP="00FF43FD">
      <w:pPr>
        <w:widowControl w:val="0"/>
        <w:rPr>
          <w:szCs w:val="30"/>
        </w:rPr>
      </w:pPr>
      <w:r w:rsidRPr="00BB4948">
        <w:rPr>
          <w:szCs w:val="30"/>
        </w:rPr>
        <w:t xml:space="preserve">Налоговые и другие государственные органы подают в суд, рассматривающий экономические дела, заявление кредитора о банкротстве градообразующих или приравненных к ним организаций, государственных организаций (организаций с долей государства), только в случае принятия лицами, указанными в части первой статьи 14 настоящего Закона, решения о неэффективности мер по предупреждению несостоятельности и банкротства или лицами, указанными в части второй статьи 17 настоящего Закона, решения о нецелесообразности проведения досудебного оздоровления, если оно вводилось в соответствии со статьей </w:t>
      </w:r>
      <w:r w:rsidRPr="00BB4948">
        <w:rPr>
          <w:szCs w:val="30"/>
        </w:rPr>
        <w:lastRenderedPageBreak/>
        <w:t>17 настоящего Закона.</w:t>
      </w:r>
    </w:p>
    <w:p w:rsidR="00FF43FD" w:rsidRPr="00BB4948" w:rsidRDefault="00FF43FD" w:rsidP="00FF43FD">
      <w:pPr>
        <w:pStyle w:val="ConsPlusNormal"/>
        <w:ind w:firstLine="709"/>
        <w:jc w:val="both"/>
        <w:rPr>
          <w:sz w:val="30"/>
          <w:szCs w:val="30"/>
        </w:rPr>
      </w:pPr>
      <w:bookmarkStart w:id="21" w:name="Par434"/>
      <w:bookmarkEnd w:id="21"/>
      <w:r w:rsidRPr="00BB4948">
        <w:rPr>
          <w:sz w:val="30"/>
          <w:szCs w:val="30"/>
        </w:rPr>
        <w:t xml:space="preserve">Основаниями для подачи заявления кредитора о банкротстве при наличии факта применения к должнику принудительного исполнения, не произведенного в течение </w:t>
      </w:r>
      <w:r w:rsidR="00A7534D" w:rsidRPr="00BB4948">
        <w:rPr>
          <w:sz w:val="30"/>
          <w:szCs w:val="30"/>
        </w:rPr>
        <w:t xml:space="preserve">шести </w:t>
      </w:r>
      <w:r w:rsidRPr="00BB4948">
        <w:rPr>
          <w:sz w:val="30"/>
          <w:szCs w:val="30"/>
        </w:rPr>
        <w:t>месяцев, а для сельскохозяйственных организаций – двенадцати месяцев, либо выявления в процессе принудительного исполнения отсутствия у должника имущества, достаточного для удовлетворения предъявленных к нему требований, если иное не установлено настоящим Законом, являются:</w:t>
      </w:r>
    </w:p>
    <w:p w:rsidR="00FF43FD" w:rsidRPr="00BB4948" w:rsidRDefault="00FF43FD" w:rsidP="00FF43FD">
      <w:pPr>
        <w:widowControl w:val="0"/>
        <w:rPr>
          <w:strike/>
          <w:szCs w:val="30"/>
        </w:rPr>
      </w:pPr>
      <w:r w:rsidRPr="00BB4948">
        <w:rPr>
          <w:szCs w:val="30"/>
        </w:rPr>
        <w:t>наличие задолженности по выплате выходных пособий и оплате труда лиц, работающих (работавших) по трудовым договорам (контрактам), и (или) физических лиц, работающих (работавших) по гражданско-правовым договорам, предметом которых являются выполнение работ, оказание услуг или создание объектов интеллектуальной собственности, в размере одной тысячи пятисот и более базовых величин;</w:t>
      </w:r>
    </w:p>
    <w:p w:rsidR="00FF43FD" w:rsidRPr="00BB4948" w:rsidRDefault="00FF43FD" w:rsidP="00FF43FD">
      <w:pPr>
        <w:widowControl w:val="0"/>
        <w:rPr>
          <w:strike/>
          <w:szCs w:val="30"/>
        </w:rPr>
      </w:pPr>
      <w:r w:rsidRPr="00BB4948">
        <w:rPr>
          <w:szCs w:val="30"/>
        </w:rPr>
        <w:t>наличие задолженности по обязательным платежам в размере ста и более базовых величин, а если должник является градообразующей или приравненной к ней организацией, государственной организацией (организацией с долей государства) – в размере трех тысяч и более базовых величин;</w:t>
      </w:r>
    </w:p>
    <w:p w:rsidR="00FF43FD" w:rsidRPr="00BB4948" w:rsidRDefault="00FF43FD" w:rsidP="00FF43FD">
      <w:pPr>
        <w:widowControl w:val="0"/>
        <w:rPr>
          <w:szCs w:val="30"/>
        </w:rPr>
      </w:pPr>
      <w:r w:rsidRPr="00BB4948">
        <w:rPr>
          <w:szCs w:val="30"/>
        </w:rPr>
        <w:t xml:space="preserve">наличие задолженности по денежным обязательствам в размере пятисот </w:t>
      </w:r>
      <w:r w:rsidR="00A7534D" w:rsidRPr="00BB4948">
        <w:rPr>
          <w:szCs w:val="30"/>
        </w:rPr>
        <w:t xml:space="preserve">и более </w:t>
      </w:r>
      <w:r w:rsidRPr="00BB4948">
        <w:rPr>
          <w:szCs w:val="30"/>
        </w:rPr>
        <w:t>базовых величин, а если должник является градообразующей или приравненной к ней организацией, государственной организацией (организацией с долей государства), – в размере тридцати тысяч и более базовых величин.</w:t>
      </w:r>
      <w:bookmarkStart w:id="22" w:name="Par439"/>
      <w:bookmarkEnd w:id="22"/>
    </w:p>
    <w:p w:rsidR="00FF43FD" w:rsidRPr="00BB4948" w:rsidRDefault="00FF43FD" w:rsidP="00FF43FD">
      <w:pPr>
        <w:widowControl w:val="0"/>
        <w:rPr>
          <w:b/>
          <w:szCs w:val="30"/>
        </w:rPr>
      </w:pPr>
    </w:p>
    <w:p w:rsidR="00FF43FD" w:rsidRPr="00BB4948" w:rsidRDefault="00FF43FD" w:rsidP="00FF43FD">
      <w:pPr>
        <w:pStyle w:val="a4"/>
        <w:ind w:left="2226" w:hanging="1517"/>
        <w:outlineLvl w:val="2"/>
        <w:rPr>
          <w:color w:val="auto"/>
          <w:szCs w:val="30"/>
        </w:rPr>
      </w:pPr>
      <w:r w:rsidRPr="00BB4948">
        <w:rPr>
          <w:color w:val="auto"/>
          <w:szCs w:val="30"/>
        </w:rPr>
        <w:t xml:space="preserve">Статья </w:t>
      </w:r>
      <w:r w:rsidRPr="00BB4948">
        <w:rPr>
          <w:strike/>
          <w:color w:val="auto"/>
          <w:szCs w:val="30"/>
        </w:rPr>
        <w:t>12</w:t>
      </w:r>
      <w:r w:rsidR="000F0D8B" w:rsidRPr="00BB4948">
        <w:rPr>
          <w:color w:val="auto"/>
          <w:szCs w:val="30"/>
        </w:rPr>
        <w:t xml:space="preserve"> 11</w:t>
      </w:r>
      <w:r w:rsidRPr="00BB4948">
        <w:rPr>
          <w:color w:val="auto"/>
          <w:szCs w:val="30"/>
        </w:rPr>
        <w:t>. Процедуры, применяемые при рассмотрении дела о несостоятельности или банкротстве</w:t>
      </w:r>
    </w:p>
    <w:p w:rsidR="00FF43FD" w:rsidRPr="00BB4948" w:rsidRDefault="00FF43FD" w:rsidP="00FF43FD">
      <w:pPr>
        <w:widowControl w:val="0"/>
        <w:rPr>
          <w:szCs w:val="30"/>
        </w:rPr>
      </w:pPr>
      <w:r w:rsidRPr="00BB4948">
        <w:rPr>
          <w:szCs w:val="30"/>
        </w:rPr>
        <w:t>При рассмотрении дела о несостоятельности или банкротстве должника – юридического лица применяются:</w:t>
      </w:r>
    </w:p>
    <w:p w:rsidR="00FF43FD" w:rsidRPr="00BB4948" w:rsidRDefault="00FF43FD" w:rsidP="00FF43FD">
      <w:pPr>
        <w:widowControl w:val="0"/>
        <w:rPr>
          <w:szCs w:val="30"/>
        </w:rPr>
      </w:pPr>
      <w:r w:rsidRPr="00BB4948">
        <w:rPr>
          <w:szCs w:val="30"/>
        </w:rPr>
        <w:t>защитный период;</w:t>
      </w:r>
    </w:p>
    <w:p w:rsidR="00FF43FD" w:rsidRPr="00BB4948" w:rsidRDefault="00FF43FD" w:rsidP="00FF43FD">
      <w:pPr>
        <w:widowControl w:val="0"/>
        <w:rPr>
          <w:szCs w:val="30"/>
        </w:rPr>
      </w:pPr>
      <w:r w:rsidRPr="00BB4948">
        <w:rPr>
          <w:szCs w:val="30"/>
        </w:rPr>
        <w:t>конкурсное производство;</w:t>
      </w:r>
    </w:p>
    <w:p w:rsidR="00FF43FD" w:rsidRPr="00BB4948" w:rsidRDefault="00FF43FD" w:rsidP="00FF43FD">
      <w:pPr>
        <w:widowControl w:val="0"/>
        <w:rPr>
          <w:szCs w:val="30"/>
        </w:rPr>
      </w:pPr>
      <w:r w:rsidRPr="00BB4948">
        <w:rPr>
          <w:szCs w:val="30"/>
        </w:rPr>
        <w:t>санация;</w:t>
      </w:r>
    </w:p>
    <w:p w:rsidR="00FF43FD" w:rsidRPr="00BB4948" w:rsidRDefault="00FF43FD" w:rsidP="00FF43FD">
      <w:pPr>
        <w:widowControl w:val="0"/>
        <w:rPr>
          <w:szCs w:val="30"/>
        </w:rPr>
      </w:pPr>
      <w:r w:rsidRPr="00BB4948">
        <w:rPr>
          <w:szCs w:val="30"/>
        </w:rPr>
        <w:t>ликвидационное производство;</w:t>
      </w:r>
    </w:p>
    <w:p w:rsidR="00FF43FD" w:rsidRPr="00BB4948" w:rsidRDefault="00FF43FD" w:rsidP="00FF43FD">
      <w:pPr>
        <w:widowControl w:val="0"/>
        <w:rPr>
          <w:szCs w:val="30"/>
        </w:rPr>
      </w:pPr>
      <w:r w:rsidRPr="00BB4948">
        <w:rPr>
          <w:szCs w:val="30"/>
        </w:rPr>
        <w:t>мировое соглашение.</w:t>
      </w:r>
    </w:p>
    <w:p w:rsidR="00FF43FD" w:rsidRPr="00BB4948" w:rsidRDefault="00FF43FD" w:rsidP="00FF43FD">
      <w:pPr>
        <w:widowControl w:val="0"/>
        <w:rPr>
          <w:szCs w:val="30"/>
        </w:rPr>
      </w:pPr>
      <w:r w:rsidRPr="00BB4948">
        <w:rPr>
          <w:szCs w:val="30"/>
        </w:rPr>
        <w:t>При рассмотрении дела о банкротстве должника – индивидуального предпринимателя применяются:</w:t>
      </w:r>
    </w:p>
    <w:p w:rsidR="00FF43FD" w:rsidRPr="00BB4948" w:rsidRDefault="00FF43FD" w:rsidP="00FF43FD">
      <w:pPr>
        <w:widowControl w:val="0"/>
        <w:rPr>
          <w:szCs w:val="30"/>
        </w:rPr>
      </w:pPr>
      <w:r w:rsidRPr="00BB4948">
        <w:rPr>
          <w:szCs w:val="30"/>
        </w:rPr>
        <w:t>конкурсное производство;</w:t>
      </w:r>
    </w:p>
    <w:p w:rsidR="00FF43FD" w:rsidRPr="00BB4948" w:rsidRDefault="00FF43FD" w:rsidP="00FF43FD">
      <w:pPr>
        <w:widowControl w:val="0"/>
        <w:rPr>
          <w:szCs w:val="30"/>
        </w:rPr>
      </w:pPr>
      <w:r w:rsidRPr="00BB4948">
        <w:rPr>
          <w:szCs w:val="30"/>
        </w:rPr>
        <w:t>ликвидационное производство;</w:t>
      </w:r>
    </w:p>
    <w:p w:rsidR="00FF43FD" w:rsidRPr="00BB4948" w:rsidRDefault="00FF43FD" w:rsidP="00FF43FD">
      <w:pPr>
        <w:widowControl w:val="0"/>
        <w:rPr>
          <w:szCs w:val="30"/>
        </w:rPr>
      </w:pPr>
      <w:r w:rsidRPr="00BB4948">
        <w:rPr>
          <w:szCs w:val="30"/>
        </w:rPr>
        <w:t>мировое соглашение.</w:t>
      </w:r>
    </w:p>
    <w:p w:rsidR="009C03AA" w:rsidRPr="00BB4948" w:rsidRDefault="009C03AA" w:rsidP="009C03AA">
      <w:pPr>
        <w:pStyle w:val="a4"/>
        <w:ind w:left="2226" w:hanging="1517"/>
        <w:jc w:val="both"/>
        <w:outlineLvl w:val="2"/>
        <w:rPr>
          <w:rFonts w:eastAsia="Calibri"/>
          <w:bCs/>
          <w:color w:val="auto"/>
          <w:szCs w:val="30"/>
          <w:lang w:eastAsia="en-US"/>
        </w:rPr>
      </w:pPr>
      <w:r w:rsidRPr="00BB4948">
        <w:rPr>
          <w:color w:val="auto"/>
          <w:szCs w:val="30"/>
        </w:rPr>
        <w:lastRenderedPageBreak/>
        <w:t xml:space="preserve">Статья </w:t>
      </w:r>
      <w:r w:rsidRPr="00BB4948">
        <w:rPr>
          <w:strike/>
          <w:color w:val="auto"/>
          <w:szCs w:val="30"/>
        </w:rPr>
        <w:t>13</w:t>
      </w:r>
      <w:r w:rsidR="000F0D8B" w:rsidRPr="00BB4948">
        <w:rPr>
          <w:color w:val="auto"/>
          <w:szCs w:val="30"/>
        </w:rPr>
        <w:t xml:space="preserve"> 12</w:t>
      </w:r>
      <w:r w:rsidRPr="00BB4948">
        <w:rPr>
          <w:color w:val="auto"/>
          <w:szCs w:val="30"/>
        </w:rPr>
        <w:t xml:space="preserve">. Полномочия </w:t>
      </w:r>
      <w:r w:rsidRPr="00BB4948">
        <w:rPr>
          <w:rFonts w:eastAsia="Calibri"/>
          <w:bCs/>
          <w:color w:val="auto"/>
          <w:szCs w:val="30"/>
          <w:lang w:eastAsia="en-US"/>
        </w:rPr>
        <w:t>Совета Министров Республики Беларусь и государственных органов, о</w:t>
      </w:r>
      <w:r w:rsidRPr="00BB4948">
        <w:rPr>
          <w:color w:val="auto"/>
          <w:szCs w:val="30"/>
        </w:rPr>
        <w:t xml:space="preserve">ргана государственного управления по делам о несостоятельности </w:t>
      </w:r>
      <w:r w:rsidR="00DE43AF" w:rsidRPr="00BB4948">
        <w:rPr>
          <w:color w:val="auto"/>
          <w:szCs w:val="30"/>
        </w:rPr>
        <w:t xml:space="preserve"> и банкротстве </w:t>
      </w:r>
      <w:r w:rsidRPr="00BB4948">
        <w:rPr>
          <w:rFonts w:eastAsia="Calibri"/>
          <w:bCs/>
          <w:color w:val="auto"/>
          <w:szCs w:val="30"/>
          <w:lang w:eastAsia="en-US"/>
        </w:rPr>
        <w:t xml:space="preserve">в области финансового оздоровления </w:t>
      </w:r>
    </w:p>
    <w:p w:rsidR="009C03AA" w:rsidRPr="00BB4948" w:rsidRDefault="009C03AA" w:rsidP="009C03AA">
      <w:pPr>
        <w:rPr>
          <w:szCs w:val="30"/>
        </w:rPr>
      </w:pPr>
      <w:r w:rsidRPr="00BB4948">
        <w:rPr>
          <w:szCs w:val="30"/>
        </w:rPr>
        <w:t>Совет Министров Республики Беларусь:</w:t>
      </w:r>
    </w:p>
    <w:p w:rsidR="009C03AA" w:rsidRPr="00BB4948" w:rsidRDefault="009C03AA" w:rsidP="009C03AA">
      <w:pPr>
        <w:rPr>
          <w:szCs w:val="30"/>
        </w:rPr>
      </w:pPr>
      <w:r w:rsidRPr="00BB4948">
        <w:rPr>
          <w:szCs w:val="30"/>
        </w:rPr>
        <w:t>вырабатывает государственную политику в сфере несостоятельности</w:t>
      </w:r>
      <w:r w:rsidR="00DE43AF" w:rsidRPr="00BB4948">
        <w:rPr>
          <w:szCs w:val="30"/>
        </w:rPr>
        <w:t xml:space="preserve"> и банкротства</w:t>
      </w:r>
      <w:r w:rsidRPr="00BB4948">
        <w:rPr>
          <w:szCs w:val="30"/>
        </w:rPr>
        <w:t xml:space="preserve">; </w:t>
      </w:r>
    </w:p>
    <w:p w:rsidR="009C03AA" w:rsidRPr="00BB4948" w:rsidRDefault="009C03AA" w:rsidP="00B06599">
      <w:pPr>
        <w:rPr>
          <w:szCs w:val="30"/>
        </w:rPr>
      </w:pPr>
      <w:r w:rsidRPr="00BB4948">
        <w:rPr>
          <w:szCs w:val="30"/>
        </w:rPr>
        <w:t xml:space="preserve">координирует деятельность </w:t>
      </w:r>
      <w:r w:rsidR="00C43D28" w:rsidRPr="00BB4948">
        <w:rPr>
          <w:szCs w:val="30"/>
        </w:rPr>
        <w:t>государственных органов при ре</w:t>
      </w:r>
      <w:r w:rsidR="00F93F1E" w:rsidRPr="00BB4948">
        <w:rPr>
          <w:szCs w:val="30"/>
        </w:rPr>
        <w:t xml:space="preserve">ализации полномочий </w:t>
      </w:r>
      <w:r w:rsidR="002313B6" w:rsidRPr="00BB4948">
        <w:rPr>
          <w:szCs w:val="30"/>
        </w:rPr>
        <w:t>в</w:t>
      </w:r>
      <w:r w:rsidR="00F93F1E" w:rsidRPr="00BB4948">
        <w:rPr>
          <w:szCs w:val="30"/>
        </w:rPr>
        <w:t xml:space="preserve"> процедур</w:t>
      </w:r>
      <w:r w:rsidR="002313B6" w:rsidRPr="00BB4948">
        <w:rPr>
          <w:szCs w:val="30"/>
        </w:rPr>
        <w:t>ах</w:t>
      </w:r>
      <w:r w:rsidR="00F93F1E" w:rsidRPr="00BB4948">
        <w:rPr>
          <w:szCs w:val="30"/>
        </w:rPr>
        <w:t xml:space="preserve"> несостоятельности</w:t>
      </w:r>
      <w:r w:rsidR="00DE43AF" w:rsidRPr="00BB4948">
        <w:rPr>
          <w:szCs w:val="30"/>
        </w:rPr>
        <w:t xml:space="preserve"> и банкротства</w:t>
      </w:r>
      <w:r w:rsidR="00B06599" w:rsidRPr="00BB4948">
        <w:rPr>
          <w:szCs w:val="30"/>
        </w:rPr>
        <w:t>,</w:t>
      </w:r>
      <w:r w:rsidR="00F93F1E" w:rsidRPr="00BB4948">
        <w:rPr>
          <w:szCs w:val="30"/>
        </w:rPr>
        <w:t xml:space="preserve"> </w:t>
      </w:r>
      <w:r w:rsidR="0014512E" w:rsidRPr="00BB4948">
        <w:rPr>
          <w:strike/>
          <w:szCs w:val="30"/>
        </w:rPr>
        <w:t>утверждает</w:t>
      </w:r>
      <w:r w:rsidR="000954A3" w:rsidRPr="00BB4948">
        <w:rPr>
          <w:strike/>
          <w:szCs w:val="30"/>
        </w:rPr>
        <w:t xml:space="preserve"> </w:t>
      </w:r>
      <w:r w:rsidR="000954A3" w:rsidRPr="00BB4948">
        <w:rPr>
          <w:szCs w:val="30"/>
        </w:rPr>
        <w:t xml:space="preserve">определяет </w:t>
      </w:r>
      <w:r w:rsidR="0014512E" w:rsidRPr="00BB4948">
        <w:rPr>
          <w:szCs w:val="30"/>
        </w:rPr>
        <w:t>порядок их действий  по предупреждению несостоятельности</w:t>
      </w:r>
      <w:r w:rsidR="00DE43AF" w:rsidRPr="00BB4948">
        <w:rPr>
          <w:szCs w:val="30"/>
        </w:rPr>
        <w:t xml:space="preserve"> и банкротства</w:t>
      </w:r>
      <w:r w:rsidR="00160AC2" w:rsidRPr="00BB4948">
        <w:rPr>
          <w:szCs w:val="30"/>
        </w:rPr>
        <w:t>,</w:t>
      </w:r>
      <w:r w:rsidR="0014512E" w:rsidRPr="00BB4948">
        <w:rPr>
          <w:szCs w:val="30"/>
        </w:rPr>
        <w:t xml:space="preserve"> обеспечению проведения процедур несостоятельности </w:t>
      </w:r>
      <w:r w:rsidR="00DE43AF" w:rsidRPr="00BB4948">
        <w:rPr>
          <w:szCs w:val="30"/>
        </w:rPr>
        <w:t xml:space="preserve"> и банкротства </w:t>
      </w:r>
      <w:r w:rsidR="0014512E" w:rsidRPr="00BB4948">
        <w:rPr>
          <w:szCs w:val="30"/>
        </w:rPr>
        <w:t>государственных организаций;</w:t>
      </w:r>
    </w:p>
    <w:p w:rsidR="009C03AA" w:rsidRPr="00BB4948" w:rsidRDefault="000954A3" w:rsidP="009C03AA">
      <w:pPr>
        <w:rPr>
          <w:szCs w:val="30"/>
        </w:rPr>
      </w:pPr>
      <w:r w:rsidRPr="00BB4948">
        <w:rPr>
          <w:szCs w:val="30"/>
        </w:rPr>
        <w:t xml:space="preserve">определяет </w:t>
      </w:r>
      <w:r w:rsidR="009C03AA" w:rsidRPr="00BB4948">
        <w:rPr>
          <w:szCs w:val="30"/>
        </w:rPr>
        <w:t>перечень предприятий стратегически значимых отраслей экономики и (или) обеспечивающих иные важные государственные потребности</w:t>
      </w:r>
      <w:r w:rsidR="00851CF0" w:rsidRPr="00BB4948">
        <w:rPr>
          <w:szCs w:val="30"/>
        </w:rPr>
        <w:t>;</w:t>
      </w:r>
    </w:p>
    <w:p w:rsidR="009C03AA" w:rsidRPr="00BB4948" w:rsidRDefault="00376B3D" w:rsidP="009C03AA">
      <w:pPr>
        <w:rPr>
          <w:szCs w:val="30"/>
        </w:rPr>
      </w:pPr>
      <w:r w:rsidRPr="00BB4948">
        <w:rPr>
          <w:szCs w:val="30"/>
        </w:rPr>
        <w:t xml:space="preserve">утверждает </w:t>
      </w:r>
      <w:r w:rsidR="009C03AA" w:rsidRPr="00BB4948">
        <w:rPr>
          <w:szCs w:val="30"/>
        </w:rPr>
        <w:t>положение о комиссиях по предупреждению несостоятельности</w:t>
      </w:r>
      <w:r w:rsidR="00DE43AF" w:rsidRPr="00BB4948">
        <w:rPr>
          <w:szCs w:val="30"/>
        </w:rPr>
        <w:t xml:space="preserve"> и банкротства</w:t>
      </w:r>
      <w:r w:rsidR="009C03AA" w:rsidRPr="00BB4948">
        <w:rPr>
          <w:szCs w:val="30"/>
        </w:rPr>
        <w:t>;</w:t>
      </w:r>
    </w:p>
    <w:p w:rsidR="009C03AA" w:rsidRPr="00BB4948" w:rsidRDefault="009C03AA" w:rsidP="009C03AA">
      <w:pPr>
        <w:rPr>
          <w:szCs w:val="30"/>
        </w:rPr>
      </w:pPr>
      <w:r w:rsidRPr="00BB4948">
        <w:rPr>
          <w:szCs w:val="30"/>
        </w:rPr>
        <w:t>осуществляет иные полномочия в соответствии с настоящим Законом.</w:t>
      </w:r>
    </w:p>
    <w:p w:rsidR="009C03AA" w:rsidRPr="00BB4948" w:rsidRDefault="009C03AA" w:rsidP="009C03AA">
      <w:pPr>
        <w:rPr>
          <w:szCs w:val="30"/>
        </w:rPr>
      </w:pPr>
      <w:r w:rsidRPr="00BB4948">
        <w:rPr>
          <w:szCs w:val="30"/>
        </w:rPr>
        <w:t xml:space="preserve">Государственные органы организуют деятельность созданных ими комиссий по предупреждению несостоятельности </w:t>
      </w:r>
      <w:r w:rsidR="00DE43AF" w:rsidRPr="00BB4948">
        <w:rPr>
          <w:szCs w:val="30"/>
        </w:rPr>
        <w:t xml:space="preserve"> и банкротства </w:t>
      </w:r>
      <w:r w:rsidRPr="00BB4948">
        <w:rPr>
          <w:szCs w:val="30"/>
        </w:rPr>
        <w:t>и осуществляют иные полномочия в соответствии с настоящим Законом.</w:t>
      </w:r>
    </w:p>
    <w:p w:rsidR="009C03AA" w:rsidRPr="00BB4948" w:rsidRDefault="009C03AA" w:rsidP="009C03AA">
      <w:pPr>
        <w:rPr>
          <w:szCs w:val="30"/>
        </w:rPr>
      </w:pPr>
      <w:r w:rsidRPr="00BB4948">
        <w:rPr>
          <w:szCs w:val="30"/>
        </w:rPr>
        <w:t>Орган государственного управления по делам о несостоятельности</w:t>
      </w:r>
      <w:r w:rsidR="00DE43AF" w:rsidRPr="00BB4948">
        <w:rPr>
          <w:szCs w:val="30"/>
        </w:rPr>
        <w:t xml:space="preserve"> и банкротстве </w:t>
      </w:r>
      <w:r w:rsidRPr="00BB4948">
        <w:rPr>
          <w:szCs w:val="30"/>
        </w:rPr>
        <w:t>:</w:t>
      </w:r>
    </w:p>
    <w:p w:rsidR="009C03AA" w:rsidRPr="00BB4948" w:rsidRDefault="009C03AA" w:rsidP="009C03AA">
      <w:pPr>
        <w:rPr>
          <w:szCs w:val="30"/>
        </w:rPr>
      </w:pPr>
      <w:r w:rsidRPr="00BB4948">
        <w:rPr>
          <w:szCs w:val="30"/>
        </w:rPr>
        <w:t>проводит государственную политику в сфере несостоятельности</w:t>
      </w:r>
      <w:r w:rsidR="00DE43AF" w:rsidRPr="00BB4948">
        <w:rPr>
          <w:szCs w:val="30"/>
        </w:rPr>
        <w:t xml:space="preserve"> и банкротства</w:t>
      </w:r>
      <w:r w:rsidRPr="00BB4948">
        <w:rPr>
          <w:szCs w:val="30"/>
        </w:rPr>
        <w:t xml:space="preserve">; </w:t>
      </w:r>
    </w:p>
    <w:p w:rsidR="009C03AA" w:rsidRPr="00BB4948" w:rsidRDefault="009C03AA" w:rsidP="009C03AA">
      <w:pPr>
        <w:rPr>
          <w:szCs w:val="30"/>
        </w:rPr>
      </w:pPr>
      <w:r w:rsidRPr="00BB4948">
        <w:rPr>
          <w:szCs w:val="30"/>
        </w:rPr>
        <w:t>принимает участие в организации системы подготовки и переподготовки управляющих;</w:t>
      </w:r>
    </w:p>
    <w:p w:rsidR="009C03AA" w:rsidRPr="00BB4948" w:rsidRDefault="009C03AA" w:rsidP="009C03AA">
      <w:pPr>
        <w:rPr>
          <w:szCs w:val="30"/>
        </w:rPr>
      </w:pPr>
      <w:r w:rsidRPr="00BB4948">
        <w:rPr>
          <w:szCs w:val="30"/>
        </w:rPr>
        <w:t>согласовывает разработанные в установленном порядке программы подготовки, повышения квалификации и переподготовки управляющих;</w:t>
      </w:r>
    </w:p>
    <w:p w:rsidR="007E362E" w:rsidRPr="00BB4948" w:rsidRDefault="007E362E" w:rsidP="007E362E">
      <w:pPr>
        <w:rPr>
          <w:szCs w:val="30"/>
        </w:rPr>
      </w:pPr>
      <w:r w:rsidRPr="00BB4948">
        <w:rPr>
          <w:szCs w:val="30"/>
        </w:rPr>
        <w:t>устанавливает порядок определения управляющим наличия (отсутствия) признаков ложного банкротства, преднамеренного банкротства, сокрытия банкротства или препятствования возмещению убытков кредитору, а также подготовки справок управляющих по этим вопросам;</w:t>
      </w:r>
    </w:p>
    <w:p w:rsidR="009C03AA" w:rsidRPr="00BB4948" w:rsidRDefault="009C03AA" w:rsidP="009C03AA">
      <w:pPr>
        <w:rPr>
          <w:szCs w:val="30"/>
        </w:rPr>
      </w:pPr>
      <w:r w:rsidRPr="00BB4948">
        <w:rPr>
          <w:szCs w:val="30"/>
        </w:rPr>
        <w:t xml:space="preserve">проводит в порядке, установленном Советом Министров Республики Беларусь, аттестацию и переаттестацию физических лиц на их соответствие профессионально-квалификационным требованиям, предъявляемым к управляющему, используя при определении их </w:t>
      </w:r>
      <w:r w:rsidRPr="00BB4948">
        <w:rPr>
          <w:szCs w:val="30"/>
        </w:rPr>
        <w:lastRenderedPageBreak/>
        <w:t>профессиональной пригодности результаты психофизиологического тестирования, выдает аттестаты управляющего и прекращает их действие;</w:t>
      </w:r>
    </w:p>
    <w:p w:rsidR="009C03AA" w:rsidRPr="00BB4948" w:rsidRDefault="009C03AA" w:rsidP="009C03AA">
      <w:pPr>
        <w:rPr>
          <w:szCs w:val="30"/>
        </w:rPr>
      </w:pPr>
      <w:r w:rsidRPr="00BB4948">
        <w:rPr>
          <w:szCs w:val="30"/>
        </w:rPr>
        <w:t xml:space="preserve">осуществляет контроль за соблюдением управляющими требований законодательства о несостоятельности </w:t>
      </w:r>
      <w:r w:rsidR="00DE43AF" w:rsidRPr="00BB4948">
        <w:rPr>
          <w:szCs w:val="30"/>
        </w:rPr>
        <w:t xml:space="preserve"> и банкротстве </w:t>
      </w:r>
      <w:r w:rsidRPr="00BB4948">
        <w:rPr>
          <w:szCs w:val="30"/>
        </w:rPr>
        <w:t>непосредственно и через территориальные органы, образуемые в порядке, установленном законодательством;</w:t>
      </w:r>
    </w:p>
    <w:p w:rsidR="009C03AA" w:rsidRPr="00BB4948" w:rsidRDefault="009C03AA" w:rsidP="009C03AA">
      <w:pPr>
        <w:rPr>
          <w:szCs w:val="30"/>
        </w:rPr>
      </w:pPr>
      <w:r w:rsidRPr="00BB4948">
        <w:rPr>
          <w:szCs w:val="30"/>
        </w:rPr>
        <w:t xml:space="preserve">устанавливает совместно с Министерством финансов порядок проведения анализа финансового состояния субъектов хозяйствования в целях установления степени риска наступления </w:t>
      </w:r>
      <w:r w:rsidRPr="00BB4948">
        <w:rPr>
          <w:strike/>
          <w:szCs w:val="30"/>
        </w:rPr>
        <w:t>несостоятельности</w:t>
      </w:r>
      <w:r w:rsidRPr="00BB4948">
        <w:rPr>
          <w:szCs w:val="30"/>
        </w:rPr>
        <w:t xml:space="preserve"> </w:t>
      </w:r>
      <w:r w:rsidR="00506370" w:rsidRPr="00BB4948">
        <w:rPr>
          <w:szCs w:val="30"/>
        </w:rPr>
        <w:t xml:space="preserve">банкротства </w:t>
      </w:r>
      <w:r w:rsidRPr="00BB4948">
        <w:rPr>
          <w:szCs w:val="30"/>
        </w:rPr>
        <w:t xml:space="preserve">и критерии риска наступления </w:t>
      </w:r>
      <w:r w:rsidRPr="00BB4948">
        <w:rPr>
          <w:strike/>
          <w:szCs w:val="30"/>
        </w:rPr>
        <w:t>несостоятельности</w:t>
      </w:r>
      <w:r w:rsidR="00506370" w:rsidRPr="00BB4948">
        <w:rPr>
          <w:strike/>
          <w:szCs w:val="30"/>
        </w:rPr>
        <w:t xml:space="preserve"> </w:t>
      </w:r>
      <w:r w:rsidR="00506370" w:rsidRPr="00BB4948">
        <w:rPr>
          <w:szCs w:val="30"/>
        </w:rPr>
        <w:t>банкротства</w:t>
      </w:r>
      <w:r w:rsidRPr="00BB4948">
        <w:rPr>
          <w:szCs w:val="30"/>
        </w:rPr>
        <w:t>;</w:t>
      </w:r>
    </w:p>
    <w:p w:rsidR="009C03AA" w:rsidRPr="00BB4948" w:rsidRDefault="009C03AA" w:rsidP="009C03AA">
      <w:pPr>
        <w:rPr>
          <w:szCs w:val="30"/>
        </w:rPr>
      </w:pPr>
      <w:r w:rsidRPr="00BB4948">
        <w:rPr>
          <w:szCs w:val="30"/>
        </w:rPr>
        <w:t xml:space="preserve">проводит анализ финансового состояния и степени риска наступления </w:t>
      </w:r>
      <w:r w:rsidR="00506370" w:rsidRPr="00BB4948">
        <w:rPr>
          <w:szCs w:val="30"/>
        </w:rPr>
        <w:t>банкротства</w:t>
      </w:r>
      <w:r w:rsidRPr="00BB4948">
        <w:rPr>
          <w:szCs w:val="30"/>
        </w:rPr>
        <w:t xml:space="preserve"> государственных организаций (организаций с долей государства);</w:t>
      </w:r>
    </w:p>
    <w:p w:rsidR="009C03AA" w:rsidRPr="00BB4948" w:rsidRDefault="009C03AA" w:rsidP="009C03AA">
      <w:pPr>
        <w:rPr>
          <w:szCs w:val="30"/>
        </w:rPr>
      </w:pPr>
      <w:r w:rsidRPr="00BB4948">
        <w:rPr>
          <w:szCs w:val="30"/>
        </w:rPr>
        <w:t>устанавливает форму, порядок составления и представления, а также срок представления отчетов управляющих о своей деятельности в орган государственного управления по делам о несостоятельности</w:t>
      </w:r>
      <w:r w:rsidR="00386ACF" w:rsidRPr="00BB4948">
        <w:rPr>
          <w:szCs w:val="30"/>
        </w:rPr>
        <w:t xml:space="preserve"> и банкротстве</w:t>
      </w:r>
      <w:r w:rsidRPr="00BB4948">
        <w:rPr>
          <w:szCs w:val="30"/>
        </w:rPr>
        <w:t>, анализирует и обобщает информацию, содержащуюся в указанном отчете;</w:t>
      </w:r>
    </w:p>
    <w:p w:rsidR="009C03AA" w:rsidRPr="00BB4948" w:rsidRDefault="009C03AA" w:rsidP="009C03AA">
      <w:pPr>
        <w:rPr>
          <w:szCs w:val="30"/>
        </w:rPr>
      </w:pPr>
      <w:r w:rsidRPr="00BB4948">
        <w:rPr>
          <w:szCs w:val="30"/>
        </w:rPr>
        <w:t>анализирует и обобщает информацию, содержащуюся в отчете о деятельности Белорусской палаты антикризисных управляющих (далее – Палата управляющих);</w:t>
      </w:r>
    </w:p>
    <w:p w:rsidR="009C03AA" w:rsidRPr="00BB4948" w:rsidRDefault="00EE4643" w:rsidP="009C03AA">
      <w:pPr>
        <w:rPr>
          <w:szCs w:val="30"/>
        </w:rPr>
      </w:pPr>
      <w:r w:rsidRPr="00BB4948">
        <w:rPr>
          <w:szCs w:val="30"/>
        </w:rPr>
        <w:t>устанавл</w:t>
      </w:r>
      <w:r w:rsidR="00E7186A" w:rsidRPr="00BB4948">
        <w:rPr>
          <w:szCs w:val="30"/>
        </w:rPr>
        <w:t>и</w:t>
      </w:r>
      <w:r w:rsidRPr="00BB4948">
        <w:rPr>
          <w:szCs w:val="30"/>
        </w:rPr>
        <w:t>вает</w:t>
      </w:r>
      <w:r w:rsidR="009C03AA" w:rsidRPr="00BB4948">
        <w:rPr>
          <w:szCs w:val="30"/>
        </w:rPr>
        <w:t xml:space="preserve"> формы плана санации и плана ликвидации должника – юридического лица или прекращения деятельности должника – индивидуального предпринимателя;</w:t>
      </w:r>
    </w:p>
    <w:p w:rsidR="009C03AA" w:rsidRPr="00BB4948" w:rsidRDefault="009C03AA" w:rsidP="009C03AA">
      <w:pPr>
        <w:rPr>
          <w:szCs w:val="30"/>
        </w:rPr>
      </w:pPr>
      <w:r w:rsidRPr="00BB4948">
        <w:rPr>
          <w:szCs w:val="30"/>
        </w:rPr>
        <w:t xml:space="preserve">устанавливает порядок формирования и ведения Единого государственного реестра сведений о </w:t>
      </w:r>
      <w:r w:rsidR="00975B39" w:rsidRPr="00BB4948">
        <w:rPr>
          <w:szCs w:val="30"/>
        </w:rPr>
        <w:t xml:space="preserve">банкротстве </w:t>
      </w:r>
      <w:r w:rsidRPr="00BB4948">
        <w:rPr>
          <w:szCs w:val="30"/>
        </w:rPr>
        <w:t>(далее – Единый реестр) и обеспечивает его доступность в глобальной компьютерной сети Интернет, определяет оператора по обеспечению технического и организационного функционирования Единого реестра;</w:t>
      </w:r>
    </w:p>
    <w:p w:rsidR="009C03AA" w:rsidRPr="00BB4948" w:rsidRDefault="009C03AA" w:rsidP="009C03AA">
      <w:pPr>
        <w:rPr>
          <w:szCs w:val="30"/>
        </w:rPr>
      </w:pPr>
      <w:r w:rsidRPr="00BB4948">
        <w:rPr>
          <w:szCs w:val="30"/>
        </w:rPr>
        <w:t>вносит предложения о проведении внеочередного общего собрания членов Палаты управляющих;</w:t>
      </w:r>
    </w:p>
    <w:p w:rsidR="009C03AA" w:rsidRPr="00BB4948" w:rsidRDefault="009C03AA" w:rsidP="009C03AA">
      <w:pPr>
        <w:rPr>
          <w:szCs w:val="30"/>
        </w:rPr>
      </w:pPr>
      <w:r w:rsidRPr="00BB4948">
        <w:rPr>
          <w:szCs w:val="30"/>
        </w:rPr>
        <w:t>осуществляет иные функции, предоставленные ему настоящим Законом и иными актами законодательства.</w:t>
      </w:r>
    </w:p>
    <w:p w:rsidR="009C03AA" w:rsidRPr="00BB4948" w:rsidRDefault="009C03AA" w:rsidP="009C03AA">
      <w:pPr>
        <w:rPr>
          <w:szCs w:val="30"/>
        </w:rPr>
      </w:pPr>
      <w:r w:rsidRPr="00BB4948">
        <w:rPr>
          <w:szCs w:val="30"/>
        </w:rPr>
        <w:t>Местные исполнительные и распорядительные органы организуют деятельность созданных ими комиссий по преду</w:t>
      </w:r>
      <w:r w:rsidR="009A48D3" w:rsidRPr="00BB4948">
        <w:rPr>
          <w:szCs w:val="30"/>
        </w:rPr>
        <w:t>преждению несостоятельности</w:t>
      </w:r>
      <w:r w:rsidR="00386ACF" w:rsidRPr="00BB4948">
        <w:rPr>
          <w:szCs w:val="30"/>
        </w:rPr>
        <w:t xml:space="preserve"> и банкротства</w:t>
      </w:r>
      <w:r w:rsidR="00F93F1E" w:rsidRPr="00BB4948">
        <w:rPr>
          <w:szCs w:val="30"/>
        </w:rPr>
        <w:t>, в том числе при проведении процедур несостоятельно</w:t>
      </w:r>
      <w:r w:rsidR="00276D49" w:rsidRPr="00BB4948">
        <w:rPr>
          <w:szCs w:val="30"/>
        </w:rPr>
        <w:t xml:space="preserve">сти </w:t>
      </w:r>
      <w:r w:rsidR="00386ACF" w:rsidRPr="00BB4948">
        <w:rPr>
          <w:szCs w:val="30"/>
        </w:rPr>
        <w:t>и банк</w:t>
      </w:r>
      <w:r w:rsidR="001A0FAF" w:rsidRPr="00BB4948">
        <w:rPr>
          <w:szCs w:val="30"/>
        </w:rPr>
        <w:t>р</w:t>
      </w:r>
      <w:r w:rsidR="00386ACF" w:rsidRPr="00BB4948">
        <w:rPr>
          <w:szCs w:val="30"/>
        </w:rPr>
        <w:t xml:space="preserve">отства </w:t>
      </w:r>
      <w:r w:rsidR="00276D49" w:rsidRPr="00BB4948">
        <w:rPr>
          <w:szCs w:val="30"/>
        </w:rPr>
        <w:t xml:space="preserve">государственных организаций </w:t>
      </w:r>
      <w:r w:rsidRPr="00BB4948">
        <w:rPr>
          <w:szCs w:val="30"/>
        </w:rPr>
        <w:t>и осуществляют иные полномочия в соответствии с настоящим Законом.</w:t>
      </w:r>
    </w:p>
    <w:p w:rsidR="00804082" w:rsidRPr="00BB4948" w:rsidRDefault="009C03AA" w:rsidP="003C2F67">
      <w:pPr>
        <w:rPr>
          <w:szCs w:val="30"/>
        </w:rPr>
      </w:pPr>
      <w:r w:rsidRPr="00BB4948">
        <w:rPr>
          <w:szCs w:val="30"/>
        </w:rPr>
        <w:t xml:space="preserve">Государственные органы, иные юридические лица, а также индивидуальные предприниматели, в том числе управляющие, обязаны по </w:t>
      </w:r>
      <w:r w:rsidRPr="00BB4948">
        <w:rPr>
          <w:szCs w:val="30"/>
        </w:rPr>
        <w:lastRenderedPageBreak/>
        <w:t xml:space="preserve">запросу органа государственного управления по делам о несостоятельности </w:t>
      </w:r>
      <w:r w:rsidR="00386ACF" w:rsidRPr="00BB4948">
        <w:rPr>
          <w:szCs w:val="30"/>
        </w:rPr>
        <w:t xml:space="preserve">и банкротстве </w:t>
      </w:r>
      <w:r w:rsidRPr="00BB4948">
        <w:rPr>
          <w:szCs w:val="30"/>
        </w:rPr>
        <w:t>безвозмездно представлять документы и иную информацию, необходимые для осуществления этим органом его функций, установленных настоящим Законом и иными актами законодательства, с учетом требований законодательных актов, определяющих порядок и условия представления документов и иной информации.</w:t>
      </w:r>
      <w:bookmarkStart w:id="23" w:name="Par475"/>
      <w:bookmarkStart w:id="24" w:name="Par506"/>
      <w:bookmarkEnd w:id="23"/>
      <w:bookmarkEnd w:id="24"/>
    </w:p>
    <w:p w:rsidR="00795DAC" w:rsidRPr="00BB4948" w:rsidRDefault="00795DAC" w:rsidP="00795DAC">
      <w:pPr>
        <w:pStyle w:val="aa"/>
        <w:outlineLvl w:val="1"/>
        <w:rPr>
          <w:szCs w:val="30"/>
        </w:rPr>
      </w:pPr>
      <w:r w:rsidRPr="00BB4948">
        <w:rPr>
          <w:szCs w:val="30"/>
        </w:rPr>
        <w:t xml:space="preserve">ГЛАВА 2 </w:t>
      </w:r>
    </w:p>
    <w:p w:rsidR="00B91B81" w:rsidRPr="00BB4948" w:rsidRDefault="00B91B81" w:rsidP="00B91B81">
      <w:pPr>
        <w:pStyle w:val="aa"/>
        <w:rPr>
          <w:szCs w:val="30"/>
        </w:rPr>
      </w:pPr>
      <w:r w:rsidRPr="00BB4948">
        <w:rPr>
          <w:szCs w:val="30"/>
        </w:rPr>
        <w:t xml:space="preserve">ПРЕДУПРЕЖДЕНИЕ НЕСОСТОЯТЕЛЬНОСТИ И БАНКРОТСТВА. </w:t>
      </w:r>
    </w:p>
    <w:p w:rsidR="00B91B81" w:rsidRPr="00BB4948" w:rsidRDefault="00B91B81" w:rsidP="00B91B81">
      <w:pPr>
        <w:pStyle w:val="aa"/>
        <w:rPr>
          <w:szCs w:val="30"/>
        </w:rPr>
      </w:pPr>
      <w:r w:rsidRPr="00BB4948">
        <w:rPr>
          <w:szCs w:val="30"/>
        </w:rPr>
        <w:t>ДОСУДЕБНОЕ ОЗДОРОВЛЕНИЕ</w:t>
      </w:r>
      <w:bookmarkStart w:id="25" w:name="Par500"/>
      <w:bookmarkEnd w:id="25"/>
    </w:p>
    <w:p w:rsidR="00B91B81" w:rsidRPr="00BB4948" w:rsidRDefault="00B91B81" w:rsidP="00B91B81">
      <w:pPr>
        <w:pStyle w:val="a4"/>
        <w:outlineLvl w:val="2"/>
        <w:rPr>
          <w:color w:val="auto"/>
          <w:szCs w:val="30"/>
        </w:rPr>
      </w:pPr>
      <w:r w:rsidRPr="00BB4948">
        <w:rPr>
          <w:color w:val="auto"/>
          <w:szCs w:val="30"/>
        </w:rPr>
        <w:t xml:space="preserve">Статья </w:t>
      </w:r>
      <w:r w:rsidRPr="00BB4948">
        <w:rPr>
          <w:strike/>
          <w:color w:val="auto"/>
          <w:szCs w:val="30"/>
        </w:rPr>
        <w:t>14</w:t>
      </w:r>
      <w:r w:rsidR="000F0D8B" w:rsidRPr="00BB4948">
        <w:rPr>
          <w:color w:val="auto"/>
          <w:szCs w:val="30"/>
        </w:rPr>
        <w:t xml:space="preserve"> 13</w:t>
      </w:r>
      <w:r w:rsidRPr="00BB4948">
        <w:rPr>
          <w:color w:val="auto"/>
          <w:szCs w:val="30"/>
        </w:rPr>
        <w:t>. Предупреждение несостоятельности и банкротства</w:t>
      </w:r>
    </w:p>
    <w:p w:rsidR="001251B7" w:rsidRPr="00BB4948" w:rsidRDefault="000645D7" w:rsidP="005750DB">
      <w:pPr>
        <w:widowControl w:val="0"/>
        <w:rPr>
          <w:szCs w:val="30"/>
        </w:rPr>
      </w:pPr>
      <w:r w:rsidRPr="00BB4948">
        <w:rPr>
          <w:szCs w:val="30"/>
        </w:rPr>
        <w:t>Руководитель юридического лица, собственник имущества унитарного предприятия, учредители (участники) юридического лица</w:t>
      </w:r>
      <w:r w:rsidR="00D47002" w:rsidRPr="00BB4948">
        <w:rPr>
          <w:szCs w:val="30"/>
        </w:rPr>
        <w:t xml:space="preserve">, </w:t>
      </w:r>
      <w:r w:rsidR="0081295C" w:rsidRPr="00BB4948">
        <w:rPr>
          <w:szCs w:val="30"/>
        </w:rPr>
        <w:t xml:space="preserve">индивидуальный предприниматель </w:t>
      </w:r>
      <w:r w:rsidRPr="00BB4948">
        <w:rPr>
          <w:szCs w:val="30"/>
        </w:rPr>
        <w:t xml:space="preserve">в соответствии с законодательством в пределах своей компетенции обязаны принимать меры по предупреждению </w:t>
      </w:r>
      <w:r w:rsidR="00B91B81" w:rsidRPr="00BB4948">
        <w:rPr>
          <w:szCs w:val="30"/>
        </w:rPr>
        <w:t>несостоятельности и банкротства.</w:t>
      </w:r>
    </w:p>
    <w:p w:rsidR="000645D7" w:rsidRPr="00BB4948" w:rsidRDefault="000645D7" w:rsidP="005750DB">
      <w:pPr>
        <w:widowControl w:val="0"/>
        <w:rPr>
          <w:szCs w:val="30"/>
        </w:rPr>
      </w:pPr>
      <w:r w:rsidRPr="00BB4948">
        <w:rPr>
          <w:szCs w:val="30"/>
        </w:rPr>
        <w:t>Период, в течение которого принимаются меры по предупреждению несостоятельности</w:t>
      </w:r>
      <w:r w:rsidR="00C14855" w:rsidRPr="00BB4948">
        <w:rPr>
          <w:szCs w:val="30"/>
        </w:rPr>
        <w:t xml:space="preserve"> и </w:t>
      </w:r>
      <w:proofErr w:type="spellStart"/>
      <w:r w:rsidR="00C14855" w:rsidRPr="00BB4948">
        <w:rPr>
          <w:szCs w:val="30"/>
        </w:rPr>
        <w:t>банкотства</w:t>
      </w:r>
      <w:proofErr w:type="spellEnd"/>
      <w:r w:rsidRPr="00BB4948">
        <w:rPr>
          <w:szCs w:val="30"/>
        </w:rPr>
        <w:t xml:space="preserve">, определяется лицами, указанными в части первой настоящей статьи, но должен составлять не менее трех месяцев до подачи заявления должника о </w:t>
      </w:r>
      <w:r w:rsidR="00C14855" w:rsidRPr="00BB4948">
        <w:rPr>
          <w:szCs w:val="30"/>
        </w:rPr>
        <w:t xml:space="preserve">несостоятельности </w:t>
      </w:r>
      <w:r w:rsidR="00052C24" w:rsidRPr="00BB4948">
        <w:rPr>
          <w:szCs w:val="30"/>
        </w:rPr>
        <w:t xml:space="preserve"> </w:t>
      </w:r>
      <w:r w:rsidRPr="00BB4948">
        <w:rPr>
          <w:szCs w:val="30"/>
        </w:rPr>
        <w:t xml:space="preserve">или заявления должника о </w:t>
      </w:r>
      <w:r w:rsidR="00C14855" w:rsidRPr="00BB4948">
        <w:rPr>
          <w:szCs w:val="30"/>
        </w:rPr>
        <w:t>банкротстве</w:t>
      </w:r>
      <w:r w:rsidRPr="00BB4948">
        <w:rPr>
          <w:szCs w:val="30"/>
        </w:rPr>
        <w:t>.</w:t>
      </w:r>
    </w:p>
    <w:p w:rsidR="00715980" w:rsidRPr="00BB4948" w:rsidRDefault="00715980" w:rsidP="00715980">
      <w:pPr>
        <w:widowControl w:val="0"/>
        <w:rPr>
          <w:szCs w:val="30"/>
        </w:rPr>
      </w:pPr>
      <w:r w:rsidRPr="00BB4948">
        <w:rPr>
          <w:szCs w:val="30"/>
        </w:rPr>
        <w:t>Для принятия мер по предупреждению несостоятельности и банкротства указанные в части первой настоящей статьи лица в соответствии с законодательством могут:</w:t>
      </w:r>
    </w:p>
    <w:p w:rsidR="00715980" w:rsidRPr="00BB4948" w:rsidRDefault="00715980" w:rsidP="00715980">
      <w:pPr>
        <w:widowControl w:val="0"/>
        <w:rPr>
          <w:szCs w:val="30"/>
        </w:rPr>
      </w:pPr>
      <w:r w:rsidRPr="00BB4948">
        <w:rPr>
          <w:szCs w:val="30"/>
        </w:rPr>
        <w:t>изменять структуру и состав органов управления юридических лиц;</w:t>
      </w:r>
    </w:p>
    <w:p w:rsidR="00715980" w:rsidRPr="00BB4948" w:rsidRDefault="00715980" w:rsidP="00715980">
      <w:pPr>
        <w:widowControl w:val="0"/>
        <w:rPr>
          <w:szCs w:val="30"/>
        </w:rPr>
      </w:pPr>
      <w:r w:rsidRPr="00BB4948">
        <w:rPr>
          <w:szCs w:val="30"/>
        </w:rPr>
        <w:t>принимать меры по сокращению (ликвидации) дебиторской задолженности;</w:t>
      </w:r>
    </w:p>
    <w:p w:rsidR="00715980" w:rsidRPr="00BB4948" w:rsidRDefault="00715980" w:rsidP="00715980">
      <w:pPr>
        <w:widowControl w:val="0"/>
        <w:rPr>
          <w:szCs w:val="30"/>
        </w:rPr>
      </w:pPr>
      <w:r w:rsidRPr="00BB4948">
        <w:rPr>
          <w:szCs w:val="30"/>
        </w:rPr>
        <w:t>привлекать инвестиции;</w:t>
      </w:r>
    </w:p>
    <w:p w:rsidR="00715980" w:rsidRPr="00BB4948" w:rsidRDefault="00715980" w:rsidP="00715980">
      <w:pPr>
        <w:widowControl w:val="0"/>
        <w:rPr>
          <w:szCs w:val="30"/>
        </w:rPr>
      </w:pPr>
      <w:r w:rsidRPr="00BB4948">
        <w:rPr>
          <w:szCs w:val="30"/>
        </w:rPr>
        <w:t>реорганизовывать юридические лица;</w:t>
      </w:r>
    </w:p>
    <w:p w:rsidR="00715980" w:rsidRPr="00BB4948" w:rsidRDefault="00715980" w:rsidP="00715980">
      <w:pPr>
        <w:widowControl w:val="0"/>
        <w:rPr>
          <w:szCs w:val="30"/>
        </w:rPr>
      </w:pPr>
      <w:r w:rsidRPr="00BB4948">
        <w:rPr>
          <w:szCs w:val="30"/>
        </w:rPr>
        <w:t>использовать процедуры, установленные законодательством о медиации;</w:t>
      </w:r>
    </w:p>
    <w:p w:rsidR="00715980" w:rsidRPr="00BB4948" w:rsidRDefault="00715980" w:rsidP="00715980">
      <w:pPr>
        <w:widowControl w:val="0"/>
        <w:rPr>
          <w:szCs w:val="30"/>
        </w:rPr>
      </w:pPr>
      <w:r w:rsidRPr="00BB4948">
        <w:rPr>
          <w:szCs w:val="30"/>
        </w:rPr>
        <w:t xml:space="preserve">отчуждать или обременять залогом движимое или недвижимое имущество, предоставлять меры обеспечения, не связанные с имуществом должника, с целью продления срока </w:t>
      </w:r>
      <w:r w:rsidRPr="00BB4948">
        <w:rPr>
          <w:strike/>
          <w:szCs w:val="30"/>
        </w:rPr>
        <w:t>выполнения</w:t>
      </w:r>
      <w:r w:rsidRPr="00BB4948">
        <w:rPr>
          <w:szCs w:val="30"/>
        </w:rPr>
        <w:t xml:space="preserve"> </w:t>
      </w:r>
      <w:r w:rsidR="00E031FC" w:rsidRPr="00BB4948">
        <w:rPr>
          <w:szCs w:val="30"/>
        </w:rPr>
        <w:t xml:space="preserve">удовлетворения </w:t>
      </w:r>
      <w:r w:rsidRPr="00BB4948">
        <w:rPr>
          <w:szCs w:val="30"/>
        </w:rPr>
        <w:t>требований кредиторов;</w:t>
      </w:r>
    </w:p>
    <w:p w:rsidR="00715980" w:rsidRPr="00BB4948" w:rsidRDefault="00715980" w:rsidP="00715980">
      <w:pPr>
        <w:widowControl w:val="0"/>
        <w:rPr>
          <w:szCs w:val="30"/>
        </w:rPr>
      </w:pPr>
      <w:r w:rsidRPr="00BB4948">
        <w:rPr>
          <w:szCs w:val="30"/>
        </w:rPr>
        <w:lastRenderedPageBreak/>
        <w:t>проводить переговоры с кредиторами о заключении соглашений об изменении порядка и условий исполнения обязательств, а также новации обязательств должника и отступном;</w:t>
      </w:r>
    </w:p>
    <w:p w:rsidR="00715980" w:rsidRPr="00BB4948" w:rsidRDefault="00715980" w:rsidP="00715980">
      <w:pPr>
        <w:widowControl w:val="0"/>
        <w:rPr>
          <w:szCs w:val="30"/>
        </w:rPr>
      </w:pPr>
      <w:r w:rsidRPr="00BB4948">
        <w:rPr>
          <w:szCs w:val="30"/>
        </w:rPr>
        <w:t>возлагать исполнение обязательств на третьих лиц, в том числе на собственника имущества унитарного предприятия, учредителей (участников) юридического лица;</w:t>
      </w:r>
    </w:p>
    <w:p w:rsidR="00715980" w:rsidRPr="00BB4948" w:rsidRDefault="00715980" w:rsidP="00715980">
      <w:pPr>
        <w:widowControl w:val="0"/>
        <w:rPr>
          <w:szCs w:val="30"/>
        </w:rPr>
      </w:pPr>
      <w:r w:rsidRPr="00BB4948">
        <w:rPr>
          <w:szCs w:val="30"/>
        </w:rPr>
        <w:t>принимать меры по:</w:t>
      </w:r>
    </w:p>
    <w:p w:rsidR="00715980" w:rsidRPr="00BB4948" w:rsidRDefault="00715980" w:rsidP="00715980">
      <w:pPr>
        <w:widowControl w:val="0"/>
        <w:rPr>
          <w:szCs w:val="30"/>
        </w:rPr>
      </w:pPr>
      <w:r w:rsidRPr="00BB4948">
        <w:rPr>
          <w:szCs w:val="30"/>
        </w:rPr>
        <w:t xml:space="preserve">получению предусмотренной законодательными актами государственной поддержки, государственной финансовой поддержки; </w:t>
      </w:r>
    </w:p>
    <w:p w:rsidR="00715980" w:rsidRPr="00BB4948" w:rsidRDefault="00715980" w:rsidP="00715980">
      <w:pPr>
        <w:widowControl w:val="0"/>
        <w:rPr>
          <w:szCs w:val="30"/>
        </w:rPr>
      </w:pPr>
      <w:r w:rsidRPr="00BB4948">
        <w:rPr>
          <w:szCs w:val="30"/>
        </w:rPr>
        <w:t>заключению договоров займа, кредитных договоров в порядке, установленном законодательством, погашению кредиторской задолженности за счет иных источников;</w:t>
      </w:r>
    </w:p>
    <w:p w:rsidR="00715980" w:rsidRPr="00BB4948" w:rsidRDefault="00715980" w:rsidP="00715980">
      <w:pPr>
        <w:widowControl w:val="0"/>
        <w:rPr>
          <w:szCs w:val="30"/>
        </w:rPr>
      </w:pPr>
      <w:r w:rsidRPr="00BB4948">
        <w:rPr>
          <w:szCs w:val="30"/>
        </w:rPr>
        <w:t>уступке прав требования;</w:t>
      </w:r>
    </w:p>
    <w:p w:rsidR="00715980" w:rsidRPr="00BB4948" w:rsidRDefault="00715980" w:rsidP="00715980">
      <w:pPr>
        <w:widowControl w:val="0"/>
        <w:rPr>
          <w:szCs w:val="30"/>
        </w:rPr>
      </w:pPr>
      <w:r w:rsidRPr="00BB4948">
        <w:rPr>
          <w:szCs w:val="30"/>
        </w:rPr>
        <w:t>осуществлению эмиссии акций дополнительного выпуска за счет средств акционеров акционерного общества;</w:t>
      </w:r>
    </w:p>
    <w:p w:rsidR="00715980" w:rsidRPr="00BB4948" w:rsidRDefault="00715980" w:rsidP="00715980">
      <w:pPr>
        <w:widowControl w:val="0"/>
        <w:rPr>
          <w:szCs w:val="30"/>
        </w:rPr>
      </w:pPr>
      <w:r w:rsidRPr="00BB4948">
        <w:rPr>
          <w:szCs w:val="30"/>
        </w:rPr>
        <w:t>прекращению залога, изменению условий договора залога, в том числе в части содержания и обеспечения его сохранности, пользования и распоряжения предметом залога, замены предмета залога, передачи прав и обязанностей по договору залога, перевода долга по обязательству, обеспеченному залогом;</w:t>
      </w:r>
    </w:p>
    <w:p w:rsidR="00715980" w:rsidRPr="00BB4948" w:rsidRDefault="00715980" w:rsidP="00715980">
      <w:pPr>
        <w:widowControl w:val="0"/>
        <w:rPr>
          <w:szCs w:val="30"/>
        </w:rPr>
      </w:pPr>
      <w:r w:rsidRPr="00BB4948">
        <w:rPr>
          <w:szCs w:val="30"/>
        </w:rPr>
        <w:t>принимать иные меры, не противоречащие законодательству.</w:t>
      </w:r>
    </w:p>
    <w:p w:rsidR="00715980" w:rsidRPr="00BB4948" w:rsidRDefault="00715980" w:rsidP="00715980">
      <w:pPr>
        <w:widowControl w:val="0"/>
        <w:rPr>
          <w:szCs w:val="30"/>
        </w:rPr>
      </w:pPr>
      <w:r w:rsidRPr="00BB4948">
        <w:rPr>
          <w:szCs w:val="30"/>
        </w:rPr>
        <w:t>В ходе исполнения соглашени</w:t>
      </w:r>
      <w:r w:rsidR="00E031FC" w:rsidRPr="00BB4948">
        <w:rPr>
          <w:szCs w:val="30"/>
        </w:rPr>
        <w:t>й</w:t>
      </w:r>
      <w:r w:rsidRPr="00BB4948">
        <w:rPr>
          <w:szCs w:val="30"/>
        </w:rPr>
        <w:t>, указанн</w:t>
      </w:r>
      <w:r w:rsidR="00E031FC" w:rsidRPr="00BB4948">
        <w:rPr>
          <w:szCs w:val="30"/>
        </w:rPr>
        <w:t>ых</w:t>
      </w:r>
      <w:r w:rsidRPr="00BB4948">
        <w:rPr>
          <w:szCs w:val="30"/>
        </w:rPr>
        <w:t xml:space="preserve"> в абзаце восьмом части третьей настоящей статьи</w:t>
      </w:r>
      <w:r w:rsidR="0077241D" w:rsidRPr="00BB4948">
        <w:rPr>
          <w:szCs w:val="30"/>
        </w:rPr>
        <w:t>,</w:t>
      </w:r>
      <w:r w:rsidRPr="00BB4948">
        <w:rPr>
          <w:szCs w:val="30"/>
        </w:rPr>
        <w:t xml:space="preserve"> участвующи</w:t>
      </w:r>
      <w:r w:rsidR="00E031FC" w:rsidRPr="00BB4948">
        <w:rPr>
          <w:szCs w:val="30"/>
        </w:rPr>
        <w:t>е</w:t>
      </w:r>
      <w:r w:rsidRPr="00BB4948">
        <w:rPr>
          <w:szCs w:val="30"/>
        </w:rPr>
        <w:t xml:space="preserve"> в н</w:t>
      </w:r>
      <w:r w:rsidR="00E031FC" w:rsidRPr="00BB4948">
        <w:rPr>
          <w:szCs w:val="30"/>
        </w:rPr>
        <w:t>их</w:t>
      </w:r>
      <w:r w:rsidRPr="00BB4948">
        <w:rPr>
          <w:szCs w:val="30"/>
        </w:rPr>
        <w:t xml:space="preserve"> кредитор</w:t>
      </w:r>
      <w:r w:rsidR="00E031FC" w:rsidRPr="00BB4948">
        <w:rPr>
          <w:szCs w:val="30"/>
        </w:rPr>
        <w:t>ы</w:t>
      </w:r>
      <w:r w:rsidRPr="00BB4948">
        <w:rPr>
          <w:szCs w:val="30"/>
        </w:rPr>
        <w:t xml:space="preserve"> имеет максимальные права участников (акционеров) на получение информации и доступ к документации должника в порядке и объеме, определенных законодательством о хозяйственных обществах и уставом должника. Кредиторы обязаны соблюдать конфиденциальность полученной информации и не имеют права разглашать ее третьим лицам. В случае необоснованного ее разглашения кредитор</w:t>
      </w:r>
      <w:r w:rsidR="00E031FC" w:rsidRPr="00BB4948">
        <w:rPr>
          <w:szCs w:val="30"/>
        </w:rPr>
        <w:t>ами</w:t>
      </w:r>
      <w:r w:rsidRPr="00BB4948">
        <w:rPr>
          <w:szCs w:val="30"/>
        </w:rPr>
        <w:t xml:space="preserve"> должник вправе требовать возмещения убытков.</w:t>
      </w:r>
    </w:p>
    <w:p w:rsidR="00715980" w:rsidRPr="00BB4948" w:rsidRDefault="00715980" w:rsidP="00715980">
      <w:pPr>
        <w:widowControl w:val="0"/>
        <w:rPr>
          <w:szCs w:val="30"/>
        </w:rPr>
      </w:pPr>
      <w:r w:rsidRPr="00BB4948">
        <w:rPr>
          <w:szCs w:val="30"/>
        </w:rPr>
        <w:t>Лица, указанные в части первой настоящей статьи, осуществляющие деятельность с использованием государственных секретов, обязаны обеспечить их необходимую защиту при рассмотрении вопросов о применении мер по предупреждению несостоятельности и банкротства, проведении досудебного оздоровления.</w:t>
      </w:r>
    </w:p>
    <w:p w:rsidR="00715980" w:rsidRPr="00BB4948" w:rsidRDefault="00715980" w:rsidP="00715980">
      <w:pPr>
        <w:widowControl w:val="0"/>
        <w:rPr>
          <w:szCs w:val="30"/>
        </w:rPr>
      </w:pPr>
      <w:r w:rsidRPr="00BB4948">
        <w:rPr>
          <w:szCs w:val="30"/>
        </w:rPr>
        <w:t>Порядок расчетов в целях возложения исполнения обязательств на третьих лиц по уплате обязательных платежей, выплате выходных пособий и оплате труда лиц, работающих (работавших) по трудовым договорам (контрактам)</w:t>
      </w:r>
      <w:r w:rsidR="0077241D" w:rsidRPr="00BB4948">
        <w:rPr>
          <w:szCs w:val="30"/>
        </w:rPr>
        <w:t>,</w:t>
      </w:r>
      <w:r w:rsidRPr="00BB4948">
        <w:rPr>
          <w:szCs w:val="30"/>
        </w:rPr>
        <w:t xml:space="preserve"> устанавливается Советом Министров Республики Беларусь.</w:t>
      </w:r>
    </w:p>
    <w:p w:rsidR="00715980" w:rsidRPr="00BB4948" w:rsidRDefault="00715980" w:rsidP="00715980">
      <w:pPr>
        <w:widowControl w:val="0"/>
        <w:ind w:firstLine="0"/>
        <w:rPr>
          <w:szCs w:val="30"/>
        </w:rPr>
      </w:pPr>
    </w:p>
    <w:p w:rsidR="000645D7" w:rsidRPr="00BB4948" w:rsidRDefault="000645D7" w:rsidP="00A850EF">
      <w:pPr>
        <w:pStyle w:val="a4"/>
        <w:ind w:left="2226" w:hanging="1517"/>
        <w:outlineLvl w:val="2"/>
        <w:rPr>
          <w:strike/>
          <w:color w:val="auto"/>
          <w:szCs w:val="30"/>
        </w:rPr>
      </w:pPr>
      <w:r w:rsidRPr="00BB4948">
        <w:rPr>
          <w:color w:val="auto"/>
          <w:szCs w:val="30"/>
        </w:rPr>
        <w:lastRenderedPageBreak/>
        <w:t xml:space="preserve">Статья </w:t>
      </w:r>
      <w:r w:rsidRPr="00BB4948">
        <w:rPr>
          <w:strike/>
          <w:color w:val="auto"/>
          <w:szCs w:val="30"/>
        </w:rPr>
        <w:t>15</w:t>
      </w:r>
      <w:r w:rsidR="000F0D8B" w:rsidRPr="00BB4948">
        <w:rPr>
          <w:color w:val="auto"/>
          <w:szCs w:val="30"/>
        </w:rPr>
        <w:t xml:space="preserve"> 14</w:t>
      </w:r>
      <w:r w:rsidRPr="00BB4948">
        <w:rPr>
          <w:color w:val="auto"/>
          <w:szCs w:val="30"/>
        </w:rPr>
        <w:t>.</w:t>
      </w:r>
      <w:r w:rsidR="000F0D8B" w:rsidRPr="00BB4948">
        <w:rPr>
          <w:color w:val="auto"/>
          <w:szCs w:val="30"/>
        </w:rPr>
        <w:t xml:space="preserve"> </w:t>
      </w:r>
      <w:r w:rsidRPr="00BB4948">
        <w:rPr>
          <w:color w:val="auto"/>
          <w:szCs w:val="30"/>
        </w:rPr>
        <w:t xml:space="preserve"> Комиссии по предупреждению несостоятельности </w:t>
      </w:r>
      <w:r w:rsidR="00B2144F" w:rsidRPr="00BB4948">
        <w:rPr>
          <w:color w:val="auto"/>
          <w:szCs w:val="30"/>
        </w:rPr>
        <w:t xml:space="preserve"> и банкотства </w:t>
      </w:r>
    </w:p>
    <w:p w:rsidR="001067AA" w:rsidRPr="00BB4948" w:rsidRDefault="001067AA" w:rsidP="001067AA">
      <w:pPr>
        <w:widowControl w:val="0"/>
        <w:ind w:firstLine="567"/>
        <w:rPr>
          <w:sz w:val="28"/>
          <w:szCs w:val="28"/>
        </w:rPr>
      </w:pPr>
      <w:bookmarkStart w:id="26" w:name="Par486"/>
      <w:bookmarkEnd w:id="26"/>
      <w:r w:rsidRPr="00BB4948">
        <w:rPr>
          <w:szCs w:val="30"/>
        </w:rPr>
        <w:t xml:space="preserve">При государственных органах создаются и действуют комиссии по предупреждению несостоятельности </w:t>
      </w:r>
      <w:r w:rsidR="00220F77" w:rsidRPr="00BB4948">
        <w:rPr>
          <w:szCs w:val="30"/>
        </w:rPr>
        <w:t xml:space="preserve">и банкротства </w:t>
      </w:r>
      <w:r w:rsidRPr="00BB4948">
        <w:rPr>
          <w:szCs w:val="30"/>
        </w:rPr>
        <w:t>(далее – комиссии), порядок создания и деятельности которых устанавливается Советом Министров Республики Беларусь.</w:t>
      </w:r>
      <w:r w:rsidRPr="00BB4948">
        <w:rPr>
          <w:sz w:val="28"/>
          <w:szCs w:val="28"/>
        </w:rPr>
        <w:t xml:space="preserve"> </w:t>
      </w:r>
    </w:p>
    <w:p w:rsidR="001067AA" w:rsidRPr="00BB4948" w:rsidRDefault="001067AA" w:rsidP="001067AA">
      <w:pPr>
        <w:widowControl w:val="0"/>
        <w:ind w:firstLine="567"/>
        <w:rPr>
          <w:szCs w:val="30"/>
        </w:rPr>
      </w:pPr>
      <w:r w:rsidRPr="00BB4948">
        <w:rPr>
          <w:szCs w:val="30"/>
        </w:rPr>
        <w:t>Задачами комиссий являются:</w:t>
      </w:r>
    </w:p>
    <w:p w:rsidR="001067AA" w:rsidRPr="00BB4948" w:rsidRDefault="001067AA" w:rsidP="001067AA">
      <w:pPr>
        <w:widowControl w:val="0"/>
        <w:ind w:firstLine="567"/>
        <w:rPr>
          <w:szCs w:val="30"/>
        </w:rPr>
      </w:pPr>
      <w:r w:rsidRPr="00BB4948">
        <w:rPr>
          <w:szCs w:val="30"/>
        </w:rPr>
        <w:t>анализ финансового состояния государственных организаций;</w:t>
      </w:r>
    </w:p>
    <w:p w:rsidR="001067AA" w:rsidRPr="00BB4948" w:rsidRDefault="001067AA" w:rsidP="001067AA">
      <w:pPr>
        <w:widowControl w:val="0"/>
        <w:ind w:firstLine="567"/>
        <w:rPr>
          <w:szCs w:val="30"/>
        </w:rPr>
      </w:pPr>
      <w:r w:rsidRPr="00BB4948">
        <w:rPr>
          <w:szCs w:val="30"/>
        </w:rPr>
        <w:t>оказание содействия руководителям государственных организаций в разработке мер по предупреждению несостоятельности</w:t>
      </w:r>
      <w:r w:rsidR="00220F77" w:rsidRPr="00BB4948">
        <w:rPr>
          <w:szCs w:val="30"/>
        </w:rPr>
        <w:t xml:space="preserve"> и банкротства</w:t>
      </w:r>
      <w:r w:rsidRPr="00BB4948">
        <w:rPr>
          <w:szCs w:val="30"/>
        </w:rPr>
        <w:t>;</w:t>
      </w:r>
    </w:p>
    <w:p w:rsidR="001067AA" w:rsidRPr="00BB4948" w:rsidRDefault="001067AA" w:rsidP="001067AA">
      <w:pPr>
        <w:widowControl w:val="0"/>
        <w:ind w:firstLine="567"/>
        <w:rPr>
          <w:szCs w:val="30"/>
        </w:rPr>
      </w:pPr>
      <w:r w:rsidRPr="00BB4948">
        <w:rPr>
          <w:szCs w:val="30"/>
        </w:rPr>
        <w:t>проведени</w:t>
      </w:r>
      <w:r w:rsidR="007A7910" w:rsidRPr="00BB4948">
        <w:rPr>
          <w:szCs w:val="30"/>
        </w:rPr>
        <w:t>е</w:t>
      </w:r>
      <w:r w:rsidRPr="00BB4948">
        <w:rPr>
          <w:szCs w:val="30"/>
        </w:rPr>
        <w:t xml:space="preserve"> анализа эффективности </w:t>
      </w:r>
      <w:r w:rsidR="007A7910" w:rsidRPr="00BB4948">
        <w:rPr>
          <w:szCs w:val="30"/>
        </w:rPr>
        <w:t xml:space="preserve">принимаемых </w:t>
      </w:r>
      <w:r w:rsidRPr="00BB4948">
        <w:rPr>
          <w:szCs w:val="30"/>
        </w:rPr>
        <w:t>мер по предупреждению несостоятельности</w:t>
      </w:r>
      <w:r w:rsidR="00C051D5" w:rsidRPr="00BB4948">
        <w:rPr>
          <w:szCs w:val="30"/>
        </w:rPr>
        <w:t xml:space="preserve"> </w:t>
      </w:r>
      <w:r w:rsidR="00220F77" w:rsidRPr="00BB4948">
        <w:rPr>
          <w:szCs w:val="30"/>
        </w:rPr>
        <w:t xml:space="preserve">и банкротства </w:t>
      </w:r>
      <w:r w:rsidR="00C051D5" w:rsidRPr="00BB4948">
        <w:rPr>
          <w:szCs w:val="30"/>
        </w:rPr>
        <w:t>государственных</w:t>
      </w:r>
      <w:r w:rsidR="00577896" w:rsidRPr="00BB4948">
        <w:t xml:space="preserve"> </w:t>
      </w:r>
      <w:r w:rsidR="00C051D5" w:rsidRPr="00BB4948">
        <w:rPr>
          <w:szCs w:val="30"/>
        </w:rPr>
        <w:t>организаций</w:t>
      </w:r>
      <w:r w:rsidRPr="00BB4948">
        <w:rPr>
          <w:szCs w:val="30"/>
        </w:rPr>
        <w:t>;</w:t>
      </w:r>
    </w:p>
    <w:p w:rsidR="001067AA" w:rsidRPr="00BB4948" w:rsidRDefault="001067AA" w:rsidP="001067AA">
      <w:pPr>
        <w:widowControl w:val="0"/>
        <w:ind w:firstLine="567"/>
        <w:rPr>
          <w:szCs w:val="30"/>
        </w:rPr>
      </w:pPr>
      <w:r w:rsidRPr="00BB4948">
        <w:rPr>
          <w:szCs w:val="30"/>
        </w:rPr>
        <w:t>рассмотрение предложений государственных организаций о необходимости или обязательности подачи заявления должника в случаях, установленных статьей 9 настоящего Закона и принятие решений по ним;</w:t>
      </w:r>
    </w:p>
    <w:p w:rsidR="001067AA" w:rsidRPr="00BB4948" w:rsidRDefault="001067AA" w:rsidP="001067AA">
      <w:pPr>
        <w:widowControl w:val="0"/>
        <w:ind w:firstLine="567"/>
        <w:rPr>
          <w:szCs w:val="30"/>
        </w:rPr>
      </w:pPr>
      <w:r w:rsidRPr="00BB4948">
        <w:rPr>
          <w:szCs w:val="30"/>
        </w:rPr>
        <w:t>проведени</w:t>
      </w:r>
      <w:r w:rsidR="00B423F1" w:rsidRPr="00BB4948">
        <w:rPr>
          <w:szCs w:val="30"/>
        </w:rPr>
        <w:t>е</w:t>
      </w:r>
      <w:r w:rsidRPr="00BB4948">
        <w:rPr>
          <w:szCs w:val="30"/>
        </w:rPr>
        <w:t xml:space="preserve"> анализа выполнения планов санации или ликвидации государственных организаций, реализации условий мировых соглашений.</w:t>
      </w:r>
    </w:p>
    <w:p w:rsidR="00804082" w:rsidRPr="00BB4948" w:rsidRDefault="003D4976" w:rsidP="009527CA">
      <w:pPr>
        <w:overflowPunct/>
        <w:ind w:firstLine="540"/>
        <w:textAlignment w:val="auto"/>
        <w:rPr>
          <w:szCs w:val="30"/>
        </w:rPr>
      </w:pPr>
      <w:r w:rsidRPr="00BB4948">
        <w:rPr>
          <w:szCs w:val="30"/>
        </w:rPr>
        <w:t>Предложения комиссии по вопросам, указанным в части второй настоящей статьи, рассматриваются государственным органом, после чего он не позднее пятнадцати дней со дня проведения заседания комиссии, на котором были разработаны предложения, выносит соответствующее решение.</w:t>
      </w:r>
    </w:p>
    <w:p w:rsidR="000645D7" w:rsidRPr="00BB4948" w:rsidRDefault="000645D7" w:rsidP="00A850EF">
      <w:pPr>
        <w:pStyle w:val="a4"/>
        <w:outlineLvl w:val="2"/>
        <w:rPr>
          <w:strike/>
          <w:color w:val="auto"/>
          <w:szCs w:val="30"/>
        </w:rPr>
      </w:pPr>
      <w:bookmarkStart w:id="27" w:name="Par523"/>
      <w:bookmarkEnd w:id="27"/>
      <w:r w:rsidRPr="00BB4948">
        <w:rPr>
          <w:color w:val="auto"/>
          <w:szCs w:val="30"/>
        </w:rPr>
        <w:t xml:space="preserve">Статья </w:t>
      </w:r>
      <w:r w:rsidRPr="00BB4948">
        <w:rPr>
          <w:strike/>
          <w:color w:val="auto"/>
          <w:szCs w:val="30"/>
        </w:rPr>
        <w:t>16</w:t>
      </w:r>
      <w:r w:rsidR="009527CA" w:rsidRPr="00BB4948">
        <w:rPr>
          <w:color w:val="auto"/>
          <w:szCs w:val="30"/>
          <w:lang w:val="en-US"/>
        </w:rPr>
        <w:t xml:space="preserve"> 15</w:t>
      </w:r>
      <w:r w:rsidRPr="00BB4948">
        <w:rPr>
          <w:color w:val="auto"/>
          <w:szCs w:val="30"/>
        </w:rPr>
        <w:t>. Финансовая поддержка должник</w:t>
      </w:r>
      <w:r w:rsidR="00A1236A" w:rsidRPr="00BB4948">
        <w:rPr>
          <w:color w:val="auto"/>
          <w:szCs w:val="30"/>
        </w:rPr>
        <w:t>а</w:t>
      </w:r>
      <w:r w:rsidRPr="00BB4948">
        <w:rPr>
          <w:color w:val="auto"/>
          <w:szCs w:val="30"/>
        </w:rPr>
        <w:t xml:space="preserve"> </w:t>
      </w:r>
    </w:p>
    <w:p w:rsidR="0084509A" w:rsidRPr="00BB4948" w:rsidRDefault="00CA429E" w:rsidP="000A6FDA">
      <w:pPr>
        <w:widowControl w:val="0"/>
        <w:rPr>
          <w:szCs w:val="30"/>
        </w:rPr>
      </w:pPr>
      <w:bookmarkStart w:id="28" w:name="Par532"/>
      <w:bookmarkEnd w:id="28"/>
      <w:r w:rsidRPr="00BB4948">
        <w:rPr>
          <w:szCs w:val="30"/>
        </w:rPr>
        <w:t>Д</w:t>
      </w:r>
      <w:r w:rsidR="00881D70" w:rsidRPr="00BB4948">
        <w:rPr>
          <w:szCs w:val="30"/>
        </w:rPr>
        <w:t xml:space="preserve">олжникам </w:t>
      </w:r>
      <w:r w:rsidR="008A691D" w:rsidRPr="00BB4948">
        <w:rPr>
          <w:szCs w:val="30"/>
        </w:rPr>
        <w:t>могут быть предоставлены кредиты (займы)</w:t>
      </w:r>
      <w:r w:rsidR="00490194" w:rsidRPr="00BB4948">
        <w:rPr>
          <w:szCs w:val="30"/>
        </w:rPr>
        <w:t xml:space="preserve"> для осуществления мер по предупреждению несостоятельности</w:t>
      </w:r>
      <w:r w:rsidR="005B62F0" w:rsidRPr="00BB4948">
        <w:rPr>
          <w:szCs w:val="30"/>
        </w:rPr>
        <w:t xml:space="preserve"> и банкротства</w:t>
      </w:r>
      <w:r w:rsidR="00490194" w:rsidRPr="00BB4948">
        <w:rPr>
          <w:szCs w:val="30"/>
        </w:rPr>
        <w:t xml:space="preserve">, проведению досудебного оздоровления, может быть снижен размер процентов за пользование ранее </w:t>
      </w:r>
      <w:r w:rsidR="000A6FDA" w:rsidRPr="00BB4948">
        <w:rPr>
          <w:szCs w:val="30"/>
        </w:rPr>
        <w:t>предоставленными</w:t>
      </w:r>
      <w:r w:rsidR="00490194" w:rsidRPr="00BB4948">
        <w:rPr>
          <w:szCs w:val="30"/>
        </w:rPr>
        <w:t xml:space="preserve"> кредитами</w:t>
      </w:r>
      <w:r w:rsidR="0092176E" w:rsidRPr="00BB4948">
        <w:rPr>
          <w:szCs w:val="30"/>
        </w:rPr>
        <w:t xml:space="preserve"> (займами)</w:t>
      </w:r>
      <w:r w:rsidR="00490194" w:rsidRPr="00BB4948">
        <w:rPr>
          <w:szCs w:val="30"/>
        </w:rPr>
        <w:t>, в том числе установленный в повышенном размере, а также пеней за неисполнение или ненадлежащее исполнение обязательств по кредитному договору</w:t>
      </w:r>
      <w:r w:rsidR="0042460D" w:rsidRPr="00BB4948">
        <w:rPr>
          <w:szCs w:val="30"/>
        </w:rPr>
        <w:t xml:space="preserve"> (договору займа)</w:t>
      </w:r>
      <w:r w:rsidR="00490194" w:rsidRPr="00BB4948">
        <w:rPr>
          <w:szCs w:val="30"/>
        </w:rPr>
        <w:t xml:space="preserve"> и при необходимости предоставлена отсрочка </w:t>
      </w:r>
      <w:r w:rsidR="0042460D" w:rsidRPr="00BB4948">
        <w:rPr>
          <w:szCs w:val="30"/>
        </w:rPr>
        <w:t xml:space="preserve">возврата </w:t>
      </w:r>
      <w:r w:rsidR="00490194" w:rsidRPr="00BB4948">
        <w:rPr>
          <w:szCs w:val="30"/>
        </w:rPr>
        <w:t>этих кредитов</w:t>
      </w:r>
      <w:r w:rsidR="0042460D" w:rsidRPr="00BB4948">
        <w:rPr>
          <w:szCs w:val="30"/>
        </w:rPr>
        <w:t xml:space="preserve"> (займов)</w:t>
      </w:r>
      <w:r w:rsidR="00490194" w:rsidRPr="00BB4948">
        <w:rPr>
          <w:szCs w:val="30"/>
        </w:rPr>
        <w:t>.</w:t>
      </w:r>
    </w:p>
    <w:p w:rsidR="000645D7" w:rsidRPr="00BB4948" w:rsidRDefault="000645D7" w:rsidP="00A850EF">
      <w:pPr>
        <w:pStyle w:val="a4"/>
        <w:outlineLvl w:val="2"/>
        <w:rPr>
          <w:color w:val="auto"/>
          <w:szCs w:val="30"/>
        </w:rPr>
      </w:pPr>
      <w:r w:rsidRPr="00BB4948">
        <w:rPr>
          <w:color w:val="auto"/>
          <w:szCs w:val="30"/>
        </w:rPr>
        <w:t xml:space="preserve">Статья </w:t>
      </w:r>
      <w:r w:rsidRPr="00BB4948">
        <w:rPr>
          <w:strike/>
          <w:color w:val="auto"/>
          <w:szCs w:val="30"/>
        </w:rPr>
        <w:t>17</w:t>
      </w:r>
      <w:r w:rsidR="009527CA" w:rsidRPr="00BB4948">
        <w:rPr>
          <w:strike/>
          <w:color w:val="auto"/>
          <w:szCs w:val="30"/>
        </w:rPr>
        <w:t xml:space="preserve"> </w:t>
      </w:r>
      <w:r w:rsidR="009527CA" w:rsidRPr="00BB4948">
        <w:rPr>
          <w:color w:val="auto"/>
          <w:szCs w:val="30"/>
        </w:rPr>
        <w:t>16</w:t>
      </w:r>
      <w:r w:rsidRPr="00BB4948">
        <w:rPr>
          <w:color w:val="auto"/>
          <w:szCs w:val="30"/>
        </w:rPr>
        <w:t>. Досудебное оздоровление</w:t>
      </w:r>
    </w:p>
    <w:p w:rsidR="000645D7" w:rsidRPr="00BB4948" w:rsidRDefault="000645D7" w:rsidP="005750DB">
      <w:pPr>
        <w:widowControl w:val="0"/>
        <w:rPr>
          <w:szCs w:val="30"/>
          <w:lang w:val="en-US"/>
        </w:rPr>
      </w:pPr>
      <w:bookmarkStart w:id="29" w:name="Par539"/>
      <w:bookmarkEnd w:id="29"/>
      <w:r w:rsidRPr="00BB4948">
        <w:rPr>
          <w:szCs w:val="30"/>
        </w:rPr>
        <w:t xml:space="preserve">Если судом, рассматривающим экономические дела, установлено, что взыскиваемая сумма долга не позволит юридическому лицу в дальнейшем осуществлять хозяйственную (экономическую) деятельность, то суд, рассматривающий экономические дела, выносит частное </w:t>
      </w:r>
      <w:r w:rsidRPr="00BB4948">
        <w:rPr>
          <w:szCs w:val="30"/>
        </w:rPr>
        <w:lastRenderedPageBreak/>
        <w:t>определение, обязывающее в установленный судом, рассматривающим экономические дела, срок провести досудебное оздоровление.</w:t>
      </w:r>
    </w:p>
    <w:p w:rsidR="000645D7" w:rsidRPr="00BB4948" w:rsidRDefault="000645D7" w:rsidP="005750DB">
      <w:pPr>
        <w:widowControl w:val="0"/>
        <w:rPr>
          <w:spacing w:val="-6"/>
          <w:szCs w:val="30"/>
        </w:rPr>
      </w:pPr>
      <w:r w:rsidRPr="00BB4948">
        <w:rPr>
          <w:szCs w:val="30"/>
        </w:rPr>
        <w:t xml:space="preserve">Руководитель юридического лица, собственник имущества унитарного предприятия, учредители (участники) юридического лица, государственный орган, в подчинении (составе) которого находится юридическое лицо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юридического лица, в адрес которых вынесено частное определение, обязаны в срок, установленный судом, рассматривающим экономические дела, принять соответствующие меры по проведению досудебного оздоровления, которые включаются в план досудебного оздоровления, либо представить обоснованное решение о его нецелесообразности, в том </w:t>
      </w:r>
      <w:r w:rsidRPr="00BB4948">
        <w:rPr>
          <w:spacing w:val="-4"/>
          <w:szCs w:val="30"/>
        </w:rPr>
        <w:t>числе если</w:t>
      </w:r>
      <w:r w:rsidR="0083511D" w:rsidRPr="00BB4948">
        <w:rPr>
          <w:spacing w:val="-4"/>
          <w:szCs w:val="30"/>
        </w:rPr>
        <w:t xml:space="preserve"> </w:t>
      </w:r>
      <w:r w:rsidRPr="00BB4948">
        <w:rPr>
          <w:spacing w:val="-4"/>
          <w:szCs w:val="30"/>
        </w:rPr>
        <w:t>в</w:t>
      </w:r>
      <w:r w:rsidR="0083511D" w:rsidRPr="00BB4948">
        <w:rPr>
          <w:spacing w:val="-4"/>
          <w:szCs w:val="30"/>
        </w:rPr>
        <w:t xml:space="preserve"> </w:t>
      </w:r>
      <w:r w:rsidRPr="00BB4948">
        <w:rPr>
          <w:spacing w:val="-4"/>
          <w:szCs w:val="30"/>
        </w:rPr>
        <w:t>отношении</w:t>
      </w:r>
      <w:r w:rsidR="0083511D" w:rsidRPr="00BB4948">
        <w:rPr>
          <w:spacing w:val="-4"/>
          <w:szCs w:val="30"/>
        </w:rPr>
        <w:t xml:space="preserve"> </w:t>
      </w:r>
      <w:r w:rsidRPr="00BB4948">
        <w:rPr>
          <w:spacing w:val="-4"/>
          <w:szCs w:val="30"/>
        </w:rPr>
        <w:t>лица, указанного в части первой</w:t>
      </w:r>
      <w:r w:rsidR="0083511D" w:rsidRPr="00BB4948">
        <w:rPr>
          <w:spacing w:val="-4"/>
          <w:szCs w:val="30"/>
        </w:rPr>
        <w:t xml:space="preserve"> </w:t>
      </w:r>
      <w:r w:rsidRPr="00BB4948">
        <w:rPr>
          <w:spacing w:val="-4"/>
          <w:szCs w:val="30"/>
        </w:rPr>
        <w:t>настоящей статьи,</w:t>
      </w:r>
      <w:r w:rsidRPr="00BB4948">
        <w:rPr>
          <w:szCs w:val="30"/>
        </w:rPr>
        <w:t xml:space="preserve"> </w:t>
      </w:r>
      <w:r w:rsidRPr="00BB4948">
        <w:rPr>
          <w:spacing w:val="-6"/>
          <w:szCs w:val="30"/>
        </w:rPr>
        <w:t>уже реализуются меры по предупреждению несостоятельности</w:t>
      </w:r>
      <w:r w:rsidR="0043117C" w:rsidRPr="00BB4948">
        <w:rPr>
          <w:spacing w:val="-6"/>
          <w:szCs w:val="30"/>
        </w:rPr>
        <w:t xml:space="preserve"> и банкротства</w:t>
      </w:r>
      <w:r w:rsidRPr="00BB4948">
        <w:rPr>
          <w:spacing w:val="-6"/>
          <w:szCs w:val="30"/>
        </w:rPr>
        <w:t>.</w:t>
      </w:r>
    </w:p>
    <w:p w:rsidR="001251B7" w:rsidRPr="00BB4948" w:rsidRDefault="009E4DED" w:rsidP="005750DB">
      <w:pPr>
        <w:widowControl w:val="0"/>
        <w:rPr>
          <w:szCs w:val="30"/>
        </w:rPr>
      </w:pPr>
      <w:r w:rsidRPr="00BB4948">
        <w:rPr>
          <w:szCs w:val="30"/>
        </w:rPr>
        <w:t xml:space="preserve">Решение о принятии мер по досудебному оздоровлению оформляется письменно </w:t>
      </w:r>
      <w:r w:rsidR="00DB14DC" w:rsidRPr="00BB4948">
        <w:rPr>
          <w:szCs w:val="30"/>
        </w:rPr>
        <w:t xml:space="preserve">и включает сведения о периоде </w:t>
      </w:r>
      <w:r w:rsidRPr="00BB4948">
        <w:rPr>
          <w:szCs w:val="30"/>
        </w:rPr>
        <w:t xml:space="preserve">досудебного оздоровления и </w:t>
      </w:r>
      <w:r w:rsidR="00DB14DC" w:rsidRPr="00BB4948">
        <w:rPr>
          <w:szCs w:val="30"/>
        </w:rPr>
        <w:t>план досудебного оздоровления.</w:t>
      </w:r>
    </w:p>
    <w:p w:rsidR="000645D7" w:rsidRPr="00BB4948" w:rsidRDefault="000645D7" w:rsidP="005750DB">
      <w:pPr>
        <w:widowControl w:val="0"/>
        <w:rPr>
          <w:szCs w:val="30"/>
        </w:rPr>
      </w:pPr>
      <w:r w:rsidRPr="00BB4948">
        <w:rPr>
          <w:szCs w:val="30"/>
        </w:rPr>
        <w:t>Для проведения досудебного оздоровления могут при</w:t>
      </w:r>
      <w:r w:rsidR="00A1236A" w:rsidRPr="00BB4948">
        <w:rPr>
          <w:szCs w:val="30"/>
        </w:rPr>
        <w:t>нима</w:t>
      </w:r>
      <w:r w:rsidRPr="00BB4948">
        <w:rPr>
          <w:szCs w:val="30"/>
        </w:rPr>
        <w:t>ться меры, указанные в части третьей статьи 14 настоящего Закона</w:t>
      </w:r>
      <w:bookmarkStart w:id="30" w:name="Par541"/>
      <w:bookmarkEnd w:id="30"/>
      <w:r w:rsidRPr="00BB4948">
        <w:rPr>
          <w:szCs w:val="30"/>
        </w:rPr>
        <w:t>.</w:t>
      </w:r>
    </w:p>
    <w:p w:rsidR="00804082" w:rsidRPr="00BB4948" w:rsidRDefault="000645D7" w:rsidP="000A6FDA">
      <w:pPr>
        <w:widowControl w:val="0"/>
        <w:rPr>
          <w:strike/>
          <w:szCs w:val="30"/>
        </w:rPr>
      </w:pPr>
      <w:r w:rsidRPr="00BB4948">
        <w:rPr>
          <w:szCs w:val="30"/>
        </w:rPr>
        <w:t xml:space="preserve">На период проведения досудебного оздоровления юридические лица освобождаются от обязанности подачи в суд, рассматривающий экономические дела, заявления должника о </w:t>
      </w:r>
      <w:bookmarkStart w:id="31" w:name="Par544"/>
      <w:bookmarkEnd w:id="31"/>
      <w:r w:rsidR="00927F6D" w:rsidRPr="00BB4948">
        <w:rPr>
          <w:szCs w:val="30"/>
        </w:rPr>
        <w:t>банкротстве</w:t>
      </w:r>
      <w:r w:rsidR="007A088F" w:rsidRPr="00BB4948">
        <w:rPr>
          <w:szCs w:val="30"/>
        </w:rPr>
        <w:t>.</w:t>
      </w:r>
    </w:p>
    <w:p w:rsidR="000645D7" w:rsidRPr="00BB4948" w:rsidRDefault="000645D7" w:rsidP="00A850EF">
      <w:pPr>
        <w:pStyle w:val="a3"/>
        <w:outlineLvl w:val="0"/>
        <w:rPr>
          <w:szCs w:val="30"/>
        </w:rPr>
      </w:pPr>
      <w:r w:rsidRPr="00BB4948">
        <w:rPr>
          <w:szCs w:val="30"/>
        </w:rPr>
        <w:lastRenderedPageBreak/>
        <w:t>РАЗДЕЛ II</w:t>
      </w:r>
    </w:p>
    <w:p w:rsidR="0076585E" w:rsidRPr="00BB4948" w:rsidRDefault="0076585E" w:rsidP="0076585E">
      <w:pPr>
        <w:pStyle w:val="a3"/>
        <w:rPr>
          <w:szCs w:val="30"/>
        </w:rPr>
      </w:pPr>
      <w:r w:rsidRPr="00BB4948">
        <w:rPr>
          <w:szCs w:val="30"/>
        </w:rPr>
        <w:t xml:space="preserve">СУДЕБНЫЙ ПОРЯДОК РАССМОТРЕНИЯ ДЕЛ О НЕСОСТОЯТЕЛЬНОСТИ И БАНКРОТСТВЕ </w:t>
      </w:r>
    </w:p>
    <w:p w:rsidR="0076585E" w:rsidRPr="00BB4948" w:rsidRDefault="0076585E" w:rsidP="0076585E">
      <w:pPr>
        <w:pStyle w:val="aa"/>
        <w:outlineLvl w:val="1"/>
        <w:rPr>
          <w:szCs w:val="30"/>
        </w:rPr>
      </w:pPr>
      <w:r w:rsidRPr="00BB4948">
        <w:rPr>
          <w:szCs w:val="30"/>
        </w:rPr>
        <w:t>ГЛАВА 3</w:t>
      </w:r>
    </w:p>
    <w:p w:rsidR="0076585E" w:rsidRPr="00BB4948" w:rsidRDefault="0076585E" w:rsidP="001852B8">
      <w:pPr>
        <w:pStyle w:val="aa"/>
        <w:rPr>
          <w:strike/>
          <w:szCs w:val="30"/>
        </w:rPr>
      </w:pPr>
      <w:r w:rsidRPr="00BB4948">
        <w:rPr>
          <w:szCs w:val="30"/>
        </w:rPr>
        <w:t xml:space="preserve">РАССМОТРЕНИЕ ДЕЛ О НЕСОСТОЯТЕЛЬНОСТИ </w:t>
      </w:r>
      <w:r w:rsidR="001852B8" w:rsidRPr="00BB4948">
        <w:rPr>
          <w:strike/>
          <w:szCs w:val="30"/>
        </w:rPr>
        <w:t>И</w:t>
      </w:r>
      <w:r w:rsidR="001852B8" w:rsidRPr="00BB4948">
        <w:rPr>
          <w:szCs w:val="30"/>
        </w:rPr>
        <w:t xml:space="preserve"> или </w:t>
      </w:r>
      <w:r w:rsidRPr="00BB4948">
        <w:rPr>
          <w:szCs w:val="30"/>
        </w:rPr>
        <w:t xml:space="preserve">БАНКРОТСТВЕ </w:t>
      </w:r>
      <w:r w:rsidR="001852B8" w:rsidRPr="00BB4948">
        <w:rPr>
          <w:szCs w:val="30"/>
        </w:rPr>
        <w:t xml:space="preserve">и дел, связанных с несостоятельностью или банкротством </w:t>
      </w:r>
      <w:r w:rsidRPr="00BB4948">
        <w:rPr>
          <w:strike/>
          <w:szCs w:val="30"/>
        </w:rPr>
        <w:t>В СУДАХ, РАССМАТРИВАЮЩИХ ЭКОНОМИЧЕСКИЕ ДЕЛА</w:t>
      </w:r>
    </w:p>
    <w:p w:rsidR="0076585E" w:rsidRPr="00BB4948" w:rsidRDefault="0076585E" w:rsidP="0076585E">
      <w:pPr>
        <w:pStyle w:val="a4"/>
        <w:ind w:left="2226" w:hanging="1517"/>
        <w:outlineLvl w:val="2"/>
        <w:rPr>
          <w:color w:val="auto"/>
          <w:szCs w:val="30"/>
        </w:rPr>
      </w:pPr>
      <w:bookmarkStart w:id="32" w:name="Par573"/>
      <w:bookmarkStart w:id="33" w:name="Par579"/>
      <w:bookmarkEnd w:id="32"/>
      <w:bookmarkEnd w:id="33"/>
      <w:r w:rsidRPr="00BB4948">
        <w:rPr>
          <w:color w:val="auto"/>
          <w:szCs w:val="30"/>
        </w:rPr>
        <w:t xml:space="preserve">Статья </w:t>
      </w:r>
      <w:r w:rsidRPr="00BB4948">
        <w:rPr>
          <w:strike/>
          <w:color w:val="auto"/>
          <w:szCs w:val="30"/>
        </w:rPr>
        <w:t>18</w:t>
      </w:r>
      <w:r w:rsidR="009527CA" w:rsidRPr="00BB4948">
        <w:rPr>
          <w:color w:val="auto"/>
          <w:szCs w:val="30"/>
          <w:lang w:val="en-US"/>
        </w:rPr>
        <w:t xml:space="preserve"> 17</w:t>
      </w:r>
      <w:r w:rsidRPr="00BB4948">
        <w:rPr>
          <w:color w:val="auto"/>
          <w:szCs w:val="30"/>
        </w:rPr>
        <w:t>. Порядок рассмотрения дел о несостоятельности и</w:t>
      </w:r>
      <w:r w:rsidR="001852B8" w:rsidRPr="00BB4948">
        <w:rPr>
          <w:color w:val="auto"/>
          <w:szCs w:val="30"/>
        </w:rPr>
        <w:t>ли</w:t>
      </w:r>
      <w:r w:rsidRPr="00BB4948">
        <w:rPr>
          <w:color w:val="auto"/>
          <w:szCs w:val="30"/>
        </w:rPr>
        <w:t xml:space="preserve"> банкротстве</w:t>
      </w:r>
      <w:r w:rsidR="001852B8" w:rsidRPr="00BB4948">
        <w:rPr>
          <w:color w:val="auto"/>
          <w:szCs w:val="30"/>
        </w:rPr>
        <w:t xml:space="preserve"> и дел, связанных с несостоятельностью или банкротством</w:t>
      </w:r>
    </w:p>
    <w:p w:rsidR="000645D7" w:rsidRPr="00BB4948" w:rsidRDefault="000645D7" w:rsidP="005750DB">
      <w:pPr>
        <w:widowControl w:val="0"/>
        <w:rPr>
          <w:szCs w:val="30"/>
        </w:rPr>
      </w:pPr>
      <w:r w:rsidRPr="00BB4948">
        <w:rPr>
          <w:szCs w:val="30"/>
        </w:rPr>
        <w:t>Дела о несостоятельности</w:t>
      </w:r>
      <w:r w:rsidR="003B6DDF" w:rsidRPr="00BB4948">
        <w:rPr>
          <w:szCs w:val="30"/>
        </w:rPr>
        <w:t xml:space="preserve"> </w:t>
      </w:r>
      <w:r w:rsidR="003B6DDF" w:rsidRPr="00BB4948">
        <w:rPr>
          <w:strike/>
          <w:szCs w:val="30"/>
        </w:rPr>
        <w:t>и</w:t>
      </w:r>
      <w:r w:rsidR="001852B8" w:rsidRPr="00BB4948">
        <w:rPr>
          <w:strike/>
          <w:szCs w:val="30"/>
        </w:rPr>
        <w:t>ли</w:t>
      </w:r>
      <w:r w:rsidR="003B6DDF" w:rsidRPr="00BB4948">
        <w:rPr>
          <w:szCs w:val="30"/>
        </w:rPr>
        <w:t xml:space="preserve"> банкротстве</w:t>
      </w:r>
      <w:r w:rsidRPr="00BB4948">
        <w:rPr>
          <w:szCs w:val="30"/>
        </w:rPr>
        <w:t xml:space="preserve"> рассматриваются судом, рассматривающим экономические дела, в порядке, установленном Хозяйственным процессуальным кодексом Республики Беларусь, с учетом особенностей, установленных настоящим Законом и актами Президента Республики Беларусь.</w:t>
      </w:r>
    </w:p>
    <w:p w:rsidR="001852B8" w:rsidRPr="00BB4948" w:rsidRDefault="000645D7" w:rsidP="001852B8">
      <w:pPr>
        <w:widowControl w:val="0"/>
        <w:rPr>
          <w:szCs w:val="30"/>
        </w:rPr>
      </w:pPr>
      <w:r w:rsidRPr="00BB4948">
        <w:rPr>
          <w:szCs w:val="30"/>
        </w:rPr>
        <w:t xml:space="preserve">В целях защиты сведений, составляющих государственные секреты, в делах о несостоятельности </w:t>
      </w:r>
      <w:r w:rsidR="003B6DDF" w:rsidRPr="00BB4948">
        <w:rPr>
          <w:strike/>
          <w:szCs w:val="30"/>
        </w:rPr>
        <w:t>и</w:t>
      </w:r>
      <w:r w:rsidR="001852B8" w:rsidRPr="00BB4948">
        <w:rPr>
          <w:strike/>
          <w:szCs w:val="30"/>
        </w:rPr>
        <w:t>ли</w:t>
      </w:r>
      <w:r w:rsidR="003B6DDF" w:rsidRPr="00BB4948">
        <w:rPr>
          <w:szCs w:val="30"/>
        </w:rPr>
        <w:t xml:space="preserve"> </w:t>
      </w:r>
      <w:r w:rsidR="002935D5" w:rsidRPr="00BB4948">
        <w:rPr>
          <w:szCs w:val="30"/>
        </w:rPr>
        <w:t xml:space="preserve">и </w:t>
      </w:r>
      <w:r w:rsidR="003B6DDF" w:rsidRPr="00BB4948">
        <w:rPr>
          <w:szCs w:val="30"/>
        </w:rPr>
        <w:t xml:space="preserve">банкротстве </w:t>
      </w:r>
      <w:r w:rsidRPr="00BB4948">
        <w:rPr>
          <w:szCs w:val="30"/>
        </w:rPr>
        <w:t>проводятся закрытые судебные заседания, участие в которых могут принимать лица, имеющие соответствующий допуск к государственным секретам. При этом лицо, назначаемое управляющим, также должно иметь соответствующий допуск к государственным секретам.</w:t>
      </w:r>
    </w:p>
    <w:p w:rsidR="001852B8" w:rsidRPr="00BB4948" w:rsidRDefault="001852B8" w:rsidP="001852B8">
      <w:pPr>
        <w:widowControl w:val="0"/>
        <w:rPr>
          <w:szCs w:val="30"/>
        </w:rPr>
      </w:pPr>
      <w:r w:rsidRPr="00BB4948">
        <w:rPr>
          <w:szCs w:val="30"/>
        </w:rPr>
        <w:t>Суд, рассматривающий экономические дела, назначает и освобождает управляющих, разрешает ходатайства, подача которых предусмотрена настоящим Законом.</w:t>
      </w:r>
    </w:p>
    <w:p w:rsidR="00804082" w:rsidRPr="00BB4948" w:rsidRDefault="001852B8" w:rsidP="009527CA">
      <w:pPr>
        <w:widowControl w:val="0"/>
        <w:rPr>
          <w:szCs w:val="30"/>
        </w:rPr>
      </w:pPr>
      <w:r w:rsidRPr="00BB4948">
        <w:rPr>
          <w:szCs w:val="30"/>
        </w:rPr>
        <w:t>Суд, рассматривающий экономические дела, разрешает иные дела, связанные с несостоятельностью или банкротством должника в порядке, установленном Хозяйственным процессуальным кодексом Республики Беларусь, с учетом особенностей, установленных настоящим Законом и актами Президента Республики Беларусь.</w:t>
      </w:r>
    </w:p>
    <w:p w:rsidR="000645D7" w:rsidRPr="00BB4948" w:rsidRDefault="000645D7" w:rsidP="001852B8">
      <w:pPr>
        <w:pStyle w:val="a4"/>
        <w:ind w:left="2226" w:hanging="1517"/>
        <w:outlineLvl w:val="2"/>
        <w:rPr>
          <w:color w:val="auto"/>
          <w:szCs w:val="30"/>
        </w:rPr>
      </w:pPr>
      <w:bookmarkStart w:id="34" w:name="Par584"/>
      <w:bookmarkEnd w:id="34"/>
      <w:r w:rsidRPr="00BB4948">
        <w:rPr>
          <w:color w:val="auto"/>
          <w:szCs w:val="30"/>
        </w:rPr>
        <w:t xml:space="preserve">Статья </w:t>
      </w:r>
      <w:r w:rsidRPr="00BB4948">
        <w:rPr>
          <w:strike/>
          <w:color w:val="auto"/>
          <w:szCs w:val="30"/>
        </w:rPr>
        <w:t>19</w:t>
      </w:r>
      <w:r w:rsidR="009527CA" w:rsidRPr="00BB4948">
        <w:rPr>
          <w:color w:val="auto"/>
          <w:szCs w:val="30"/>
          <w:lang w:val="en-US"/>
        </w:rPr>
        <w:t xml:space="preserve"> 18</w:t>
      </w:r>
      <w:r w:rsidRPr="00BB4948">
        <w:rPr>
          <w:color w:val="auto"/>
          <w:szCs w:val="30"/>
        </w:rPr>
        <w:t xml:space="preserve">. Подсудность дел о несостоятельности </w:t>
      </w:r>
      <w:r w:rsidR="003B6DDF" w:rsidRPr="00BB4948">
        <w:rPr>
          <w:color w:val="auto"/>
          <w:szCs w:val="30"/>
        </w:rPr>
        <w:t>и</w:t>
      </w:r>
      <w:r w:rsidR="001852B8" w:rsidRPr="00BB4948">
        <w:rPr>
          <w:color w:val="auto"/>
          <w:szCs w:val="30"/>
        </w:rPr>
        <w:t>ли</w:t>
      </w:r>
      <w:r w:rsidR="003B6DDF" w:rsidRPr="00BB4948">
        <w:rPr>
          <w:color w:val="auto"/>
          <w:szCs w:val="30"/>
        </w:rPr>
        <w:t xml:space="preserve"> банкротстве</w:t>
      </w:r>
      <w:r w:rsidR="001852B8" w:rsidRPr="00BB4948">
        <w:rPr>
          <w:color w:val="auto"/>
          <w:szCs w:val="30"/>
        </w:rPr>
        <w:t xml:space="preserve"> и дел, связанных с несостоятельностью или банкротством должника</w:t>
      </w:r>
    </w:p>
    <w:p w:rsidR="000645D7" w:rsidRPr="00BB4948" w:rsidRDefault="000645D7" w:rsidP="0083511D">
      <w:pPr>
        <w:widowControl w:val="0"/>
        <w:rPr>
          <w:szCs w:val="30"/>
        </w:rPr>
      </w:pPr>
      <w:r w:rsidRPr="00BB4948">
        <w:rPr>
          <w:szCs w:val="30"/>
        </w:rPr>
        <w:t xml:space="preserve">Дела о несостоятельности </w:t>
      </w:r>
      <w:r w:rsidR="003B6DDF" w:rsidRPr="00BB4948">
        <w:rPr>
          <w:szCs w:val="30"/>
        </w:rPr>
        <w:t>и</w:t>
      </w:r>
      <w:r w:rsidR="001852B8" w:rsidRPr="00BB4948">
        <w:rPr>
          <w:szCs w:val="30"/>
        </w:rPr>
        <w:t>ли</w:t>
      </w:r>
      <w:r w:rsidR="003B6DDF" w:rsidRPr="00BB4948">
        <w:rPr>
          <w:szCs w:val="30"/>
        </w:rPr>
        <w:t xml:space="preserve"> банкротстве </w:t>
      </w:r>
      <w:r w:rsidRPr="00BB4948">
        <w:rPr>
          <w:szCs w:val="30"/>
        </w:rPr>
        <w:t xml:space="preserve">рассматриваются судом, </w:t>
      </w:r>
      <w:r w:rsidRPr="00BB4948">
        <w:rPr>
          <w:szCs w:val="30"/>
        </w:rPr>
        <w:lastRenderedPageBreak/>
        <w:t>рассматривающим экономические дела, в соответствии с правилами подсудности, установленными Хозяйственным процессуальным кодексом Республики Беларусь.</w:t>
      </w:r>
    </w:p>
    <w:p w:rsidR="001852B8" w:rsidRPr="00BB4948" w:rsidRDefault="007C2E52" w:rsidP="001852B8">
      <w:pPr>
        <w:widowControl w:val="0"/>
        <w:rPr>
          <w:szCs w:val="30"/>
        </w:rPr>
      </w:pPr>
      <w:r w:rsidRPr="00BB4948">
        <w:rPr>
          <w:szCs w:val="30"/>
        </w:rPr>
        <w:t xml:space="preserve">Дело о несостоятельности </w:t>
      </w:r>
      <w:r w:rsidR="003B6DDF" w:rsidRPr="00BB4948">
        <w:rPr>
          <w:szCs w:val="30"/>
        </w:rPr>
        <w:t xml:space="preserve">и банкротстве </w:t>
      </w:r>
      <w:r w:rsidRPr="00BB4948">
        <w:rPr>
          <w:szCs w:val="30"/>
        </w:rPr>
        <w:t>не может быть передано на рассмотрение в третейский суд.</w:t>
      </w:r>
    </w:p>
    <w:p w:rsidR="001852B8" w:rsidRPr="00BB4948" w:rsidRDefault="001852B8" w:rsidP="001852B8">
      <w:pPr>
        <w:rPr>
          <w:szCs w:val="30"/>
        </w:rPr>
      </w:pPr>
      <w:r w:rsidRPr="00BB4948">
        <w:rPr>
          <w:szCs w:val="30"/>
        </w:rPr>
        <w:t>Дела, связанные с несостоятельностью или банкротством, в том числе об оспаривании требования кредитора, об оспаривании действий (бездействи</w:t>
      </w:r>
      <w:r w:rsidR="00D61625" w:rsidRPr="00BB4948">
        <w:rPr>
          <w:szCs w:val="30"/>
        </w:rPr>
        <w:t>я</w:t>
      </w:r>
      <w:r w:rsidRPr="00BB4948">
        <w:rPr>
          <w:szCs w:val="30"/>
        </w:rPr>
        <w:t>) управляющего, о признании недействительной сделки должника, об исключении из состава имущества должника и иные, предусмотренные настоящим Законом, рассматриваются экономическим судом, рассматривающим экономические, в производстве которого находится дело об экономической несостоятельности или банкротстве.</w:t>
      </w:r>
    </w:p>
    <w:p w:rsidR="001852B8" w:rsidRPr="00BB4948" w:rsidRDefault="001852B8" w:rsidP="001852B8">
      <w:pPr>
        <w:rPr>
          <w:szCs w:val="30"/>
        </w:rPr>
      </w:pPr>
      <w:r w:rsidRPr="00BB4948">
        <w:rPr>
          <w:szCs w:val="30"/>
        </w:rPr>
        <w:t>Споры, вытекающие из трудовых и связанных с ними отношений, а также споры, не отнесенные к подсудности судов, рассматривающих экономические дела, законодательными актами, рассматриваются судами общей юрисдикции в соответствии с подсудностью, установленной Гражданским процессуальным кодексом Республики Беларусь.</w:t>
      </w:r>
    </w:p>
    <w:p w:rsidR="00804082" w:rsidRPr="00BB4948" w:rsidRDefault="00804082" w:rsidP="007C2E52">
      <w:pPr>
        <w:widowControl w:val="0"/>
        <w:ind w:firstLine="0"/>
        <w:rPr>
          <w:szCs w:val="30"/>
        </w:rPr>
      </w:pPr>
    </w:p>
    <w:p w:rsidR="000645D7" w:rsidRPr="00BB4948" w:rsidRDefault="000645D7" w:rsidP="001C38F4">
      <w:pPr>
        <w:pStyle w:val="a4"/>
        <w:outlineLvl w:val="2"/>
        <w:rPr>
          <w:strike/>
          <w:color w:val="auto"/>
          <w:szCs w:val="30"/>
        </w:rPr>
      </w:pPr>
      <w:r w:rsidRPr="00BB4948">
        <w:rPr>
          <w:strike/>
          <w:color w:val="auto"/>
          <w:szCs w:val="30"/>
        </w:rPr>
        <w:t>Статья 20. По</w:t>
      </w:r>
      <w:r w:rsidR="001C38F4" w:rsidRPr="00BB4948">
        <w:rPr>
          <w:strike/>
          <w:color w:val="auto"/>
          <w:szCs w:val="30"/>
        </w:rPr>
        <w:t xml:space="preserve">лномочия суда, рассматривающего </w:t>
      </w:r>
      <w:r w:rsidRPr="00BB4948">
        <w:rPr>
          <w:strike/>
          <w:color w:val="auto"/>
          <w:szCs w:val="30"/>
        </w:rPr>
        <w:t>экономические дела</w:t>
      </w:r>
    </w:p>
    <w:p w:rsidR="000645D7" w:rsidRPr="00BB4948" w:rsidRDefault="000645D7" w:rsidP="00CB45B9">
      <w:pPr>
        <w:rPr>
          <w:strike/>
          <w:szCs w:val="30"/>
        </w:rPr>
      </w:pPr>
      <w:r w:rsidRPr="00BB4948">
        <w:rPr>
          <w:strike/>
          <w:szCs w:val="30"/>
        </w:rPr>
        <w:t xml:space="preserve">При подаче заявления должника о </w:t>
      </w:r>
      <w:r w:rsidR="00887FE4" w:rsidRPr="00BB4948">
        <w:rPr>
          <w:strike/>
          <w:szCs w:val="30"/>
        </w:rPr>
        <w:t>несостоятельности</w:t>
      </w:r>
      <w:r w:rsidR="00BD17DD" w:rsidRPr="00BB4948">
        <w:rPr>
          <w:strike/>
          <w:szCs w:val="30"/>
        </w:rPr>
        <w:t xml:space="preserve"> </w:t>
      </w:r>
      <w:r w:rsidRPr="00BB4948">
        <w:rPr>
          <w:strike/>
          <w:szCs w:val="30"/>
        </w:rPr>
        <w:t>судом, рассматривающим экономические дела, выносится одно из следующих определений:</w:t>
      </w:r>
    </w:p>
    <w:p w:rsidR="000645D7" w:rsidRPr="00BB4948" w:rsidRDefault="000645D7" w:rsidP="00CB45B9">
      <w:pPr>
        <w:rPr>
          <w:strike/>
          <w:szCs w:val="30"/>
        </w:rPr>
      </w:pPr>
      <w:r w:rsidRPr="00BB4948">
        <w:rPr>
          <w:strike/>
          <w:szCs w:val="30"/>
        </w:rPr>
        <w:t xml:space="preserve">о возбуждении производства по делу о </w:t>
      </w:r>
      <w:r w:rsidR="00887FE4" w:rsidRPr="00BB4948">
        <w:rPr>
          <w:strike/>
          <w:szCs w:val="30"/>
        </w:rPr>
        <w:t>несостоятельности</w:t>
      </w:r>
      <w:r w:rsidR="00BD17DD" w:rsidRPr="00BB4948">
        <w:rPr>
          <w:strike/>
          <w:szCs w:val="30"/>
        </w:rPr>
        <w:t xml:space="preserve"> </w:t>
      </w:r>
      <w:r w:rsidRPr="00BB4948">
        <w:rPr>
          <w:strike/>
          <w:szCs w:val="30"/>
        </w:rPr>
        <w:t xml:space="preserve">и введении защитного периода (далее – определение о </w:t>
      </w:r>
      <w:r w:rsidR="00887FE4" w:rsidRPr="00BB4948">
        <w:rPr>
          <w:strike/>
          <w:szCs w:val="30"/>
        </w:rPr>
        <w:t>несостоятельности</w:t>
      </w:r>
      <w:r w:rsidR="00BD17DD" w:rsidRPr="00BB4948">
        <w:rPr>
          <w:strike/>
          <w:szCs w:val="30"/>
        </w:rPr>
        <w:t xml:space="preserve"> </w:t>
      </w:r>
      <w:r w:rsidRPr="00BB4948">
        <w:rPr>
          <w:strike/>
          <w:szCs w:val="30"/>
        </w:rPr>
        <w:t>и введении защитного периода);</w:t>
      </w:r>
    </w:p>
    <w:p w:rsidR="000645D7" w:rsidRPr="00BB4948" w:rsidRDefault="000645D7" w:rsidP="00CB45B9">
      <w:pPr>
        <w:rPr>
          <w:strike/>
          <w:szCs w:val="30"/>
        </w:rPr>
      </w:pPr>
      <w:r w:rsidRPr="00BB4948">
        <w:rPr>
          <w:strike/>
          <w:szCs w:val="30"/>
        </w:rPr>
        <w:t xml:space="preserve">о возбуждении производства по делу о </w:t>
      </w:r>
      <w:r w:rsidR="00887FE4" w:rsidRPr="00BB4948">
        <w:rPr>
          <w:strike/>
          <w:szCs w:val="30"/>
        </w:rPr>
        <w:t>несостоятельности</w:t>
      </w:r>
      <w:r w:rsidR="00BD17DD" w:rsidRPr="00BB4948">
        <w:rPr>
          <w:strike/>
          <w:szCs w:val="30"/>
        </w:rPr>
        <w:t xml:space="preserve"> </w:t>
      </w:r>
      <w:r w:rsidRPr="00BB4948">
        <w:rPr>
          <w:strike/>
          <w:szCs w:val="30"/>
        </w:rPr>
        <w:t xml:space="preserve">и открытии конкурсного производства (далее – определение о </w:t>
      </w:r>
      <w:r w:rsidR="00887FE4" w:rsidRPr="00BB4948">
        <w:rPr>
          <w:strike/>
          <w:szCs w:val="30"/>
        </w:rPr>
        <w:t xml:space="preserve">несостоятельности </w:t>
      </w:r>
      <w:r w:rsidRPr="00BB4948">
        <w:rPr>
          <w:strike/>
          <w:szCs w:val="30"/>
        </w:rPr>
        <w:t>и открытии конкурсного производства).</w:t>
      </w:r>
    </w:p>
    <w:p w:rsidR="000645D7" w:rsidRPr="00BB4948" w:rsidRDefault="000645D7" w:rsidP="00CB45B9">
      <w:pPr>
        <w:rPr>
          <w:strike/>
          <w:szCs w:val="30"/>
        </w:rPr>
      </w:pPr>
      <w:r w:rsidRPr="00BB4948">
        <w:rPr>
          <w:strike/>
          <w:szCs w:val="30"/>
        </w:rPr>
        <w:t xml:space="preserve">При подаче заявления должника о </w:t>
      </w:r>
      <w:r w:rsidR="00887FE4" w:rsidRPr="00BB4948">
        <w:rPr>
          <w:strike/>
          <w:szCs w:val="30"/>
        </w:rPr>
        <w:t>банкротстве</w:t>
      </w:r>
      <w:r w:rsidR="00BD17DD" w:rsidRPr="00BB4948">
        <w:rPr>
          <w:strike/>
          <w:szCs w:val="30"/>
        </w:rPr>
        <w:t xml:space="preserve"> </w:t>
      </w:r>
      <w:r w:rsidRPr="00BB4948">
        <w:rPr>
          <w:strike/>
          <w:szCs w:val="30"/>
        </w:rPr>
        <w:t xml:space="preserve">либо заявления кредитора о </w:t>
      </w:r>
      <w:r w:rsidR="00887FE4" w:rsidRPr="00BB4948">
        <w:rPr>
          <w:strike/>
          <w:szCs w:val="30"/>
        </w:rPr>
        <w:t>банкротстве</w:t>
      </w:r>
      <w:r w:rsidR="00BD17DD" w:rsidRPr="00BB4948">
        <w:rPr>
          <w:strike/>
          <w:szCs w:val="30"/>
        </w:rPr>
        <w:t xml:space="preserve"> </w:t>
      </w:r>
      <w:r w:rsidRPr="00BB4948">
        <w:rPr>
          <w:strike/>
          <w:szCs w:val="30"/>
        </w:rPr>
        <w:t>судом, рассматривающим экономические дела, выносится одно из следующих определений:</w:t>
      </w:r>
    </w:p>
    <w:p w:rsidR="000645D7" w:rsidRPr="00BB4948" w:rsidRDefault="000645D7" w:rsidP="00CB45B9">
      <w:pPr>
        <w:rPr>
          <w:strike/>
          <w:szCs w:val="30"/>
        </w:rPr>
      </w:pPr>
      <w:r w:rsidRPr="00BB4948">
        <w:rPr>
          <w:strike/>
          <w:szCs w:val="30"/>
        </w:rPr>
        <w:t xml:space="preserve">о возбуждении производства по делу о </w:t>
      </w:r>
      <w:r w:rsidR="00887FE4" w:rsidRPr="00BB4948">
        <w:rPr>
          <w:strike/>
          <w:szCs w:val="30"/>
        </w:rPr>
        <w:t>банкротстве</w:t>
      </w:r>
      <w:r w:rsidR="00BD17DD" w:rsidRPr="00BB4948">
        <w:rPr>
          <w:strike/>
          <w:szCs w:val="30"/>
        </w:rPr>
        <w:t xml:space="preserve"> </w:t>
      </w:r>
      <w:r w:rsidRPr="00BB4948">
        <w:rPr>
          <w:strike/>
          <w:szCs w:val="30"/>
        </w:rPr>
        <w:t xml:space="preserve">и введении защитного периода (далее – определение о </w:t>
      </w:r>
      <w:r w:rsidR="00887FE4" w:rsidRPr="00BB4948">
        <w:rPr>
          <w:strike/>
          <w:szCs w:val="30"/>
        </w:rPr>
        <w:t>банкротстве</w:t>
      </w:r>
      <w:r w:rsidR="00BD17DD" w:rsidRPr="00BB4948">
        <w:rPr>
          <w:strike/>
          <w:szCs w:val="30"/>
        </w:rPr>
        <w:t xml:space="preserve"> </w:t>
      </w:r>
      <w:r w:rsidRPr="00BB4948">
        <w:rPr>
          <w:strike/>
          <w:szCs w:val="30"/>
        </w:rPr>
        <w:t>и введении защитного периода);</w:t>
      </w:r>
    </w:p>
    <w:p w:rsidR="000645D7" w:rsidRPr="00BB4948" w:rsidRDefault="000645D7" w:rsidP="00CB45B9">
      <w:pPr>
        <w:rPr>
          <w:strike/>
          <w:szCs w:val="30"/>
        </w:rPr>
      </w:pPr>
      <w:r w:rsidRPr="00BB4948">
        <w:rPr>
          <w:strike/>
          <w:szCs w:val="30"/>
        </w:rPr>
        <w:t xml:space="preserve">о возбуждении производства по делу о </w:t>
      </w:r>
      <w:r w:rsidR="00887FE4" w:rsidRPr="00BB4948">
        <w:rPr>
          <w:strike/>
          <w:szCs w:val="30"/>
        </w:rPr>
        <w:t>банкротстве</w:t>
      </w:r>
      <w:r w:rsidR="00BD17DD" w:rsidRPr="00BB4948">
        <w:rPr>
          <w:strike/>
          <w:szCs w:val="30"/>
        </w:rPr>
        <w:t xml:space="preserve"> </w:t>
      </w:r>
      <w:r w:rsidRPr="00BB4948">
        <w:rPr>
          <w:strike/>
          <w:szCs w:val="30"/>
        </w:rPr>
        <w:t xml:space="preserve">и открытии конкурсного производства (далее – определение о </w:t>
      </w:r>
      <w:r w:rsidR="00887FE4" w:rsidRPr="00BB4948">
        <w:rPr>
          <w:strike/>
          <w:szCs w:val="30"/>
        </w:rPr>
        <w:t>банкротстве</w:t>
      </w:r>
      <w:r w:rsidR="00BD17DD" w:rsidRPr="00BB4948">
        <w:rPr>
          <w:strike/>
          <w:szCs w:val="30"/>
        </w:rPr>
        <w:t xml:space="preserve"> </w:t>
      </w:r>
      <w:r w:rsidRPr="00BB4948">
        <w:rPr>
          <w:strike/>
          <w:szCs w:val="30"/>
        </w:rPr>
        <w:t>и открытии конкурсного производства).</w:t>
      </w:r>
    </w:p>
    <w:p w:rsidR="00796473" w:rsidRPr="00BB4948" w:rsidRDefault="00796473" w:rsidP="00CB45B9">
      <w:pPr>
        <w:rPr>
          <w:strike/>
          <w:szCs w:val="30"/>
        </w:rPr>
      </w:pPr>
      <w:r w:rsidRPr="00BB4948">
        <w:rPr>
          <w:strike/>
          <w:szCs w:val="30"/>
        </w:rPr>
        <w:t xml:space="preserve">При наличии оснований, установленных </w:t>
      </w:r>
      <w:r w:rsidR="007825EB" w:rsidRPr="00BB4948">
        <w:rPr>
          <w:strike/>
          <w:szCs w:val="30"/>
        </w:rPr>
        <w:t>статьей</w:t>
      </w:r>
      <w:r w:rsidRPr="00BB4948">
        <w:rPr>
          <w:strike/>
          <w:szCs w:val="30"/>
        </w:rPr>
        <w:t xml:space="preserve"> 38 настоящего Закона, суд, рассматривающий экономические дела, выносит определение </w:t>
      </w:r>
      <w:r w:rsidRPr="00BB4948">
        <w:rPr>
          <w:strike/>
          <w:szCs w:val="30"/>
        </w:rPr>
        <w:lastRenderedPageBreak/>
        <w:t xml:space="preserve">о возвращении заявления должника о </w:t>
      </w:r>
      <w:r w:rsidR="00887FE4" w:rsidRPr="00BB4948">
        <w:rPr>
          <w:strike/>
          <w:szCs w:val="30"/>
        </w:rPr>
        <w:t>несостоятельности</w:t>
      </w:r>
      <w:r w:rsidR="00BD17DD" w:rsidRPr="00BB4948">
        <w:rPr>
          <w:strike/>
          <w:szCs w:val="30"/>
        </w:rPr>
        <w:t xml:space="preserve"> </w:t>
      </w:r>
      <w:r w:rsidRPr="00BB4948">
        <w:rPr>
          <w:strike/>
          <w:szCs w:val="30"/>
        </w:rPr>
        <w:t xml:space="preserve">или </w:t>
      </w:r>
      <w:r w:rsidR="00485132" w:rsidRPr="00BB4948">
        <w:rPr>
          <w:strike/>
          <w:szCs w:val="30"/>
        </w:rPr>
        <w:t xml:space="preserve">о </w:t>
      </w:r>
      <w:r w:rsidR="00BD17DD" w:rsidRPr="00BB4948">
        <w:rPr>
          <w:strike/>
          <w:szCs w:val="30"/>
        </w:rPr>
        <w:t xml:space="preserve"> </w:t>
      </w:r>
      <w:r w:rsidR="00887FE4" w:rsidRPr="00BB4948">
        <w:rPr>
          <w:strike/>
          <w:szCs w:val="30"/>
        </w:rPr>
        <w:t>банкротстве</w:t>
      </w:r>
      <w:r w:rsidRPr="00BB4948">
        <w:rPr>
          <w:strike/>
          <w:szCs w:val="30"/>
        </w:rPr>
        <w:t xml:space="preserve">, заявления кредитора о </w:t>
      </w:r>
      <w:r w:rsidR="00887FE4" w:rsidRPr="00BB4948">
        <w:rPr>
          <w:strike/>
          <w:szCs w:val="30"/>
        </w:rPr>
        <w:t>банкротстве</w:t>
      </w:r>
      <w:r w:rsidR="006E701B" w:rsidRPr="00BB4948">
        <w:rPr>
          <w:strike/>
          <w:szCs w:val="30"/>
        </w:rPr>
        <w:t>.</w:t>
      </w:r>
    </w:p>
    <w:p w:rsidR="002F7FE9" w:rsidRPr="00BB4948" w:rsidRDefault="000645D7" w:rsidP="002F7FE9">
      <w:pPr>
        <w:widowControl w:val="0"/>
        <w:rPr>
          <w:strike/>
          <w:szCs w:val="30"/>
        </w:rPr>
      </w:pPr>
      <w:r w:rsidRPr="00BB4948">
        <w:rPr>
          <w:strike/>
          <w:szCs w:val="30"/>
        </w:rPr>
        <w:t>По итогам защитного периода суд, рассматривающий экономические дела, выносит определение об открытии конкурсного производства</w:t>
      </w:r>
      <w:r w:rsidR="002F7FE9" w:rsidRPr="00BB4948">
        <w:rPr>
          <w:strike/>
          <w:szCs w:val="30"/>
        </w:rPr>
        <w:t xml:space="preserve">, освобождает временного управляющего от исполнения обязанностей и назначает антикризисного управляющего либо прекращает производство по делу о несостоятельности </w:t>
      </w:r>
      <w:r w:rsidR="00887FE4" w:rsidRPr="00BB4948">
        <w:rPr>
          <w:strike/>
          <w:szCs w:val="30"/>
        </w:rPr>
        <w:t xml:space="preserve"> или банкротстве </w:t>
      </w:r>
      <w:r w:rsidR="002F7FE9" w:rsidRPr="00BB4948">
        <w:rPr>
          <w:strike/>
          <w:szCs w:val="30"/>
        </w:rPr>
        <w:t>должника.</w:t>
      </w:r>
    </w:p>
    <w:p w:rsidR="00E8562E" w:rsidRPr="00BB4948" w:rsidRDefault="000645D7" w:rsidP="00E8562E">
      <w:pPr>
        <w:rPr>
          <w:strike/>
          <w:szCs w:val="30"/>
        </w:rPr>
      </w:pPr>
      <w:r w:rsidRPr="00BB4948">
        <w:rPr>
          <w:strike/>
          <w:szCs w:val="30"/>
        </w:rPr>
        <w:t xml:space="preserve">По результатам рассмотрения дела о </w:t>
      </w:r>
      <w:r w:rsidR="00887FE4" w:rsidRPr="00BB4948">
        <w:rPr>
          <w:strike/>
          <w:szCs w:val="30"/>
        </w:rPr>
        <w:t xml:space="preserve">несостоятельности </w:t>
      </w:r>
      <w:r w:rsidR="004D0410" w:rsidRPr="00BB4948">
        <w:rPr>
          <w:strike/>
          <w:szCs w:val="30"/>
        </w:rPr>
        <w:t xml:space="preserve"> или  о </w:t>
      </w:r>
      <w:r w:rsidR="00887FE4" w:rsidRPr="00BB4948">
        <w:rPr>
          <w:strike/>
          <w:szCs w:val="30"/>
        </w:rPr>
        <w:t>банкротстве</w:t>
      </w:r>
      <w:r w:rsidR="00AB1655" w:rsidRPr="00BB4948">
        <w:rPr>
          <w:strike/>
          <w:szCs w:val="30"/>
        </w:rPr>
        <w:t xml:space="preserve">, </w:t>
      </w:r>
      <w:r w:rsidRPr="00BB4948">
        <w:rPr>
          <w:strike/>
          <w:szCs w:val="30"/>
        </w:rPr>
        <w:t>суд, рассматривающий экономические дела, принимает решение о санации</w:t>
      </w:r>
      <w:r w:rsidR="00AB1655" w:rsidRPr="00BB4948">
        <w:rPr>
          <w:strike/>
          <w:szCs w:val="30"/>
        </w:rPr>
        <w:t xml:space="preserve"> либо об открытии ликвидационного производства.</w:t>
      </w:r>
    </w:p>
    <w:p w:rsidR="000645D7" w:rsidRPr="00BB4948" w:rsidRDefault="000645D7" w:rsidP="00CB45B9">
      <w:pPr>
        <w:rPr>
          <w:strike/>
          <w:szCs w:val="30"/>
        </w:rPr>
      </w:pPr>
      <w:r w:rsidRPr="00BB4948">
        <w:rPr>
          <w:strike/>
          <w:szCs w:val="30"/>
        </w:rPr>
        <w:t xml:space="preserve">В санации и ликвидационном производстве судом, рассматривающим экономические дела, может быть вынесено определение об утверждении мирового соглашения и прекращении производства по делу о несостоятельности </w:t>
      </w:r>
      <w:r w:rsidR="00887FE4" w:rsidRPr="00BB4948">
        <w:rPr>
          <w:strike/>
          <w:szCs w:val="30"/>
        </w:rPr>
        <w:t xml:space="preserve">или банкротстве </w:t>
      </w:r>
      <w:r w:rsidRPr="00BB4948">
        <w:rPr>
          <w:strike/>
          <w:szCs w:val="30"/>
        </w:rPr>
        <w:t xml:space="preserve">в соответствии с абзацем </w:t>
      </w:r>
      <w:r w:rsidR="00774154" w:rsidRPr="00BB4948">
        <w:rPr>
          <w:strike/>
          <w:szCs w:val="30"/>
        </w:rPr>
        <w:t xml:space="preserve">шестым </w:t>
      </w:r>
      <w:r w:rsidRPr="00BB4948">
        <w:rPr>
          <w:strike/>
          <w:szCs w:val="30"/>
        </w:rPr>
        <w:t xml:space="preserve">статьи 40, частью </w:t>
      </w:r>
      <w:r w:rsidR="004E11BA" w:rsidRPr="00BB4948">
        <w:rPr>
          <w:strike/>
          <w:szCs w:val="30"/>
        </w:rPr>
        <w:t>седьмой</w:t>
      </w:r>
      <w:r w:rsidRPr="00BB4948">
        <w:rPr>
          <w:strike/>
          <w:szCs w:val="30"/>
        </w:rPr>
        <w:t xml:space="preserve"> статьи 13</w:t>
      </w:r>
      <w:r w:rsidR="00281232" w:rsidRPr="00BB4948">
        <w:rPr>
          <w:strike/>
          <w:szCs w:val="30"/>
        </w:rPr>
        <w:t>8</w:t>
      </w:r>
      <w:r w:rsidRPr="00BB4948">
        <w:rPr>
          <w:strike/>
          <w:szCs w:val="30"/>
        </w:rPr>
        <w:t xml:space="preserve"> настоящего Закона.</w:t>
      </w:r>
    </w:p>
    <w:p w:rsidR="000645D7" w:rsidRPr="00BB4948" w:rsidRDefault="000645D7" w:rsidP="00CB45B9">
      <w:pPr>
        <w:widowControl w:val="0"/>
        <w:rPr>
          <w:strike/>
          <w:szCs w:val="30"/>
        </w:rPr>
      </w:pPr>
      <w:r w:rsidRPr="00BB4948">
        <w:rPr>
          <w:strike/>
          <w:szCs w:val="30"/>
        </w:rPr>
        <w:t>По итогам ликвидационного производства судом, рассматривающим экономические дела, выносится определение о завершении ликвидационного производства.</w:t>
      </w:r>
    </w:p>
    <w:p w:rsidR="000645D7" w:rsidRPr="00BB4948" w:rsidRDefault="000645D7" w:rsidP="00CB45B9">
      <w:pPr>
        <w:rPr>
          <w:strike/>
          <w:szCs w:val="30"/>
        </w:rPr>
      </w:pPr>
      <w:r w:rsidRPr="00BB4948">
        <w:rPr>
          <w:strike/>
          <w:szCs w:val="30"/>
        </w:rPr>
        <w:t xml:space="preserve">При наличии оснований, установленных абзацами </w:t>
      </w:r>
      <w:r w:rsidR="00634931" w:rsidRPr="00BB4948">
        <w:rPr>
          <w:strike/>
          <w:szCs w:val="30"/>
        </w:rPr>
        <w:t xml:space="preserve">вторым </w:t>
      </w:r>
      <w:r w:rsidR="009E4499" w:rsidRPr="00BB4948">
        <w:rPr>
          <w:strike/>
          <w:szCs w:val="30"/>
        </w:rPr>
        <w:t>–</w:t>
      </w:r>
      <w:r w:rsidR="00634931" w:rsidRPr="00BB4948">
        <w:rPr>
          <w:strike/>
          <w:szCs w:val="30"/>
        </w:rPr>
        <w:t xml:space="preserve"> </w:t>
      </w:r>
      <w:r w:rsidR="00480443" w:rsidRPr="00BB4948">
        <w:rPr>
          <w:strike/>
          <w:szCs w:val="30"/>
        </w:rPr>
        <w:t>пятым</w:t>
      </w:r>
      <w:r w:rsidRPr="00BB4948">
        <w:rPr>
          <w:strike/>
          <w:szCs w:val="30"/>
        </w:rPr>
        <w:t>,</w:t>
      </w:r>
      <w:r w:rsidR="009A46E8" w:rsidRPr="00BB4948">
        <w:rPr>
          <w:strike/>
          <w:szCs w:val="30"/>
        </w:rPr>
        <w:t xml:space="preserve"> </w:t>
      </w:r>
      <w:r w:rsidR="00634931" w:rsidRPr="00BB4948">
        <w:rPr>
          <w:strike/>
          <w:szCs w:val="30"/>
        </w:rPr>
        <w:t>седьмым</w:t>
      </w:r>
      <w:r w:rsidRPr="00BB4948">
        <w:rPr>
          <w:strike/>
          <w:szCs w:val="30"/>
        </w:rPr>
        <w:t xml:space="preserve"> –</w:t>
      </w:r>
      <w:r w:rsidR="00D758AA" w:rsidRPr="00BB4948">
        <w:rPr>
          <w:strike/>
          <w:szCs w:val="30"/>
        </w:rPr>
        <w:t xml:space="preserve"> </w:t>
      </w:r>
      <w:r w:rsidR="00AA762D" w:rsidRPr="00BB4948">
        <w:rPr>
          <w:strike/>
          <w:szCs w:val="30"/>
        </w:rPr>
        <w:t>де</w:t>
      </w:r>
      <w:r w:rsidR="00480443" w:rsidRPr="00BB4948">
        <w:rPr>
          <w:strike/>
          <w:szCs w:val="30"/>
        </w:rPr>
        <w:t>сятым</w:t>
      </w:r>
      <w:r w:rsidR="00AA762D" w:rsidRPr="00BB4948">
        <w:rPr>
          <w:strike/>
          <w:szCs w:val="30"/>
        </w:rPr>
        <w:t xml:space="preserve"> </w:t>
      </w:r>
      <w:r w:rsidRPr="00BB4948">
        <w:rPr>
          <w:strike/>
          <w:szCs w:val="30"/>
        </w:rPr>
        <w:t xml:space="preserve">статьи 40 настоящего Закона, суд, рассматривающий экономические дела, выносит определение о прекращении производства по делу о </w:t>
      </w:r>
      <w:r w:rsidR="006E701B" w:rsidRPr="00BB4948">
        <w:rPr>
          <w:strike/>
          <w:szCs w:val="30"/>
        </w:rPr>
        <w:t>несостоятельност</w:t>
      </w:r>
      <w:r w:rsidR="00887FE4" w:rsidRPr="00BB4948">
        <w:rPr>
          <w:strike/>
          <w:szCs w:val="30"/>
        </w:rPr>
        <w:t>и или банкротстве.</w:t>
      </w:r>
    </w:p>
    <w:p w:rsidR="00A7534D" w:rsidRPr="00BB4948" w:rsidRDefault="00A7534D" w:rsidP="00A7534D">
      <w:pPr>
        <w:rPr>
          <w:strike/>
          <w:szCs w:val="30"/>
        </w:rPr>
      </w:pPr>
      <w:r w:rsidRPr="00BB4948">
        <w:rPr>
          <w:strike/>
          <w:szCs w:val="30"/>
        </w:rPr>
        <w:t xml:space="preserve">Суд, рассматривающий экономические дела, в производстве которого находится дело о </w:t>
      </w:r>
      <w:r w:rsidR="00C7079A" w:rsidRPr="00BB4948">
        <w:rPr>
          <w:strike/>
          <w:szCs w:val="30"/>
        </w:rPr>
        <w:t xml:space="preserve">несостоятельности </w:t>
      </w:r>
      <w:r w:rsidRPr="00BB4948">
        <w:rPr>
          <w:strike/>
          <w:szCs w:val="30"/>
        </w:rPr>
        <w:t>или</w:t>
      </w:r>
      <w:r w:rsidR="00C7079A" w:rsidRPr="00BB4948">
        <w:rPr>
          <w:strike/>
          <w:szCs w:val="30"/>
        </w:rPr>
        <w:t xml:space="preserve"> банкротстве</w:t>
      </w:r>
      <w:r w:rsidRPr="00BB4948">
        <w:rPr>
          <w:strike/>
          <w:szCs w:val="30"/>
        </w:rPr>
        <w:t xml:space="preserve">, разрешает споры между лицами, участвующими в деле, </w:t>
      </w:r>
      <w:r w:rsidR="00726C57" w:rsidRPr="00BB4948">
        <w:rPr>
          <w:strike/>
          <w:szCs w:val="30"/>
        </w:rPr>
        <w:t>и иные споры</w:t>
      </w:r>
      <w:r w:rsidR="001E0380" w:rsidRPr="00BB4948">
        <w:rPr>
          <w:strike/>
          <w:szCs w:val="30"/>
        </w:rPr>
        <w:t xml:space="preserve">, </w:t>
      </w:r>
      <w:r w:rsidR="00726C57" w:rsidRPr="00BB4948">
        <w:rPr>
          <w:strike/>
          <w:szCs w:val="30"/>
        </w:rPr>
        <w:t xml:space="preserve">связанные с рассмотрением дел о </w:t>
      </w:r>
      <w:r w:rsidR="001E0380" w:rsidRPr="00BB4948">
        <w:rPr>
          <w:strike/>
          <w:szCs w:val="30"/>
        </w:rPr>
        <w:t xml:space="preserve">несостоятельности или </w:t>
      </w:r>
      <w:r w:rsidR="00726C57" w:rsidRPr="00BB4948">
        <w:rPr>
          <w:strike/>
          <w:szCs w:val="30"/>
        </w:rPr>
        <w:t xml:space="preserve">банкротстве, </w:t>
      </w:r>
      <w:r w:rsidRPr="00BB4948">
        <w:rPr>
          <w:strike/>
          <w:szCs w:val="30"/>
        </w:rPr>
        <w:t xml:space="preserve">разрешает заявления и ходатайства в случаях разногласий, возникших между управляющим и кредиторами, а также жалобы кредиторов, иных лиц, участвующих в деле о </w:t>
      </w:r>
      <w:r w:rsidR="00C7079A" w:rsidRPr="00BB4948">
        <w:rPr>
          <w:strike/>
          <w:szCs w:val="30"/>
        </w:rPr>
        <w:t>несостоятельности или банкротстве</w:t>
      </w:r>
      <w:r w:rsidRPr="00BB4948">
        <w:rPr>
          <w:strike/>
          <w:szCs w:val="30"/>
        </w:rPr>
        <w:t>, о нарушениях их прав и интересов, не связанные с несоблюдением управляющим требований законодательства о несостоятельности</w:t>
      </w:r>
      <w:r w:rsidR="00CA429E" w:rsidRPr="00BB4948">
        <w:rPr>
          <w:strike/>
          <w:szCs w:val="30"/>
        </w:rPr>
        <w:t xml:space="preserve"> и банкротстве</w:t>
      </w:r>
      <w:r w:rsidR="001E0380" w:rsidRPr="00BB4948">
        <w:rPr>
          <w:strike/>
          <w:szCs w:val="30"/>
        </w:rPr>
        <w:t>, назначает и освобождает управляющих по делу о несостоятельности или банкротстве.</w:t>
      </w:r>
    </w:p>
    <w:p w:rsidR="00A7534D" w:rsidRPr="00BB4948" w:rsidRDefault="00A7534D" w:rsidP="00A7534D">
      <w:pPr>
        <w:rPr>
          <w:strike/>
          <w:szCs w:val="30"/>
        </w:rPr>
      </w:pPr>
      <w:r w:rsidRPr="00BB4948">
        <w:rPr>
          <w:strike/>
          <w:szCs w:val="30"/>
        </w:rPr>
        <w:t>Решение собрания (комитета) кредиторов может быть оспорено в суде, рассматривающем экономические дела, лицами, участвующими в деле о несостоятельности и</w:t>
      </w:r>
      <w:r w:rsidR="003E07F3" w:rsidRPr="00BB4948">
        <w:rPr>
          <w:strike/>
          <w:szCs w:val="30"/>
        </w:rPr>
        <w:t>ли</w:t>
      </w:r>
      <w:r w:rsidRPr="00BB4948">
        <w:rPr>
          <w:strike/>
          <w:szCs w:val="30"/>
        </w:rPr>
        <w:t xml:space="preserve"> банкротстве, чьи права и законные интересы нарушены, в течение десяти дней со дня размещения такого решения в Едином реестре.</w:t>
      </w:r>
    </w:p>
    <w:p w:rsidR="00E4248C" w:rsidRPr="00BB4948" w:rsidRDefault="0019703F" w:rsidP="00CB45B9">
      <w:pPr>
        <w:rPr>
          <w:strike/>
          <w:szCs w:val="30"/>
        </w:rPr>
      </w:pPr>
      <w:r w:rsidRPr="00BB4948">
        <w:rPr>
          <w:strike/>
          <w:szCs w:val="30"/>
        </w:rPr>
        <w:t xml:space="preserve">Вступившие в законную силу судебные постановления, указанные в настоящей статье, представленные судом в орган, осуществляющий </w:t>
      </w:r>
      <w:r w:rsidRPr="00BB4948">
        <w:rPr>
          <w:strike/>
          <w:szCs w:val="30"/>
        </w:rPr>
        <w:lastRenderedPageBreak/>
        <w:t>государственную регистрацию юридических лиц и индивидуальных предпринимателей, либо полученные из Единого реестра, являются основанием внесения соответствующих записей в Единый государственный регистр юридических лиц и индивидуальных предпринимателей.</w:t>
      </w:r>
    </w:p>
    <w:p w:rsidR="00297D72" w:rsidRPr="00BB4948" w:rsidRDefault="00297D72" w:rsidP="00CB45B9">
      <w:pPr>
        <w:rPr>
          <w:strike/>
          <w:szCs w:val="30"/>
        </w:rPr>
      </w:pPr>
    </w:p>
    <w:p w:rsidR="00297D72" w:rsidRPr="00BB4948" w:rsidRDefault="00297D72" w:rsidP="00297D72">
      <w:pPr>
        <w:rPr>
          <w:b/>
          <w:bCs/>
          <w:szCs w:val="30"/>
        </w:rPr>
      </w:pPr>
      <w:r w:rsidRPr="00BB4948">
        <w:rPr>
          <w:b/>
          <w:bCs/>
          <w:szCs w:val="30"/>
        </w:rPr>
        <w:t>Стать</w:t>
      </w:r>
      <w:r w:rsidR="007C46A5" w:rsidRPr="00BB4948">
        <w:rPr>
          <w:b/>
          <w:bCs/>
          <w:szCs w:val="30"/>
        </w:rPr>
        <w:t xml:space="preserve">я </w:t>
      </w:r>
      <w:r w:rsidR="007C46A5" w:rsidRPr="00BB4948">
        <w:rPr>
          <w:b/>
          <w:bCs/>
          <w:strike/>
          <w:szCs w:val="30"/>
        </w:rPr>
        <w:t>20</w:t>
      </w:r>
      <w:r w:rsidR="009527CA" w:rsidRPr="00BB4948">
        <w:rPr>
          <w:b/>
          <w:bCs/>
          <w:szCs w:val="30"/>
          <w:lang w:val="en-US"/>
        </w:rPr>
        <w:t xml:space="preserve"> 19</w:t>
      </w:r>
      <w:r w:rsidR="007C46A5" w:rsidRPr="00BB4948">
        <w:rPr>
          <w:b/>
          <w:bCs/>
          <w:szCs w:val="30"/>
        </w:rPr>
        <w:t>.</w:t>
      </w:r>
      <w:r w:rsidRPr="00BB4948">
        <w:rPr>
          <w:b/>
          <w:bCs/>
          <w:szCs w:val="30"/>
        </w:rPr>
        <w:t xml:space="preserve"> Полномочия суда, рассматривающего экономические дела</w:t>
      </w:r>
    </w:p>
    <w:p w:rsidR="00297D72" w:rsidRPr="00BB4948" w:rsidRDefault="00297D72" w:rsidP="00297D72">
      <w:pPr>
        <w:rPr>
          <w:szCs w:val="30"/>
        </w:rPr>
      </w:pPr>
    </w:p>
    <w:p w:rsidR="00297D72" w:rsidRPr="00BB4948" w:rsidRDefault="00297D72" w:rsidP="00297D72">
      <w:pPr>
        <w:rPr>
          <w:szCs w:val="30"/>
        </w:rPr>
      </w:pPr>
      <w:r w:rsidRPr="00BB4948">
        <w:rPr>
          <w:szCs w:val="30"/>
        </w:rPr>
        <w:t>По результатам рассмотрения дела о несостоятельности или банкротстве суд, рассматривающий экономические дела, выносит одно из следующих судебных постановлений:</w:t>
      </w:r>
    </w:p>
    <w:p w:rsidR="00297D72" w:rsidRPr="00BB4948" w:rsidRDefault="00297D72" w:rsidP="00297D72">
      <w:pPr>
        <w:rPr>
          <w:szCs w:val="30"/>
        </w:rPr>
      </w:pPr>
      <w:r w:rsidRPr="00BB4948">
        <w:rPr>
          <w:szCs w:val="30"/>
        </w:rPr>
        <w:t>решение о признании должника несостоятельным и введении санации;</w:t>
      </w:r>
    </w:p>
    <w:p w:rsidR="00297D72" w:rsidRPr="00BB4948" w:rsidRDefault="00297D72" w:rsidP="00297D72">
      <w:pPr>
        <w:rPr>
          <w:szCs w:val="30"/>
        </w:rPr>
      </w:pPr>
      <w:r w:rsidRPr="00BB4948">
        <w:rPr>
          <w:szCs w:val="30"/>
        </w:rPr>
        <w:t>решение о признании должника банкротом и открытии ликвидационного производства;</w:t>
      </w:r>
    </w:p>
    <w:p w:rsidR="00297D72" w:rsidRPr="00BB4948" w:rsidRDefault="00297D72" w:rsidP="00297D72">
      <w:pPr>
        <w:rPr>
          <w:szCs w:val="30"/>
        </w:rPr>
      </w:pPr>
      <w:r w:rsidRPr="00BB4948">
        <w:rPr>
          <w:szCs w:val="30"/>
        </w:rPr>
        <w:t>решение о признании должника – индивидуального предпринимателя банкротом с прекращением предпринимательской деятельности и открытии ликвидационного производства;</w:t>
      </w:r>
    </w:p>
    <w:p w:rsidR="00297D72" w:rsidRPr="00BB4948" w:rsidRDefault="00297D72" w:rsidP="00297D72">
      <w:pPr>
        <w:rPr>
          <w:szCs w:val="30"/>
        </w:rPr>
      </w:pPr>
      <w:r w:rsidRPr="00BB4948">
        <w:rPr>
          <w:szCs w:val="30"/>
        </w:rPr>
        <w:t>определение о прекращении производства по делу о несостоятельности или банкротстве.</w:t>
      </w:r>
    </w:p>
    <w:p w:rsidR="00297D72" w:rsidRPr="00BB4948" w:rsidRDefault="00297D72" w:rsidP="00297D72">
      <w:pPr>
        <w:rPr>
          <w:szCs w:val="30"/>
        </w:rPr>
      </w:pPr>
      <w:r w:rsidRPr="00BB4948">
        <w:rPr>
          <w:szCs w:val="30"/>
        </w:rPr>
        <w:t>Решения суда, рассматривающего экономические дела, вынесенные по результатам рассмотрения дела о несостоятельности или банкротстве, подлежат немедленному исполнению, но могут быть обжалованы (опротестованы) в порядке, установленном Хозяйственным процессуальным кодексом Республики Беларусь.</w:t>
      </w:r>
    </w:p>
    <w:p w:rsidR="007C46A5" w:rsidRPr="00BB4948" w:rsidRDefault="007C46A5" w:rsidP="007C46A5">
      <w:pPr>
        <w:pStyle w:val="a4"/>
        <w:ind w:left="2226" w:hanging="1517"/>
        <w:outlineLvl w:val="2"/>
        <w:rPr>
          <w:strike/>
          <w:color w:val="auto"/>
          <w:szCs w:val="30"/>
        </w:rPr>
      </w:pPr>
      <w:r w:rsidRPr="00BB4948">
        <w:rPr>
          <w:color w:val="auto"/>
          <w:szCs w:val="30"/>
        </w:rPr>
        <w:t xml:space="preserve">Статья </w:t>
      </w:r>
      <w:r w:rsidRPr="00BB4948">
        <w:rPr>
          <w:strike/>
          <w:color w:val="auto"/>
          <w:szCs w:val="30"/>
        </w:rPr>
        <w:t>40</w:t>
      </w:r>
      <w:r w:rsidR="009527CA" w:rsidRPr="00BB4948">
        <w:rPr>
          <w:color w:val="auto"/>
          <w:szCs w:val="30"/>
          <w:lang w:val="en-US"/>
        </w:rPr>
        <w:t xml:space="preserve"> 20</w:t>
      </w:r>
      <w:r w:rsidRPr="00BB4948">
        <w:rPr>
          <w:color w:val="auto"/>
          <w:szCs w:val="30"/>
        </w:rPr>
        <w:t>. Основания для прекращения производства по делу о несостоятельности или банкротстве</w:t>
      </w:r>
    </w:p>
    <w:p w:rsidR="007C46A5" w:rsidRPr="00BB4948" w:rsidRDefault="007C46A5" w:rsidP="007C46A5">
      <w:pPr>
        <w:rPr>
          <w:szCs w:val="30"/>
        </w:rPr>
      </w:pPr>
      <w:r w:rsidRPr="00BB4948">
        <w:rPr>
          <w:szCs w:val="30"/>
        </w:rPr>
        <w:t>Суд, рассматривающий экономические дела, прекращает производство по делу о несостоятельности или банкротстве в случае:</w:t>
      </w:r>
    </w:p>
    <w:p w:rsidR="007C46A5" w:rsidRPr="00BB4948" w:rsidRDefault="007C46A5" w:rsidP="007C46A5">
      <w:pPr>
        <w:widowControl w:val="0"/>
        <w:rPr>
          <w:szCs w:val="30"/>
        </w:rPr>
      </w:pPr>
      <w:proofErr w:type="spellStart"/>
      <w:r w:rsidRPr="00BB4948">
        <w:rPr>
          <w:szCs w:val="30"/>
        </w:rPr>
        <w:t>неподтверждения</w:t>
      </w:r>
      <w:proofErr w:type="spellEnd"/>
      <w:r w:rsidRPr="00BB4948">
        <w:rPr>
          <w:szCs w:val="30"/>
        </w:rPr>
        <w:t xml:space="preserve"> достоверности фактов, изложенных в заявлении должника о несостоятельности, заявлении должника о банкротстве либо заявлении кредитора о банкротстве по окончании защитного периода; </w:t>
      </w:r>
    </w:p>
    <w:p w:rsidR="007C46A5" w:rsidRPr="00BB4948" w:rsidRDefault="007C46A5" w:rsidP="007C46A5">
      <w:pPr>
        <w:rPr>
          <w:rFonts w:eastAsia="Calibri"/>
          <w:szCs w:val="30"/>
        </w:rPr>
      </w:pPr>
      <w:proofErr w:type="spellStart"/>
      <w:r w:rsidRPr="00BB4948">
        <w:rPr>
          <w:rFonts w:eastAsia="Calibri"/>
          <w:szCs w:val="30"/>
        </w:rPr>
        <w:t>неперечисления</w:t>
      </w:r>
      <w:proofErr w:type="spellEnd"/>
      <w:r w:rsidRPr="00BB4948">
        <w:rPr>
          <w:rFonts w:eastAsia="Calibri"/>
          <w:szCs w:val="30"/>
        </w:rPr>
        <w:t xml:space="preserve"> денежных средств в срок, установленный судом, рассматривающим экономические дела, в соответствии с частью первой статьи 35 настоящего Закона;</w:t>
      </w:r>
    </w:p>
    <w:p w:rsidR="007C46A5" w:rsidRPr="00BB4948" w:rsidRDefault="007C46A5" w:rsidP="007C46A5">
      <w:pPr>
        <w:widowControl w:val="0"/>
        <w:rPr>
          <w:szCs w:val="30"/>
        </w:rPr>
      </w:pPr>
      <w:r w:rsidRPr="00BB4948">
        <w:rPr>
          <w:szCs w:val="30"/>
        </w:rPr>
        <w:t>отказа кредитора, подавшего заявление о банкротстве, от требования о признании должника банкротом до открытия конкурсного производства;</w:t>
      </w:r>
    </w:p>
    <w:p w:rsidR="007C46A5" w:rsidRPr="00BB4948" w:rsidRDefault="007C46A5" w:rsidP="007C46A5">
      <w:pPr>
        <w:rPr>
          <w:szCs w:val="30"/>
        </w:rPr>
      </w:pPr>
      <w:r w:rsidRPr="00BB4948">
        <w:rPr>
          <w:szCs w:val="30"/>
        </w:rPr>
        <w:t>наличия в производстве суда, рассматривающего экономические дела, дела о несостоятельности или банкротстве того же должника;</w:t>
      </w:r>
    </w:p>
    <w:p w:rsidR="007C46A5" w:rsidRPr="00BB4948" w:rsidRDefault="007C46A5" w:rsidP="007C46A5">
      <w:pPr>
        <w:widowControl w:val="0"/>
        <w:rPr>
          <w:szCs w:val="30"/>
        </w:rPr>
      </w:pPr>
      <w:r w:rsidRPr="00BB4948">
        <w:rPr>
          <w:szCs w:val="30"/>
        </w:rPr>
        <w:lastRenderedPageBreak/>
        <w:t>отсутствия требований кредиторов, включенных в реестр требований кредиторов, до окончания конкурсного производства;</w:t>
      </w:r>
    </w:p>
    <w:p w:rsidR="007C46A5" w:rsidRPr="00BB4948" w:rsidRDefault="007C46A5" w:rsidP="007C46A5">
      <w:pPr>
        <w:rPr>
          <w:szCs w:val="30"/>
        </w:rPr>
      </w:pPr>
      <w:r w:rsidRPr="00BB4948">
        <w:rPr>
          <w:szCs w:val="30"/>
        </w:rPr>
        <w:t>признания до принятия судом, рассматривающим экономические дела, решения по делу о банкротстве, необоснованными требований заявителя,  послуживших основанием для возбуждения производства по делу о банкротстве, при отсутствии иных требований кредиторов, включенных в реестр требований кредиторов, а также подлежащих удовлетворению вне очереди;</w:t>
      </w:r>
    </w:p>
    <w:p w:rsidR="007C46A5" w:rsidRPr="00BB4948" w:rsidRDefault="007C46A5" w:rsidP="007C46A5">
      <w:pPr>
        <w:rPr>
          <w:szCs w:val="30"/>
        </w:rPr>
      </w:pPr>
      <w:r w:rsidRPr="00BB4948">
        <w:rPr>
          <w:strike/>
          <w:szCs w:val="30"/>
        </w:rPr>
        <w:t>отсутствия признаков неплатежеспособности по окончании конкурсного производства</w:t>
      </w:r>
      <w:r w:rsidRPr="00BB4948">
        <w:rPr>
          <w:szCs w:val="30"/>
        </w:rPr>
        <w:t>;</w:t>
      </w:r>
    </w:p>
    <w:p w:rsidR="007C46A5" w:rsidRPr="00BB4948" w:rsidRDefault="007C46A5" w:rsidP="007C46A5">
      <w:pPr>
        <w:rPr>
          <w:szCs w:val="30"/>
        </w:rPr>
      </w:pPr>
      <w:r w:rsidRPr="00BB4948">
        <w:rPr>
          <w:szCs w:val="30"/>
        </w:rPr>
        <w:t xml:space="preserve">непредставления по окончании конкурсного производства суду, рассматривающему экономические дела, плана санации или ликвидации должника – юридического лица либо плана прекращения деятельности должника – индивидуального предпринимателя, согласованного в установленном настоящим Законом порядке, за исключением случая утверждения судом, рассматривающим экономические дела плана санации;  </w:t>
      </w:r>
    </w:p>
    <w:p w:rsidR="007C46A5" w:rsidRPr="00BB4948" w:rsidRDefault="007C46A5" w:rsidP="007C46A5">
      <w:pPr>
        <w:widowControl w:val="0"/>
        <w:rPr>
          <w:szCs w:val="30"/>
        </w:rPr>
      </w:pPr>
      <w:r w:rsidRPr="00BB4948">
        <w:rPr>
          <w:szCs w:val="30"/>
        </w:rPr>
        <w:t>обеспечения в санации эффективной хозяйственной (экономической) деятельности и восстановлении платежеспособности должника в соответствии с мерами, предусмотренными планом санации должника – юридического лица;</w:t>
      </w:r>
    </w:p>
    <w:p w:rsidR="007C46A5" w:rsidRPr="00BB4948" w:rsidRDefault="007C46A5" w:rsidP="007C46A5">
      <w:pPr>
        <w:widowControl w:val="0"/>
        <w:rPr>
          <w:strike/>
          <w:szCs w:val="30"/>
        </w:rPr>
      </w:pPr>
      <w:r w:rsidRPr="00BB4948">
        <w:rPr>
          <w:strike/>
          <w:szCs w:val="30"/>
        </w:rPr>
        <w:t>достижения целей санации;</w:t>
      </w:r>
    </w:p>
    <w:p w:rsidR="007C46A5" w:rsidRPr="00BB4948" w:rsidRDefault="007C46A5" w:rsidP="007C46A5">
      <w:pPr>
        <w:widowControl w:val="0"/>
        <w:rPr>
          <w:szCs w:val="30"/>
        </w:rPr>
      </w:pPr>
      <w:r w:rsidRPr="00BB4948">
        <w:rPr>
          <w:szCs w:val="30"/>
        </w:rPr>
        <w:t>утверждения мирового соглашения;</w:t>
      </w:r>
    </w:p>
    <w:p w:rsidR="007C46A5" w:rsidRPr="00BB4948" w:rsidRDefault="007C46A5" w:rsidP="007C46A5">
      <w:pPr>
        <w:rPr>
          <w:szCs w:val="30"/>
        </w:rPr>
      </w:pPr>
      <w:r w:rsidRPr="00BB4948">
        <w:rPr>
          <w:szCs w:val="30"/>
        </w:rPr>
        <w:t>удовлетворения всех требований кредиторов, включенных в реестр требований кредиторов, а также требований, которые подлежат удовлетворению вне очереди, в ходе любой процедуры, применяемой в деле о несостоятельности или банкротстве;</w:t>
      </w:r>
    </w:p>
    <w:p w:rsidR="007C46A5" w:rsidRPr="00BB4948" w:rsidRDefault="007C46A5" w:rsidP="007C46A5">
      <w:pPr>
        <w:widowControl w:val="0"/>
        <w:rPr>
          <w:szCs w:val="30"/>
        </w:rPr>
      </w:pPr>
      <w:r w:rsidRPr="00BB4948">
        <w:rPr>
          <w:szCs w:val="30"/>
        </w:rPr>
        <w:t>установлении факта ложного банкротства;</w:t>
      </w:r>
    </w:p>
    <w:p w:rsidR="007C46A5" w:rsidRPr="00BB4948" w:rsidRDefault="007C46A5" w:rsidP="007C46A5">
      <w:pPr>
        <w:widowControl w:val="0"/>
        <w:rPr>
          <w:szCs w:val="30"/>
        </w:rPr>
      </w:pPr>
      <w:r w:rsidRPr="00BB4948">
        <w:rPr>
          <w:szCs w:val="30"/>
        </w:rPr>
        <w:t>иных случаях, установленных актами законодательства.</w:t>
      </w:r>
    </w:p>
    <w:p w:rsidR="007C46A5" w:rsidRPr="00BB4948" w:rsidRDefault="007C46A5" w:rsidP="007C46A5">
      <w:pPr>
        <w:widowControl w:val="0"/>
        <w:rPr>
          <w:szCs w:val="30"/>
        </w:rPr>
      </w:pPr>
      <w:r w:rsidRPr="00BB4948">
        <w:rPr>
          <w:szCs w:val="30"/>
        </w:rPr>
        <w:t>О прекращении производства по делу суд, рассматривающий экономические дела, выносит определение, которое может быть обжаловано (опротестовано) в порядке, установленном Хозяйственном процессуальным кодексом Республики Беларусь.</w:t>
      </w:r>
    </w:p>
    <w:p w:rsidR="007C46A5" w:rsidRPr="00BB4948" w:rsidRDefault="007C46A5" w:rsidP="007C46A5">
      <w:pPr>
        <w:widowControl w:val="0"/>
        <w:rPr>
          <w:szCs w:val="30"/>
        </w:rPr>
      </w:pPr>
    </w:p>
    <w:p w:rsidR="007C46A5" w:rsidRPr="00BB4948" w:rsidRDefault="007C46A5" w:rsidP="007C46A5">
      <w:pPr>
        <w:pStyle w:val="a4"/>
        <w:ind w:left="2212" w:hanging="1503"/>
        <w:outlineLvl w:val="2"/>
        <w:rPr>
          <w:color w:val="auto"/>
          <w:szCs w:val="30"/>
        </w:rPr>
      </w:pPr>
      <w:r w:rsidRPr="00BB4948">
        <w:rPr>
          <w:color w:val="auto"/>
          <w:szCs w:val="30"/>
        </w:rPr>
        <w:t xml:space="preserve">Статья </w:t>
      </w:r>
      <w:r w:rsidRPr="00BB4948">
        <w:rPr>
          <w:strike/>
          <w:color w:val="auto"/>
          <w:szCs w:val="30"/>
        </w:rPr>
        <w:t>41</w:t>
      </w:r>
      <w:r w:rsidR="009527CA" w:rsidRPr="00BB4948">
        <w:rPr>
          <w:color w:val="auto"/>
          <w:szCs w:val="30"/>
          <w:lang w:val="en-US"/>
        </w:rPr>
        <w:t xml:space="preserve"> 21</w:t>
      </w:r>
      <w:r w:rsidRPr="00BB4948">
        <w:rPr>
          <w:color w:val="auto"/>
          <w:szCs w:val="30"/>
        </w:rPr>
        <w:t xml:space="preserve">. Последствия вынесения судом, рассматривающим экономические дела, определения о прекращении производства по делу о несостоятельности или банкротстве </w:t>
      </w:r>
    </w:p>
    <w:p w:rsidR="009527CA" w:rsidRPr="00BB4948" w:rsidRDefault="007C46A5" w:rsidP="009527CA">
      <w:pPr>
        <w:widowControl w:val="0"/>
        <w:rPr>
          <w:szCs w:val="30"/>
        </w:rPr>
      </w:pPr>
      <w:r w:rsidRPr="00BB4948">
        <w:rPr>
          <w:szCs w:val="30"/>
        </w:rPr>
        <w:t xml:space="preserve">Со дня вынесения судом, рассматривающим экономические дела, определения о прекращении производства по делу о несостоятельности </w:t>
      </w:r>
      <w:r w:rsidRPr="00BB4948">
        <w:rPr>
          <w:szCs w:val="30"/>
        </w:rPr>
        <w:lastRenderedPageBreak/>
        <w:t>или банкротстве полномочия органов управления должника – юридического лица, собственника имущества должника – унитарного предприятия восстанавливаются. При этом снимаются иные ограничения, установленные в связи с производством по делу о или несостоятельности или банкротстве.</w:t>
      </w:r>
    </w:p>
    <w:p w:rsidR="007C46A5" w:rsidRPr="00BB4948" w:rsidRDefault="007C46A5" w:rsidP="007C46A5">
      <w:pPr>
        <w:pStyle w:val="a4"/>
        <w:ind w:left="2212" w:hanging="1503"/>
        <w:outlineLvl w:val="2"/>
        <w:rPr>
          <w:color w:val="auto"/>
          <w:szCs w:val="30"/>
        </w:rPr>
      </w:pPr>
      <w:r w:rsidRPr="00BB4948">
        <w:rPr>
          <w:color w:val="auto"/>
          <w:szCs w:val="30"/>
        </w:rPr>
        <w:t xml:space="preserve">Статья </w:t>
      </w:r>
      <w:r w:rsidRPr="00BB4948">
        <w:rPr>
          <w:strike/>
          <w:color w:val="auto"/>
          <w:szCs w:val="30"/>
        </w:rPr>
        <w:t>44</w:t>
      </w:r>
      <w:r w:rsidR="009527CA" w:rsidRPr="00BB4948">
        <w:rPr>
          <w:strike/>
          <w:color w:val="auto"/>
          <w:szCs w:val="30"/>
          <w:lang w:val="en-US"/>
        </w:rPr>
        <w:t xml:space="preserve"> </w:t>
      </w:r>
      <w:r w:rsidR="009527CA" w:rsidRPr="00BB4948">
        <w:rPr>
          <w:color w:val="auto"/>
          <w:szCs w:val="30"/>
          <w:lang w:val="en-US"/>
        </w:rPr>
        <w:t>22</w:t>
      </w:r>
      <w:r w:rsidRPr="00BB4948">
        <w:rPr>
          <w:color w:val="auto"/>
          <w:szCs w:val="30"/>
        </w:rPr>
        <w:t>. Распределение расходов при прекращении производства по делу о несостоятельности или банкротстве</w:t>
      </w:r>
    </w:p>
    <w:p w:rsidR="007C46A5" w:rsidRPr="00BB4948" w:rsidRDefault="007C46A5" w:rsidP="007C46A5">
      <w:pPr>
        <w:widowControl w:val="0"/>
        <w:rPr>
          <w:spacing w:val="-4"/>
          <w:szCs w:val="30"/>
        </w:rPr>
      </w:pPr>
      <w:r w:rsidRPr="00BB4948">
        <w:rPr>
          <w:spacing w:val="-4"/>
          <w:szCs w:val="30"/>
        </w:rPr>
        <w:t xml:space="preserve">Все судебные расходы, включая уплату государственной пошлины, расходы, связанные с размещением сведений по делам о несостоятельности и </w:t>
      </w:r>
      <w:r w:rsidRPr="00BB4948">
        <w:rPr>
          <w:szCs w:val="30"/>
        </w:rPr>
        <w:t>банкротстве</w:t>
      </w:r>
      <w:r w:rsidRPr="00BB4948">
        <w:rPr>
          <w:spacing w:val="-4"/>
          <w:szCs w:val="30"/>
        </w:rPr>
        <w:t>, а также расходы на выплату вознаграждения управляющему покрываются за счет средств должника вне очереди без предварительного внесения на депозитный счет суда, рассматривающего экономические дела, если иное не установлено настоящим Законом.</w:t>
      </w:r>
    </w:p>
    <w:p w:rsidR="007C46A5" w:rsidRPr="00BB4948" w:rsidRDefault="007C46A5" w:rsidP="007C46A5">
      <w:pPr>
        <w:widowControl w:val="0"/>
        <w:rPr>
          <w:szCs w:val="30"/>
        </w:rPr>
      </w:pPr>
      <w:r w:rsidRPr="00BB4948">
        <w:rPr>
          <w:szCs w:val="30"/>
        </w:rPr>
        <w:t>В случае прекращения производства по делу о несостоятельности или банкротстве в связи с утверждением мирового соглашения судебные расходы, а также расходы на выплату вознаграждения управляющему покрываются за счет средств должника, если иное не установлено мировым соглашением.</w:t>
      </w:r>
    </w:p>
    <w:p w:rsidR="007C46A5" w:rsidRPr="00BB4948" w:rsidRDefault="007C46A5" w:rsidP="007C46A5">
      <w:pPr>
        <w:widowControl w:val="0"/>
        <w:rPr>
          <w:spacing w:val="-4"/>
          <w:szCs w:val="30"/>
        </w:rPr>
      </w:pPr>
      <w:r w:rsidRPr="00BB4948">
        <w:rPr>
          <w:spacing w:val="-4"/>
          <w:szCs w:val="30"/>
        </w:rPr>
        <w:t xml:space="preserve">При вынесении судом, рассматривающим экономические дела, определения о прекращении производства по делу о несостоятельности  или </w:t>
      </w:r>
      <w:r w:rsidRPr="00BB4948">
        <w:rPr>
          <w:szCs w:val="30"/>
        </w:rPr>
        <w:t>банкротстве</w:t>
      </w:r>
      <w:r w:rsidRPr="00BB4948">
        <w:rPr>
          <w:spacing w:val="-4"/>
          <w:szCs w:val="30"/>
        </w:rPr>
        <w:t xml:space="preserve"> в случаях, указанных в абзацах третьем, четвертом и восьмом статьи 40 настоящего Закона, расходы, установленные частью первой настоящей статьи, относятся на кредиторов (за исключением лиц, указанных в части третьей статьи 8 настоящего Закона), подавших в суд, рассматривающий экономические дела, заявление кредитора о </w:t>
      </w:r>
      <w:r w:rsidRPr="00BB4948">
        <w:rPr>
          <w:szCs w:val="30"/>
        </w:rPr>
        <w:t>банкротстве</w:t>
      </w:r>
      <w:r w:rsidRPr="00BB4948">
        <w:rPr>
          <w:spacing w:val="-4"/>
          <w:szCs w:val="30"/>
        </w:rPr>
        <w:t>, и распределяются между ними пропорционально их требованиям.</w:t>
      </w:r>
    </w:p>
    <w:p w:rsidR="007C46A5" w:rsidRPr="00BB4948" w:rsidRDefault="007C46A5" w:rsidP="007C46A5">
      <w:pPr>
        <w:widowControl w:val="0"/>
        <w:rPr>
          <w:szCs w:val="30"/>
        </w:rPr>
      </w:pPr>
      <w:r w:rsidRPr="00BB4948">
        <w:rPr>
          <w:szCs w:val="30"/>
        </w:rPr>
        <w:t>Порядок распределения судебных расходов устанавливается судебным постановлением суда, рассматривающего экономические дела, принимаемым в процессе производства по делу о несостоятельности или банкротстве.</w:t>
      </w:r>
    </w:p>
    <w:p w:rsidR="007C46A5" w:rsidRPr="00BB4948" w:rsidRDefault="007C46A5" w:rsidP="007C46A5">
      <w:pPr>
        <w:widowControl w:val="0"/>
        <w:rPr>
          <w:szCs w:val="30"/>
        </w:rPr>
      </w:pPr>
      <w:r w:rsidRPr="00BB4948">
        <w:rPr>
          <w:szCs w:val="30"/>
        </w:rPr>
        <w:t>Судебное постановление суда, рассматривающего экономические дела, которым устанавливается порядок распределения судебных расходов и расходов на выплату вознаграждения управляющему, может быть обжаловано (опротестовано) в порядке, установленном Хозяйственным процессуальным кодексом Республики Беларусь.</w:t>
      </w:r>
    </w:p>
    <w:p w:rsidR="00DE1454" w:rsidRPr="00BB4948" w:rsidRDefault="00DE1454" w:rsidP="00CB45B9">
      <w:pPr>
        <w:rPr>
          <w:strike/>
          <w:szCs w:val="30"/>
        </w:rPr>
      </w:pPr>
    </w:p>
    <w:p w:rsidR="00DE1454" w:rsidRPr="00BB4948" w:rsidRDefault="00DE1454" w:rsidP="00DE1454">
      <w:pPr>
        <w:rPr>
          <w:b/>
          <w:bCs/>
          <w:szCs w:val="30"/>
        </w:rPr>
      </w:pPr>
      <w:r w:rsidRPr="00BB4948">
        <w:rPr>
          <w:b/>
          <w:bCs/>
          <w:szCs w:val="30"/>
        </w:rPr>
        <w:t xml:space="preserve">Статья </w:t>
      </w:r>
      <w:r w:rsidRPr="00BB4948">
        <w:rPr>
          <w:b/>
          <w:bCs/>
          <w:strike/>
          <w:szCs w:val="30"/>
        </w:rPr>
        <w:t>20</w:t>
      </w:r>
      <w:r w:rsidR="009527CA" w:rsidRPr="00BB4948">
        <w:rPr>
          <w:b/>
          <w:bCs/>
          <w:szCs w:val="30"/>
          <w:lang w:val="en-US"/>
        </w:rPr>
        <w:t xml:space="preserve"> 23</w:t>
      </w:r>
      <w:r w:rsidRPr="00BB4948">
        <w:rPr>
          <w:b/>
          <w:bCs/>
          <w:szCs w:val="30"/>
        </w:rPr>
        <w:t>. Разрешение судом, рассматривающим экономические дела, ходатайств лиц, участвующих в деле.</w:t>
      </w:r>
    </w:p>
    <w:p w:rsidR="00DE1454" w:rsidRPr="00BB4948" w:rsidRDefault="00DE1454" w:rsidP="00DE1454">
      <w:pPr>
        <w:rPr>
          <w:b/>
          <w:bCs/>
          <w:szCs w:val="30"/>
        </w:rPr>
      </w:pPr>
    </w:p>
    <w:p w:rsidR="00DE1454" w:rsidRPr="00BB4948" w:rsidRDefault="00DE1454" w:rsidP="00DE1454">
      <w:pPr>
        <w:rPr>
          <w:szCs w:val="30"/>
        </w:rPr>
      </w:pPr>
      <w:r w:rsidRPr="00BB4948">
        <w:rPr>
          <w:szCs w:val="30"/>
        </w:rPr>
        <w:lastRenderedPageBreak/>
        <w:t>Ходатайства управляющего и иных лиц, участвующих в деле</w:t>
      </w:r>
      <w:r w:rsidR="00DF0BFF" w:rsidRPr="00BB4948">
        <w:rPr>
          <w:szCs w:val="30"/>
        </w:rPr>
        <w:t xml:space="preserve"> о несостоятельности и банкротстве</w:t>
      </w:r>
      <w:r w:rsidRPr="00BB4948">
        <w:rPr>
          <w:szCs w:val="30"/>
        </w:rPr>
        <w:t>, подача которых предусмотрена настоящим Законом,  рассматриваются судом, рассматривающим экономические дела, в судебном заседании не позднее месяца с даты поступления, если иное не установлено настоящим Законом, в порядке, установленном Хозяйственным процессуальным кодексом Республики Беларусь, с учетом особенностей, установленных настоящим Законом.</w:t>
      </w:r>
    </w:p>
    <w:p w:rsidR="00DE1454" w:rsidRPr="00BB4948" w:rsidRDefault="00DE1454" w:rsidP="00DE1454">
      <w:pPr>
        <w:rPr>
          <w:szCs w:val="30"/>
        </w:rPr>
      </w:pPr>
      <w:r w:rsidRPr="00BB4948">
        <w:rPr>
          <w:szCs w:val="30"/>
        </w:rPr>
        <w:t xml:space="preserve">Ходатайства подаются в письменной форме. </w:t>
      </w:r>
    </w:p>
    <w:p w:rsidR="00DE1454" w:rsidRPr="00BB4948" w:rsidRDefault="00DE1454" w:rsidP="00DE1454">
      <w:pPr>
        <w:rPr>
          <w:szCs w:val="30"/>
        </w:rPr>
      </w:pPr>
      <w:r w:rsidRPr="00BB4948">
        <w:rPr>
          <w:szCs w:val="30"/>
        </w:rPr>
        <w:t>В ходатайстве должны быть указаны:</w:t>
      </w:r>
    </w:p>
    <w:p w:rsidR="00DE1454" w:rsidRPr="00BB4948" w:rsidRDefault="00DE1454" w:rsidP="00DE1454">
      <w:pPr>
        <w:rPr>
          <w:szCs w:val="30"/>
        </w:rPr>
      </w:pPr>
      <w:r w:rsidRPr="00BB4948">
        <w:rPr>
          <w:szCs w:val="30"/>
        </w:rPr>
        <w:t>наименование суда, рассматривающего экономические дела, в который заявляется ходатайство;</w:t>
      </w:r>
    </w:p>
    <w:p w:rsidR="00DE1454" w:rsidRPr="00BB4948" w:rsidRDefault="00DE1454" w:rsidP="00DE1454">
      <w:pPr>
        <w:rPr>
          <w:szCs w:val="30"/>
        </w:rPr>
      </w:pPr>
      <w:r w:rsidRPr="00BB4948">
        <w:rPr>
          <w:szCs w:val="30"/>
        </w:rPr>
        <w:t>фамилия, собственное имя, отчество (наименование) лица, заявляющего ходатайство, а также лиц, в отношении которых ходатайство заявлено;</w:t>
      </w:r>
    </w:p>
    <w:p w:rsidR="00DE1454" w:rsidRPr="00BB4948" w:rsidRDefault="00DE1454" w:rsidP="00DE1454">
      <w:pPr>
        <w:rPr>
          <w:szCs w:val="30"/>
        </w:rPr>
      </w:pPr>
      <w:r w:rsidRPr="00BB4948">
        <w:rPr>
          <w:szCs w:val="30"/>
        </w:rPr>
        <w:t xml:space="preserve">обстоятельства, на которых основано ходатайство; </w:t>
      </w:r>
    </w:p>
    <w:p w:rsidR="00DE1454" w:rsidRPr="00BB4948" w:rsidRDefault="00DE1454" w:rsidP="00DE1454">
      <w:pPr>
        <w:contextualSpacing/>
        <w:rPr>
          <w:szCs w:val="30"/>
        </w:rPr>
      </w:pPr>
      <w:r w:rsidRPr="00BB4948">
        <w:rPr>
          <w:szCs w:val="30"/>
        </w:rPr>
        <w:t xml:space="preserve">обоснование причин, вызвавших необходимость заявления ходатайства; существо требования; </w:t>
      </w:r>
    </w:p>
    <w:p w:rsidR="00DE1454" w:rsidRPr="00BB4948" w:rsidRDefault="00DE1454" w:rsidP="00DE1454">
      <w:pPr>
        <w:contextualSpacing/>
        <w:rPr>
          <w:szCs w:val="30"/>
        </w:rPr>
      </w:pPr>
      <w:r w:rsidRPr="00BB4948">
        <w:rPr>
          <w:szCs w:val="30"/>
        </w:rPr>
        <w:t>перечень прилагаемых документов.</w:t>
      </w:r>
    </w:p>
    <w:p w:rsidR="00DE1454" w:rsidRPr="00BB4948" w:rsidRDefault="00DE1454" w:rsidP="00DE1454">
      <w:pPr>
        <w:contextualSpacing/>
        <w:rPr>
          <w:szCs w:val="30"/>
        </w:rPr>
      </w:pPr>
      <w:r w:rsidRPr="00BB4948">
        <w:rPr>
          <w:szCs w:val="30"/>
        </w:rPr>
        <w:t>Ходатайства, поданные лицами, не имеющими права на их заявление, подлежат возвращению.</w:t>
      </w:r>
    </w:p>
    <w:p w:rsidR="00DE1454" w:rsidRPr="00BB4948" w:rsidRDefault="00DE1454" w:rsidP="00DE1454">
      <w:pPr>
        <w:rPr>
          <w:szCs w:val="30"/>
        </w:rPr>
      </w:pPr>
      <w:r w:rsidRPr="00BB4948">
        <w:rPr>
          <w:szCs w:val="30"/>
        </w:rPr>
        <w:t xml:space="preserve">О дате, времени и месте проведения судебного заседания суд, рассматривающий экономические дела, извещает заявителя ходатайства, управляющего, лицо, в отношении которого заявлено ходатайство. </w:t>
      </w:r>
    </w:p>
    <w:p w:rsidR="00DE1454" w:rsidRPr="00BB4948" w:rsidRDefault="00DE1454" w:rsidP="00DE1454">
      <w:pPr>
        <w:rPr>
          <w:szCs w:val="30"/>
        </w:rPr>
      </w:pPr>
      <w:r w:rsidRPr="00BB4948">
        <w:rPr>
          <w:szCs w:val="30"/>
        </w:rPr>
        <w:t>Иные лица, права и обязанности которых могут быть затронуты при разрешении ходатайства</w:t>
      </w:r>
      <w:r w:rsidRPr="00BB4948">
        <w:rPr>
          <w:rFonts w:eastAsia="SimSun"/>
          <w:kern w:val="1"/>
          <w:szCs w:val="30"/>
          <w:lang w:eastAsia="ar-SA"/>
        </w:rPr>
        <w:t>, могут быть привлечены судом, рассматривающим экономические дела, либо вступить в дело до принятия судебного постановления, которым заканчивается рассмотрение ходатайства по существу,</w:t>
      </w:r>
      <w:r w:rsidRPr="00BB4948">
        <w:rPr>
          <w:szCs w:val="30"/>
        </w:rPr>
        <w:t xml:space="preserve"> если оно может повлиять на их права или обязанности по отношению к лицам, участвующим в деле,  по правилам, предусмотренным Хозяйственным процессуальным кодексом Республики Беларусь.</w:t>
      </w:r>
    </w:p>
    <w:p w:rsidR="00DE1454" w:rsidRPr="00BB4948" w:rsidRDefault="00DE1454" w:rsidP="00DE1454">
      <w:pPr>
        <w:contextualSpacing/>
        <w:rPr>
          <w:szCs w:val="30"/>
        </w:rPr>
      </w:pPr>
      <w:r w:rsidRPr="00BB4948">
        <w:rPr>
          <w:szCs w:val="30"/>
        </w:rPr>
        <w:t>По результатам рассмотрения ходатайств суд, рассматривающий экономические дела, выносит определение.</w:t>
      </w:r>
    </w:p>
    <w:p w:rsidR="00DE1454" w:rsidRPr="00BB4948" w:rsidRDefault="00DE1454" w:rsidP="00DE1454">
      <w:pPr>
        <w:contextualSpacing/>
        <w:rPr>
          <w:szCs w:val="30"/>
        </w:rPr>
      </w:pPr>
      <w:r w:rsidRPr="00BB4948">
        <w:rPr>
          <w:szCs w:val="30"/>
        </w:rPr>
        <w:t xml:space="preserve">Определение суда, рассматривающего экономические дела, может быть </w:t>
      </w:r>
      <w:hyperlink r:id="rId9" w:history="1">
        <w:r w:rsidRPr="00BB4948">
          <w:rPr>
            <w:szCs w:val="30"/>
          </w:rPr>
          <w:t>обжаловано</w:t>
        </w:r>
      </w:hyperlink>
      <w:r w:rsidRPr="00BB4948">
        <w:rPr>
          <w:szCs w:val="30"/>
        </w:rPr>
        <w:t xml:space="preserve"> в апелляционном порядке. Вынесенное по результатам рассмотрения апелляционной жалобы судом, рассматривающим экономические дела, судебное постановление является окончательным и дальнейшему обжалованию не подлежит, за исключением случаев, предусмотренных настоящим Законом.».</w:t>
      </w:r>
    </w:p>
    <w:p w:rsidR="00804082" w:rsidRPr="00BB4948" w:rsidRDefault="00804082" w:rsidP="00CB45B9">
      <w:pPr>
        <w:rPr>
          <w:szCs w:val="30"/>
        </w:rPr>
      </w:pPr>
    </w:p>
    <w:p w:rsidR="000645D7" w:rsidRPr="00BB4948" w:rsidRDefault="0083511D" w:rsidP="00A850EF">
      <w:pPr>
        <w:pStyle w:val="a4"/>
        <w:ind w:left="2212" w:hanging="1503"/>
        <w:outlineLvl w:val="2"/>
        <w:rPr>
          <w:strike/>
          <w:color w:val="auto"/>
          <w:szCs w:val="30"/>
        </w:rPr>
      </w:pPr>
      <w:bookmarkStart w:id="35" w:name="Par589"/>
      <w:bookmarkEnd w:id="35"/>
      <w:r w:rsidRPr="00BB4948">
        <w:rPr>
          <w:color w:val="auto"/>
          <w:szCs w:val="30"/>
        </w:rPr>
        <w:lastRenderedPageBreak/>
        <w:t xml:space="preserve">Статья </w:t>
      </w:r>
      <w:r w:rsidRPr="00BB4948">
        <w:rPr>
          <w:strike/>
          <w:color w:val="auto"/>
          <w:szCs w:val="30"/>
        </w:rPr>
        <w:t>21</w:t>
      </w:r>
      <w:r w:rsidR="009527CA" w:rsidRPr="00BB4948">
        <w:rPr>
          <w:strike/>
          <w:color w:val="auto"/>
          <w:szCs w:val="30"/>
          <w:lang w:val="en-US"/>
        </w:rPr>
        <w:t xml:space="preserve"> </w:t>
      </w:r>
      <w:r w:rsidR="009527CA" w:rsidRPr="00BB4948">
        <w:rPr>
          <w:color w:val="auto"/>
          <w:szCs w:val="30"/>
          <w:lang w:val="en-US"/>
        </w:rPr>
        <w:t>24</w:t>
      </w:r>
      <w:r w:rsidRPr="00BB4948">
        <w:rPr>
          <w:color w:val="auto"/>
          <w:szCs w:val="30"/>
        </w:rPr>
        <w:t>.</w:t>
      </w:r>
      <w:r w:rsidR="000645D7" w:rsidRPr="00BB4948">
        <w:rPr>
          <w:color w:val="auto"/>
          <w:szCs w:val="30"/>
        </w:rPr>
        <w:t xml:space="preserve"> Лица, участвующие в деле о несостоятельности </w:t>
      </w:r>
      <w:r w:rsidR="00A05FBC" w:rsidRPr="00BB4948">
        <w:rPr>
          <w:color w:val="auto"/>
          <w:szCs w:val="30"/>
        </w:rPr>
        <w:t xml:space="preserve"> или банкротстве</w:t>
      </w:r>
    </w:p>
    <w:p w:rsidR="000645D7" w:rsidRPr="00BB4948" w:rsidRDefault="000645D7" w:rsidP="00CB45B9">
      <w:pPr>
        <w:widowControl w:val="0"/>
        <w:rPr>
          <w:szCs w:val="30"/>
        </w:rPr>
      </w:pPr>
      <w:r w:rsidRPr="00BB4948">
        <w:rPr>
          <w:szCs w:val="30"/>
        </w:rPr>
        <w:t>Лицами, участвующими в деле о несостоятельности</w:t>
      </w:r>
      <w:r w:rsidR="00A05FBC" w:rsidRPr="00BB4948">
        <w:rPr>
          <w:szCs w:val="30"/>
        </w:rPr>
        <w:t xml:space="preserve"> и банкротстве</w:t>
      </w:r>
      <w:r w:rsidRPr="00BB4948">
        <w:rPr>
          <w:szCs w:val="30"/>
        </w:rPr>
        <w:t>, являются:</w:t>
      </w:r>
    </w:p>
    <w:p w:rsidR="000645D7" w:rsidRPr="00BB4948" w:rsidRDefault="000645D7" w:rsidP="00CB45B9">
      <w:pPr>
        <w:widowControl w:val="0"/>
        <w:rPr>
          <w:szCs w:val="30"/>
        </w:rPr>
      </w:pPr>
      <w:r w:rsidRPr="00BB4948">
        <w:rPr>
          <w:szCs w:val="30"/>
        </w:rPr>
        <w:t>должник;</w:t>
      </w:r>
    </w:p>
    <w:p w:rsidR="000645D7" w:rsidRPr="00BB4948" w:rsidRDefault="000645D7" w:rsidP="00CB45B9">
      <w:pPr>
        <w:widowControl w:val="0"/>
        <w:rPr>
          <w:szCs w:val="30"/>
        </w:rPr>
      </w:pPr>
      <w:r w:rsidRPr="00BB4948">
        <w:rPr>
          <w:szCs w:val="30"/>
        </w:rPr>
        <w:t>управляющий;</w:t>
      </w:r>
    </w:p>
    <w:p w:rsidR="000645D7" w:rsidRPr="00BB4948" w:rsidRDefault="000645D7" w:rsidP="00CB45B9">
      <w:pPr>
        <w:widowControl w:val="0"/>
        <w:rPr>
          <w:szCs w:val="30"/>
        </w:rPr>
      </w:pPr>
      <w:r w:rsidRPr="00BB4948">
        <w:rPr>
          <w:szCs w:val="30"/>
        </w:rPr>
        <w:t>кредиторы;</w:t>
      </w:r>
    </w:p>
    <w:p w:rsidR="000645D7" w:rsidRPr="00BB4948" w:rsidRDefault="000645D7" w:rsidP="00CB45B9">
      <w:pPr>
        <w:widowControl w:val="0"/>
        <w:rPr>
          <w:szCs w:val="30"/>
        </w:rPr>
      </w:pPr>
      <w:r w:rsidRPr="00BB4948">
        <w:rPr>
          <w:szCs w:val="30"/>
        </w:rPr>
        <w:t xml:space="preserve">собственник имущества должника </w:t>
      </w:r>
      <w:r w:rsidR="00D9650E" w:rsidRPr="00BB4948">
        <w:rPr>
          <w:szCs w:val="30"/>
        </w:rPr>
        <w:t>–</w:t>
      </w:r>
      <w:r w:rsidRPr="00BB4948">
        <w:rPr>
          <w:szCs w:val="30"/>
        </w:rPr>
        <w:t xml:space="preserve"> унитарного предприятия;</w:t>
      </w:r>
    </w:p>
    <w:p w:rsidR="000645D7" w:rsidRPr="00BB4948" w:rsidRDefault="000645D7" w:rsidP="00CB45B9">
      <w:pPr>
        <w:widowControl w:val="0"/>
        <w:rPr>
          <w:szCs w:val="30"/>
        </w:rPr>
      </w:pPr>
      <w:r w:rsidRPr="00BB4948">
        <w:rPr>
          <w:szCs w:val="30"/>
        </w:rPr>
        <w:t xml:space="preserve">учредители (участники) должника </w:t>
      </w:r>
      <w:r w:rsidR="00D9650E" w:rsidRPr="00BB4948">
        <w:rPr>
          <w:szCs w:val="30"/>
        </w:rPr>
        <w:t>–</w:t>
      </w:r>
      <w:r w:rsidRPr="00BB4948">
        <w:rPr>
          <w:szCs w:val="30"/>
        </w:rPr>
        <w:t xml:space="preserve"> юридического лица;</w:t>
      </w:r>
    </w:p>
    <w:p w:rsidR="000645D7" w:rsidRPr="00BB4948" w:rsidRDefault="000645D7" w:rsidP="00CB45B9">
      <w:pPr>
        <w:widowControl w:val="0"/>
        <w:rPr>
          <w:szCs w:val="30"/>
        </w:rPr>
      </w:pPr>
      <w:r w:rsidRPr="00BB4948">
        <w:rPr>
          <w:szCs w:val="30"/>
        </w:rPr>
        <w:t>государственные органы,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собственности акциями (долями в уставном фонде) должника;</w:t>
      </w:r>
    </w:p>
    <w:p w:rsidR="000645D7" w:rsidRPr="00BB4948" w:rsidRDefault="000645D7" w:rsidP="00CB45B9">
      <w:pPr>
        <w:widowControl w:val="0"/>
        <w:rPr>
          <w:szCs w:val="30"/>
        </w:rPr>
      </w:pPr>
      <w:r w:rsidRPr="00BB4948">
        <w:rPr>
          <w:szCs w:val="30"/>
        </w:rPr>
        <w:t xml:space="preserve">орган государственного управления по делам о несостоятельности </w:t>
      </w:r>
      <w:r w:rsidR="00A05FBC" w:rsidRPr="00BB4948">
        <w:rPr>
          <w:szCs w:val="30"/>
        </w:rPr>
        <w:t xml:space="preserve">и банкротстве </w:t>
      </w:r>
      <w:r w:rsidRPr="00BB4948">
        <w:rPr>
          <w:szCs w:val="30"/>
        </w:rPr>
        <w:t>в случае, установленном частью второй статьи 1</w:t>
      </w:r>
      <w:r w:rsidR="00516BD7" w:rsidRPr="00BB4948">
        <w:rPr>
          <w:szCs w:val="30"/>
        </w:rPr>
        <w:t>6</w:t>
      </w:r>
      <w:r w:rsidR="00A17A53" w:rsidRPr="00BB4948">
        <w:rPr>
          <w:szCs w:val="30"/>
        </w:rPr>
        <w:t>7</w:t>
      </w:r>
      <w:r w:rsidRPr="00BB4948">
        <w:rPr>
          <w:szCs w:val="30"/>
        </w:rPr>
        <w:t xml:space="preserve"> настоящего Закона;</w:t>
      </w:r>
    </w:p>
    <w:p w:rsidR="000645D7" w:rsidRPr="00BB4948" w:rsidRDefault="000645D7" w:rsidP="00CB45B9">
      <w:pPr>
        <w:widowControl w:val="0"/>
        <w:rPr>
          <w:szCs w:val="30"/>
        </w:rPr>
      </w:pPr>
      <w:r w:rsidRPr="00BB4948">
        <w:rPr>
          <w:szCs w:val="30"/>
        </w:rPr>
        <w:t>представитель работников должника;</w:t>
      </w:r>
    </w:p>
    <w:p w:rsidR="000645D7" w:rsidRPr="00BB4948" w:rsidRDefault="000645D7" w:rsidP="00CB45B9">
      <w:pPr>
        <w:widowControl w:val="0"/>
        <w:rPr>
          <w:szCs w:val="30"/>
        </w:rPr>
      </w:pPr>
      <w:r w:rsidRPr="00BB4948">
        <w:rPr>
          <w:szCs w:val="30"/>
        </w:rPr>
        <w:t>прокурор, обратившийся в суд, рассматривающий экономические дела, в случаях, установленных Хозяйственным процессуальным кодексом Республики Беларусь и иными законодательными актами о судопроизводстве, а также в случаях, установленных настоящим Законом;</w:t>
      </w:r>
    </w:p>
    <w:p w:rsidR="00460E4C" w:rsidRPr="00BB4948" w:rsidRDefault="00460E4C" w:rsidP="00CB45B9">
      <w:pPr>
        <w:widowControl w:val="0"/>
        <w:rPr>
          <w:szCs w:val="30"/>
        </w:rPr>
      </w:pPr>
      <w:r w:rsidRPr="00BB4948">
        <w:rPr>
          <w:szCs w:val="30"/>
        </w:rPr>
        <w:t>лица, к которым предъявлен иск о привлечении к субсидиарной ответственности;</w:t>
      </w:r>
    </w:p>
    <w:p w:rsidR="00083F83" w:rsidRPr="00BB4948" w:rsidRDefault="000645D7" w:rsidP="00CB64CA">
      <w:pPr>
        <w:widowControl w:val="0"/>
        <w:rPr>
          <w:szCs w:val="30"/>
        </w:rPr>
      </w:pPr>
      <w:r w:rsidRPr="00BB4948">
        <w:rPr>
          <w:szCs w:val="30"/>
        </w:rPr>
        <w:t xml:space="preserve">другие заинтересованные государственные органы, </w:t>
      </w:r>
      <w:r w:rsidR="000E6068" w:rsidRPr="00BB4948">
        <w:rPr>
          <w:szCs w:val="30"/>
        </w:rPr>
        <w:t xml:space="preserve">заинтересованные лица, </w:t>
      </w:r>
      <w:r w:rsidRPr="00BB4948">
        <w:rPr>
          <w:szCs w:val="30"/>
        </w:rPr>
        <w:t>привлеченные судом, рассматривающим экономические дела, в качестве лиц, участвующих в деле о несостоятельности</w:t>
      </w:r>
      <w:r w:rsidR="00A05FBC" w:rsidRPr="00BB4948">
        <w:rPr>
          <w:szCs w:val="30"/>
        </w:rPr>
        <w:t xml:space="preserve"> или банкротстве</w:t>
      </w:r>
      <w:r w:rsidRPr="00BB4948">
        <w:rPr>
          <w:szCs w:val="30"/>
        </w:rPr>
        <w:t>;</w:t>
      </w:r>
    </w:p>
    <w:p w:rsidR="007C5211" w:rsidRPr="00BB4948" w:rsidRDefault="000645D7" w:rsidP="007C5211">
      <w:pPr>
        <w:widowControl w:val="0"/>
        <w:rPr>
          <w:szCs w:val="30"/>
        </w:rPr>
      </w:pPr>
      <w:r w:rsidRPr="00BB4948">
        <w:rPr>
          <w:szCs w:val="30"/>
        </w:rPr>
        <w:t>иные лица в случаях, установленных настоящим Законом и иными законодательными актами.</w:t>
      </w:r>
    </w:p>
    <w:p w:rsidR="00AE49EB" w:rsidRPr="00BB4948" w:rsidRDefault="00AE49EB" w:rsidP="007C5211">
      <w:pPr>
        <w:widowControl w:val="0"/>
        <w:rPr>
          <w:szCs w:val="30"/>
        </w:rPr>
      </w:pPr>
      <w:r w:rsidRPr="00BB4948">
        <w:rPr>
          <w:szCs w:val="30"/>
        </w:rPr>
        <w:t>Лица, к которым может быть предъявлен иск о привлечении к субсидиарной ответственности, вправе подать в суд, рассматривающий экономические дела,  ходатайство о признании их лицами, участвующими в деле о несостоятельности или банкротстве.</w:t>
      </w:r>
    </w:p>
    <w:p w:rsidR="000645D7" w:rsidRPr="00BB4948" w:rsidRDefault="000645D7" w:rsidP="00CB45B9">
      <w:pPr>
        <w:widowControl w:val="0"/>
        <w:rPr>
          <w:szCs w:val="30"/>
        </w:rPr>
      </w:pPr>
      <w:r w:rsidRPr="00BB4948">
        <w:rPr>
          <w:szCs w:val="30"/>
        </w:rPr>
        <w:t>Государственные органы иностранных государств, международные организации (их полномочные представители) могут быть привлечены (с их согласия) судом, рассматривающим экономические дела, в качестве лиц, участвующих в деле о несостоятельности</w:t>
      </w:r>
      <w:r w:rsidR="00A05FBC" w:rsidRPr="00BB4948">
        <w:rPr>
          <w:szCs w:val="30"/>
        </w:rPr>
        <w:t xml:space="preserve"> или банкротстве</w:t>
      </w:r>
      <w:r w:rsidRPr="00BB4948">
        <w:rPr>
          <w:szCs w:val="30"/>
        </w:rPr>
        <w:t>.</w:t>
      </w:r>
    </w:p>
    <w:p w:rsidR="000645D7" w:rsidRPr="00BB4948" w:rsidRDefault="000645D7" w:rsidP="00A850EF">
      <w:pPr>
        <w:pStyle w:val="a4"/>
        <w:ind w:left="2226" w:hanging="1517"/>
        <w:outlineLvl w:val="2"/>
        <w:rPr>
          <w:strike/>
          <w:color w:val="auto"/>
          <w:szCs w:val="30"/>
        </w:rPr>
      </w:pPr>
      <w:bookmarkStart w:id="36" w:name="Par607"/>
      <w:bookmarkEnd w:id="36"/>
      <w:r w:rsidRPr="00BB4948">
        <w:rPr>
          <w:color w:val="auto"/>
          <w:szCs w:val="30"/>
        </w:rPr>
        <w:lastRenderedPageBreak/>
        <w:t xml:space="preserve">Статья </w:t>
      </w:r>
      <w:r w:rsidRPr="00BB4948">
        <w:rPr>
          <w:strike/>
          <w:color w:val="auto"/>
          <w:szCs w:val="30"/>
        </w:rPr>
        <w:t>22</w:t>
      </w:r>
      <w:r w:rsidR="009527CA" w:rsidRPr="00BB4948">
        <w:rPr>
          <w:color w:val="auto"/>
          <w:szCs w:val="30"/>
          <w:lang w:val="en-US"/>
        </w:rPr>
        <w:t xml:space="preserve"> 25</w:t>
      </w:r>
      <w:r w:rsidRPr="00BB4948">
        <w:rPr>
          <w:color w:val="auto"/>
          <w:szCs w:val="30"/>
        </w:rPr>
        <w:t xml:space="preserve">. Права лиц, участвующих в деле о несостоятельности </w:t>
      </w:r>
      <w:r w:rsidR="00D70953" w:rsidRPr="00BB4948">
        <w:rPr>
          <w:color w:val="auto"/>
          <w:szCs w:val="30"/>
        </w:rPr>
        <w:t xml:space="preserve">или </w:t>
      </w:r>
      <w:r w:rsidR="00EE4EEF" w:rsidRPr="00BB4948">
        <w:rPr>
          <w:color w:val="auto"/>
          <w:szCs w:val="30"/>
        </w:rPr>
        <w:t>банкротстве</w:t>
      </w:r>
    </w:p>
    <w:p w:rsidR="000645D7" w:rsidRPr="00BB4948" w:rsidRDefault="000645D7" w:rsidP="00CB45B9">
      <w:pPr>
        <w:widowControl w:val="0"/>
        <w:rPr>
          <w:szCs w:val="30"/>
        </w:rPr>
      </w:pPr>
      <w:r w:rsidRPr="00BB4948">
        <w:rPr>
          <w:szCs w:val="30"/>
        </w:rPr>
        <w:t>Наряду с правами, установленными Хозяйственным процессуальным кодексом Республики Беларусь, лица, участвующие в деле о несостоятельности</w:t>
      </w:r>
      <w:r w:rsidR="00734597" w:rsidRPr="00BB4948">
        <w:rPr>
          <w:szCs w:val="30"/>
        </w:rPr>
        <w:t xml:space="preserve"> или банкротстве</w:t>
      </w:r>
      <w:r w:rsidRPr="00BB4948">
        <w:rPr>
          <w:szCs w:val="30"/>
        </w:rPr>
        <w:t>, вправе:</w:t>
      </w:r>
    </w:p>
    <w:p w:rsidR="000645D7" w:rsidRPr="00BB4948" w:rsidRDefault="000645D7" w:rsidP="00CB45B9">
      <w:pPr>
        <w:widowControl w:val="0"/>
        <w:rPr>
          <w:szCs w:val="30"/>
        </w:rPr>
      </w:pPr>
      <w:r w:rsidRPr="00BB4948">
        <w:rPr>
          <w:szCs w:val="30"/>
        </w:rPr>
        <w:t>запрашивать у управляющего сведения, касающиеся производства по делу о несостоятельности</w:t>
      </w:r>
      <w:r w:rsidR="00734597" w:rsidRPr="00BB4948">
        <w:rPr>
          <w:szCs w:val="30"/>
        </w:rPr>
        <w:t xml:space="preserve"> или банкротстве</w:t>
      </w:r>
      <w:r w:rsidRPr="00BB4948">
        <w:rPr>
          <w:szCs w:val="30"/>
        </w:rPr>
        <w:t xml:space="preserve">, а также финансового состояния должника; </w:t>
      </w:r>
    </w:p>
    <w:p w:rsidR="00D041A1" w:rsidRPr="00BB4948" w:rsidRDefault="00D041A1" w:rsidP="00D041A1">
      <w:pPr>
        <w:widowControl w:val="0"/>
        <w:rPr>
          <w:strike/>
          <w:szCs w:val="30"/>
        </w:rPr>
      </w:pPr>
      <w:r w:rsidRPr="00BB4948">
        <w:rPr>
          <w:szCs w:val="30"/>
        </w:rPr>
        <w:t xml:space="preserve">знакомиться с реестром требований кредиторов должника и документами, представленными в обоснование требований; </w:t>
      </w:r>
      <w:r w:rsidRPr="00BB4948">
        <w:rPr>
          <w:strike/>
          <w:szCs w:val="30"/>
        </w:rPr>
        <w:t>после окончания срока подачи требований кредиторов.</w:t>
      </w:r>
    </w:p>
    <w:p w:rsidR="00D041A1" w:rsidRPr="00BB4948" w:rsidRDefault="00D041A1" w:rsidP="00D041A1">
      <w:pPr>
        <w:rPr>
          <w:szCs w:val="30"/>
        </w:rPr>
      </w:pPr>
      <w:r w:rsidRPr="00BB4948">
        <w:rPr>
          <w:szCs w:val="30"/>
        </w:rPr>
        <w:t>оспаривать решение управляющего, принятое в отношении требования кредитора;</w:t>
      </w:r>
    </w:p>
    <w:p w:rsidR="00D041A1" w:rsidRPr="00BB4948" w:rsidRDefault="00D041A1" w:rsidP="00D041A1">
      <w:pPr>
        <w:rPr>
          <w:szCs w:val="30"/>
        </w:rPr>
      </w:pPr>
      <w:r w:rsidRPr="00BB4948">
        <w:rPr>
          <w:szCs w:val="30"/>
        </w:rPr>
        <w:t>заявлять ходатайства, предусмотренные настоящим Законом;</w:t>
      </w:r>
    </w:p>
    <w:p w:rsidR="00D041A1" w:rsidRPr="00BB4948" w:rsidRDefault="00D041A1" w:rsidP="00D041A1">
      <w:pPr>
        <w:rPr>
          <w:szCs w:val="30"/>
        </w:rPr>
      </w:pPr>
      <w:r w:rsidRPr="00BB4948">
        <w:rPr>
          <w:szCs w:val="30"/>
        </w:rPr>
        <w:t>оспаривать решения собрания (комитета) кредиторов в случае нарушения их прав и интересов;</w:t>
      </w:r>
    </w:p>
    <w:p w:rsidR="00D041A1" w:rsidRPr="00BB4948" w:rsidRDefault="00D041A1" w:rsidP="00D041A1">
      <w:pPr>
        <w:rPr>
          <w:szCs w:val="30"/>
        </w:rPr>
      </w:pPr>
      <w:r w:rsidRPr="00BB4948">
        <w:rPr>
          <w:szCs w:val="30"/>
        </w:rPr>
        <w:t>подавать жалобы на действия (бездействие) управляющего;</w:t>
      </w:r>
    </w:p>
    <w:p w:rsidR="00D041A1" w:rsidRPr="00BB4948" w:rsidRDefault="00D041A1" w:rsidP="00D041A1">
      <w:pPr>
        <w:rPr>
          <w:szCs w:val="30"/>
        </w:rPr>
      </w:pPr>
      <w:r w:rsidRPr="00BB4948">
        <w:rPr>
          <w:szCs w:val="30"/>
        </w:rPr>
        <w:t>пользоваться иными правами, установленными настоящим Законом и иными актами законодательства.</w:t>
      </w:r>
    </w:p>
    <w:p w:rsidR="00D041A1" w:rsidRPr="00BB4948" w:rsidRDefault="00D041A1" w:rsidP="00D041A1">
      <w:pPr>
        <w:rPr>
          <w:szCs w:val="30"/>
        </w:rPr>
      </w:pPr>
    </w:p>
    <w:p w:rsidR="00A662D1" w:rsidRPr="00BB4948" w:rsidRDefault="00A662D1" w:rsidP="00CB45B9">
      <w:pPr>
        <w:widowControl w:val="0"/>
        <w:rPr>
          <w:strike/>
          <w:szCs w:val="30"/>
        </w:rPr>
      </w:pPr>
      <w:r w:rsidRPr="00BB4948">
        <w:rPr>
          <w:strike/>
          <w:szCs w:val="30"/>
        </w:rPr>
        <w:t>подавать заявления, в том числе о разногласиях, возникших между управляющим и кредиторами;</w:t>
      </w:r>
    </w:p>
    <w:p w:rsidR="00C3279B" w:rsidRPr="00BB4948" w:rsidRDefault="000645D7" w:rsidP="00A662D1">
      <w:pPr>
        <w:rPr>
          <w:strike/>
          <w:szCs w:val="30"/>
        </w:rPr>
      </w:pPr>
      <w:r w:rsidRPr="00BB4948">
        <w:rPr>
          <w:strike/>
          <w:szCs w:val="30"/>
        </w:rPr>
        <w:t>пода</w:t>
      </w:r>
      <w:r w:rsidR="005F54B5" w:rsidRPr="00BB4948">
        <w:rPr>
          <w:strike/>
          <w:szCs w:val="30"/>
        </w:rPr>
        <w:t>ва</w:t>
      </w:r>
      <w:r w:rsidRPr="00BB4948">
        <w:rPr>
          <w:strike/>
          <w:szCs w:val="30"/>
        </w:rPr>
        <w:t xml:space="preserve">ть </w:t>
      </w:r>
      <w:r w:rsidR="005F54B5" w:rsidRPr="00BB4948">
        <w:rPr>
          <w:strike/>
          <w:szCs w:val="30"/>
        </w:rPr>
        <w:t xml:space="preserve">жалобы о нарушениях их прав и интересов, связанные </w:t>
      </w:r>
      <w:r w:rsidR="00A662D1" w:rsidRPr="00BB4948">
        <w:rPr>
          <w:strike/>
          <w:szCs w:val="30"/>
        </w:rPr>
        <w:t xml:space="preserve">(несвязанные) </w:t>
      </w:r>
      <w:r w:rsidR="005F54B5" w:rsidRPr="00BB4948">
        <w:rPr>
          <w:strike/>
          <w:szCs w:val="30"/>
        </w:rPr>
        <w:t>с несоблюдением управляющим требований законодательства о несостоятельности</w:t>
      </w:r>
      <w:r w:rsidR="00734597" w:rsidRPr="00BB4948">
        <w:rPr>
          <w:strike/>
          <w:szCs w:val="30"/>
        </w:rPr>
        <w:t xml:space="preserve"> и банкротстве</w:t>
      </w:r>
      <w:r w:rsidR="00A152E4" w:rsidRPr="00BB4948">
        <w:rPr>
          <w:strike/>
          <w:szCs w:val="30"/>
        </w:rPr>
        <w:t>,</w:t>
      </w:r>
      <w:r w:rsidR="00A662D1" w:rsidRPr="00BB4948">
        <w:rPr>
          <w:strike/>
          <w:szCs w:val="30"/>
        </w:rPr>
        <w:t xml:space="preserve"> </w:t>
      </w:r>
      <w:r w:rsidR="00376BB1" w:rsidRPr="00BB4948">
        <w:rPr>
          <w:strike/>
          <w:szCs w:val="30"/>
        </w:rPr>
        <w:t xml:space="preserve">жалобы </w:t>
      </w:r>
      <w:r w:rsidRPr="00BB4948">
        <w:rPr>
          <w:strike/>
          <w:szCs w:val="30"/>
        </w:rPr>
        <w:t xml:space="preserve">на действия (бездействие) управляющего </w:t>
      </w:r>
      <w:r w:rsidR="000E6068" w:rsidRPr="00BB4948">
        <w:rPr>
          <w:strike/>
          <w:szCs w:val="30"/>
        </w:rPr>
        <w:t xml:space="preserve">в собрание (комитет) кредиторов, </w:t>
      </w:r>
      <w:r w:rsidR="00EC5F65" w:rsidRPr="00BB4948">
        <w:rPr>
          <w:strike/>
          <w:szCs w:val="30"/>
        </w:rPr>
        <w:t xml:space="preserve">Палату управляющих, </w:t>
      </w:r>
      <w:r w:rsidR="000E6068" w:rsidRPr="00BB4948">
        <w:rPr>
          <w:strike/>
          <w:szCs w:val="30"/>
        </w:rPr>
        <w:t>а также в су</w:t>
      </w:r>
      <w:r w:rsidR="00395A05" w:rsidRPr="00BB4948">
        <w:rPr>
          <w:strike/>
          <w:szCs w:val="30"/>
        </w:rPr>
        <w:t>д</w:t>
      </w:r>
      <w:r w:rsidR="000E6068" w:rsidRPr="00BB4948">
        <w:rPr>
          <w:strike/>
          <w:szCs w:val="30"/>
        </w:rPr>
        <w:t xml:space="preserve">, </w:t>
      </w:r>
      <w:r w:rsidR="00395A05" w:rsidRPr="00BB4948">
        <w:rPr>
          <w:strike/>
          <w:szCs w:val="30"/>
        </w:rPr>
        <w:t>рассматривающий экономические дела, в порядке и сроки, установленные статьей 45 настоящего Закона</w:t>
      </w:r>
      <w:r w:rsidR="00CB64CA" w:rsidRPr="00BB4948">
        <w:rPr>
          <w:strike/>
          <w:szCs w:val="30"/>
        </w:rPr>
        <w:t>.</w:t>
      </w:r>
      <w:r w:rsidR="00CC2087" w:rsidRPr="00BB4948">
        <w:rPr>
          <w:strike/>
          <w:szCs w:val="30"/>
        </w:rPr>
        <w:t xml:space="preserve"> </w:t>
      </w:r>
    </w:p>
    <w:p w:rsidR="000645D7" w:rsidRPr="00BB4948" w:rsidRDefault="000645D7" w:rsidP="00A850EF">
      <w:pPr>
        <w:pStyle w:val="a4"/>
        <w:ind w:left="2212" w:hanging="1503"/>
        <w:outlineLvl w:val="2"/>
        <w:rPr>
          <w:strike/>
          <w:color w:val="auto"/>
          <w:szCs w:val="30"/>
        </w:rPr>
      </w:pPr>
      <w:bookmarkStart w:id="37" w:name="Par610"/>
      <w:bookmarkStart w:id="38" w:name="Par614"/>
      <w:bookmarkEnd w:id="37"/>
      <w:bookmarkEnd w:id="38"/>
      <w:r w:rsidRPr="00BB4948">
        <w:rPr>
          <w:color w:val="auto"/>
          <w:szCs w:val="30"/>
        </w:rPr>
        <w:t xml:space="preserve">Статья </w:t>
      </w:r>
      <w:r w:rsidRPr="00BB4948">
        <w:rPr>
          <w:strike/>
          <w:color w:val="auto"/>
          <w:szCs w:val="30"/>
        </w:rPr>
        <w:t>23</w:t>
      </w:r>
      <w:r w:rsidR="00914487" w:rsidRPr="00BB4948">
        <w:rPr>
          <w:strike/>
          <w:color w:val="auto"/>
          <w:szCs w:val="30"/>
        </w:rPr>
        <w:t xml:space="preserve"> </w:t>
      </w:r>
      <w:r w:rsidR="00914487" w:rsidRPr="00BB4948">
        <w:rPr>
          <w:color w:val="auto"/>
          <w:szCs w:val="30"/>
        </w:rPr>
        <w:t>26</w:t>
      </w:r>
      <w:r w:rsidRPr="00BB4948">
        <w:rPr>
          <w:color w:val="auto"/>
          <w:szCs w:val="30"/>
        </w:rPr>
        <w:t xml:space="preserve">. Основания для возбуждения производства по делу о несостоятельности </w:t>
      </w:r>
      <w:r w:rsidR="00734597" w:rsidRPr="00BB4948">
        <w:rPr>
          <w:color w:val="auto"/>
          <w:szCs w:val="30"/>
        </w:rPr>
        <w:t>или банкротстве</w:t>
      </w:r>
    </w:p>
    <w:p w:rsidR="000645D7" w:rsidRPr="00BB4948" w:rsidRDefault="000645D7" w:rsidP="00CB45B9">
      <w:pPr>
        <w:rPr>
          <w:strike/>
          <w:szCs w:val="30"/>
        </w:rPr>
      </w:pPr>
      <w:r w:rsidRPr="00BB4948">
        <w:rPr>
          <w:strike/>
          <w:szCs w:val="30"/>
        </w:rPr>
        <w:t xml:space="preserve">Производство по делу о несостоятельности </w:t>
      </w:r>
      <w:r w:rsidR="00734597" w:rsidRPr="00BB4948">
        <w:rPr>
          <w:strike/>
          <w:szCs w:val="30"/>
        </w:rPr>
        <w:t xml:space="preserve">или банкротстве </w:t>
      </w:r>
      <w:r w:rsidRPr="00BB4948">
        <w:rPr>
          <w:strike/>
          <w:szCs w:val="30"/>
        </w:rPr>
        <w:t xml:space="preserve">возбуждается судом, рассматривающим экономические дела, на основании заявления должника о </w:t>
      </w:r>
      <w:r w:rsidR="00734597" w:rsidRPr="00BB4948">
        <w:rPr>
          <w:strike/>
          <w:szCs w:val="30"/>
        </w:rPr>
        <w:t>несостоятельности</w:t>
      </w:r>
      <w:r w:rsidR="00241599" w:rsidRPr="00BB4948">
        <w:rPr>
          <w:strike/>
          <w:szCs w:val="30"/>
        </w:rPr>
        <w:t xml:space="preserve"> </w:t>
      </w:r>
      <w:r w:rsidRPr="00BB4948">
        <w:rPr>
          <w:strike/>
          <w:szCs w:val="30"/>
        </w:rPr>
        <w:t xml:space="preserve">или заявления должника о </w:t>
      </w:r>
      <w:r w:rsidR="00734597" w:rsidRPr="00BB4948">
        <w:rPr>
          <w:strike/>
          <w:szCs w:val="30"/>
        </w:rPr>
        <w:t>банкротстве</w:t>
      </w:r>
      <w:r w:rsidR="00241599" w:rsidRPr="00BB4948">
        <w:rPr>
          <w:strike/>
          <w:szCs w:val="30"/>
        </w:rPr>
        <w:t xml:space="preserve"> </w:t>
      </w:r>
      <w:r w:rsidRPr="00BB4948">
        <w:rPr>
          <w:strike/>
          <w:szCs w:val="30"/>
        </w:rPr>
        <w:t xml:space="preserve">либо заявления кредитора о </w:t>
      </w:r>
      <w:r w:rsidR="00734597" w:rsidRPr="00BB4948">
        <w:rPr>
          <w:strike/>
          <w:szCs w:val="30"/>
        </w:rPr>
        <w:t>банкротстве</w:t>
      </w:r>
      <w:r w:rsidR="00241599" w:rsidRPr="00BB4948">
        <w:rPr>
          <w:strike/>
          <w:szCs w:val="30"/>
        </w:rPr>
        <w:t xml:space="preserve"> </w:t>
      </w:r>
      <w:r w:rsidRPr="00BB4948">
        <w:rPr>
          <w:strike/>
          <w:szCs w:val="30"/>
        </w:rPr>
        <w:t>при наличии оснований</w:t>
      </w:r>
      <w:r w:rsidR="00F82900" w:rsidRPr="00BB4948">
        <w:rPr>
          <w:strike/>
          <w:szCs w:val="30"/>
        </w:rPr>
        <w:t xml:space="preserve">, установленных статьями 9, 11, </w:t>
      </w:r>
      <w:r w:rsidR="00C22787" w:rsidRPr="00BB4948">
        <w:rPr>
          <w:strike/>
          <w:szCs w:val="30"/>
        </w:rPr>
        <w:t>204</w:t>
      </w:r>
      <w:r w:rsidR="00CB64CA" w:rsidRPr="00BB4948">
        <w:rPr>
          <w:strike/>
          <w:szCs w:val="30"/>
        </w:rPr>
        <w:t>,</w:t>
      </w:r>
      <w:r w:rsidR="00947883" w:rsidRPr="00BB4948">
        <w:rPr>
          <w:strike/>
          <w:szCs w:val="30"/>
        </w:rPr>
        <w:t> </w:t>
      </w:r>
      <w:r w:rsidR="00BC2A86" w:rsidRPr="00BB4948">
        <w:rPr>
          <w:strike/>
          <w:szCs w:val="30"/>
        </w:rPr>
        <w:t xml:space="preserve">231 </w:t>
      </w:r>
      <w:r w:rsidR="00947883" w:rsidRPr="00BB4948">
        <w:rPr>
          <w:strike/>
          <w:szCs w:val="30"/>
        </w:rPr>
        <w:t xml:space="preserve">и </w:t>
      </w:r>
      <w:r w:rsidR="00BC2A86" w:rsidRPr="00BB4948">
        <w:rPr>
          <w:strike/>
          <w:szCs w:val="30"/>
        </w:rPr>
        <w:t>239</w:t>
      </w:r>
      <w:r w:rsidR="00947883" w:rsidRPr="00BB4948">
        <w:rPr>
          <w:strike/>
          <w:szCs w:val="30"/>
        </w:rPr>
        <w:t xml:space="preserve"> </w:t>
      </w:r>
      <w:r w:rsidRPr="00BB4948">
        <w:rPr>
          <w:strike/>
          <w:szCs w:val="30"/>
        </w:rPr>
        <w:t xml:space="preserve">настоящего Закона. </w:t>
      </w:r>
    </w:p>
    <w:p w:rsidR="007600FE" w:rsidRPr="00BB4948" w:rsidRDefault="007600FE" w:rsidP="007600FE">
      <w:pPr>
        <w:rPr>
          <w:szCs w:val="30"/>
        </w:rPr>
      </w:pPr>
      <w:r w:rsidRPr="00BB4948">
        <w:rPr>
          <w:szCs w:val="30"/>
        </w:rPr>
        <w:t xml:space="preserve">Производство по делу о несостоятельности или банкротстве возбуждается судом, рассматривающим экономические дела, на основании заявления о несостоятельности или заявления о банкротстве, </w:t>
      </w:r>
      <w:r w:rsidRPr="00BB4948">
        <w:rPr>
          <w:szCs w:val="30"/>
        </w:rPr>
        <w:lastRenderedPageBreak/>
        <w:t>поданного в соответствии со статьями 9, 11, 32, 34, 199, 226, 234 настоящего Закона.</w:t>
      </w:r>
    </w:p>
    <w:p w:rsidR="00804082" w:rsidRPr="00BB4948" w:rsidRDefault="00804082" w:rsidP="005046CB">
      <w:pPr>
        <w:ind w:firstLine="0"/>
        <w:rPr>
          <w:szCs w:val="30"/>
        </w:rPr>
      </w:pPr>
    </w:p>
    <w:p w:rsidR="000645D7" w:rsidRPr="00BB4948" w:rsidRDefault="000645D7" w:rsidP="00A850EF">
      <w:pPr>
        <w:pStyle w:val="a4"/>
        <w:ind w:left="2212" w:hanging="1503"/>
        <w:outlineLvl w:val="2"/>
        <w:rPr>
          <w:strike/>
          <w:color w:val="auto"/>
          <w:szCs w:val="30"/>
        </w:rPr>
      </w:pPr>
      <w:r w:rsidRPr="00BB4948">
        <w:rPr>
          <w:color w:val="auto"/>
          <w:szCs w:val="30"/>
        </w:rPr>
        <w:t xml:space="preserve">Статья </w:t>
      </w:r>
      <w:r w:rsidRPr="00BB4948">
        <w:rPr>
          <w:strike/>
          <w:color w:val="auto"/>
          <w:szCs w:val="30"/>
        </w:rPr>
        <w:t>24</w:t>
      </w:r>
      <w:r w:rsidR="00914487" w:rsidRPr="00BB4948">
        <w:rPr>
          <w:color w:val="auto"/>
          <w:szCs w:val="30"/>
        </w:rPr>
        <w:t xml:space="preserve"> 27</w:t>
      </w:r>
      <w:r w:rsidRPr="00BB4948">
        <w:rPr>
          <w:color w:val="auto"/>
          <w:szCs w:val="30"/>
        </w:rPr>
        <w:t xml:space="preserve">. Определение состава и размера обязательств должника </w:t>
      </w:r>
      <w:r w:rsidR="009C7A86" w:rsidRPr="00BB4948">
        <w:rPr>
          <w:color w:val="auto"/>
          <w:szCs w:val="30"/>
        </w:rPr>
        <w:t xml:space="preserve">при принятии заявления о несостоятельности </w:t>
      </w:r>
      <w:r w:rsidR="008422CB" w:rsidRPr="00BB4948">
        <w:rPr>
          <w:color w:val="auto"/>
          <w:szCs w:val="30"/>
        </w:rPr>
        <w:t>или банкротстве</w:t>
      </w:r>
    </w:p>
    <w:p w:rsidR="000645D7" w:rsidRPr="00BB4948" w:rsidRDefault="000645D7" w:rsidP="00CB45B9">
      <w:pPr>
        <w:widowControl w:val="0"/>
        <w:rPr>
          <w:szCs w:val="30"/>
        </w:rPr>
      </w:pPr>
      <w:r w:rsidRPr="00BB4948">
        <w:rPr>
          <w:szCs w:val="30"/>
        </w:rPr>
        <w:t xml:space="preserve">При принятии заявления должника о </w:t>
      </w:r>
      <w:r w:rsidR="00861143" w:rsidRPr="00BB4948">
        <w:rPr>
          <w:szCs w:val="30"/>
        </w:rPr>
        <w:t>несостоятельности</w:t>
      </w:r>
      <w:r w:rsidR="006E701B" w:rsidRPr="00BB4948">
        <w:rPr>
          <w:szCs w:val="30"/>
        </w:rPr>
        <w:t xml:space="preserve">, </w:t>
      </w:r>
      <w:r w:rsidRPr="00BB4948">
        <w:rPr>
          <w:szCs w:val="30"/>
        </w:rPr>
        <w:t xml:space="preserve">заявления должника о </w:t>
      </w:r>
      <w:r w:rsidR="00861143" w:rsidRPr="00BB4948">
        <w:rPr>
          <w:szCs w:val="30"/>
        </w:rPr>
        <w:t>банкротстве</w:t>
      </w:r>
      <w:r w:rsidRPr="00BB4948">
        <w:rPr>
          <w:szCs w:val="30"/>
        </w:rPr>
        <w:t xml:space="preserve">, заявления кредитора о </w:t>
      </w:r>
      <w:r w:rsidR="00861143" w:rsidRPr="00BB4948">
        <w:rPr>
          <w:szCs w:val="30"/>
        </w:rPr>
        <w:t xml:space="preserve">банкротстве </w:t>
      </w:r>
      <w:r w:rsidRPr="00BB4948">
        <w:rPr>
          <w:szCs w:val="30"/>
        </w:rPr>
        <w:t>принимаются во внимание:</w:t>
      </w:r>
    </w:p>
    <w:p w:rsidR="000645D7" w:rsidRPr="00BB4948" w:rsidRDefault="000645D7" w:rsidP="00CB45B9">
      <w:pPr>
        <w:widowControl w:val="0"/>
        <w:rPr>
          <w:strike/>
          <w:szCs w:val="30"/>
        </w:rPr>
      </w:pPr>
      <w:r w:rsidRPr="00BB4948">
        <w:rPr>
          <w:szCs w:val="30"/>
        </w:rPr>
        <w:t xml:space="preserve">размер обязательств по выплате выходных пособий и оплате труда лиц, работающих (работавших) по трудовым договорам (контрактам), </w:t>
      </w:r>
      <w:r w:rsidR="005B77DC" w:rsidRPr="00BB4948">
        <w:rPr>
          <w:szCs w:val="30"/>
        </w:rPr>
        <w:t>вознаграждений физическим лицам, выполняющим (выполнявшим) работу</w:t>
      </w:r>
      <w:r w:rsidRPr="00BB4948">
        <w:rPr>
          <w:szCs w:val="30"/>
        </w:rPr>
        <w:t xml:space="preserve"> по гражданско</w:t>
      </w:r>
      <w:r w:rsidR="0083511D" w:rsidRPr="00BB4948">
        <w:rPr>
          <w:szCs w:val="30"/>
        </w:rPr>
        <w:t>-</w:t>
      </w:r>
      <w:r w:rsidRPr="00BB4948">
        <w:rPr>
          <w:szCs w:val="30"/>
        </w:rPr>
        <w:t xml:space="preserve">правовым договорам, предметом которых являются выполнение работ, оказание услуг или создание объектов интеллектуальной собственности; </w:t>
      </w:r>
    </w:p>
    <w:p w:rsidR="000645D7" w:rsidRPr="00BB4948" w:rsidRDefault="00D077A7" w:rsidP="00CB45B9">
      <w:pPr>
        <w:widowControl w:val="0"/>
        <w:rPr>
          <w:szCs w:val="30"/>
        </w:rPr>
      </w:pPr>
      <w:r w:rsidRPr="00BB4948">
        <w:rPr>
          <w:szCs w:val="30"/>
        </w:rPr>
        <w:t>размер денежных обязательств, обязательных платежей.</w:t>
      </w:r>
    </w:p>
    <w:p w:rsidR="000645D7" w:rsidRPr="00BB4948" w:rsidRDefault="000645D7" w:rsidP="00CB45B9">
      <w:pPr>
        <w:widowControl w:val="0"/>
        <w:rPr>
          <w:strike/>
          <w:spacing w:val="-4"/>
          <w:szCs w:val="30"/>
        </w:rPr>
      </w:pPr>
      <w:r w:rsidRPr="00BB4948">
        <w:rPr>
          <w:szCs w:val="30"/>
        </w:rPr>
        <w:t xml:space="preserve">При принятии заявления должника о </w:t>
      </w:r>
      <w:r w:rsidR="00861143" w:rsidRPr="00BB4948">
        <w:rPr>
          <w:szCs w:val="30"/>
        </w:rPr>
        <w:t>несостоятельности</w:t>
      </w:r>
      <w:r w:rsidRPr="00BB4948">
        <w:rPr>
          <w:szCs w:val="30"/>
        </w:rPr>
        <w:t xml:space="preserve">, заявления должника о </w:t>
      </w:r>
      <w:r w:rsidR="00861143" w:rsidRPr="00BB4948">
        <w:rPr>
          <w:szCs w:val="30"/>
        </w:rPr>
        <w:t>банкротстве</w:t>
      </w:r>
      <w:r w:rsidRPr="00BB4948">
        <w:rPr>
          <w:szCs w:val="30"/>
        </w:rPr>
        <w:t xml:space="preserve">, заявления кредитора о </w:t>
      </w:r>
      <w:r w:rsidR="00861143" w:rsidRPr="00BB4948">
        <w:rPr>
          <w:szCs w:val="30"/>
        </w:rPr>
        <w:t>банкротстве</w:t>
      </w:r>
      <w:r w:rsidR="004861D0" w:rsidRPr="00BB4948">
        <w:rPr>
          <w:szCs w:val="30"/>
        </w:rPr>
        <w:t xml:space="preserve"> </w:t>
      </w:r>
      <w:r w:rsidRPr="00BB4948">
        <w:rPr>
          <w:szCs w:val="30"/>
        </w:rPr>
        <w:t xml:space="preserve">не </w:t>
      </w:r>
      <w:r w:rsidRPr="00BB4948">
        <w:rPr>
          <w:spacing w:val="-4"/>
          <w:szCs w:val="30"/>
        </w:rPr>
        <w:t xml:space="preserve">принимаются во внимание обязательства перед учредителями (участниками) должника </w:t>
      </w:r>
      <w:r w:rsidR="00D9650E" w:rsidRPr="00BB4948">
        <w:rPr>
          <w:spacing w:val="-4"/>
          <w:szCs w:val="30"/>
        </w:rPr>
        <w:t>–</w:t>
      </w:r>
      <w:r w:rsidRPr="00BB4948">
        <w:rPr>
          <w:spacing w:val="-4"/>
          <w:szCs w:val="30"/>
        </w:rPr>
        <w:t xml:space="preserve"> юридического лица, вытекающие из такого участия</w:t>
      </w:r>
      <w:r w:rsidR="00D257D5" w:rsidRPr="00BB4948">
        <w:rPr>
          <w:spacing w:val="-4"/>
          <w:szCs w:val="30"/>
        </w:rPr>
        <w:t>, за исключением</w:t>
      </w:r>
      <w:r w:rsidR="00D257D5" w:rsidRPr="00BB4948">
        <w:rPr>
          <w:spacing w:val="4"/>
          <w:szCs w:val="30"/>
        </w:rPr>
        <w:t xml:space="preserve"> </w:t>
      </w:r>
      <w:r w:rsidR="00D257D5" w:rsidRPr="00BB4948">
        <w:rPr>
          <w:spacing w:val="-4"/>
          <w:szCs w:val="30"/>
        </w:rPr>
        <w:t xml:space="preserve">обязательств перед </w:t>
      </w:r>
      <w:r w:rsidR="00D257D5" w:rsidRPr="00BB4948">
        <w:t>вышедшими или исключенными</w:t>
      </w:r>
      <w:r w:rsidR="00D257D5" w:rsidRPr="00BB4948">
        <w:rPr>
          <w:spacing w:val="4"/>
          <w:szCs w:val="30"/>
        </w:rPr>
        <w:t xml:space="preserve"> учредителями (участниками) должника – юридического лица </w:t>
      </w:r>
      <w:r w:rsidR="00D257D5" w:rsidRPr="00BB4948">
        <w:t>на дату подачи заявления в суд, рассматривающий экономические дела.</w:t>
      </w:r>
    </w:p>
    <w:p w:rsidR="000645D7" w:rsidRPr="00BB4948" w:rsidRDefault="000645D7" w:rsidP="00CB45B9">
      <w:pPr>
        <w:widowControl w:val="0"/>
        <w:rPr>
          <w:szCs w:val="30"/>
        </w:rPr>
      </w:pPr>
      <w:r w:rsidRPr="00BB4948">
        <w:rPr>
          <w:szCs w:val="30"/>
        </w:rPr>
        <w:t>Подлежащая уплате за неисполнение или ненадлежащее исполнение гражданско</w:t>
      </w:r>
      <w:r w:rsidR="00A1236A" w:rsidRPr="00BB4948">
        <w:rPr>
          <w:szCs w:val="30"/>
        </w:rPr>
        <w:t>-</w:t>
      </w:r>
      <w:r w:rsidRPr="00BB4948">
        <w:rPr>
          <w:szCs w:val="30"/>
        </w:rPr>
        <w:t>правовых обязательств неустойка (штрафы, пени) и проценты за пользование чужими денежными средствами не учитываются при определении размера денежного обязательства.</w:t>
      </w:r>
    </w:p>
    <w:p w:rsidR="000645D7" w:rsidRPr="00BB4948" w:rsidRDefault="000645D7" w:rsidP="00CB45B9">
      <w:pPr>
        <w:widowControl w:val="0"/>
        <w:rPr>
          <w:szCs w:val="30"/>
        </w:rPr>
      </w:pPr>
      <w:r w:rsidRPr="00BB4948">
        <w:rPr>
          <w:szCs w:val="30"/>
        </w:rPr>
        <w:t xml:space="preserve">Состав и размер денежных обязательств, выраженных в иностранной валюте, определяются в белорусских рублях путем перерасчета иностранной валюты по официальному курсу белорусского рубля, установленному Национальным банком к соответствующей иностранной валюте на день подачи в суд, рассматривающий экономические дела, заявления должника о </w:t>
      </w:r>
      <w:r w:rsidR="00861143" w:rsidRPr="00BB4948">
        <w:rPr>
          <w:szCs w:val="30"/>
        </w:rPr>
        <w:t>несостоятельности</w:t>
      </w:r>
      <w:r w:rsidRPr="00BB4948">
        <w:rPr>
          <w:szCs w:val="30"/>
        </w:rPr>
        <w:t xml:space="preserve">, заявления должника о </w:t>
      </w:r>
      <w:r w:rsidR="00861143" w:rsidRPr="00BB4948">
        <w:rPr>
          <w:szCs w:val="30"/>
        </w:rPr>
        <w:t>банкротстве</w:t>
      </w:r>
      <w:r w:rsidR="004861D0" w:rsidRPr="00BB4948">
        <w:rPr>
          <w:szCs w:val="30"/>
        </w:rPr>
        <w:t xml:space="preserve"> </w:t>
      </w:r>
      <w:r w:rsidRPr="00BB4948">
        <w:rPr>
          <w:szCs w:val="30"/>
        </w:rPr>
        <w:t xml:space="preserve">или заявления кредитора о </w:t>
      </w:r>
      <w:r w:rsidR="00861143" w:rsidRPr="00BB4948">
        <w:rPr>
          <w:szCs w:val="30"/>
        </w:rPr>
        <w:t>банкротстве</w:t>
      </w:r>
      <w:r w:rsidRPr="00BB4948">
        <w:rPr>
          <w:szCs w:val="30"/>
        </w:rPr>
        <w:t>, а в отношении банков и небанковских кредитно</w:t>
      </w:r>
      <w:r w:rsidR="00A1236A" w:rsidRPr="00BB4948">
        <w:rPr>
          <w:szCs w:val="30"/>
        </w:rPr>
        <w:t>-</w:t>
      </w:r>
      <w:r w:rsidRPr="00BB4948">
        <w:rPr>
          <w:szCs w:val="30"/>
        </w:rPr>
        <w:t>финансовых организаций (далее – банки) – на день принятия решения об отзыве специального разрешения (лицензии) на осуществление банковской деятельности.</w:t>
      </w:r>
    </w:p>
    <w:p w:rsidR="000645D7" w:rsidRPr="00BB4948" w:rsidRDefault="000645D7" w:rsidP="00CB45B9">
      <w:pPr>
        <w:pStyle w:val="ConsPlusJurTerm"/>
        <w:ind w:firstLine="709"/>
        <w:jc w:val="both"/>
        <w:rPr>
          <w:rFonts w:ascii="Times New Roman" w:hAnsi="Times New Roman" w:cs="Times New Roman"/>
          <w:sz w:val="30"/>
          <w:szCs w:val="30"/>
        </w:rPr>
      </w:pPr>
      <w:r w:rsidRPr="00BB4948">
        <w:rPr>
          <w:rFonts w:ascii="Times New Roman" w:hAnsi="Times New Roman" w:cs="Times New Roman"/>
          <w:sz w:val="30"/>
          <w:szCs w:val="30"/>
        </w:rPr>
        <w:t xml:space="preserve">Размер обязательств по требованиям кредиторов к должнику считается установленным, если он подтвержден вступившим в законную силу </w:t>
      </w:r>
      <w:r w:rsidRPr="00BB4948">
        <w:rPr>
          <w:rFonts w:ascii="Times New Roman" w:hAnsi="Times New Roman" w:cs="Times New Roman"/>
          <w:strike/>
          <w:sz w:val="30"/>
          <w:szCs w:val="30"/>
        </w:rPr>
        <w:t>решением суда общей юрисдикции</w:t>
      </w:r>
      <w:r w:rsidR="005046CB" w:rsidRPr="00BB4948">
        <w:rPr>
          <w:rFonts w:ascii="Times New Roman" w:hAnsi="Times New Roman" w:cs="Times New Roman"/>
          <w:strike/>
          <w:sz w:val="30"/>
          <w:szCs w:val="30"/>
        </w:rPr>
        <w:t xml:space="preserve"> </w:t>
      </w:r>
      <w:r w:rsidR="005046CB" w:rsidRPr="00BB4948">
        <w:rPr>
          <w:rFonts w:ascii="Times New Roman" w:hAnsi="Times New Roman" w:cs="Times New Roman"/>
          <w:sz w:val="30"/>
          <w:szCs w:val="30"/>
        </w:rPr>
        <w:t>судебным постановлением</w:t>
      </w:r>
      <w:r w:rsidRPr="00BB4948">
        <w:rPr>
          <w:rFonts w:ascii="Times New Roman" w:hAnsi="Times New Roman" w:cs="Times New Roman"/>
          <w:sz w:val="30"/>
          <w:szCs w:val="30"/>
        </w:rPr>
        <w:t xml:space="preserve">, </w:t>
      </w:r>
      <w:r w:rsidRPr="00BB4948">
        <w:rPr>
          <w:rFonts w:ascii="Times New Roman" w:hAnsi="Times New Roman" w:cs="Times New Roman"/>
          <w:sz w:val="30"/>
          <w:szCs w:val="30"/>
        </w:rPr>
        <w:lastRenderedPageBreak/>
        <w:t>исполнительными документами</w:t>
      </w:r>
      <w:r w:rsidR="00376B3D" w:rsidRPr="00BB4948">
        <w:rPr>
          <w:rFonts w:ascii="Times New Roman" w:hAnsi="Times New Roman" w:cs="Times New Roman"/>
          <w:sz w:val="30"/>
          <w:szCs w:val="30"/>
        </w:rPr>
        <w:t xml:space="preserve"> </w:t>
      </w:r>
      <w:r w:rsidR="00247BEA" w:rsidRPr="00BB4948">
        <w:rPr>
          <w:rFonts w:ascii="Times New Roman" w:hAnsi="Times New Roman" w:cs="Times New Roman"/>
          <w:sz w:val="30"/>
          <w:szCs w:val="30"/>
        </w:rPr>
        <w:t xml:space="preserve">и </w:t>
      </w:r>
      <w:r w:rsidR="00247BEA" w:rsidRPr="00BB4948">
        <w:rPr>
          <w:rFonts w:ascii="Times New Roman" w:eastAsia="Calibri" w:hAnsi="Times New Roman" w:cs="Times New Roman"/>
          <w:sz w:val="30"/>
          <w:szCs w:val="30"/>
          <w:lang w:eastAsia="en-US"/>
        </w:rPr>
        <w:t>иными правоустанавливающими документами</w:t>
      </w:r>
      <w:r w:rsidR="00D74036" w:rsidRPr="00BB4948">
        <w:rPr>
          <w:rFonts w:ascii="Times New Roman" w:eastAsia="Calibri" w:hAnsi="Times New Roman" w:cs="Times New Roman"/>
          <w:sz w:val="30"/>
          <w:szCs w:val="30"/>
          <w:lang w:eastAsia="en-US"/>
        </w:rPr>
        <w:t xml:space="preserve">, подтверждающими задолженность по обязательным платежам. </w:t>
      </w:r>
    </w:p>
    <w:p w:rsidR="000645D7" w:rsidRPr="00BB4948" w:rsidRDefault="000645D7" w:rsidP="00A850EF">
      <w:pPr>
        <w:pStyle w:val="a4"/>
        <w:ind w:left="2212" w:hanging="1503"/>
        <w:outlineLvl w:val="2"/>
        <w:rPr>
          <w:color w:val="auto"/>
          <w:szCs w:val="30"/>
        </w:rPr>
      </w:pPr>
      <w:bookmarkStart w:id="39" w:name="Par618"/>
      <w:bookmarkEnd w:id="39"/>
      <w:r w:rsidRPr="00BB4948">
        <w:rPr>
          <w:color w:val="auto"/>
          <w:szCs w:val="30"/>
        </w:rPr>
        <w:t xml:space="preserve">Статья </w:t>
      </w:r>
      <w:r w:rsidRPr="00BB4948">
        <w:rPr>
          <w:strike/>
          <w:color w:val="auto"/>
          <w:szCs w:val="30"/>
        </w:rPr>
        <w:t>25</w:t>
      </w:r>
      <w:r w:rsidR="00914487" w:rsidRPr="00BB4948">
        <w:rPr>
          <w:color w:val="auto"/>
          <w:szCs w:val="30"/>
        </w:rPr>
        <w:t xml:space="preserve"> 28</w:t>
      </w:r>
      <w:r w:rsidRPr="00BB4948">
        <w:rPr>
          <w:color w:val="auto"/>
          <w:szCs w:val="30"/>
        </w:rPr>
        <w:t xml:space="preserve">. Форма и содержание заявления должника о </w:t>
      </w:r>
      <w:r w:rsidR="00555CD3" w:rsidRPr="00BB4948">
        <w:rPr>
          <w:color w:val="auto"/>
          <w:szCs w:val="30"/>
        </w:rPr>
        <w:t>несостоятельности</w:t>
      </w:r>
    </w:p>
    <w:p w:rsidR="000645D7" w:rsidRPr="00BB4948" w:rsidRDefault="000645D7" w:rsidP="00CB45B9">
      <w:pPr>
        <w:widowControl w:val="0"/>
        <w:rPr>
          <w:strike/>
          <w:szCs w:val="30"/>
        </w:rPr>
      </w:pPr>
      <w:r w:rsidRPr="00BB4948">
        <w:rPr>
          <w:szCs w:val="30"/>
        </w:rPr>
        <w:t xml:space="preserve">Заявление должника о </w:t>
      </w:r>
      <w:r w:rsidR="00555CD3" w:rsidRPr="00BB4948">
        <w:rPr>
          <w:szCs w:val="30"/>
        </w:rPr>
        <w:t>несостоятельности</w:t>
      </w:r>
      <w:r w:rsidR="004861D0" w:rsidRPr="00BB4948">
        <w:rPr>
          <w:szCs w:val="30"/>
        </w:rPr>
        <w:t xml:space="preserve"> </w:t>
      </w:r>
      <w:r w:rsidRPr="00BB4948">
        <w:rPr>
          <w:szCs w:val="30"/>
        </w:rPr>
        <w:t>подается в суд, рассматривающий экономические дела, в письменной форме и подписывается руководителем должника – юридического лица.</w:t>
      </w:r>
      <w:bookmarkStart w:id="40" w:name="Par621"/>
      <w:bookmarkEnd w:id="40"/>
    </w:p>
    <w:p w:rsidR="000645D7" w:rsidRPr="00BB4948" w:rsidRDefault="000645D7" w:rsidP="00CB45B9">
      <w:pPr>
        <w:widowControl w:val="0"/>
        <w:rPr>
          <w:szCs w:val="30"/>
        </w:rPr>
      </w:pPr>
      <w:r w:rsidRPr="00BB4948">
        <w:rPr>
          <w:szCs w:val="30"/>
        </w:rPr>
        <w:t xml:space="preserve">В заявлении должника о </w:t>
      </w:r>
      <w:r w:rsidR="00555CD3" w:rsidRPr="00BB4948">
        <w:rPr>
          <w:szCs w:val="30"/>
        </w:rPr>
        <w:t>несостоятельности</w:t>
      </w:r>
      <w:r w:rsidR="00AE3213" w:rsidRPr="00BB4948">
        <w:rPr>
          <w:szCs w:val="30"/>
        </w:rPr>
        <w:t xml:space="preserve"> </w:t>
      </w:r>
      <w:r w:rsidRPr="00BB4948">
        <w:rPr>
          <w:szCs w:val="30"/>
        </w:rPr>
        <w:t>должны быть указаны:</w:t>
      </w:r>
    </w:p>
    <w:p w:rsidR="000645D7" w:rsidRPr="00BB4948" w:rsidRDefault="000645D7" w:rsidP="00CB45B9">
      <w:pPr>
        <w:widowControl w:val="0"/>
        <w:rPr>
          <w:szCs w:val="30"/>
        </w:rPr>
      </w:pPr>
      <w:r w:rsidRPr="00BB4948">
        <w:rPr>
          <w:szCs w:val="30"/>
        </w:rPr>
        <w:t xml:space="preserve">наименование суда, рассматривающего экономические дела, в который подается заявление должника о </w:t>
      </w:r>
      <w:r w:rsidR="00555CD3" w:rsidRPr="00BB4948">
        <w:rPr>
          <w:szCs w:val="30"/>
        </w:rPr>
        <w:t>несостоятельности</w:t>
      </w:r>
      <w:r w:rsidRPr="00BB4948">
        <w:rPr>
          <w:szCs w:val="30"/>
        </w:rPr>
        <w:t>;</w:t>
      </w:r>
    </w:p>
    <w:p w:rsidR="000645D7" w:rsidRPr="00BB4948" w:rsidRDefault="000645D7" w:rsidP="00CB45B9">
      <w:pPr>
        <w:widowControl w:val="0"/>
        <w:rPr>
          <w:szCs w:val="30"/>
        </w:rPr>
      </w:pPr>
      <w:r w:rsidRPr="00BB4948">
        <w:rPr>
          <w:szCs w:val="30"/>
        </w:rPr>
        <w:t>наименование должника, его место нахождения, контактные телефоны, факсы и электронные адреса (при их наличии);</w:t>
      </w:r>
    </w:p>
    <w:p w:rsidR="00AA078F" w:rsidRPr="00BB4948" w:rsidRDefault="00AA078F" w:rsidP="00CB45B9">
      <w:pPr>
        <w:widowControl w:val="0"/>
        <w:rPr>
          <w:szCs w:val="30"/>
        </w:rPr>
      </w:pPr>
      <w:r w:rsidRPr="00BB4948">
        <w:rPr>
          <w:szCs w:val="30"/>
        </w:rPr>
        <w:t xml:space="preserve">сведения о месте нахождения документов бухгалтерского учета и бухгалтерской и (или) финансовой отчетности, учета доходов и расходов и иной документации, обязанность </w:t>
      </w:r>
      <w:r w:rsidR="0084509A" w:rsidRPr="00BB4948">
        <w:rPr>
          <w:szCs w:val="30"/>
        </w:rPr>
        <w:t>п</w:t>
      </w:r>
      <w:r w:rsidRPr="00BB4948">
        <w:rPr>
          <w:szCs w:val="30"/>
        </w:rPr>
        <w:t>о ведению (составлению) и хранению которой установлена законодательством, печатей и штампов (при их наличии), материальных и иных ценностей должника, а также о лице, ответственном за их сохранность;</w:t>
      </w:r>
    </w:p>
    <w:p w:rsidR="000645D7" w:rsidRPr="00BB4948" w:rsidRDefault="000645D7" w:rsidP="00CB45B9">
      <w:pPr>
        <w:widowControl w:val="0"/>
        <w:rPr>
          <w:szCs w:val="30"/>
        </w:rPr>
      </w:pPr>
      <w:r w:rsidRPr="00BB4948">
        <w:rPr>
          <w:szCs w:val="30"/>
        </w:rPr>
        <w:t>размер задолженности по денежным обязательствам,</w:t>
      </w:r>
      <w:r w:rsidR="00306A78" w:rsidRPr="00BB4948">
        <w:rPr>
          <w:szCs w:val="30"/>
        </w:rPr>
        <w:t xml:space="preserve"> обязательным платежам,</w:t>
      </w:r>
      <w:r w:rsidRPr="00BB4948">
        <w:rPr>
          <w:szCs w:val="30"/>
        </w:rPr>
        <w:t xml:space="preserve"> а также по выплате выходных пособий и оплате труда лиц, работающих (работавших) по трудовым договорам (контрактам), </w:t>
      </w:r>
      <w:r w:rsidR="005B77DC" w:rsidRPr="00BB4948">
        <w:rPr>
          <w:szCs w:val="30"/>
        </w:rPr>
        <w:t xml:space="preserve">вознаграждений физическим лицам, выполняющим (выполнявшим) работу </w:t>
      </w:r>
      <w:r w:rsidRPr="00BB4948">
        <w:rPr>
          <w:szCs w:val="30"/>
        </w:rPr>
        <w:t>по гражданско</w:t>
      </w:r>
      <w:r w:rsidR="00A1236A" w:rsidRPr="00BB4948">
        <w:rPr>
          <w:szCs w:val="30"/>
        </w:rPr>
        <w:t>-</w:t>
      </w:r>
      <w:r w:rsidRPr="00BB4948">
        <w:rPr>
          <w:szCs w:val="30"/>
        </w:rPr>
        <w:t>правовым договорам, предметом которых являются выполнение работ, оказание услуг или создание объектов интеллектуальной собственности;</w:t>
      </w:r>
    </w:p>
    <w:p w:rsidR="000645D7" w:rsidRPr="00BB4948" w:rsidRDefault="000645D7" w:rsidP="00CB45B9">
      <w:pPr>
        <w:widowControl w:val="0"/>
        <w:rPr>
          <w:szCs w:val="30"/>
        </w:rPr>
      </w:pPr>
      <w:r w:rsidRPr="00BB4948">
        <w:rPr>
          <w:szCs w:val="30"/>
        </w:rPr>
        <w:t>обоснование неспособности исполнить денежные обязательства</w:t>
      </w:r>
      <w:r w:rsidR="00BE5716" w:rsidRPr="00BB4948">
        <w:rPr>
          <w:szCs w:val="30"/>
        </w:rPr>
        <w:t>, обязательные платежи</w:t>
      </w:r>
      <w:r w:rsidRPr="00BB4948">
        <w:rPr>
          <w:szCs w:val="30"/>
        </w:rPr>
        <w:t xml:space="preserve"> или обязательства по выплате выходных пособий и оплате труда лицам, работающим (работавшим) по трудовым договорам (контрактам), </w:t>
      </w:r>
      <w:r w:rsidR="005B77DC" w:rsidRPr="00BB4948">
        <w:rPr>
          <w:szCs w:val="30"/>
        </w:rPr>
        <w:t>вознаграждений физическим лицам, выполняющим (выполнявшим) работу</w:t>
      </w:r>
      <w:r w:rsidRPr="00BB4948">
        <w:rPr>
          <w:szCs w:val="30"/>
        </w:rPr>
        <w:t xml:space="preserve"> по гражданско</w:t>
      </w:r>
      <w:r w:rsidR="00A1236A" w:rsidRPr="00BB4948">
        <w:rPr>
          <w:szCs w:val="30"/>
        </w:rPr>
        <w:t>-</w:t>
      </w:r>
      <w:r w:rsidRPr="00BB4948">
        <w:rPr>
          <w:szCs w:val="30"/>
        </w:rPr>
        <w:t xml:space="preserve">правовым договорам, предметом которых являются выполнение работ, оказание услуг или создание объектов интеллектуальной собственности, </w:t>
      </w:r>
      <w:r w:rsidR="00A1236A" w:rsidRPr="00BB4948">
        <w:rPr>
          <w:szCs w:val="30"/>
        </w:rPr>
        <w:t xml:space="preserve">перед кредитором (кредиторами) </w:t>
      </w:r>
      <w:r w:rsidRPr="00BB4948">
        <w:rPr>
          <w:szCs w:val="30"/>
        </w:rPr>
        <w:t xml:space="preserve">за счет имеющихся в его распоряжении денежных средств в течение срока, указанного в части первой статьи 9 настоящего Закона; </w:t>
      </w:r>
    </w:p>
    <w:p w:rsidR="000645D7" w:rsidRPr="00BB4948" w:rsidRDefault="000645D7" w:rsidP="00D91C9E">
      <w:pPr>
        <w:widowControl w:val="0"/>
        <w:rPr>
          <w:szCs w:val="30"/>
        </w:rPr>
      </w:pPr>
      <w:r w:rsidRPr="00BB4948">
        <w:rPr>
          <w:szCs w:val="30"/>
        </w:rPr>
        <w:t>сведения о принятых к производству судами общей юрисдикции исковых заявлениях к должнику</w:t>
      </w:r>
      <w:r w:rsidR="00306A78" w:rsidRPr="00BB4948">
        <w:rPr>
          <w:szCs w:val="30"/>
        </w:rPr>
        <w:t xml:space="preserve">, </w:t>
      </w:r>
      <w:r w:rsidR="00D91C9E" w:rsidRPr="00BB4948">
        <w:rPr>
          <w:szCs w:val="30"/>
        </w:rPr>
        <w:t>об исполнительных документах, а также о решениях (</w:t>
      </w:r>
      <w:r w:rsidR="007F57ED" w:rsidRPr="00BB4948">
        <w:rPr>
          <w:szCs w:val="30"/>
        </w:rPr>
        <w:t>предписаниях, постановлениях, приказах</w:t>
      </w:r>
      <w:r w:rsidR="00D91C9E" w:rsidRPr="00BB4948">
        <w:rPr>
          <w:szCs w:val="30"/>
        </w:rPr>
        <w:t>) уполномоченного государственного органа или уполномоченной организации (должностного лица), принятых в целях взыскания в бесс</w:t>
      </w:r>
      <w:r w:rsidR="003922E9" w:rsidRPr="00BB4948">
        <w:rPr>
          <w:szCs w:val="30"/>
        </w:rPr>
        <w:t xml:space="preserve">порном порядке </w:t>
      </w:r>
      <w:r w:rsidR="003922E9" w:rsidRPr="00BB4948">
        <w:rPr>
          <w:szCs w:val="30"/>
        </w:rPr>
        <w:lastRenderedPageBreak/>
        <w:t>денежных средств</w:t>
      </w:r>
      <w:r w:rsidR="00D91C9E" w:rsidRPr="00BB4948">
        <w:rPr>
          <w:szCs w:val="30"/>
        </w:rPr>
        <w:t xml:space="preserve"> с </w:t>
      </w:r>
      <w:r w:rsidR="00A92C3C" w:rsidRPr="00BB4948">
        <w:rPr>
          <w:szCs w:val="30"/>
        </w:rPr>
        <w:t xml:space="preserve">банковских </w:t>
      </w:r>
      <w:r w:rsidR="00D91C9E" w:rsidRPr="00BB4948">
        <w:rPr>
          <w:szCs w:val="30"/>
        </w:rPr>
        <w:t>счетов должника в случаях, предусмотренных законодательными актами;</w:t>
      </w:r>
    </w:p>
    <w:p w:rsidR="000645D7" w:rsidRPr="00BB4948" w:rsidRDefault="000645D7" w:rsidP="00CB45B9">
      <w:pPr>
        <w:widowControl w:val="0"/>
        <w:rPr>
          <w:spacing w:val="-4"/>
          <w:szCs w:val="30"/>
        </w:rPr>
      </w:pPr>
      <w:r w:rsidRPr="00BB4948">
        <w:rPr>
          <w:szCs w:val="30"/>
        </w:rPr>
        <w:t xml:space="preserve">сведения об учредителях, участниках (за исключением </w:t>
      </w:r>
      <w:r w:rsidR="007E0932" w:rsidRPr="00BB4948">
        <w:rPr>
          <w:szCs w:val="30"/>
        </w:rPr>
        <w:t>акционеров</w:t>
      </w:r>
      <w:r w:rsidRPr="00BB4948">
        <w:rPr>
          <w:szCs w:val="30"/>
        </w:rPr>
        <w:t xml:space="preserve"> открытого акционерного общества, не относящихся к заинтересованным </w:t>
      </w:r>
      <w:r w:rsidRPr="00BB4948">
        <w:rPr>
          <w:spacing w:val="-4"/>
          <w:szCs w:val="30"/>
        </w:rPr>
        <w:t>лицам), заинтересованных лицах должника (за исключением юридических лиц, являющихся зависимыми</w:t>
      </w:r>
      <w:r w:rsidR="0083511D" w:rsidRPr="00BB4948">
        <w:rPr>
          <w:spacing w:val="-4"/>
          <w:szCs w:val="30"/>
        </w:rPr>
        <w:t xml:space="preserve"> или дочерними </w:t>
      </w:r>
      <w:r w:rsidRPr="00BB4948">
        <w:rPr>
          <w:spacing w:val="-4"/>
          <w:szCs w:val="30"/>
        </w:rPr>
        <w:t>по отношению к должнику), членах органов управления и руководителе должника – юридического лица;</w:t>
      </w:r>
    </w:p>
    <w:p w:rsidR="000645D7" w:rsidRPr="00BB4948" w:rsidRDefault="000645D7" w:rsidP="00CB45B9">
      <w:pPr>
        <w:widowControl w:val="0"/>
        <w:rPr>
          <w:strike/>
          <w:szCs w:val="30"/>
        </w:rPr>
      </w:pPr>
      <w:r w:rsidRPr="00BB4948">
        <w:rPr>
          <w:szCs w:val="30"/>
        </w:rPr>
        <w:t>сведения об имеющемся у должника имуществе, в том числе о денежных средствах и дебиторской задолженности, залоговом имуществе;</w:t>
      </w:r>
    </w:p>
    <w:p w:rsidR="000645D7" w:rsidRPr="00BB4948" w:rsidRDefault="000645D7" w:rsidP="00CB45B9">
      <w:pPr>
        <w:widowControl w:val="0"/>
        <w:rPr>
          <w:szCs w:val="30"/>
        </w:rPr>
      </w:pPr>
      <w:r w:rsidRPr="00BB4948">
        <w:rPr>
          <w:szCs w:val="30"/>
        </w:rPr>
        <w:t>банковские реквизиты должника;</w:t>
      </w:r>
    </w:p>
    <w:p w:rsidR="000645D7" w:rsidRPr="00BB4948" w:rsidRDefault="000645D7" w:rsidP="00CB45B9">
      <w:pPr>
        <w:widowControl w:val="0"/>
        <w:rPr>
          <w:szCs w:val="30"/>
        </w:rPr>
      </w:pPr>
      <w:r w:rsidRPr="00BB4948">
        <w:rPr>
          <w:szCs w:val="30"/>
        </w:rPr>
        <w:t>сведения об обязательствах должника, срок исполнения по которым не наступил;</w:t>
      </w:r>
    </w:p>
    <w:p w:rsidR="000645D7" w:rsidRPr="00BB4948" w:rsidRDefault="000645D7" w:rsidP="00CB45B9">
      <w:pPr>
        <w:widowControl w:val="0"/>
        <w:rPr>
          <w:szCs w:val="30"/>
        </w:rPr>
      </w:pPr>
      <w:r w:rsidRPr="00BB4948">
        <w:rPr>
          <w:szCs w:val="30"/>
        </w:rPr>
        <w:t>сведения о количестве работников должника</w:t>
      </w:r>
      <w:r w:rsidRPr="00BB4948">
        <w:rPr>
          <w:b/>
          <w:szCs w:val="30"/>
        </w:rPr>
        <w:t xml:space="preserve">, </w:t>
      </w:r>
      <w:r w:rsidRPr="00BB4948">
        <w:rPr>
          <w:szCs w:val="30"/>
        </w:rPr>
        <w:t>в том числе находящихся в социальном отпуске по уходу за ребенком до достижения им возраста трех лет;</w:t>
      </w:r>
    </w:p>
    <w:p w:rsidR="000645D7" w:rsidRPr="00BB4948" w:rsidRDefault="000645D7" w:rsidP="00CB45B9">
      <w:pPr>
        <w:widowControl w:val="0"/>
        <w:rPr>
          <w:szCs w:val="30"/>
        </w:rPr>
      </w:pPr>
      <w:r w:rsidRPr="00BB4948">
        <w:rPr>
          <w:szCs w:val="30"/>
        </w:rPr>
        <w:t>сведения о сфере деятельности, к которой относится основной вид деятельности должника;</w:t>
      </w:r>
    </w:p>
    <w:p w:rsidR="000645D7" w:rsidRPr="00BB4948" w:rsidRDefault="000645D7" w:rsidP="00CB45B9">
      <w:pPr>
        <w:widowControl w:val="0"/>
        <w:rPr>
          <w:szCs w:val="30"/>
        </w:rPr>
      </w:pPr>
      <w:r w:rsidRPr="00BB4948">
        <w:rPr>
          <w:szCs w:val="30"/>
        </w:rPr>
        <w:t>сведения о том, является ли должник градообразующей или приравненной к ней организацией, государственной организацией (организацией с долей государства);</w:t>
      </w:r>
    </w:p>
    <w:p w:rsidR="00C01DAC" w:rsidRPr="00BB4948" w:rsidRDefault="00C01DAC" w:rsidP="00C01DAC">
      <w:pPr>
        <w:widowControl w:val="0"/>
        <w:rPr>
          <w:szCs w:val="30"/>
        </w:rPr>
      </w:pPr>
      <w:r w:rsidRPr="00BB4948">
        <w:rPr>
          <w:szCs w:val="30"/>
        </w:rPr>
        <w:t xml:space="preserve">сведения о предпринятых </w:t>
      </w:r>
      <w:r w:rsidR="00017636" w:rsidRPr="00BB4948">
        <w:rPr>
          <w:szCs w:val="30"/>
        </w:rPr>
        <w:t xml:space="preserve">мерах по предупреждению несостоятельности </w:t>
      </w:r>
      <w:r w:rsidR="00555CD3" w:rsidRPr="00BB4948">
        <w:rPr>
          <w:szCs w:val="30"/>
        </w:rPr>
        <w:t xml:space="preserve">и банкротства </w:t>
      </w:r>
      <w:r w:rsidR="00017636" w:rsidRPr="00BB4948">
        <w:rPr>
          <w:szCs w:val="30"/>
        </w:rPr>
        <w:t>и</w:t>
      </w:r>
      <w:r w:rsidR="002C4E66" w:rsidRPr="00BB4948">
        <w:rPr>
          <w:szCs w:val="30"/>
        </w:rPr>
        <w:t xml:space="preserve"> (или)</w:t>
      </w:r>
      <w:r w:rsidR="00017636" w:rsidRPr="00BB4948">
        <w:rPr>
          <w:szCs w:val="30"/>
        </w:rPr>
        <w:t xml:space="preserve"> по досудебному оздоровлению</w:t>
      </w:r>
      <w:r w:rsidRPr="00BB4948">
        <w:rPr>
          <w:szCs w:val="30"/>
        </w:rPr>
        <w:t>, а также способах урегулирования отношений с кредиторами (в том числе медиация);</w:t>
      </w:r>
    </w:p>
    <w:p w:rsidR="000645D7" w:rsidRPr="00BB4948" w:rsidRDefault="000645D7" w:rsidP="00CB45B9">
      <w:pPr>
        <w:widowControl w:val="0"/>
        <w:rPr>
          <w:szCs w:val="30"/>
        </w:rPr>
      </w:pPr>
      <w:r w:rsidRPr="00BB4948">
        <w:rPr>
          <w:szCs w:val="30"/>
        </w:rPr>
        <w:t>прилагаемые документы.</w:t>
      </w:r>
    </w:p>
    <w:p w:rsidR="000645D7" w:rsidRPr="00BB4948" w:rsidRDefault="000645D7" w:rsidP="00CB45B9">
      <w:pPr>
        <w:widowControl w:val="0"/>
        <w:rPr>
          <w:szCs w:val="30"/>
        </w:rPr>
      </w:pPr>
      <w:r w:rsidRPr="00BB4948">
        <w:rPr>
          <w:szCs w:val="30"/>
        </w:rPr>
        <w:t xml:space="preserve">В заявлении должника о </w:t>
      </w:r>
      <w:r w:rsidR="00555CD3" w:rsidRPr="00BB4948">
        <w:rPr>
          <w:szCs w:val="30"/>
        </w:rPr>
        <w:t>несостоятельности</w:t>
      </w:r>
      <w:r w:rsidR="00AE3213" w:rsidRPr="00BB4948">
        <w:rPr>
          <w:szCs w:val="30"/>
        </w:rPr>
        <w:t xml:space="preserve"> </w:t>
      </w:r>
      <w:r w:rsidRPr="00BB4948">
        <w:rPr>
          <w:szCs w:val="30"/>
        </w:rPr>
        <w:t>могут также содержаться сведения об имеющихся у должника ходатайствах.</w:t>
      </w:r>
    </w:p>
    <w:p w:rsidR="000645D7" w:rsidRPr="00BB4948" w:rsidRDefault="000645D7" w:rsidP="00CB45B9">
      <w:pPr>
        <w:widowControl w:val="0"/>
        <w:rPr>
          <w:szCs w:val="30"/>
        </w:rPr>
      </w:pPr>
      <w:r w:rsidRPr="00BB4948">
        <w:rPr>
          <w:szCs w:val="30"/>
        </w:rPr>
        <w:t xml:space="preserve">Должник обязан направить копии заявления должника о </w:t>
      </w:r>
      <w:r w:rsidR="00555CD3" w:rsidRPr="00BB4948">
        <w:rPr>
          <w:szCs w:val="30"/>
        </w:rPr>
        <w:t>несостоятельности</w:t>
      </w:r>
      <w:r w:rsidR="00AE3213" w:rsidRPr="00BB4948">
        <w:rPr>
          <w:szCs w:val="30"/>
        </w:rPr>
        <w:t xml:space="preserve"> </w:t>
      </w:r>
      <w:r w:rsidRPr="00BB4948">
        <w:rPr>
          <w:szCs w:val="30"/>
        </w:rPr>
        <w:t xml:space="preserve">кредиторам и иным лицам, участвующим в деле о </w:t>
      </w:r>
      <w:r w:rsidR="00555CD3" w:rsidRPr="00BB4948">
        <w:rPr>
          <w:szCs w:val="30"/>
        </w:rPr>
        <w:t>несостоятельности</w:t>
      </w:r>
      <w:r w:rsidRPr="00BB4948">
        <w:rPr>
          <w:szCs w:val="30"/>
        </w:rPr>
        <w:t>.</w:t>
      </w:r>
    </w:p>
    <w:p w:rsidR="000645D7" w:rsidRPr="00BB4948" w:rsidRDefault="000645D7" w:rsidP="00A850EF">
      <w:pPr>
        <w:pStyle w:val="a4"/>
        <w:ind w:left="2226" w:hanging="1517"/>
        <w:outlineLvl w:val="2"/>
        <w:rPr>
          <w:color w:val="auto"/>
          <w:szCs w:val="30"/>
        </w:rPr>
      </w:pPr>
      <w:bookmarkStart w:id="41" w:name="Par643"/>
      <w:bookmarkEnd w:id="41"/>
      <w:r w:rsidRPr="00BB4948">
        <w:rPr>
          <w:color w:val="auto"/>
          <w:szCs w:val="30"/>
        </w:rPr>
        <w:t xml:space="preserve">Статья </w:t>
      </w:r>
      <w:r w:rsidRPr="00BB4948">
        <w:rPr>
          <w:strike/>
          <w:color w:val="auto"/>
          <w:szCs w:val="30"/>
        </w:rPr>
        <w:t>26</w:t>
      </w:r>
      <w:r w:rsidR="00914487" w:rsidRPr="00BB4948">
        <w:rPr>
          <w:color w:val="auto"/>
          <w:szCs w:val="30"/>
        </w:rPr>
        <w:t xml:space="preserve"> 29</w:t>
      </w:r>
      <w:r w:rsidRPr="00BB4948">
        <w:rPr>
          <w:color w:val="auto"/>
          <w:szCs w:val="30"/>
        </w:rPr>
        <w:t xml:space="preserve">. Документы, прилагаемые к заявлению должника о </w:t>
      </w:r>
      <w:r w:rsidR="00555CD3" w:rsidRPr="00BB4948">
        <w:rPr>
          <w:color w:val="auto"/>
          <w:szCs w:val="30"/>
        </w:rPr>
        <w:t>несостоятельности</w:t>
      </w:r>
      <w:r w:rsidR="00434978" w:rsidRPr="00BB4948">
        <w:rPr>
          <w:color w:val="auto"/>
          <w:szCs w:val="30"/>
        </w:rPr>
        <w:t xml:space="preserve"> </w:t>
      </w:r>
    </w:p>
    <w:p w:rsidR="000645D7" w:rsidRPr="00BB4948" w:rsidRDefault="000645D7" w:rsidP="00CB45B9">
      <w:pPr>
        <w:widowControl w:val="0"/>
        <w:rPr>
          <w:szCs w:val="30"/>
        </w:rPr>
      </w:pPr>
      <w:bookmarkStart w:id="42" w:name="Par645"/>
      <w:bookmarkEnd w:id="42"/>
      <w:r w:rsidRPr="00BB4948">
        <w:rPr>
          <w:szCs w:val="30"/>
        </w:rPr>
        <w:t xml:space="preserve">К заявлению должника о </w:t>
      </w:r>
      <w:r w:rsidR="00555CD3" w:rsidRPr="00BB4948">
        <w:rPr>
          <w:szCs w:val="30"/>
        </w:rPr>
        <w:t>несостоятельности</w:t>
      </w:r>
      <w:r w:rsidRPr="00BB4948">
        <w:rPr>
          <w:szCs w:val="30"/>
        </w:rPr>
        <w:t>, кроме документов, прилагаемых к исковому заявлению в соответствии с Хозяйственным процессуальным кодексом Республики Беларусь, прилагаются:</w:t>
      </w:r>
    </w:p>
    <w:p w:rsidR="000645D7" w:rsidRPr="00BB4948" w:rsidRDefault="000645D7" w:rsidP="003E15D6">
      <w:pPr>
        <w:widowControl w:val="0"/>
        <w:rPr>
          <w:szCs w:val="30"/>
        </w:rPr>
      </w:pPr>
      <w:r w:rsidRPr="00BB4948">
        <w:rPr>
          <w:szCs w:val="30"/>
        </w:rPr>
        <w:t>предварительный план санации должника – юридического лица, содержащий меры, направленные на обеспечение эффективной хозяйственной (экономической) деятельности должника и восстановление его платежеспособности</w:t>
      </w:r>
      <w:r w:rsidR="003E15D6" w:rsidRPr="00BB4948">
        <w:rPr>
          <w:szCs w:val="30"/>
        </w:rPr>
        <w:t>;</w:t>
      </w:r>
    </w:p>
    <w:p w:rsidR="000645D7" w:rsidRPr="00BB4948" w:rsidRDefault="000645D7" w:rsidP="00CB45B9">
      <w:pPr>
        <w:widowControl w:val="0"/>
        <w:rPr>
          <w:szCs w:val="30"/>
        </w:rPr>
      </w:pPr>
      <w:r w:rsidRPr="00BB4948">
        <w:rPr>
          <w:szCs w:val="30"/>
        </w:rPr>
        <w:t xml:space="preserve">документы, подтверждающие наличие основания, указанного в </w:t>
      </w:r>
      <w:r w:rsidRPr="00BB4948">
        <w:rPr>
          <w:szCs w:val="30"/>
        </w:rPr>
        <w:lastRenderedPageBreak/>
        <w:t xml:space="preserve">частях первой и третьей статьи 9 настоящего Закона; </w:t>
      </w:r>
    </w:p>
    <w:p w:rsidR="000645D7" w:rsidRPr="00BB4948" w:rsidRDefault="000645D7" w:rsidP="00CB45B9">
      <w:pPr>
        <w:widowControl w:val="0"/>
        <w:rPr>
          <w:szCs w:val="30"/>
        </w:rPr>
      </w:pPr>
      <w:r w:rsidRPr="00BB4948">
        <w:rPr>
          <w:szCs w:val="30"/>
        </w:rPr>
        <w:t xml:space="preserve">список кредиторов и должников заявителя с расшифровкой кредиторской и дебиторской задолженностей, указанием их почтовых адресов </w:t>
      </w:r>
      <w:r w:rsidR="007E6CCE" w:rsidRPr="00BB4948">
        <w:rPr>
          <w:szCs w:val="30"/>
        </w:rPr>
        <w:t xml:space="preserve">электронной почты и номера контактных телефонов (при их наличии) </w:t>
      </w:r>
      <w:r w:rsidRPr="00BB4948">
        <w:rPr>
          <w:szCs w:val="30"/>
        </w:rPr>
        <w:t>и банковских реквизитов;</w:t>
      </w:r>
    </w:p>
    <w:p w:rsidR="000645D7" w:rsidRPr="00BB4948" w:rsidRDefault="000645D7" w:rsidP="00CB45B9">
      <w:pPr>
        <w:widowControl w:val="0"/>
        <w:rPr>
          <w:szCs w:val="30"/>
        </w:rPr>
      </w:pPr>
      <w:r w:rsidRPr="00BB4948">
        <w:rPr>
          <w:szCs w:val="30"/>
        </w:rPr>
        <w:t>протокол собрания работников должника (в том числе лиц, ранее уволенных, перед которыми имеется задолженность по выплате выходных пособи</w:t>
      </w:r>
      <w:r w:rsidR="00A1236A" w:rsidRPr="00BB4948">
        <w:rPr>
          <w:szCs w:val="30"/>
        </w:rPr>
        <w:t>й</w:t>
      </w:r>
      <w:r w:rsidRPr="00BB4948">
        <w:rPr>
          <w:szCs w:val="30"/>
        </w:rPr>
        <w:t xml:space="preserve"> и оплате труда) и физических лиц, заключивших с должником гражданско</w:t>
      </w:r>
      <w:r w:rsidR="007D33DF" w:rsidRPr="00BB4948">
        <w:rPr>
          <w:szCs w:val="30"/>
        </w:rPr>
        <w:t>-</w:t>
      </w:r>
      <w:r w:rsidRPr="00BB4948">
        <w:rPr>
          <w:szCs w:val="30"/>
        </w:rPr>
        <w:t xml:space="preserve">правовые договоры, предметом которых являются выполнение работ, оказание услуг или создание объектов интеллектуальной собственности, на котором избран представитель работников должника для участия в судебном процессе по делу о </w:t>
      </w:r>
      <w:r w:rsidR="00555CD3" w:rsidRPr="00BB4948">
        <w:rPr>
          <w:szCs w:val="30"/>
        </w:rPr>
        <w:t>несостоятельности</w:t>
      </w:r>
      <w:r w:rsidRPr="00BB4948">
        <w:rPr>
          <w:szCs w:val="30"/>
        </w:rPr>
        <w:t xml:space="preserve">, если указанное собрание проведено до подачи заявления должника о </w:t>
      </w:r>
      <w:r w:rsidR="00555CD3" w:rsidRPr="00BB4948">
        <w:rPr>
          <w:szCs w:val="30"/>
        </w:rPr>
        <w:t>несостоятельности</w:t>
      </w:r>
      <w:r w:rsidRPr="00BB4948">
        <w:rPr>
          <w:szCs w:val="30"/>
        </w:rPr>
        <w:t>, или его копия, заверенная в установленном законодательством порядке;</w:t>
      </w:r>
    </w:p>
    <w:p w:rsidR="000645D7" w:rsidRPr="00BB4948" w:rsidRDefault="000645D7" w:rsidP="00CB45B9">
      <w:pPr>
        <w:widowControl w:val="0"/>
        <w:rPr>
          <w:szCs w:val="30"/>
        </w:rPr>
      </w:pPr>
      <w:r w:rsidRPr="00BB4948">
        <w:rPr>
          <w:szCs w:val="30"/>
        </w:rPr>
        <w:t>документы, свидетельствующие о принятии мер по предупреждению несостоятельности</w:t>
      </w:r>
      <w:r w:rsidR="00555CD3" w:rsidRPr="00BB4948">
        <w:rPr>
          <w:szCs w:val="30"/>
        </w:rPr>
        <w:t xml:space="preserve"> и банкротства</w:t>
      </w:r>
      <w:r w:rsidRPr="00BB4948">
        <w:rPr>
          <w:szCs w:val="30"/>
        </w:rPr>
        <w:t>, и обоснование невозможности (неэффективности) их дальнейшей реализации;</w:t>
      </w:r>
    </w:p>
    <w:p w:rsidR="000645D7" w:rsidRPr="00BB4948" w:rsidRDefault="000645D7" w:rsidP="00CB45B9">
      <w:pPr>
        <w:widowControl w:val="0"/>
        <w:rPr>
          <w:szCs w:val="30"/>
        </w:rPr>
      </w:pPr>
      <w:r w:rsidRPr="00BB4948">
        <w:rPr>
          <w:szCs w:val="30"/>
        </w:rPr>
        <w:t>документы, свидетельствующие о проведении досудебного оздоровления</w:t>
      </w:r>
      <w:r w:rsidR="00CB64CA" w:rsidRPr="00BB4948">
        <w:rPr>
          <w:szCs w:val="30"/>
        </w:rPr>
        <w:t xml:space="preserve">, </w:t>
      </w:r>
      <w:r w:rsidRPr="00BB4948">
        <w:rPr>
          <w:szCs w:val="30"/>
        </w:rPr>
        <w:t>или решение о нецелесообразности проведения досудебного оздоровления, если в соответствии с частью первой статьи 17 настоящего Закона в отношении должника выносилось частное определение;</w:t>
      </w:r>
    </w:p>
    <w:p w:rsidR="000645D7" w:rsidRPr="00BB4948" w:rsidRDefault="000645D7" w:rsidP="00CB45B9">
      <w:pPr>
        <w:widowControl w:val="0"/>
        <w:rPr>
          <w:szCs w:val="30"/>
        </w:rPr>
      </w:pPr>
      <w:r w:rsidRPr="00BB4948">
        <w:rPr>
          <w:szCs w:val="30"/>
        </w:rPr>
        <w:t xml:space="preserve">документы, подтверждающие направление копии заявления должника о </w:t>
      </w:r>
      <w:r w:rsidR="00555CD3" w:rsidRPr="00BB4948">
        <w:rPr>
          <w:szCs w:val="30"/>
        </w:rPr>
        <w:t>несостоятельности</w:t>
      </w:r>
      <w:r w:rsidR="00434978" w:rsidRPr="00BB4948">
        <w:rPr>
          <w:szCs w:val="30"/>
        </w:rPr>
        <w:t xml:space="preserve"> </w:t>
      </w:r>
      <w:r w:rsidRPr="00BB4948">
        <w:rPr>
          <w:szCs w:val="30"/>
        </w:rPr>
        <w:t xml:space="preserve">кредиторам и иным лицам, участвующим в деле о </w:t>
      </w:r>
      <w:r w:rsidR="00555CD3" w:rsidRPr="00BB4948">
        <w:rPr>
          <w:szCs w:val="30"/>
        </w:rPr>
        <w:t>несостоятельности</w:t>
      </w:r>
      <w:r w:rsidRPr="00BB4948">
        <w:rPr>
          <w:szCs w:val="30"/>
        </w:rPr>
        <w:t>.</w:t>
      </w:r>
    </w:p>
    <w:p w:rsidR="000645D7" w:rsidRPr="00BB4948" w:rsidRDefault="000645D7" w:rsidP="00CB45B9">
      <w:pPr>
        <w:widowControl w:val="0"/>
        <w:rPr>
          <w:szCs w:val="30"/>
        </w:rPr>
      </w:pPr>
      <w:bookmarkStart w:id="43" w:name="Par655"/>
      <w:bookmarkEnd w:id="43"/>
      <w:r w:rsidRPr="00BB4948">
        <w:rPr>
          <w:szCs w:val="30"/>
        </w:rPr>
        <w:t>Кроме документов, указанных в части первой настоящей статьи, к заявлению должника о</w:t>
      </w:r>
      <w:r w:rsidR="00434978" w:rsidRPr="00BB4948">
        <w:rPr>
          <w:szCs w:val="30"/>
        </w:rPr>
        <w:t xml:space="preserve"> </w:t>
      </w:r>
      <w:r w:rsidR="00555CD3" w:rsidRPr="00BB4948">
        <w:rPr>
          <w:szCs w:val="30"/>
        </w:rPr>
        <w:t>несостоятельности</w:t>
      </w:r>
      <w:r w:rsidRPr="00BB4948">
        <w:rPr>
          <w:szCs w:val="30"/>
        </w:rPr>
        <w:t>, подаваемому государственной организацией (организацией с долей государства), дочерним унитарным предприятием, созданным государственным унитарным предприятием, прилагаются документы, подтверждающие выполнение требований, установленных частями пятой и шестой статьи 9 настоящего Закона.</w:t>
      </w:r>
    </w:p>
    <w:p w:rsidR="00804082" w:rsidRPr="00BB4948" w:rsidRDefault="00804082" w:rsidP="00CB45B9">
      <w:pPr>
        <w:widowControl w:val="0"/>
        <w:rPr>
          <w:szCs w:val="30"/>
        </w:rPr>
      </w:pPr>
    </w:p>
    <w:p w:rsidR="000645D7" w:rsidRPr="00BB4948" w:rsidRDefault="000645D7" w:rsidP="00A850EF">
      <w:pPr>
        <w:pStyle w:val="a4"/>
        <w:ind w:left="2212" w:hanging="1503"/>
        <w:outlineLvl w:val="2"/>
        <w:rPr>
          <w:color w:val="auto"/>
          <w:szCs w:val="30"/>
        </w:rPr>
      </w:pPr>
      <w:r w:rsidRPr="00BB4948">
        <w:rPr>
          <w:color w:val="auto"/>
          <w:szCs w:val="30"/>
        </w:rPr>
        <w:t>Статья</w:t>
      </w:r>
      <w:r w:rsidRPr="00BB4948">
        <w:rPr>
          <w:strike/>
          <w:color w:val="auto"/>
          <w:szCs w:val="30"/>
        </w:rPr>
        <w:t xml:space="preserve"> 27</w:t>
      </w:r>
      <w:r w:rsidR="00914487" w:rsidRPr="00BB4948">
        <w:rPr>
          <w:color w:val="auto"/>
          <w:szCs w:val="30"/>
        </w:rPr>
        <w:t xml:space="preserve"> 30</w:t>
      </w:r>
      <w:r w:rsidRPr="00BB4948">
        <w:rPr>
          <w:color w:val="auto"/>
          <w:szCs w:val="30"/>
        </w:rPr>
        <w:t xml:space="preserve">. Форма и содержание заявления должника о </w:t>
      </w:r>
      <w:r w:rsidR="0027467B" w:rsidRPr="00BB4948">
        <w:rPr>
          <w:color w:val="auto"/>
          <w:szCs w:val="30"/>
        </w:rPr>
        <w:t>банкротстве</w:t>
      </w:r>
    </w:p>
    <w:p w:rsidR="00C66EA1" w:rsidRPr="00BB4948" w:rsidRDefault="000645D7" w:rsidP="00CB45B9">
      <w:pPr>
        <w:widowControl w:val="0"/>
        <w:rPr>
          <w:szCs w:val="30"/>
        </w:rPr>
      </w:pPr>
      <w:r w:rsidRPr="00BB4948">
        <w:rPr>
          <w:szCs w:val="30"/>
        </w:rPr>
        <w:t xml:space="preserve">Заявление должника о </w:t>
      </w:r>
      <w:r w:rsidR="00C17A0E" w:rsidRPr="00BB4948">
        <w:rPr>
          <w:szCs w:val="30"/>
        </w:rPr>
        <w:t>банкротстве</w:t>
      </w:r>
      <w:r w:rsidR="00587B0E" w:rsidRPr="00BB4948">
        <w:rPr>
          <w:szCs w:val="30"/>
        </w:rPr>
        <w:t xml:space="preserve"> </w:t>
      </w:r>
      <w:r w:rsidRPr="00BB4948">
        <w:rPr>
          <w:szCs w:val="30"/>
        </w:rPr>
        <w:t>подается в суд, рассматривающий экономические дела, в письменной форме и подписывается руководителем должника – юридического лица</w:t>
      </w:r>
      <w:r w:rsidR="00A1236A" w:rsidRPr="00BB4948">
        <w:rPr>
          <w:szCs w:val="30"/>
        </w:rPr>
        <w:t>,</w:t>
      </w:r>
      <w:r w:rsidRPr="00BB4948">
        <w:rPr>
          <w:szCs w:val="30"/>
        </w:rPr>
        <w:t xml:space="preserve"> либо должником </w:t>
      </w:r>
      <w:r w:rsidR="00D9650E" w:rsidRPr="00BB4948">
        <w:rPr>
          <w:szCs w:val="30"/>
        </w:rPr>
        <w:t>–</w:t>
      </w:r>
      <w:r w:rsidRPr="00BB4948">
        <w:rPr>
          <w:szCs w:val="30"/>
        </w:rPr>
        <w:t xml:space="preserve"> индивидуальным предпринимателем, либо председателем ликвидац</w:t>
      </w:r>
      <w:r w:rsidR="00A0308A" w:rsidRPr="00BB4948">
        <w:rPr>
          <w:szCs w:val="30"/>
        </w:rPr>
        <w:t xml:space="preserve">ионной комиссии (ликвидатором), а в случаях, когда в </w:t>
      </w:r>
      <w:r w:rsidR="00A0308A" w:rsidRPr="00BB4948">
        <w:rPr>
          <w:szCs w:val="30"/>
        </w:rPr>
        <w:lastRenderedPageBreak/>
        <w:t xml:space="preserve">соответствии с законодательными актами юридическое лицо ликвидируется без создания ликвидационной комиссии (назначения ликвидатора) – собственником имущества, учредителями (участниками), руководителем должника – юридического лица. </w:t>
      </w:r>
    </w:p>
    <w:p w:rsidR="000645D7" w:rsidRPr="00BB4948" w:rsidRDefault="000645D7" w:rsidP="00CB45B9">
      <w:pPr>
        <w:widowControl w:val="0"/>
        <w:rPr>
          <w:strike/>
          <w:szCs w:val="30"/>
        </w:rPr>
      </w:pPr>
      <w:r w:rsidRPr="00BB4948">
        <w:rPr>
          <w:szCs w:val="30"/>
        </w:rPr>
        <w:t xml:space="preserve">В заявлении должника о </w:t>
      </w:r>
      <w:r w:rsidR="00C17A0E" w:rsidRPr="00BB4948">
        <w:rPr>
          <w:szCs w:val="30"/>
        </w:rPr>
        <w:t>банкротстве</w:t>
      </w:r>
      <w:r w:rsidR="00587B0E" w:rsidRPr="00BB4948">
        <w:rPr>
          <w:szCs w:val="30"/>
        </w:rPr>
        <w:t xml:space="preserve"> </w:t>
      </w:r>
      <w:r w:rsidRPr="00BB4948">
        <w:rPr>
          <w:szCs w:val="30"/>
        </w:rPr>
        <w:t>помимо сведений, указанных в части второй статьи 25 настоящего Закона</w:t>
      </w:r>
      <w:r w:rsidR="00A1236A" w:rsidRPr="00BB4948">
        <w:rPr>
          <w:szCs w:val="30"/>
        </w:rPr>
        <w:t>,</w:t>
      </w:r>
      <w:r w:rsidRPr="00BB4948">
        <w:rPr>
          <w:szCs w:val="30"/>
        </w:rPr>
        <w:t xml:space="preserve"> должно быть указано обоснование невозможности удовлетворить требования кредиторов в полном объеме на д</w:t>
      </w:r>
      <w:r w:rsidR="00E65EAE" w:rsidRPr="00BB4948">
        <w:rPr>
          <w:szCs w:val="30"/>
        </w:rPr>
        <w:t>ень</w:t>
      </w:r>
      <w:r w:rsidRPr="00BB4948">
        <w:rPr>
          <w:szCs w:val="30"/>
        </w:rPr>
        <w:t xml:space="preserve"> подачи такого заявления.</w:t>
      </w:r>
    </w:p>
    <w:p w:rsidR="007E0932" w:rsidRPr="00BB4948" w:rsidRDefault="009E4499" w:rsidP="00475EFE">
      <w:pPr>
        <w:widowControl w:val="0"/>
        <w:rPr>
          <w:szCs w:val="30"/>
        </w:rPr>
      </w:pPr>
      <w:r w:rsidRPr="00BB4948">
        <w:rPr>
          <w:szCs w:val="30"/>
        </w:rPr>
        <w:t>В заявлении должника –</w:t>
      </w:r>
      <w:r w:rsidR="00774154" w:rsidRPr="00BB4948">
        <w:rPr>
          <w:szCs w:val="30"/>
        </w:rPr>
        <w:t xml:space="preserve"> индивидуального предпринимателя о</w:t>
      </w:r>
      <w:r w:rsidR="00A951BB" w:rsidRPr="00BB4948">
        <w:rPr>
          <w:szCs w:val="30"/>
        </w:rPr>
        <w:t xml:space="preserve"> </w:t>
      </w:r>
      <w:r w:rsidR="00C17A0E" w:rsidRPr="00BB4948">
        <w:rPr>
          <w:szCs w:val="30"/>
        </w:rPr>
        <w:t>банкротстве</w:t>
      </w:r>
      <w:r w:rsidR="00587B0E" w:rsidRPr="00BB4948">
        <w:rPr>
          <w:szCs w:val="30"/>
        </w:rPr>
        <w:t xml:space="preserve"> </w:t>
      </w:r>
      <w:r w:rsidR="00774154" w:rsidRPr="00BB4948">
        <w:rPr>
          <w:szCs w:val="30"/>
        </w:rPr>
        <w:t>п</w:t>
      </w:r>
      <w:r w:rsidR="007E0932" w:rsidRPr="00BB4948">
        <w:rPr>
          <w:szCs w:val="30"/>
        </w:rPr>
        <w:t xml:space="preserve">омимо сведений, указанных в абзацах втором, пятом, седьмом, девятом – двенадцатом, шестнадцатом части второй статьи 25 настоящего Закона, </w:t>
      </w:r>
      <w:r w:rsidR="000645D7" w:rsidRPr="00BB4948">
        <w:rPr>
          <w:szCs w:val="30"/>
        </w:rPr>
        <w:t xml:space="preserve">указываются фамилия, собственное имя, отчество (если таковое имеется) должника, его место жительства (место пребывания), сведения о денежных обязательствах должника, не связанных с предпринимательской деятельностью, </w:t>
      </w:r>
      <w:r w:rsidR="00D40881" w:rsidRPr="00BB4948">
        <w:rPr>
          <w:szCs w:val="30"/>
        </w:rPr>
        <w:t xml:space="preserve">а также по выплате алиментов, </w:t>
      </w:r>
      <w:r w:rsidR="00475EFE" w:rsidRPr="00BB4948">
        <w:rPr>
          <w:szCs w:val="30"/>
        </w:rPr>
        <w:t xml:space="preserve">обоснование неспособности исполнить денежные обязательства, обязательные платежи или обязательства по выплате выходных пособий и оплате труда лицам, работающим (работавшим) по трудовым договорам (контрактам), </w:t>
      </w:r>
      <w:r w:rsidR="005B77DC" w:rsidRPr="00BB4948">
        <w:rPr>
          <w:szCs w:val="30"/>
        </w:rPr>
        <w:t>вознаграждений физическим лицам, выполняющим (выполнявшим) работу</w:t>
      </w:r>
      <w:r w:rsidR="00475EFE" w:rsidRPr="00BB4948">
        <w:rPr>
          <w:szCs w:val="30"/>
        </w:rPr>
        <w:t xml:space="preserve"> по гражданско-правовым договорам, предметом которых являются выполнение работ, оказание услуг или создание объектов интеллектуальной собственности, перед кредитором (кредиторами) за счет имеющихся в его распоряжении денежных средств в течение срока, указанного в части второй статьи </w:t>
      </w:r>
      <w:r w:rsidR="00475EFE" w:rsidRPr="00BB4948">
        <w:rPr>
          <w:strike/>
          <w:szCs w:val="30"/>
        </w:rPr>
        <w:t>231</w:t>
      </w:r>
      <w:r w:rsidR="007E6CCE" w:rsidRPr="00BB4948">
        <w:rPr>
          <w:szCs w:val="30"/>
        </w:rPr>
        <w:t xml:space="preserve"> 226 </w:t>
      </w:r>
      <w:r w:rsidR="00475EFE" w:rsidRPr="00BB4948">
        <w:rPr>
          <w:szCs w:val="30"/>
        </w:rPr>
        <w:t>настоящего Закона</w:t>
      </w:r>
      <w:r w:rsidR="00D40881" w:rsidRPr="00BB4948">
        <w:rPr>
          <w:szCs w:val="30"/>
        </w:rPr>
        <w:t>.</w:t>
      </w:r>
      <w:r w:rsidR="00475EFE" w:rsidRPr="00BB4948">
        <w:rPr>
          <w:szCs w:val="30"/>
        </w:rPr>
        <w:t xml:space="preserve"> </w:t>
      </w:r>
    </w:p>
    <w:p w:rsidR="000645D7" w:rsidRPr="00BB4948" w:rsidRDefault="000645D7" w:rsidP="00CB45B9">
      <w:pPr>
        <w:widowControl w:val="0"/>
        <w:rPr>
          <w:szCs w:val="30"/>
        </w:rPr>
      </w:pPr>
      <w:r w:rsidRPr="00BB4948">
        <w:rPr>
          <w:szCs w:val="30"/>
        </w:rPr>
        <w:t xml:space="preserve">В заявлении должника о </w:t>
      </w:r>
      <w:r w:rsidR="00C17A0E" w:rsidRPr="00BB4948">
        <w:rPr>
          <w:szCs w:val="30"/>
        </w:rPr>
        <w:t>банкротстве</w:t>
      </w:r>
      <w:r w:rsidR="00587B0E" w:rsidRPr="00BB4948">
        <w:rPr>
          <w:szCs w:val="30"/>
        </w:rPr>
        <w:t xml:space="preserve"> </w:t>
      </w:r>
      <w:r w:rsidRPr="00BB4948">
        <w:rPr>
          <w:szCs w:val="30"/>
        </w:rPr>
        <w:t>могут также содержаться сведения об имеющихся у должника ходатайствах.</w:t>
      </w:r>
    </w:p>
    <w:p w:rsidR="000645D7" w:rsidRPr="00BB4948" w:rsidRDefault="000645D7" w:rsidP="00CB45B9">
      <w:pPr>
        <w:widowControl w:val="0"/>
        <w:rPr>
          <w:strike/>
          <w:szCs w:val="30"/>
        </w:rPr>
      </w:pPr>
      <w:r w:rsidRPr="00BB4948">
        <w:rPr>
          <w:szCs w:val="30"/>
        </w:rPr>
        <w:t>Должник обязан направить копии заявления должника о</w:t>
      </w:r>
      <w:r w:rsidR="00587B0E" w:rsidRPr="00BB4948">
        <w:rPr>
          <w:szCs w:val="30"/>
        </w:rPr>
        <w:t xml:space="preserve"> </w:t>
      </w:r>
      <w:r w:rsidR="00C17A0E" w:rsidRPr="00BB4948">
        <w:rPr>
          <w:szCs w:val="30"/>
        </w:rPr>
        <w:t>банкротстве</w:t>
      </w:r>
      <w:r w:rsidR="00587B0E" w:rsidRPr="00BB4948">
        <w:rPr>
          <w:szCs w:val="30"/>
        </w:rPr>
        <w:t xml:space="preserve"> </w:t>
      </w:r>
      <w:r w:rsidRPr="00BB4948">
        <w:rPr>
          <w:szCs w:val="30"/>
        </w:rPr>
        <w:t xml:space="preserve">кредиторам и иным лицам, участвующим в деле о </w:t>
      </w:r>
      <w:r w:rsidR="00C17A0E" w:rsidRPr="00BB4948">
        <w:rPr>
          <w:szCs w:val="30"/>
        </w:rPr>
        <w:t>банкротстве</w:t>
      </w:r>
      <w:r w:rsidR="006E701B" w:rsidRPr="00BB4948">
        <w:rPr>
          <w:szCs w:val="30"/>
        </w:rPr>
        <w:t>.</w:t>
      </w:r>
    </w:p>
    <w:p w:rsidR="00804082" w:rsidRPr="00BB4948" w:rsidRDefault="00804082" w:rsidP="00CB45B9">
      <w:pPr>
        <w:widowControl w:val="0"/>
        <w:rPr>
          <w:szCs w:val="30"/>
        </w:rPr>
      </w:pPr>
    </w:p>
    <w:p w:rsidR="000645D7" w:rsidRPr="00BB4948" w:rsidRDefault="000645D7" w:rsidP="00A850EF">
      <w:pPr>
        <w:pStyle w:val="a4"/>
        <w:ind w:left="2198" w:hanging="1489"/>
        <w:outlineLvl w:val="2"/>
        <w:rPr>
          <w:color w:val="auto"/>
          <w:szCs w:val="30"/>
        </w:rPr>
      </w:pPr>
      <w:r w:rsidRPr="00BB4948">
        <w:rPr>
          <w:color w:val="auto"/>
          <w:szCs w:val="30"/>
        </w:rPr>
        <w:t xml:space="preserve">Статья </w:t>
      </w:r>
      <w:r w:rsidRPr="00BB4948">
        <w:rPr>
          <w:strike/>
          <w:color w:val="auto"/>
          <w:szCs w:val="30"/>
        </w:rPr>
        <w:t>28</w:t>
      </w:r>
      <w:r w:rsidR="00914487" w:rsidRPr="00BB4948">
        <w:rPr>
          <w:color w:val="auto"/>
          <w:szCs w:val="30"/>
        </w:rPr>
        <w:t xml:space="preserve"> 31</w:t>
      </w:r>
      <w:r w:rsidRPr="00BB4948">
        <w:rPr>
          <w:color w:val="auto"/>
          <w:szCs w:val="30"/>
        </w:rPr>
        <w:t xml:space="preserve">. Документы, прилагаемые к заявлению должника о </w:t>
      </w:r>
      <w:r w:rsidR="004A27B5" w:rsidRPr="00BB4948">
        <w:rPr>
          <w:color w:val="auto"/>
          <w:szCs w:val="30"/>
        </w:rPr>
        <w:t>банкротстве</w:t>
      </w:r>
    </w:p>
    <w:p w:rsidR="000645D7" w:rsidRPr="00BB4948" w:rsidRDefault="000645D7" w:rsidP="00CB45B9">
      <w:pPr>
        <w:widowControl w:val="0"/>
        <w:rPr>
          <w:szCs w:val="30"/>
        </w:rPr>
      </w:pPr>
      <w:r w:rsidRPr="00BB4948">
        <w:rPr>
          <w:szCs w:val="30"/>
        </w:rPr>
        <w:t xml:space="preserve">К заявлению должника о </w:t>
      </w:r>
      <w:r w:rsidR="004A27B5" w:rsidRPr="00BB4948">
        <w:rPr>
          <w:szCs w:val="30"/>
        </w:rPr>
        <w:t>банкротстве</w:t>
      </w:r>
      <w:r w:rsidR="00A34E40" w:rsidRPr="00BB4948">
        <w:rPr>
          <w:szCs w:val="30"/>
        </w:rPr>
        <w:t xml:space="preserve"> </w:t>
      </w:r>
      <w:r w:rsidRPr="00BB4948">
        <w:rPr>
          <w:szCs w:val="30"/>
        </w:rPr>
        <w:t>кроме документов, прилагаемых к исковому заявлению в соответствии с Хозяйственным процессуальным кодексом Республики Беларусь, прилагаются:</w:t>
      </w:r>
    </w:p>
    <w:p w:rsidR="008F2AAE" w:rsidRPr="00BB4948" w:rsidRDefault="000645D7" w:rsidP="008F2AAE">
      <w:pPr>
        <w:widowControl w:val="0"/>
        <w:rPr>
          <w:szCs w:val="30"/>
        </w:rPr>
      </w:pPr>
      <w:r w:rsidRPr="00BB4948">
        <w:rPr>
          <w:szCs w:val="30"/>
        </w:rPr>
        <w:t xml:space="preserve">предварительный план ликвидации должника – юридического лица, содержащий меры, направленные на проведение ликвидации должника </w:t>
      </w:r>
      <w:r w:rsidR="00D9650E" w:rsidRPr="00BB4948">
        <w:rPr>
          <w:szCs w:val="30"/>
        </w:rPr>
        <w:t>–</w:t>
      </w:r>
      <w:r w:rsidRPr="00BB4948">
        <w:rPr>
          <w:szCs w:val="30"/>
        </w:rPr>
        <w:t xml:space="preserve"> юридического лица</w:t>
      </w:r>
      <w:r w:rsidR="00A1236A" w:rsidRPr="00BB4948">
        <w:rPr>
          <w:szCs w:val="30"/>
        </w:rPr>
        <w:t>,</w:t>
      </w:r>
      <w:r w:rsidRPr="00BB4948">
        <w:rPr>
          <w:szCs w:val="30"/>
        </w:rPr>
        <w:t xml:space="preserve"> или предварительный план прекращения деятельности должника – индивидуального предпринимателя</w:t>
      </w:r>
      <w:r w:rsidR="00A1236A" w:rsidRPr="00BB4948">
        <w:rPr>
          <w:szCs w:val="30"/>
        </w:rPr>
        <w:t>,</w:t>
      </w:r>
      <w:r w:rsidRPr="00BB4948">
        <w:rPr>
          <w:szCs w:val="30"/>
        </w:rPr>
        <w:t xml:space="preserve"> </w:t>
      </w:r>
      <w:r w:rsidRPr="00BB4948">
        <w:rPr>
          <w:spacing w:val="-4"/>
          <w:szCs w:val="30"/>
        </w:rPr>
        <w:t xml:space="preserve">содержащий меры, направленные на прекращение деятельности должника – </w:t>
      </w:r>
      <w:r w:rsidRPr="00BB4948">
        <w:rPr>
          <w:spacing w:val="-4"/>
          <w:szCs w:val="30"/>
        </w:rPr>
        <w:lastRenderedPageBreak/>
        <w:t>индивидуального</w:t>
      </w:r>
      <w:r w:rsidRPr="00BB4948">
        <w:rPr>
          <w:szCs w:val="30"/>
        </w:rPr>
        <w:t xml:space="preserve"> предпринимателя, продажу имущества </w:t>
      </w:r>
      <w:r w:rsidR="00CA5A07" w:rsidRPr="00BB4948">
        <w:rPr>
          <w:szCs w:val="30"/>
        </w:rPr>
        <w:t xml:space="preserve">должника </w:t>
      </w:r>
      <w:r w:rsidRPr="00BB4948">
        <w:rPr>
          <w:szCs w:val="30"/>
        </w:rPr>
        <w:t>и удовлетворение требований кредиторов в соответствии с установленной очередностью</w:t>
      </w:r>
      <w:r w:rsidR="008F2AAE" w:rsidRPr="00BB4948">
        <w:rPr>
          <w:szCs w:val="30"/>
        </w:rPr>
        <w:t>;</w:t>
      </w:r>
    </w:p>
    <w:p w:rsidR="000645D7" w:rsidRPr="00BB4948" w:rsidRDefault="000645D7" w:rsidP="00CB45B9">
      <w:pPr>
        <w:widowControl w:val="0"/>
        <w:rPr>
          <w:szCs w:val="30"/>
        </w:rPr>
      </w:pPr>
      <w:r w:rsidRPr="00BB4948">
        <w:rPr>
          <w:szCs w:val="30"/>
        </w:rPr>
        <w:t>документы, подтверждающие наличие оснований, указанных в части второ</w:t>
      </w:r>
      <w:r w:rsidR="00CB64CA" w:rsidRPr="00BB4948">
        <w:rPr>
          <w:szCs w:val="30"/>
        </w:rPr>
        <w:t>й статьи 9, части второй статьи</w:t>
      </w:r>
      <w:r w:rsidR="0045717F" w:rsidRPr="00BB4948">
        <w:rPr>
          <w:szCs w:val="30"/>
        </w:rPr>
        <w:t xml:space="preserve"> </w:t>
      </w:r>
      <w:r w:rsidR="00A17C37" w:rsidRPr="00BB4948">
        <w:rPr>
          <w:strike/>
          <w:szCs w:val="30"/>
        </w:rPr>
        <w:t>231</w:t>
      </w:r>
      <w:r w:rsidR="007E6CCE" w:rsidRPr="00BB4948">
        <w:rPr>
          <w:strike/>
          <w:szCs w:val="30"/>
        </w:rPr>
        <w:t xml:space="preserve"> </w:t>
      </w:r>
      <w:r w:rsidR="007E6CCE" w:rsidRPr="00BB4948">
        <w:rPr>
          <w:szCs w:val="30"/>
        </w:rPr>
        <w:t>226</w:t>
      </w:r>
      <w:r w:rsidRPr="00BB4948">
        <w:rPr>
          <w:szCs w:val="30"/>
        </w:rPr>
        <w:t xml:space="preserve">, </w:t>
      </w:r>
      <w:r w:rsidRPr="00BB4948">
        <w:rPr>
          <w:rStyle w:val="FontStyle12"/>
          <w:sz w:val="30"/>
          <w:szCs w:val="30"/>
        </w:rPr>
        <w:t xml:space="preserve">части первой статьи </w:t>
      </w:r>
      <w:r w:rsidR="00286A06" w:rsidRPr="00BB4948">
        <w:rPr>
          <w:rStyle w:val="FontStyle12"/>
          <w:sz w:val="30"/>
          <w:szCs w:val="30"/>
        </w:rPr>
        <w:t> </w:t>
      </w:r>
      <w:r w:rsidR="00A17C37" w:rsidRPr="00BB4948">
        <w:rPr>
          <w:rStyle w:val="FontStyle12"/>
          <w:sz w:val="30"/>
          <w:szCs w:val="30"/>
        </w:rPr>
        <w:t xml:space="preserve">239 </w:t>
      </w:r>
      <w:r w:rsidRPr="00BB4948">
        <w:rPr>
          <w:szCs w:val="30"/>
        </w:rPr>
        <w:t xml:space="preserve">настоящего Закона; </w:t>
      </w:r>
    </w:p>
    <w:p w:rsidR="00C66EA1" w:rsidRPr="00BB4948" w:rsidRDefault="000645D7" w:rsidP="00CB45B9">
      <w:pPr>
        <w:widowControl w:val="0"/>
        <w:rPr>
          <w:szCs w:val="30"/>
        </w:rPr>
      </w:pPr>
      <w:r w:rsidRPr="00BB4948">
        <w:rPr>
          <w:szCs w:val="30"/>
        </w:rPr>
        <w:t>список кредиторов и должников заявителя с расшифровкой кредиторской и дебиторской задолженностей, указанием их почтовых адресов и банковских реквизитов;</w:t>
      </w:r>
    </w:p>
    <w:p w:rsidR="000645D7" w:rsidRPr="00BB4948" w:rsidRDefault="000645D7" w:rsidP="00CB45B9">
      <w:pPr>
        <w:widowControl w:val="0"/>
        <w:rPr>
          <w:szCs w:val="30"/>
        </w:rPr>
      </w:pPr>
      <w:r w:rsidRPr="00BB4948">
        <w:rPr>
          <w:szCs w:val="30"/>
        </w:rPr>
        <w:t>протокол собрания работников должника (в том числе лиц, ранее уволенных, перед которыми имеется задолженность по выплате выходных пособи</w:t>
      </w:r>
      <w:r w:rsidR="00A1236A" w:rsidRPr="00BB4948">
        <w:rPr>
          <w:szCs w:val="30"/>
        </w:rPr>
        <w:t>й</w:t>
      </w:r>
      <w:r w:rsidRPr="00BB4948">
        <w:rPr>
          <w:szCs w:val="30"/>
        </w:rPr>
        <w:t xml:space="preserve"> и оплате труда) и физических лиц, заключивших с должником гражданско</w:t>
      </w:r>
      <w:r w:rsidR="007D33DF" w:rsidRPr="00BB4948">
        <w:rPr>
          <w:szCs w:val="30"/>
        </w:rPr>
        <w:t>-</w:t>
      </w:r>
      <w:r w:rsidRPr="00BB4948">
        <w:rPr>
          <w:szCs w:val="30"/>
        </w:rPr>
        <w:t>правовые договоры, предметом которых являются выполнение работ, оказание услуг или создание объектов интеллектуальной собственности, на котором избран представитель работников должника для участия в судебном процессе по делу</w:t>
      </w:r>
      <w:r w:rsidR="00B934B5" w:rsidRPr="00BB4948">
        <w:rPr>
          <w:szCs w:val="30"/>
        </w:rPr>
        <w:t xml:space="preserve"> </w:t>
      </w:r>
      <w:r w:rsidRPr="00BB4948">
        <w:rPr>
          <w:szCs w:val="30"/>
        </w:rPr>
        <w:t xml:space="preserve">о </w:t>
      </w:r>
      <w:r w:rsidR="004A27B5" w:rsidRPr="00BB4948">
        <w:rPr>
          <w:szCs w:val="30"/>
        </w:rPr>
        <w:t>банкротстве</w:t>
      </w:r>
      <w:r w:rsidRPr="00BB4948">
        <w:rPr>
          <w:szCs w:val="30"/>
        </w:rPr>
        <w:t xml:space="preserve">, если указанное собрание проведено до подачи заявления должника о </w:t>
      </w:r>
      <w:r w:rsidR="004A27B5" w:rsidRPr="00BB4948">
        <w:rPr>
          <w:szCs w:val="30"/>
        </w:rPr>
        <w:t>банкротстве</w:t>
      </w:r>
      <w:r w:rsidRPr="00BB4948">
        <w:rPr>
          <w:szCs w:val="30"/>
        </w:rPr>
        <w:t>, или его копия, заверенная в установленном законодательством порядке;</w:t>
      </w:r>
    </w:p>
    <w:p w:rsidR="000645D7" w:rsidRPr="00BB4948" w:rsidRDefault="000645D7" w:rsidP="00CB45B9">
      <w:pPr>
        <w:widowControl w:val="0"/>
        <w:rPr>
          <w:szCs w:val="30"/>
        </w:rPr>
      </w:pPr>
      <w:r w:rsidRPr="00BB4948">
        <w:rPr>
          <w:szCs w:val="30"/>
        </w:rPr>
        <w:t>документы, свидетельствующие о принятии мер по предупреждению несостоятельности</w:t>
      </w:r>
      <w:r w:rsidR="004A27B5" w:rsidRPr="00BB4948">
        <w:rPr>
          <w:szCs w:val="30"/>
        </w:rPr>
        <w:t xml:space="preserve"> и банкротства</w:t>
      </w:r>
      <w:r w:rsidRPr="00BB4948">
        <w:rPr>
          <w:szCs w:val="30"/>
        </w:rPr>
        <w:t xml:space="preserve">, и обоснование невозможности (неэффективности) их дальнейшей реализации; </w:t>
      </w:r>
    </w:p>
    <w:p w:rsidR="000645D7" w:rsidRPr="00BB4948" w:rsidRDefault="000645D7" w:rsidP="00CB45B9">
      <w:pPr>
        <w:widowControl w:val="0"/>
        <w:rPr>
          <w:szCs w:val="30"/>
        </w:rPr>
      </w:pPr>
      <w:r w:rsidRPr="00BB4948">
        <w:rPr>
          <w:szCs w:val="30"/>
        </w:rPr>
        <w:t>документы, свидетельствующие о проведении досудебного оздоровления</w:t>
      </w:r>
      <w:r w:rsidR="00CB64CA" w:rsidRPr="00BB4948">
        <w:rPr>
          <w:szCs w:val="30"/>
        </w:rPr>
        <w:t xml:space="preserve">, </w:t>
      </w:r>
      <w:r w:rsidRPr="00BB4948">
        <w:rPr>
          <w:szCs w:val="30"/>
        </w:rPr>
        <w:t>или решение о нецелесообразности проведения досудебного оздоровления, если в соответствии с частью первой статьи 17 настоящего Закона в отношении должника выносилось частное определение;</w:t>
      </w:r>
    </w:p>
    <w:p w:rsidR="000645D7" w:rsidRPr="00BB4948" w:rsidRDefault="000645D7" w:rsidP="00CB45B9">
      <w:pPr>
        <w:widowControl w:val="0"/>
        <w:rPr>
          <w:szCs w:val="30"/>
        </w:rPr>
      </w:pPr>
      <w:r w:rsidRPr="00BB4948">
        <w:rPr>
          <w:szCs w:val="30"/>
        </w:rPr>
        <w:t xml:space="preserve">документы, подтверждающие направление копии заявления должника о </w:t>
      </w:r>
      <w:r w:rsidR="004A27B5" w:rsidRPr="00BB4948">
        <w:rPr>
          <w:szCs w:val="30"/>
        </w:rPr>
        <w:t>банкротстве</w:t>
      </w:r>
      <w:r w:rsidR="00A34E40" w:rsidRPr="00BB4948">
        <w:rPr>
          <w:szCs w:val="30"/>
        </w:rPr>
        <w:t xml:space="preserve"> </w:t>
      </w:r>
      <w:r w:rsidRPr="00BB4948">
        <w:rPr>
          <w:szCs w:val="30"/>
        </w:rPr>
        <w:t xml:space="preserve">кредиторам и иным лицам, участвующим в деле о </w:t>
      </w:r>
      <w:r w:rsidR="004A27B5" w:rsidRPr="00BB4948">
        <w:rPr>
          <w:szCs w:val="30"/>
        </w:rPr>
        <w:t>банкротстве</w:t>
      </w:r>
      <w:r w:rsidRPr="00BB4948">
        <w:rPr>
          <w:szCs w:val="30"/>
        </w:rPr>
        <w:t>.</w:t>
      </w:r>
    </w:p>
    <w:p w:rsidR="000645D7" w:rsidRPr="00BB4948" w:rsidRDefault="000645D7" w:rsidP="00CB45B9">
      <w:pPr>
        <w:widowControl w:val="0"/>
        <w:rPr>
          <w:szCs w:val="30"/>
        </w:rPr>
      </w:pPr>
      <w:r w:rsidRPr="00BB4948">
        <w:rPr>
          <w:szCs w:val="30"/>
        </w:rPr>
        <w:t xml:space="preserve">Кроме документов, указанных в части первой настоящей статьи, к заявлению должника о </w:t>
      </w:r>
      <w:r w:rsidR="004A27B5" w:rsidRPr="00BB4948">
        <w:rPr>
          <w:szCs w:val="30"/>
        </w:rPr>
        <w:t>банкротстве</w:t>
      </w:r>
      <w:r w:rsidRPr="00BB4948">
        <w:rPr>
          <w:szCs w:val="30"/>
        </w:rPr>
        <w:t>, подаваемому государственной организацией (организацией с долей государства), дочерним унитарным предприятием, созданным государственным унитарным предприятием, прилагаются документы, подтверждающие выполнение требований, установленных частями  пятой и шестой статьи 9 настоящего Закона.</w:t>
      </w:r>
    </w:p>
    <w:p w:rsidR="000645D7" w:rsidRPr="00BB4948" w:rsidRDefault="000645D7" w:rsidP="00CB45B9">
      <w:pPr>
        <w:widowControl w:val="0"/>
        <w:rPr>
          <w:szCs w:val="30"/>
        </w:rPr>
      </w:pPr>
      <w:r w:rsidRPr="00BB4948">
        <w:rPr>
          <w:szCs w:val="30"/>
        </w:rPr>
        <w:t xml:space="preserve">Кроме документов, указанных в частях первой и второй настоящей статьи, к заявлению должника о </w:t>
      </w:r>
      <w:r w:rsidR="004A27B5" w:rsidRPr="00BB4948">
        <w:rPr>
          <w:szCs w:val="30"/>
        </w:rPr>
        <w:t>банкротстве</w:t>
      </w:r>
      <w:r w:rsidR="00A34E40" w:rsidRPr="00BB4948">
        <w:rPr>
          <w:szCs w:val="30"/>
        </w:rPr>
        <w:t xml:space="preserve"> </w:t>
      </w:r>
      <w:r w:rsidRPr="00BB4948">
        <w:rPr>
          <w:szCs w:val="30"/>
        </w:rPr>
        <w:t xml:space="preserve">прилагаются документы, подтверждающие принятие мер по ликвидации должника в порядке, установленном гражданским законодательством, если она осуществлялась до принятия решения о подаче заявления должника о </w:t>
      </w:r>
      <w:r w:rsidR="004A27B5" w:rsidRPr="00BB4948">
        <w:rPr>
          <w:szCs w:val="30"/>
        </w:rPr>
        <w:t>банкротстве</w:t>
      </w:r>
      <w:r w:rsidR="006E701B" w:rsidRPr="00BB4948">
        <w:rPr>
          <w:szCs w:val="30"/>
        </w:rPr>
        <w:t xml:space="preserve">. </w:t>
      </w:r>
      <w:r w:rsidRPr="00BB4948">
        <w:rPr>
          <w:szCs w:val="30"/>
        </w:rPr>
        <w:t xml:space="preserve">В </w:t>
      </w:r>
      <w:r w:rsidRPr="00BB4948">
        <w:rPr>
          <w:szCs w:val="30"/>
        </w:rPr>
        <w:lastRenderedPageBreak/>
        <w:t xml:space="preserve">качестве таких документов могут выступать промежуточный ликвидационный баланс, документы, подтверждающие реализацию имущества, взыскание дебиторской задолженности, и другие документы. </w:t>
      </w:r>
    </w:p>
    <w:p w:rsidR="000645D7" w:rsidRPr="00BB4948" w:rsidRDefault="000645D7" w:rsidP="00A850EF">
      <w:pPr>
        <w:pStyle w:val="a4"/>
        <w:ind w:left="2240" w:hanging="1531"/>
        <w:outlineLvl w:val="2"/>
        <w:rPr>
          <w:strike/>
          <w:color w:val="auto"/>
          <w:szCs w:val="30"/>
        </w:rPr>
      </w:pPr>
      <w:bookmarkStart w:id="44" w:name="Par658"/>
      <w:bookmarkEnd w:id="44"/>
      <w:r w:rsidRPr="00BB4948">
        <w:rPr>
          <w:color w:val="auto"/>
          <w:szCs w:val="30"/>
        </w:rPr>
        <w:t xml:space="preserve">Статья </w:t>
      </w:r>
      <w:r w:rsidRPr="00BB4948">
        <w:rPr>
          <w:strike/>
          <w:color w:val="auto"/>
          <w:szCs w:val="30"/>
        </w:rPr>
        <w:t>29</w:t>
      </w:r>
      <w:r w:rsidR="00453601" w:rsidRPr="00BB4948">
        <w:rPr>
          <w:color w:val="auto"/>
          <w:szCs w:val="30"/>
        </w:rPr>
        <w:t xml:space="preserve"> 32</w:t>
      </w:r>
      <w:r w:rsidRPr="00BB4948">
        <w:rPr>
          <w:color w:val="auto"/>
          <w:szCs w:val="30"/>
        </w:rPr>
        <w:t xml:space="preserve">. Форма и содержание заявления кредитора о </w:t>
      </w:r>
      <w:r w:rsidR="004A27B5" w:rsidRPr="00BB4948">
        <w:rPr>
          <w:color w:val="auto"/>
          <w:szCs w:val="30"/>
        </w:rPr>
        <w:t>банкротстве</w:t>
      </w:r>
    </w:p>
    <w:p w:rsidR="000645D7" w:rsidRPr="00BB4948" w:rsidRDefault="000645D7" w:rsidP="00CB45B9">
      <w:pPr>
        <w:widowControl w:val="0"/>
        <w:rPr>
          <w:szCs w:val="30"/>
        </w:rPr>
      </w:pPr>
      <w:r w:rsidRPr="00BB4948">
        <w:rPr>
          <w:szCs w:val="30"/>
        </w:rPr>
        <w:t xml:space="preserve">Заявление кредитора о </w:t>
      </w:r>
      <w:r w:rsidR="004A27B5" w:rsidRPr="00BB4948">
        <w:rPr>
          <w:szCs w:val="30"/>
        </w:rPr>
        <w:t>банкротстве</w:t>
      </w:r>
      <w:r w:rsidR="005200CA" w:rsidRPr="00BB4948">
        <w:rPr>
          <w:szCs w:val="30"/>
        </w:rPr>
        <w:t xml:space="preserve"> </w:t>
      </w:r>
      <w:r w:rsidRPr="00BB4948">
        <w:rPr>
          <w:szCs w:val="30"/>
        </w:rPr>
        <w:t xml:space="preserve">подается в суд, рассматривающий экономические дела, в письменной форме и подписывается соответственно руководителем </w:t>
      </w:r>
      <w:r w:rsidRPr="00BB4948">
        <w:rPr>
          <w:strike/>
          <w:szCs w:val="30"/>
        </w:rPr>
        <w:t>(</w:t>
      </w:r>
      <w:r w:rsidR="00EA1835" w:rsidRPr="00BB4948">
        <w:rPr>
          <w:strike/>
          <w:szCs w:val="30"/>
        </w:rPr>
        <w:t>уполномоченным представителем</w:t>
      </w:r>
      <w:r w:rsidRPr="00BB4948">
        <w:rPr>
          <w:strike/>
          <w:szCs w:val="30"/>
        </w:rPr>
        <w:t>)</w:t>
      </w:r>
      <w:r w:rsidRPr="00BB4948">
        <w:rPr>
          <w:szCs w:val="30"/>
        </w:rPr>
        <w:t xml:space="preserve"> кредитора </w:t>
      </w:r>
      <w:r w:rsidR="00D9650E" w:rsidRPr="00BB4948">
        <w:rPr>
          <w:szCs w:val="30"/>
        </w:rPr>
        <w:t>–</w:t>
      </w:r>
      <w:r w:rsidRPr="00BB4948">
        <w:rPr>
          <w:szCs w:val="30"/>
        </w:rPr>
        <w:t xml:space="preserve"> юридического лица либо кредитором </w:t>
      </w:r>
      <w:r w:rsidR="00D9650E" w:rsidRPr="00BB4948">
        <w:rPr>
          <w:szCs w:val="30"/>
        </w:rPr>
        <w:t>–</w:t>
      </w:r>
      <w:r w:rsidRPr="00BB4948">
        <w:rPr>
          <w:szCs w:val="30"/>
        </w:rPr>
        <w:t xml:space="preserve"> физическим лицом, в том числе индивидуальным предпринимателем, представителем работников должника.</w:t>
      </w:r>
    </w:p>
    <w:p w:rsidR="000645D7" w:rsidRPr="00BB4948" w:rsidRDefault="000645D7" w:rsidP="00CB45B9">
      <w:pPr>
        <w:widowControl w:val="0"/>
        <w:rPr>
          <w:szCs w:val="30"/>
        </w:rPr>
      </w:pPr>
      <w:r w:rsidRPr="00BB4948">
        <w:rPr>
          <w:szCs w:val="30"/>
        </w:rPr>
        <w:t xml:space="preserve">В заявлении кредитора о </w:t>
      </w:r>
      <w:r w:rsidR="004A27B5" w:rsidRPr="00BB4948">
        <w:rPr>
          <w:szCs w:val="30"/>
        </w:rPr>
        <w:t>банкротстве</w:t>
      </w:r>
      <w:r w:rsidR="005200CA" w:rsidRPr="00BB4948">
        <w:rPr>
          <w:szCs w:val="30"/>
        </w:rPr>
        <w:t xml:space="preserve"> </w:t>
      </w:r>
      <w:r w:rsidRPr="00BB4948">
        <w:rPr>
          <w:szCs w:val="30"/>
        </w:rPr>
        <w:t>должны быть указаны:</w:t>
      </w:r>
    </w:p>
    <w:p w:rsidR="000645D7" w:rsidRPr="00BB4948" w:rsidRDefault="000645D7" w:rsidP="00CB45B9">
      <w:pPr>
        <w:widowControl w:val="0"/>
        <w:rPr>
          <w:szCs w:val="30"/>
        </w:rPr>
      </w:pPr>
      <w:r w:rsidRPr="00BB4948">
        <w:rPr>
          <w:szCs w:val="30"/>
        </w:rPr>
        <w:t xml:space="preserve">наименование суда, рассматривающего экономические дела, в который подается заявление кредитора о </w:t>
      </w:r>
      <w:r w:rsidR="004A27B5" w:rsidRPr="00BB4948">
        <w:rPr>
          <w:szCs w:val="30"/>
        </w:rPr>
        <w:t>банкротстве</w:t>
      </w:r>
      <w:r w:rsidRPr="00BB4948">
        <w:rPr>
          <w:szCs w:val="30"/>
        </w:rPr>
        <w:t>;</w:t>
      </w:r>
    </w:p>
    <w:p w:rsidR="000645D7" w:rsidRPr="00BB4948" w:rsidRDefault="005E0535" w:rsidP="00CB45B9">
      <w:pPr>
        <w:widowControl w:val="0"/>
        <w:rPr>
          <w:strike/>
          <w:szCs w:val="30"/>
        </w:rPr>
      </w:pPr>
      <w:r w:rsidRPr="00BB4948">
        <w:rPr>
          <w:szCs w:val="30"/>
        </w:rPr>
        <w:t xml:space="preserve">фамилия, собственное имя, отчество (если таковое имеется) (наименование) должника, его место жительства (место пребывания) или место нахождения, </w:t>
      </w:r>
      <w:r w:rsidR="002F5E97" w:rsidRPr="00BB4948">
        <w:rPr>
          <w:szCs w:val="30"/>
        </w:rPr>
        <w:t xml:space="preserve">а также его </w:t>
      </w:r>
      <w:r w:rsidRPr="00BB4948">
        <w:rPr>
          <w:szCs w:val="30"/>
        </w:rPr>
        <w:t>почтовый адрес и банковские реквизиты, контактные телефоны, факсы и электронные адреса (при их наличии)</w:t>
      </w:r>
      <w:r w:rsidR="000A77A9" w:rsidRPr="00BB4948">
        <w:rPr>
          <w:szCs w:val="30"/>
        </w:rPr>
        <w:t>;</w:t>
      </w:r>
    </w:p>
    <w:p w:rsidR="000645D7" w:rsidRPr="00BB4948" w:rsidRDefault="000645D7" w:rsidP="00CB45B9">
      <w:pPr>
        <w:widowControl w:val="0"/>
        <w:rPr>
          <w:szCs w:val="30"/>
        </w:rPr>
      </w:pPr>
      <w:r w:rsidRPr="00BB4948">
        <w:rPr>
          <w:szCs w:val="30"/>
        </w:rPr>
        <w:t xml:space="preserve">фамилия, собственное имя, отчество (если таковое имеется) </w:t>
      </w:r>
      <w:r w:rsidR="00433F91" w:rsidRPr="00BB4948">
        <w:rPr>
          <w:szCs w:val="30"/>
        </w:rPr>
        <w:t>(</w:t>
      </w:r>
      <w:r w:rsidRPr="00BB4948">
        <w:rPr>
          <w:szCs w:val="30"/>
        </w:rPr>
        <w:t>наименование</w:t>
      </w:r>
      <w:r w:rsidR="00433F91" w:rsidRPr="00BB4948">
        <w:rPr>
          <w:szCs w:val="30"/>
        </w:rPr>
        <w:t>)</w:t>
      </w:r>
      <w:r w:rsidRPr="00BB4948">
        <w:rPr>
          <w:szCs w:val="30"/>
        </w:rPr>
        <w:t xml:space="preserve"> кредитора, его место жительства (место пребывания) или место нахождения, </w:t>
      </w:r>
      <w:r w:rsidR="00DF3B4B" w:rsidRPr="00BB4948">
        <w:rPr>
          <w:szCs w:val="30"/>
        </w:rPr>
        <w:t xml:space="preserve">а также его почтовый адрес и </w:t>
      </w:r>
      <w:r w:rsidRPr="00BB4948">
        <w:rPr>
          <w:szCs w:val="30"/>
        </w:rPr>
        <w:t>банковские реквизиты, контактные телефоны, факсы и электронные адреса (при их наличии);</w:t>
      </w:r>
    </w:p>
    <w:p w:rsidR="000645D7" w:rsidRPr="00BB4948" w:rsidRDefault="000645D7" w:rsidP="00CB45B9">
      <w:pPr>
        <w:widowControl w:val="0"/>
        <w:rPr>
          <w:szCs w:val="30"/>
        </w:rPr>
      </w:pPr>
      <w:r w:rsidRPr="00BB4948">
        <w:rPr>
          <w:szCs w:val="30"/>
        </w:rPr>
        <w:t>размер требований кредитора к должнику;</w:t>
      </w:r>
    </w:p>
    <w:p w:rsidR="000645D7" w:rsidRPr="00BB4948" w:rsidRDefault="000645D7" w:rsidP="00CB45B9">
      <w:pPr>
        <w:widowControl w:val="0"/>
        <w:rPr>
          <w:szCs w:val="30"/>
        </w:rPr>
      </w:pPr>
      <w:r w:rsidRPr="00BB4948">
        <w:rPr>
          <w:szCs w:val="30"/>
        </w:rPr>
        <w:t>обязательства должника перед кредитором, а также срок исполнения обязательств;</w:t>
      </w:r>
    </w:p>
    <w:p w:rsidR="000645D7" w:rsidRPr="00BB4948" w:rsidRDefault="000645D7" w:rsidP="00CB45B9">
      <w:pPr>
        <w:pStyle w:val="ConsPlusNormal"/>
        <w:ind w:firstLine="709"/>
        <w:jc w:val="both"/>
        <w:rPr>
          <w:strike/>
          <w:sz w:val="30"/>
          <w:szCs w:val="30"/>
        </w:rPr>
      </w:pPr>
      <w:r w:rsidRPr="00BB4948">
        <w:rPr>
          <w:sz w:val="30"/>
          <w:szCs w:val="30"/>
        </w:rPr>
        <w:t>доказательства обоснованности требований кредитора;</w:t>
      </w:r>
    </w:p>
    <w:p w:rsidR="000645D7" w:rsidRPr="00BB4948" w:rsidRDefault="000645D7" w:rsidP="00CB45B9">
      <w:pPr>
        <w:widowControl w:val="0"/>
        <w:rPr>
          <w:szCs w:val="30"/>
        </w:rPr>
      </w:pPr>
      <w:r w:rsidRPr="00BB4948">
        <w:rPr>
          <w:szCs w:val="30"/>
        </w:rPr>
        <w:t xml:space="preserve">основания для подачи заявления кредитора о </w:t>
      </w:r>
      <w:r w:rsidR="004A27B5" w:rsidRPr="00BB4948">
        <w:rPr>
          <w:szCs w:val="30"/>
        </w:rPr>
        <w:t>банкротстве</w:t>
      </w:r>
      <w:r w:rsidR="005200CA" w:rsidRPr="00BB4948">
        <w:rPr>
          <w:szCs w:val="30"/>
        </w:rPr>
        <w:t xml:space="preserve"> </w:t>
      </w:r>
      <w:r w:rsidRPr="00BB4948">
        <w:rPr>
          <w:szCs w:val="30"/>
        </w:rPr>
        <w:t xml:space="preserve">согласно части третьей статьи 11, части третьей статьи </w:t>
      </w:r>
      <w:r w:rsidR="00A17C37" w:rsidRPr="00BB4948">
        <w:rPr>
          <w:szCs w:val="30"/>
        </w:rPr>
        <w:t>231</w:t>
      </w:r>
      <w:r w:rsidRPr="00BB4948">
        <w:rPr>
          <w:szCs w:val="30"/>
        </w:rPr>
        <w:t xml:space="preserve">, </w:t>
      </w:r>
      <w:r w:rsidR="00595183" w:rsidRPr="00BB4948">
        <w:rPr>
          <w:szCs w:val="30"/>
        </w:rPr>
        <w:t>част</w:t>
      </w:r>
      <w:r w:rsidR="006C5E0A" w:rsidRPr="00BB4948">
        <w:rPr>
          <w:szCs w:val="30"/>
        </w:rPr>
        <w:t>и</w:t>
      </w:r>
      <w:r w:rsidR="00A2037B" w:rsidRPr="00BB4948">
        <w:rPr>
          <w:szCs w:val="30"/>
        </w:rPr>
        <w:t xml:space="preserve"> третьей</w:t>
      </w:r>
      <w:r w:rsidR="00595183" w:rsidRPr="00BB4948">
        <w:rPr>
          <w:szCs w:val="30"/>
        </w:rPr>
        <w:t xml:space="preserve"> статьи </w:t>
      </w:r>
      <w:r w:rsidR="00A17C37" w:rsidRPr="00BB4948">
        <w:rPr>
          <w:szCs w:val="30"/>
        </w:rPr>
        <w:t xml:space="preserve">239 </w:t>
      </w:r>
      <w:r w:rsidRPr="00BB4948">
        <w:rPr>
          <w:szCs w:val="30"/>
        </w:rPr>
        <w:t>настоящего Закона;</w:t>
      </w:r>
    </w:p>
    <w:p w:rsidR="000645D7" w:rsidRPr="00BB4948" w:rsidRDefault="000645D7" w:rsidP="00CB45B9">
      <w:pPr>
        <w:widowControl w:val="0"/>
        <w:rPr>
          <w:szCs w:val="30"/>
        </w:rPr>
      </w:pPr>
      <w:r w:rsidRPr="00BB4948">
        <w:rPr>
          <w:szCs w:val="30"/>
        </w:rPr>
        <w:t xml:space="preserve">иные сведения, необходимые для правильного разрешения дела о </w:t>
      </w:r>
      <w:r w:rsidR="004A27B5" w:rsidRPr="00BB4948">
        <w:rPr>
          <w:szCs w:val="30"/>
        </w:rPr>
        <w:t>банкротстве</w:t>
      </w:r>
      <w:r w:rsidRPr="00BB4948">
        <w:rPr>
          <w:szCs w:val="30"/>
        </w:rPr>
        <w:t>;</w:t>
      </w:r>
    </w:p>
    <w:p w:rsidR="000645D7" w:rsidRPr="00BB4948" w:rsidRDefault="000645D7" w:rsidP="00CB45B9">
      <w:pPr>
        <w:widowControl w:val="0"/>
        <w:rPr>
          <w:szCs w:val="30"/>
        </w:rPr>
      </w:pPr>
      <w:r w:rsidRPr="00BB4948">
        <w:rPr>
          <w:szCs w:val="30"/>
        </w:rPr>
        <w:t>прилагаемые документы.</w:t>
      </w:r>
    </w:p>
    <w:p w:rsidR="000645D7" w:rsidRPr="00BB4948" w:rsidRDefault="000645D7" w:rsidP="00CB45B9">
      <w:pPr>
        <w:widowControl w:val="0"/>
        <w:rPr>
          <w:szCs w:val="30"/>
        </w:rPr>
      </w:pPr>
      <w:r w:rsidRPr="00BB4948">
        <w:rPr>
          <w:szCs w:val="30"/>
        </w:rPr>
        <w:t xml:space="preserve">В заявлении кредитора о </w:t>
      </w:r>
      <w:r w:rsidR="004A27B5" w:rsidRPr="00BB4948">
        <w:rPr>
          <w:szCs w:val="30"/>
        </w:rPr>
        <w:t>банкротстве</w:t>
      </w:r>
      <w:r w:rsidR="005200CA" w:rsidRPr="00BB4948">
        <w:rPr>
          <w:szCs w:val="30"/>
        </w:rPr>
        <w:t xml:space="preserve"> </w:t>
      </w:r>
      <w:r w:rsidRPr="00BB4948">
        <w:rPr>
          <w:szCs w:val="30"/>
        </w:rPr>
        <w:t>могут также содержаться сведения об имеющихся у кредитора ходатайствах.</w:t>
      </w:r>
    </w:p>
    <w:p w:rsidR="000645D7" w:rsidRPr="00BB4948" w:rsidRDefault="000645D7" w:rsidP="00CB45B9">
      <w:pPr>
        <w:widowControl w:val="0"/>
        <w:rPr>
          <w:szCs w:val="30"/>
        </w:rPr>
      </w:pPr>
      <w:r w:rsidRPr="00BB4948">
        <w:rPr>
          <w:szCs w:val="30"/>
        </w:rPr>
        <w:t xml:space="preserve">Кредитор обязан направить копию заявления кредитора о </w:t>
      </w:r>
      <w:r w:rsidR="004A27B5" w:rsidRPr="00BB4948">
        <w:rPr>
          <w:szCs w:val="30"/>
        </w:rPr>
        <w:t>банкротстве</w:t>
      </w:r>
      <w:r w:rsidR="005200CA" w:rsidRPr="00BB4948">
        <w:rPr>
          <w:szCs w:val="30"/>
        </w:rPr>
        <w:t xml:space="preserve"> </w:t>
      </w:r>
      <w:r w:rsidRPr="00BB4948">
        <w:rPr>
          <w:szCs w:val="30"/>
        </w:rPr>
        <w:t>должнику.</w:t>
      </w:r>
    </w:p>
    <w:p w:rsidR="00804082" w:rsidRPr="00BB4948" w:rsidRDefault="00804082" w:rsidP="00CB45B9">
      <w:pPr>
        <w:widowControl w:val="0"/>
        <w:rPr>
          <w:szCs w:val="30"/>
        </w:rPr>
      </w:pPr>
    </w:p>
    <w:p w:rsidR="000645D7" w:rsidRPr="00BB4948" w:rsidRDefault="000645D7" w:rsidP="00A850EF">
      <w:pPr>
        <w:pStyle w:val="a4"/>
        <w:outlineLvl w:val="2"/>
        <w:rPr>
          <w:color w:val="auto"/>
          <w:szCs w:val="30"/>
        </w:rPr>
      </w:pPr>
      <w:bookmarkStart w:id="45" w:name="Par674"/>
      <w:bookmarkEnd w:id="45"/>
      <w:r w:rsidRPr="00BB4948">
        <w:rPr>
          <w:color w:val="auto"/>
          <w:szCs w:val="30"/>
        </w:rPr>
        <w:lastRenderedPageBreak/>
        <w:t xml:space="preserve">Статья </w:t>
      </w:r>
      <w:r w:rsidRPr="00BB4948">
        <w:rPr>
          <w:strike/>
          <w:color w:val="auto"/>
          <w:szCs w:val="30"/>
        </w:rPr>
        <w:t>30</w:t>
      </w:r>
      <w:r w:rsidR="00453601" w:rsidRPr="00BB4948">
        <w:rPr>
          <w:color w:val="auto"/>
          <w:szCs w:val="30"/>
        </w:rPr>
        <w:t xml:space="preserve"> 33</w:t>
      </w:r>
      <w:r w:rsidRPr="00BB4948">
        <w:rPr>
          <w:color w:val="auto"/>
          <w:szCs w:val="30"/>
        </w:rPr>
        <w:t>. Объединение требований кредиторов</w:t>
      </w:r>
    </w:p>
    <w:p w:rsidR="000645D7" w:rsidRPr="00BB4948" w:rsidRDefault="000645D7" w:rsidP="00CB45B9">
      <w:pPr>
        <w:widowControl w:val="0"/>
        <w:rPr>
          <w:szCs w:val="30"/>
        </w:rPr>
      </w:pPr>
      <w:r w:rsidRPr="00BB4948">
        <w:rPr>
          <w:szCs w:val="30"/>
        </w:rPr>
        <w:t xml:space="preserve">Кредиторы вправе объединить свои требования к должнику и подать в суд, рассматривающий экономические дела, одно заявление кредитора о </w:t>
      </w:r>
      <w:r w:rsidR="004A27B5" w:rsidRPr="00BB4948">
        <w:rPr>
          <w:szCs w:val="30"/>
        </w:rPr>
        <w:t>банкротстве</w:t>
      </w:r>
      <w:r w:rsidRPr="00BB4948">
        <w:rPr>
          <w:szCs w:val="30"/>
        </w:rPr>
        <w:t>. Такое заявление подписывается всеми кредиторами, объединившими свои требования.</w:t>
      </w:r>
    </w:p>
    <w:p w:rsidR="000645D7" w:rsidRPr="00BB4948" w:rsidRDefault="000645D7" w:rsidP="00A850EF">
      <w:pPr>
        <w:pStyle w:val="a4"/>
        <w:ind w:left="2198" w:hanging="1489"/>
        <w:outlineLvl w:val="2"/>
        <w:rPr>
          <w:color w:val="auto"/>
          <w:szCs w:val="30"/>
        </w:rPr>
      </w:pPr>
      <w:bookmarkStart w:id="46" w:name="Par679"/>
      <w:bookmarkEnd w:id="46"/>
      <w:r w:rsidRPr="00BB4948">
        <w:rPr>
          <w:color w:val="auto"/>
          <w:szCs w:val="30"/>
        </w:rPr>
        <w:t xml:space="preserve">Статья </w:t>
      </w:r>
      <w:r w:rsidRPr="00BB4948">
        <w:rPr>
          <w:strike/>
          <w:color w:val="auto"/>
          <w:szCs w:val="30"/>
        </w:rPr>
        <w:t>31</w:t>
      </w:r>
      <w:r w:rsidR="00453601" w:rsidRPr="00BB4948">
        <w:rPr>
          <w:color w:val="auto"/>
          <w:szCs w:val="30"/>
        </w:rPr>
        <w:t xml:space="preserve"> 34</w:t>
      </w:r>
      <w:r w:rsidRPr="00BB4948">
        <w:rPr>
          <w:color w:val="auto"/>
          <w:szCs w:val="30"/>
        </w:rPr>
        <w:t xml:space="preserve">. Документы, прилагаемые к заявлению кредитора о </w:t>
      </w:r>
      <w:r w:rsidR="004A27B5" w:rsidRPr="00BB4948">
        <w:rPr>
          <w:color w:val="auto"/>
          <w:szCs w:val="30"/>
        </w:rPr>
        <w:t>банкротстве</w:t>
      </w:r>
    </w:p>
    <w:p w:rsidR="000645D7" w:rsidRPr="00BB4948" w:rsidRDefault="000645D7" w:rsidP="00CB45B9">
      <w:pPr>
        <w:widowControl w:val="0"/>
        <w:rPr>
          <w:szCs w:val="30"/>
        </w:rPr>
      </w:pPr>
      <w:r w:rsidRPr="00BB4948">
        <w:rPr>
          <w:spacing w:val="-4"/>
          <w:szCs w:val="30"/>
        </w:rPr>
        <w:t xml:space="preserve">Кроме документов, прилагаемых к исковому заявлению в соответствии </w:t>
      </w:r>
      <w:r w:rsidRPr="00BB4948">
        <w:rPr>
          <w:szCs w:val="30"/>
        </w:rPr>
        <w:t>с</w:t>
      </w:r>
      <w:r w:rsidR="003B5018" w:rsidRPr="00BB4948">
        <w:rPr>
          <w:szCs w:val="30"/>
        </w:rPr>
        <w:t xml:space="preserve"> </w:t>
      </w:r>
      <w:r w:rsidRPr="00BB4948">
        <w:rPr>
          <w:spacing w:val="4"/>
          <w:szCs w:val="30"/>
        </w:rPr>
        <w:t>Хозяйственным</w:t>
      </w:r>
      <w:r w:rsidR="003B5018" w:rsidRPr="00BB4948">
        <w:rPr>
          <w:szCs w:val="30"/>
        </w:rPr>
        <w:t xml:space="preserve"> </w:t>
      </w:r>
      <w:r w:rsidRPr="00BB4948">
        <w:rPr>
          <w:spacing w:val="4"/>
          <w:szCs w:val="30"/>
        </w:rPr>
        <w:t>процессуальным кодексом</w:t>
      </w:r>
      <w:r w:rsidRPr="00BB4948">
        <w:rPr>
          <w:szCs w:val="30"/>
        </w:rPr>
        <w:t xml:space="preserve"> Республики</w:t>
      </w:r>
      <w:r w:rsidR="003B5018" w:rsidRPr="00BB4948">
        <w:rPr>
          <w:szCs w:val="30"/>
        </w:rPr>
        <w:t xml:space="preserve"> </w:t>
      </w:r>
      <w:r w:rsidRPr="00BB4948">
        <w:rPr>
          <w:szCs w:val="30"/>
        </w:rPr>
        <w:t xml:space="preserve">Беларусь, к заявлению кредитора о </w:t>
      </w:r>
      <w:r w:rsidR="00D33C9A" w:rsidRPr="00BB4948">
        <w:rPr>
          <w:szCs w:val="30"/>
        </w:rPr>
        <w:t>банкротстве</w:t>
      </w:r>
      <w:r w:rsidR="00707681" w:rsidRPr="00BB4948">
        <w:rPr>
          <w:szCs w:val="30"/>
        </w:rPr>
        <w:t xml:space="preserve"> </w:t>
      </w:r>
      <w:r w:rsidRPr="00BB4948">
        <w:rPr>
          <w:szCs w:val="30"/>
        </w:rPr>
        <w:t>прилагаются документы, подтверждающие:</w:t>
      </w:r>
    </w:p>
    <w:p w:rsidR="000645D7" w:rsidRPr="00BB4948" w:rsidRDefault="000645D7" w:rsidP="00CB45B9">
      <w:pPr>
        <w:widowControl w:val="0"/>
        <w:rPr>
          <w:szCs w:val="30"/>
        </w:rPr>
      </w:pPr>
      <w:r w:rsidRPr="00BB4948">
        <w:rPr>
          <w:szCs w:val="30"/>
        </w:rPr>
        <w:t>обязательства должника перед кредитором, а также наличие и размер задолженности по указанным обязательствам;</w:t>
      </w:r>
    </w:p>
    <w:p w:rsidR="000645D7" w:rsidRPr="00BB4948" w:rsidRDefault="000645D7" w:rsidP="00CB45B9">
      <w:pPr>
        <w:widowControl w:val="0"/>
        <w:rPr>
          <w:szCs w:val="30"/>
        </w:rPr>
      </w:pPr>
      <w:r w:rsidRPr="00BB4948">
        <w:rPr>
          <w:szCs w:val="30"/>
        </w:rPr>
        <w:t>основания для подачи заявления кредитора о</w:t>
      </w:r>
      <w:r w:rsidR="00707681" w:rsidRPr="00BB4948">
        <w:rPr>
          <w:szCs w:val="30"/>
        </w:rPr>
        <w:t xml:space="preserve"> </w:t>
      </w:r>
      <w:r w:rsidR="00D33C9A" w:rsidRPr="00BB4948">
        <w:rPr>
          <w:szCs w:val="30"/>
        </w:rPr>
        <w:t>банкротстве</w:t>
      </w:r>
      <w:r w:rsidRPr="00BB4948">
        <w:rPr>
          <w:szCs w:val="30"/>
        </w:rPr>
        <w:t>;</w:t>
      </w:r>
    </w:p>
    <w:p w:rsidR="000645D7" w:rsidRPr="00BB4948" w:rsidRDefault="000645D7" w:rsidP="00CB45B9">
      <w:pPr>
        <w:widowControl w:val="0"/>
        <w:rPr>
          <w:szCs w:val="30"/>
        </w:rPr>
      </w:pPr>
      <w:r w:rsidRPr="00BB4948">
        <w:rPr>
          <w:szCs w:val="30"/>
        </w:rPr>
        <w:t xml:space="preserve">направление должнику копии заявления кредитора о </w:t>
      </w:r>
      <w:r w:rsidR="00D33C9A" w:rsidRPr="00BB4948">
        <w:rPr>
          <w:szCs w:val="30"/>
        </w:rPr>
        <w:t>банкротстве</w:t>
      </w:r>
      <w:r w:rsidRPr="00BB4948">
        <w:rPr>
          <w:szCs w:val="30"/>
        </w:rPr>
        <w:t>;</w:t>
      </w:r>
    </w:p>
    <w:p w:rsidR="000645D7" w:rsidRPr="00BB4948" w:rsidRDefault="000645D7" w:rsidP="00CB45B9">
      <w:pPr>
        <w:widowControl w:val="0"/>
        <w:rPr>
          <w:szCs w:val="30"/>
        </w:rPr>
      </w:pPr>
      <w:r w:rsidRPr="00BB4948">
        <w:rPr>
          <w:szCs w:val="30"/>
        </w:rPr>
        <w:t xml:space="preserve">принятие мер по исполнению в принудительном порядке денежных обязательств, </w:t>
      </w:r>
      <w:r w:rsidR="00456A66" w:rsidRPr="00BB4948">
        <w:rPr>
          <w:szCs w:val="30"/>
        </w:rPr>
        <w:t xml:space="preserve">обязательных платежей, </w:t>
      </w:r>
      <w:r w:rsidRPr="00BB4948">
        <w:rPr>
          <w:szCs w:val="30"/>
        </w:rPr>
        <w:t xml:space="preserve">а также обязательств по выплате выходных пособий и оплате труда лиц, работающих (работавших) по трудовым договорам (контрактам), </w:t>
      </w:r>
      <w:r w:rsidR="005B77DC" w:rsidRPr="00BB4948">
        <w:rPr>
          <w:szCs w:val="30"/>
        </w:rPr>
        <w:t>вознаграждений физическим лицам, выполняющим (выполнявшим) работу</w:t>
      </w:r>
      <w:r w:rsidRPr="00BB4948">
        <w:rPr>
          <w:szCs w:val="30"/>
        </w:rPr>
        <w:t xml:space="preserve"> по гражданско</w:t>
      </w:r>
      <w:r w:rsidR="009B5140" w:rsidRPr="00BB4948">
        <w:rPr>
          <w:szCs w:val="30"/>
        </w:rPr>
        <w:t>-</w:t>
      </w:r>
      <w:r w:rsidRPr="00BB4948">
        <w:rPr>
          <w:szCs w:val="30"/>
        </w:rPr>
        <w:t>правовым договорам, предметом которых являются выполнение работ, оказание услуг или создание объектов интеллектуальной собственности;</w:t>
      </w:r>
    </w:p>
    <w:p w:rsidR="000645D7" w:rsidRPr="00BB4948" w:rsidRDefault="000645D7" w:rsidP="00CB45B9">
      <w:pPr>
        <w:widowControl w:val="0"/>
        <w:rPr>
          <w:szCs w:val="30"/>
        </w:rPr>
      </w:pPr>
      <w:r w:rsidRPr="00BB4948">
        <w:rPr>
          <w:szCs w:val="30"/>
        </w:rPr>
        <w:t>иные обстоятельства, на которых основывается заявление кредитора о</w:t>
      </w:r>
      <w:r w:rsidR="00707681" w:rsidRPr="00BB4948">
        <w:rPr>
          <w:szCs w:val="30"/>
        </w:rPr>
        <w:t xml:space="preserve"> </w:t>
      </w:r>
      <w:r w:rsidR="00D33C9A" w:rsidRPr="00BB4948">
        <w:rPr>
          <w:szCs w:val="30"/>
        </w:rPr>
        <w:t>банкротстве</w:t>
      </w:r>
      <w:r w:rsidRPr="00BB4948">
        <w:rPr>
          <w:szCs w:val="30"/>
        </w:rPr>
        <w:t>.</w:t>
      </w:r>
    </w:p>
    <w:p w:rsidR="000645D7" w:rsidRPr="00BB4948" w:rsidRDefault="000645D7" w:rsidP="00CB45B9">
      <w:pPr>
        <w:widowControl w:val="0"/>
        <w:rPr>
          <w:szCs w:val="30"/>
        </w:rPr>
      </w:pPr>
      <w:r w:rsidRPr="00BB4948">
        <w:rPr>
          <w:szCs w:val="30"/>
        </w:rPr>
        <w:t>Лица, указанные в части третьей статьи 8 настоящего Закона, обязаны также приложить документы, подтверждающие невозможность признания задолженности по обязательным платежам безнадежным долгом и ее списания в порядке, установленном законодательными актами, а в случае, установленном частью второй статьи 11</w:t>
      </w:r>
      <w:r w:rsidR="00A1236A" w:rsidRPr="00BB4948">
        <w:rPr>
          <w:szCs w:val="30"/>
        </w:rPr>
        <w:t xml:space="preserve"> настоящего Закона</w:t>
      </w:r>
      <w:r w:rsidRPr="00BB4948">
        <w:rPr>
          <w:szCs w:val="30"/>
        </w:rPr>
        <w:t xml:space="preserve">, </w:t>
      </w:r>
      <w:r w:rsidR="004767AE" w:rsidRPr="00BB4948">
        <w:rPr>
          <w:szCs w:val="30"/>
        </w:rPr>
        <w:t>–</w:t>
      </w:r>
      <w:r w:rsidR="00B934B5" w:rsidRPr="00BB4948">
        <w:rPr>
          <w:szCs w:val="30"/>
        </w:rPr>
        <w:t xml:space="preserve"> </w:t>
      </w:r>
      <w:r w:rsidRPr="00BB4948">
        <w:rPr>
          <w:szCs w:val="30"/>
        </w:rPr>
        <w:t xml:space="preserve">заверенные в установленном законодательством порядке копии решения о неэффективности мер по предупреждению несостоятельности </w:t>
      </w:r>
      <w:r w:rsidR="00D33C9A" w:rsidRPr="00BB4948">
        <w:rPr>
          <w:szCs w:val="30"/>
        </w:rPr>
        <w:t xml:space="preserve">и банкротства </w:t>
      </w:r>
      <w:r w:rsidRPr="00BB4948">
        <w:rPr>
          <w:szCs w:val="30"/>
        </w:rPr>
        <w:t xml:space="preserve">или решения о нецелесообразности проведения досудебного оздоровления. </w:t>
      </w:r>
    </w:p>
    <w:p w:rsidR="000645D7" w:rsidRPr="00BB4948" w:rsidRDefault="000645D7" w:rsidP="00A850EF">
      <w:pPr>
        <w:pStyle w:val="a4"/>
        <w:ind w:left="2212" w:hanging="1503"/>
        <w:outlineLvl w:val="2"/>
        <w:rPr>
          <w:color w:val="auto"/>
          <w:szCs w:val="30"/>
        </w:rPr>
      </w:pPr>
      <w:bookmarkStart w:id="47" w:name="Par689"/>
      <w:bookmarkStart w:id="48" w:name="Par694"/>
      <w:bookmarkEnd w:id="47"/>
      <w:bookmarkEnd w:id="48"/>
      <w:r w:rsidRPr="00BB4948">
        <w:rPr>
          <w:color w:val="auto"/>
          <w:szCs w:val="30"/>
        </w:rPr>
        <w:lastRenderedPageBreak/>
        <w:t xml:space="preserve">Статья </w:t>
      </w:r>
      <w:r w:rsidRPr="00BB4948">
        <w:rPr>
          <w:strike/>
          <w:color w:val="auto"/>
          <w:szCs w:val="30"/>
        </w:rPr>
        <w:t>32</w:t>
      </w:r>
      <w:r w:rsidR="00453601" w:rsidRPr="00BB4948">
        <w:rPr>
          <w:color w:val="auto"/>
          <w:szCs w:val="30"/>
        </w:rPr>
        <w:t xml:space="preserve"> 35</w:t>
      </w:r>
      <w:r w:rsidRPr="00BB4948">
        <w:rPr>
          <w:color w:val="auto"/>
          <w:szCs w:val="30"/>
        </w:rPr>
        <w:t xml:space="preserve">. Заявление кредиторов </w:t>
      </w:r>
      <w:r w:rsidR="00D9650E" w:rsidRPr="00BB4948">
        <w:rPr>
          <w:color w:val="auto"/>
          <w:szCs w:val="30"/>
        </w:rPr>
        <w:t>–</w:t>
      </w:r>
      <w:r w:rsidRPr="00BB4948">
        <w:rPr>
          <w:color w:val="auto"/>
          <w:szCs w:val="30"/>
        </w:rPr>
        <w:t xml:space="preserve"> Республики Беларусь, административно</w:t>
      </w:r>
      <w:r w:rsidR="007D33DF" w:rsidRPr="00BB4948">
        <w:rPr>
          <w:color w:val="auto"/>
          <w:szCs w:val="30"/>
        </w:rPr>
        <w:t>-</w:t>
      </w:r>
      <w:r w:rsidRPr="00BB4948">
        <w:rPr>
          <w:color w:val="auto"/>
          <w:szCs w:val="30"/>
        </w:rPr>
        <w:t xml:space="preserve">территориальной единицы Республики Беларусь по денежным обязательствам </w:t>
      </w:r>
    </w:p>
    <w:p w:rsidR="000645D7" w:rsidRPr="00BB4948" w:rsidRDefault="000645D7" w:rsidP="00CB45B9">
      <w:pPr>
        <w:rPr>
          <w:szCs w:val="30"/>
        </w:rPr>
      </w:pPr>
      <w:bookmarkStart w:id="49" w:name="Par691"/>
      <w:bookmarkEnd w:id="49"/>
      <w:r w:rsidRPr="00BB4948">
        <w:rPr>
          <w:szCs w:val="30"/>
        </w:rPr>
        <w:t>Заявление по денежным обязательствам</w:t>
      </w:r>
      <w:r w:rsidR="00C34F14" w:rsidRPr="00BB4948">
        <w:rPr>
          <w:szCs w:val="30"/>
        </w:rPr>
        <w:t xml:space="preserve"> </w:t>
      </w:r>
      <w:r w:rsidRPr="00BB4948">
        <w:rPr>
          <w:szCs w:val="30"/>
        </w:rPr>
        <w:t xml:space="preserve">кредиторов </w:t>
      </w:r>
      <w:r w:rsidR="00D9650E" w:rsidRPr="00BB4948">
        <w:rPr>
          <w:szCs w:val="30"/>
        </w:rPr>
        <w:t>–</w:t>
      </w:r>
      <w:r w:rsidRPr="00BB4948">
        <w:rPr>
          <w:szCs w:val="30"/>
        </w:rPr>
        <w:t xml:space="preserve"> Республики Беларусь, административно</w:t>
      </w:r>
      <w:r w:rsidR="007D33DF" w:rsidRPr="00BB4948">
        <w:rPr>
          <w:szCs w:val="30"/>
        </w:rPr>
        <w:t>-</w:t>
      </w:r>
      <w:r w:rsidRPr="00BB4948">
        <w:rPr>
          <w:szCs w:val="30"/>
        </w:rPr>
        <w:t xml:space="preserve">территориальной единицы Республики Беларусь подается в суд, рассматривающий экономические дела, с соблюдением требований, установленных настоящим Законом для заявления кредитора о </w:t>
      </w:r>
      <w:r w:rsidR="003479E4" w:rsidRPr="00BB4948">
        <w:rPr>
          <w:szCs w:val="30"/>
        </w:rPr>
        <w:t>банкротстве</w:t>
      </w:r>
      <w:r w:rsidRPr="00BB4948">
        <w:rPr>
          <w:szCs w:val="30"/>
        </w:rPr>
        <w:t>, если иное не установлено законодательными актами или не вытекает из существа правоотношений.</w:t>
      </w:r>
    </w:p>
    <w:p w:rsidR="008B2FE8" w:rsidRPr="00BB4948" w:rsidRDefault="008B2FE8" w:rsidP="008B2FE8">
      <w:pPr>
        <w:pStyle w:val="a4"/>
        <w:ind w:left="2226" w:hanging="1517"/>
        <w:outlineLvl w:val="2"/>
        <w:rPr>
          <w:strike/>
          <w:color w:val="auto"/>
          <w:szCs w:val="30"/>
        </w:rPr>
      </w:pPr>
      <w:r w:rsidRPr="00BB4948">
        <w:rPr>
          <w:color w:val="auto"/>
          <w:szCs w:val="30"/>
        </w:rPr>
        <w:t xml:space="preserve">Статья </w:t>
      </w:r>
      <w:r w:rsidRPr="00BB4948">
        <w:rPr>
          <w:strike/>
          <w:color w:val="auto"/>
          <w:szCs w:val="30"/>
        </w:rPr>
        <w:t>33</w:t>
      </w:r>
      <w:r w:rsidR="00453601" w:rsidRPr="00BB4948">
        <w:rPr>
          <w:color w:val="auto"/>
          <w:szCs w:val="30"/>
        </w:rPr>
        <w:t xml:space="preserve"> 36</w:t>
      </w:r>
      <w:r w:rsidRPr="00BB4948">
        <w:rPr>
          <w:color w:val="auto"/>
          <w:szCs w:val="30"/>
        </w:rPr>
        <w:t xml:space="preserve">. Осуществление функций кредиторов – Республики Беларусь, административно-территориальной единицы Республики Беларусь по обязательным платежам в делах о несостоятельности </w:t>
      </w:r>
      <w:r w:rsidR="003479E4" w:rsidRPr="00BB4948">
        <w:rPr>
          <w:color w:val="auto"/>
          <w:szCs w:val="30"/>
        </w:rPr>
        <w:t>и банкротстве</w:t>
      </w:r>
    </w:p>
    <w:p w:rsidR="00753046" w:rsidRPr="00BB4948" w:rsidRDefault="008B2FE8" w:rsidP="004B2FE8">
      <w:pPr>
        <w:rPr>
          <w:szCs w:val="30"/>
        </w:rPr>
      </w:pPr>
      <w:r w:rsidRPr="00BB4948">
        <w:rPr>
          <w:szCs w:val="30"/>
        </w:rPr>
        <w:t>Государственными органами, осуществляющими функции    кредиторов – Республики Беларусь, административно-территориальной единицы Республики Беларусь по требованиям по обязательным платежам, за исключением обязательных платежей в бюджет государственного внебюджетного фонда социальной защиты населения Республики Беларусь, в делах о несостоятельности</w:t>
      </w:r>
      <w:r w:rsidR="00685FB4" w:rsidRPr="00BB4948">
        <w:rPr>
          <w:szCs w:val="30"/>
        </w:rPr>
        <w:t xml:space="preserve"> или банкротстве</w:t>
      </w:r>
      <w:r w:rsidRPr="00BB4948">
        <w:rPr>
          <w:szCs w:val="30"/>
        </w:rPr>
        <w:t xml:space="preserve"> являются налоговые органы. </w:t>
      </w:r>
    </w:p>
    <w:p w:rsidR="009E4499" w:rsidRPr="00BB4948" w:rsidRDefault="00733287" w:rsidP="004B2FE8">
      <w:pPr>
        <w:overflowPunct/>
        <w:rPr>
          <w:szCs w:val="30"/>
        </w:rPr>
      </w:pPr>
      <w:r w:rsidRPr="00BB4948">
        <w:rPr>
          <w:szCs w:val="30"/>
        </w:rPr>
        <w:t xml:space="preserve">Государственным органом, осуществляющим функции кредитора в деле о несостоятельности </w:t>
      </w:r>
      <w:r w:rsidR="00685FB4" w:rsidRPr="00BB4948">
        <w:rPr>
          <w:szCs w:val="30"/>
        </w:rPr>
        <w:t xml:space="preserve">или банкротстве </w:t>
      </w:r>
      <w:r w:rsidRPr="00BB4948">
        <w:rPr>
          <w:szCs w:val="30"/>
        </w:rPr>
        <w:t>должника по обязательным платежам в бюджет государственного внебюджетного фонда социальной защиты населения Республики Беларусь, явля</w:t>
      </w:r>
      <w:r w:rsidR="00DE56F2" w:rsidRPr="00BB4948">
        <w:rPr>
          <w:szCs w:val="30"/>
        </w:rPr>
        <w:t>ю</w:t>
      </w:r>
      <w:r w:rsidRPr="00BB4948">
        <w:rPr>
          <w:szCs w:val="30"/>
        </w:rPr>
        <w:t>тся</w:t>
      </w:r>
      <w:r w:rsidR="00DE56F2" w:rsidRPr="00BB4948">
        <w:rPr>
          <w:szCs w:val="30"/>
        </w:rPr>
        <w:t xml:space="preserve"> органы</w:t>
      </w:r>
      <w:r w:rsidRPr="00BB4948">
        <w:rPr>
          <w:szCs w:val="30"/>
        </w:rPr>
        <w:t xml:space="preserve"> Фонд</w:t>
      </w:r>
      <w:r w:rsidR="00DE56F2" w:rsidRPr="00BB4948">
        <w:rPr>
          <w:szCs w:val="30"/>
        </w:rPr>
        <w:t>а</w:t>
      </w:r>
      <w:r w:rsidRPr="00BB4948">
        <w:rPr>
          <w:szCs w:val="30"/>
        </w:rPr>
        <w:t xml:space="preserve"> социальной защиты населения Министе</w:t>
      </w:r>
      <w:r w:rsidR="009E4499" w:rsidRPr="00BB4948">
        <w:rPr>
          <w:szCs w:val="30"/>
        </w:rPr>
        <w:t>рства труда и социальной защиты.</w:t>
      </w:r>
    </w:p>
    <w:p w:rsidR="00910BAB" w:rsidRPr="00BB4948" w:rsidRDefault="00910BAB" w:rsidP="004B2FE8">
      <w:pPr>
        <w:overflowPunct/>
        <w:rPr>
          <w:szCs w:val="30"/>
        </w:rPr>
      </w:pPr>
      <w:r w:rsidRPr="00BB4948">
        <w:rPr>
          <w:szCs w:val="30"/>
        </w:rPr>
        <w:t>Поря</w:t>
      </w:r>
      <w:r w:rsidR="00792EAC" w:rsidRPr="00BB4948">
        <w:rPr>
          <w:szCs w:val="30"/>
        </w:rPr>
        <w:t>док передачи в налоговые органы</w:t>
      </w:r>
      <w:r w:rsidRPr="00BB4948">
        <w:rPr>
          <w:szCs w:val="30"/>
        </w:rPr>
        <w:t xml:space="preserve"> требований</w:t>
      </w:r>
      <w:r w:rsidR="00792EAC" w:rsidRPr="00BB4948">
        <w:rPr>
          <w:szCs w:val="30"/>
        </w:rPr>
        <w:t>, указанных в части первой настоящей статьи,</w:t>
      </w:r>
      <w:r w:rsidR="00475E89" w:rsidRPr="00BB4948">
        <w:rPr>
          <w:szCs w:val="30"/>
        </w:rPr>
        <w:t xml:space="preserve"> </w:t>
      </w:r>
      <w:r w:rsidRPr="00BB4948">
        <w:rPr>
          <w:szCs w:val="30"/>
        </w:rPr>
        <w:t>их объединения</w:t>
      </w:r>
      <w:r w:rsidR="00F11574" w:rsidRPr="00BB4948">
        <w:rPr>
          <w:szCs w:val="30"/>
        </w:rPr>
        <w:t xml:space="preserve">, представления в деле о несостоятельности </w:t>
      </w:r>
      <w:r w:rsidR="00685FB4" w:rsidRPr="00BB4948">
        <w:rPr>
          <w:szCs w:val="30"/>
        </w:rPr>
        <w:t xml:space="preserve">или банкротстве </w:t>
      </w:r>
      <w:r w:rsidR="00F11574" w:rsidRPr="00BB4948">
        <w:rPr>
          <w:szCs w:val="30"/>
        </w:rPr>
        <w:t xml:space="preserve">кредиторов – Республики Беларусь, административно-территориальной единицы Республики Беларусь </w:t>
      </w:r>
      <w:r w:rsidRPr="00BB4948">
        <w:rPr>
          <w:szCs w:val="30"/>
        </w:rPr>
        <w:t>устанавливается Советом</w:t>
      </w:r>
      <w:r w:rsidR="00BD2CBD" w:rsidRPr="00BB4948">
        <w:rPr>
          <w:szCs w:val="30"/>
        </w:rPr>
        <w:t xml:space="preserve"> Министров Республики Беларусь.</w:t>
      </w:r>
    </w:p>
    <w:p w:rsidR="002D3D88" w:rsidRPr="00BB4948" w:rsidRDefault="002D3D88" w:rsidP="0042714F">
      <w:pPr>
        <w:rPr>
          <w:strike/>
          <w:szCs w:val="30"/>
        </w:rPr>
      </w:pPr>
    </w:p>
    <w:p w:rsidR="000645D7" w:rsidRPr="00BB4948" w:rsidRDefault="000645D7" w:rsidP="00A850EF">
      <w:pPr>
        <w:pStyle w:val="a4"/>
        <w:ind w:left="2198" w:hanging="1489"/>
        <w:outlineLvl w:val="2"/>
        <w:rPr>
          <w:strike/>
          <w:color w:val="auto"/>
          <w:szCs w:val="30"/>
        </w:rPr>
      </w:pPr>
      <w:bookmarkStart w:id="50" w:name="Par699"/>
      <w:bookmarkEnd w:id="50"/>
      <w:r w:rsidRPr="00BB4948">
        <w:rPr>
          <w:color w:val="auto"/>
          <w:szCs w:val="30"/>
        </w:rPr>
        <w:t xml:space="preserve">Статья </w:t>
      </w:r>
      <w:r w:rsidRPr="00BB4948">
        <w:rPr>
          <w:strike/>
          <w:color w:val="auto"/>
          <w:szCs w:val="30"/>
        </w:rPr>
        <w:t>34</w:t>
      </w:r>
      <w:r w:rsidR="00453601" w:rsidRPr="00BB4948">
        <w:rPr>
          <w:color w:val="auto"/>
          <w:szCs w:val="30"/>
        </w:rPr>
        <w:t xml:space="preserve"> 37</w:t>
      </w:r>
      <w:r w:rsidRPr="00BB4948">
        <w:rPr>
          <w:color w:val="auto"/>
          <w:szCs w:val="30"/>
        </w:rPr>
        <w:t xml:space="preserve">. Заявление прокурора, правоохранительных органов о </w:t>
      </w:r>
      <w:r w:rsidR="00C74916" w:rsidRPr="00BB4948">
        <w:rPr>
          <w:color w:val="auto"/>
          <w:szCs w:val="30"/>
        </w:rPr>
        <w:t>банкротстве</w:t>
      </w:r>
    </w:p>
    <w:p w:rsidR="000645D7" w:rsidRPr="00BB4948" w:rsidRDefault="000645D7" w:rsidP="00CB45B9">
      <w:pPr>
        <w:widowControl w:val="0"/>
        <w:rPr>
          <w:szCs w:val="30"/>
        </w:rPr>
      </w:pPr>
      <w:r w:rsidRPr="00BB4948">
        <w:rPr>
          <w:szCs w:val="30"/>
        </w:rPr>
        <w:t xml:space="preserve">Прокурор вправе подать в суд, рассматривающий экономические дела, заявление прокурора о </w:t>
      </w:r>
      <w:r w:rsidR="00C74916" w:rsidRPr="00BB4948">
        <w:rPr>
          <w:szCs w:val="30"/>
        </w:rPr>
        <w:t>банкротстве</w:t>
      </w:r>
      <w:r w:rsidRPr="00BB4948">
        <w:rPr>
          <w:szCs w:val="30"/>
        </w:rPr>
        <w:t>:</w:t>
      </w:r>
    </w:p>
    <w:p w:rsidR="000641F7" w:rsidRPr="00BB4948" w:rsidRDefault="000641F7" w:rsidP="000641F7">
      <w:pPr>
        <w:widowControl w:val="0"/>
        <w:rPr>
          <w:szCs w:val="30"/>
        </w:rPr>
      </w:pPr>
      <w:r w:rsidRPr="00BB4948">
        <w:rPr>
          <w:szCs w:val="30"/>
        </w:rPr>
        <w:t xml:space="preserve">если им выявлены признаки преднамеренного банкротства, сокрытия </w:t>
      </w:r>
      <w:r w:rsidRPr="00BB4948">
        <w:rPr>
          <w:szCs w:val="30"/>
        </w:rPr>
        <w:lastRenderedPageBreak/>
        <w:t>банкротства, препятствования возмещению убытков кредитору (кредиторам);</w:t>
      </w:r>
    </w:p>
    <w:p w:rsidR="000645D7" w:rsidRPr="00BB4948" w:rsidRDefault="000645D7" w:rsidP="00CB45B9">
      <w:pPr>
        <w:widowControl w:val="0"/>
        <w:rPr>
          <w:szCs w:val="30"/>
        </w:rPr>
      </w:pPr>
      <w:r w:rsidRPr="00BB4948">
        <w:rPr>
          <w:szCs w:val="30"/>
        </w:rPr>
        <w:t xml:space="preserve">в интересах кредиторов </w:t>
      </w:r>
      <w:r w:rsidR="00D9650E" w:rsidRPr="00BB4948">
        <w:rPr>
          <w:szCs w:val="30"/>
        </w:rPr>
        <w:t>–</w:t>
      </w:r>
      <w:r w:rsidRPr="00BB4948">
        <w:rPr>
          <w:szCs w:val="30"/>
        </w:rPr>
        <w:t xml:space="preserve"> Республики Беларусь, административно</w:t>
      </w:r>
      <w:r w:rsidR="00D92CF9" w:rsidRPr="00BB4948">
        <w:rPr>
          <w:szCs w:val="30"/>
        </w:rPr>
        <w:t>-</w:t>
      </w:r>
      <w:r w:rsidRPr="00BB4948">
        <w:rPr>
          <w:szCs w:val="30"/>
        </w:rPr>
        <w:t>территориальной единицы Республики Бела</w:t>
      </w:r>
      <w:r w:rsidR="00C47277" w:rsidRPr="00BB4948">
        <w:rPr>
          <w:szCs w:val="30"/>
        </w:rPr>
        <w:t>русь по денежным обязательствам</w:t>
      </w:r>
      <w:r w:rsidRPr="00BB4948">
        <w:rPr>
          <w:szCs w:val="30"/>
        </w:rPr>
        <w:t>;</w:t>
      </w:r>
    </w:p>
    <w:p w:rsidR="000645D7" w:rsidRPr="00BB4948" w:rsidRDefault="000645D7" w:rsidP="00CB45B9">
      <w:pPr>
        <w:widowControl w:val="0"/>
        <w:rPr>
          <w:szCs w:val="30"/>
        </w:rPr>
      </w:pPr>
      <w:r w:rsidRPr="00BB4948">
        <w:rPr>
          <w:szCs w:val="30"/>
        </w:rPr>
        <w:t>в иных случаях, установленных законодательными актами.</w:t>
      </w:r>
    </w:p>
    <w:p w:rsidR="000645D7" w:rsidRPr="00BB4948" w:rsidRDefault="000645D7" w:rsidP="00CB45B9">
      <w:pPr>
        <w:widowControl w:val="0"/>
        <w:rPr>
          <w:szCs w:val="30"/>
        </w:rPr>
      </w:pPr>
      <w:r w:rsidRPr="00BB4948">
        <w:rPr>
          <w:szCs w:val="30"/>
        </w:rPr>
        <w:t xml:space="preserve">Правоохранительные органы вправе подать в суд, рассматривающий экономические дела, заявление правоохранительных органов о </w:t>
      </w:r>
      <w:r w:rsidR="00DF449F" w:rsidRPr="00BB4948">
        <w:rPr>
          <w:szCs w:val="30"/>
        </w:rPr>
        <w:t>банкротстве</w:t>
      </w:r>
      <w:r w:rsidR="0040034E" w:rsidRPr="00BB4948">
        <w:rPr>
          <w:szCs w:val="30"/>
        </w:rPr>
        <w:t xml:space="preserve"> </w:t>
      </w:r>
      <w:r w:rsidRPr="00BB4948">
        <w:rPr>
          <w:szCs w:val="30"/>
        </w:rPr>
        <w:t xml:space="preserve">в случае выявления ими признаков преступлений, указанных в абзаце втором части первой настоящей статьи. </w:t>
      </w:r>
    </w:p>
    <w:p w:rsidR="000645D7" w:rsidRPr="00BB4948" w:rsidRDefault="000645D7" w:rsidP="00CB45B9">
      <w:pPr>
        <w:widowControl w:val="0"/>
        <w:rPr>
          <w:szCs w:val="30"/>
        </w:rPr>
      </w:pPr>
      <w:r w:rsidRPr="00BB4948">
        <w:rPr>
          <w:szCs w:val="30"/>
        </w:rPr>
        <w:t xml:space="preserve">Заявление прокурора, правоохранительных органов о </w:t>
      </w:r>
      <w:r w:rsidR="00DF449F" w:rsidRPr="00BB4948">
        <w:rPr>
          <w:szCs w:val="30"/>
        </w:rPr>
        <w:t>банкротстве</w:t>
      </w:r>
      <w:r w:rsidR="0040034E" w:rsidRPr="00BB4948">
        <w:rPr>
          <w:szCs w:val="30"/>
        </w:rPr>
        <w:t xml:space="preserve"> </w:t>
      </w:r>
      <w:r w:rsidRPr="00BB4948">
        <w:rPr>
          <w:szCs w:val="30"/>
        </w:rPr>
        <w:t xml:space="preserve">подается в суд, рассматривающий экономические дела, с соблюдением требований, установленных настоящим Законом для заявления кредитора о </w:t>
      </w:r>
      <w:r w:rsidR="00DF449F" w:rsidRPr="00BB4948">
        <w:rPr>
          <w:szCs w:val="30"/>
        </w:rPr>
        <w:t>банкротстве</w:t>
      </w:r>
      <w:r w:rsidRPr="00BB4948">
        <w:rPr>
          <w:szCs w:val="30"/>
        </w:rPr>
        <w:t>, если иное не установлено законодательными актами или не вытекает из существа правоотношений.</w:t>
      </w:r>
    </w:p>
    <w:p w:rsidR="00804082" w:rsidRPr="00BB4948" w:rsidRDefault="00804082" w:rsidP="00CB45B9">
      <w:pPr>
        <w:widowControl w:val="0"/>
        <w:rPr>
          <w:szCs w:val="30"/>
        </w:rPr>
      </w:pPr>
    </w:p>
    <w:p w:rsidR="000645D7" w:rsidRPr="00BB4948" w:rsidRDefault="000645D7" w:rsidP="00A850EF">
      <w:pPr>
        <w:pStyle w:val="a4"/>
        <w:ind w:left="2198" w:hanging="1489"/>
        <w:outlineLvl w:val="2"/>
        <w:rPr>
          <w:color w:val="auto"/>
          <w:szCs w:val="30"/>
        </w:rPr>
      </w:pPr>
      <w:r w:rsidRPr="00BB4948">
        <w:rPr>
          <w:color w:val="auto"/>
          <w:szCs w:val="30"/>
        </w:rPr>
        <w:t xml:space="preserve">Статья </w:t>
      </w:r>
      <w:r w:rsidRPr="00BB4948">
        <w:rPr>
          <w:strike/>
          <w:color w:val="auto"/>
          <w:szCs w:val="30"/>
        </w:rPr>
        <w:t>35</w:t>
      </w:r>
      <w:r w:rsidR="00453601" w:rsidRPr="00BB4948">
        <w:rPr>
          <w:color w:val="auto"/>
          <w:szCs w:val="30"/>
        </w:rPr>
        <w:t xml:space="preserve"> 38</w:t>
      </w:r>
      <w:r w:rsidRPr="00BB4948">
        <w:rPr>
          <w:color w:val="auto"/>
          <w:szCs w:val="30"/>
        </w:rPr>
        <w:t xml:space="preserve">. Внесение денежных средств, необходимых для оплаты вознаграждения управляющего </w:t>
      </w:r>
    </w:p>
    <w:p w:rsidR="000645D7" w:rsidRPr="00BB4948" w:rsidRDefault="000645D7" w:rsidP="001B4B2A">
      <w:pPr>
        <w:rPr>
          <w:rFonts w:eastAsia="Calibri"/>
          <w:strike/>
          <w:szCs w:val="30"/>
          <w:lang w:eastAsia="en-US"/>
        </w:rPr>
      </w:pPr>
      <w:r w:rsidRPr="00BB4948">
        <w:rPr>
          <w:rFonts w:eastAsia="Calibri"/>
          <w:szCs w:val="30"/>
          <w:lang w:eastAsia="en-US"/>
        </w:rPr>
        <w:t xml:space="preserve">Лицо, подавшее заявление о </w:t>
      </w:r>
      <w:r w:rsidR="00DF449F" w:rsidRPr="00BB4948">
        <w:rPr>
          <w:rFonts w:eastAsia="Calibri"/>
          <w:szCs w:val="30"/>
          <w:lang w:eastAsia="en-US"/>
        </w:rPr>
        <w:t>несостоятельности</w:t>
      </w:r>
      <w:r w:rsidR="0040034E" w:rsidRPr="00BB4948">
        <w:rPr>
          <w:rFonts w:eastAsia="Calibri"/>
          <w:szCs w:val="30"/>
          <w:lang w:eastAsia="en-US"/>
        </w:rPr>
        <w:t xml:space="preserve"> </w:t>
      </w:r>
      <w:r w:rsidRPr="00BB4948">
        <w:rPr>
          <w:rFonts w:eastAsia="Calibri"/>
          <w:szCs w:val="30"/>
          <w:lang w:eastAsia="en-US"/>
        </w:rPr>
        <w:t xml:space="preserve">или заявление о </w:t>
      </w:r>
      <w:r w:rsidR="00DF449F" w:rsidRPr="00BB4948">
        <w:rPr>
          <w:rFonts w:eastAsia="Calibri"/>
          <w:szCs w:val="30"/>
          <w:lang w:eastAsia="en-US"/>
        </w:rPr>
        <w:t>банкротстве</w:t>
      </w:r>
      <w:r w:rsidRPr="00BB4948">
        <w:rPr>
          <w:rFonts w:eastAsia="Calibri"/>
          <w:szCs w:val="30"/>
          <w:lang w:eastAsia="en-US"/>
        </w:rPr>
        <w:t>, за исключением прокурора, правоохранительного</w:t>
      </w:r>
      <w:r w:rsidR="00FB56BF" w:rsidRPr="00BB4948">
        <w:rPr>
          <w:rFonts w:eastAsia="Calibri"/>
          <w:szCs w:val="30"/>
          <w:lang w:eastAsia="en-US"/>
        </w:rPr>
        <w:t>,</w:t>
      </w:r>
      <w:r w:rsidRPr="00BB4948">
        <w:rPr>
          <w:rFonts w:eastAsia="Calibri"/>
          <w:szCs w:val="30"/>
          <w:lang w:eastAsia="en-US"/>
        </w:rPr>
        <w:t xml:space="preserve"> </w:t>
      </w:r>
      <w:r w:rsidR="00233DF5" w:rsidRPr="00BB4948">
        <w:rPr>
          <w:rFonts w:eastAsia="Calibri"/>
          <w:szCs w:val="30"/>
          <w:lang w:eastAsia="en-US"/>
        </w:rPr>
        <w:t>налогового</w:t>
      </w:r>
      <w:r w:rsidR="000648EC" w:rsidRPr="00BB4948">
        <w:rPr>
          <w:rFonts w:eastAsia="Calibri"/>
          <w:szCs w:val="30"/>
          <w:lang w:eastAsia="en-US"/>
        </w:rPr>
        <w:t>, таможенного</w:t>
      </w:r>
      <w:r w:rsidR="00233DF5" w:rsidRPr="00BB4948">
        <w:rPr>
          <w:rFonts w:eastAsia="Calibri"/>
          <w:szCs w:val="30"/>
          <w:lang w:eastAsia="en-US"/>
        </w:rPr>
        <w:t xml:space="preserve"> ор</w:t>
      </w:r>
      <w:r w:rsidR="003F52E8" w:rsidRPr="00BB4948">
        <w:rPr>
          <w:rFonts w:eastAsia="Calibri"/>
          <w:szCs w:val="30"/>
          <w:lang w:eastAsia="en-US"/>
        </w:rPr>
        <w:t>г</w:t>
      </w:r>
      <w:r w:rsidR="00233DF5" w:rsidRPr="00BB4948">
        <w:rPr>
          <w:rFonts w:eastAsia="Calibri"/>
          <w:szCs w:val="30"/>
          <w:lang w:eastAsia="en-US"/>
        </w:rPr>
        <w:t xml:space="preserve">ана, </w:t>
      </w:r>
      <w:r w:rsidR="00E62FED" w:rsidRPr="00BB4948">
        <w:rPr>
          <w:rFonts w:eastAsia="Calibri"/>
          <w:szCs w:val="30"/>
          <w:lang w:eastAsia="en-US"/>
        </w:rPr>
        <w:t xml:space="preserve">органа </w:t>
      </w:r>
      <w:r w:rsidR="003F52E8" w:rsidRPr="00BB4948">
        <w:rPr>
          <w:szCs w:val="30"/>
        </w:rPr>
        <w:t xml:space="preserve">Фонда социальной защиты населения Министерства труда и социальной защиты </w:t>
      </w:r>
      <w:r w:rsidR="00FB56BF" w:rsidRPr="00BB4948">
        <w:rPr>
          <w:rFonts w:eastAsia="Calibri"/>
          <w:szCs w:val="30"/>
          <w:lang w:eastAsia="en-US"/>
        </w:rPr>
        <w:t xml:space="preserve">либо иного государственного органа, </w:t>
      </w:r>
      <w:r w:rsidR="003F52E8" w:rsidRPr="00BB4948">
        <w:rPr>
          <w:rFonts w:eastAsia="Calibri"/>
          <w:szCs w:val="30"/>
          <w:lang w:eastAsia="en-US"/>
        </w:rPr>
        <w:t>представителя работников должника</w:t>
      </w:r>
      <w:r w:rsidR="00233DF5" w:rsidRPr="00BB4948">
        <w:rPr>
          <w:rFonts w:eastAsia="Calibri"/>
          <w:szCs w:val="30"/>
          <w:lang w:eastAsia="en-US"/>
        </w:rPr>
        <w:t xml:space="preserve"> </w:t>
      </w:r>
      <w:r w:rsidRPr="00BB4948">
        <w:rPr>
          <w:rFonts w:eastAsia="Calibri"/>
          <w:szCs w:val="30"/>
          <w:lang w:eastAsia="en-US"/>
        </w:rPr>
        <w:t xml:space="preserve">в течение срока, установленного судом, рассматривающим экономические дела, обязано перечислить денежные средства для оплаты вознаграждения управляющего на </w:t>
      </w:r>
      <w:r w:rsidRPr="00BB4948">
        <w:rPr>
          <w:szCs w:val="30"/>
        </w:rPr>
        <w:t xml:space="preserve">текущий (расчетный) банковский счет управляющего, указанный </w:t>
      </w:r>
      <w:r w:rsidRPr="00BB4948">
        <w:rPr>
          <w:strike/>
          <w:szCs w:val="30"/>
        </w:rPr>
        <w:t xml:space="preserve">в определении о </w:t>
      </w:r>
      <w:r w:rsidR="00DF449F" w:rsidRPr="00BB4948">
        <w:rPr>
          <w:strike/>
          <w:szCs w:val="30"/>
        </w:rPr>
        <w:t>несостоятельности</w:t>
      </w:r>
      <w:r w:rsidR="0040034E" w:rsidRPr="00BB4948">
        <w:rPr>
          <w:strike/>
          <w:szCs w:val="30"/>
        </w:rPr>
        <w:t xml:space="preserve"> </w:t>
      </w:r>
      <w:r w:rsidRPr="00BB4948">
        <w:rPr>
          <w:strike/>
          <w:szCs w:val="30"/>
        </w:rPr>
        <w:t xml:space="preserve">и введении защитного периода, определении о </w:t>
      </w:r>
      <w:r w:rsidR="00DF449F" w:rsidRPr="00BB4948">
        <w:rPr>
          <w:strike/>
          <w:szCs w:val="30"/>
        </w:rPr>
        <w:t>несостоятельности</w:t>
      </w:r>
      <w:r w:rsidR="0040034E" w:rsidRPr="00BB4948">
        <w:rPr>
          <w:strike/>
          <w:szCs w:val="30"/>
        </w:rPr>
        <w:t xml:space="preserve"> </w:t>
      </w:r>
      <w:r w:rsidRPr="00BB4948">
        <w:rPr>
          <w:strike/>
          <w:szCs w:val="30"/>
        </w:rPr>
        <w:t xml:space="preserve">и открытии конкурсного производства, определении о </w:t>
      </w:r>
      <w:r w:rsidR="00DF449F" w:rsidRPr="00BB4948">
        <w:rPr>
          <w:strike/>
          <w:szCs w:val="30"/>
        </w:rPr>
        <w:t>банкротстве</w:t>
      </w:r>
      <w:r w:rsidR="0040034E" w:rsidRPr="00BB4948">
        <w:rPr>
          <w:strike/>
          <w:szCs w:val="30"/>
        </w:rPr>
        <w:t xml:space="preserve"> </w:t>
      </w:r>
      <w:r w:rsidRPr="00BB4948">
        <w:rPr>
          <w:strike/>
          <w:szCs w:val="30"/>
        </w:rPr>
        <w:t xml:space="preserve">и введении защитного периода либо определении о </w:t>
      </w:r>
      <w:r w:rsidR="00DF449F" w:rsidRPr="00BB4948">
        <w:rPr>
          <w:strike/>
          <w:szCs w:val="30"/>
        </w:rPr>
        <w:t xml:space="preserve">банкротстве </w:t>
      </w:r>
      <w:r w:rsidR="0040034E" w:rsidRPr="00BB4948">
        <w:rPr>
          <w:strike/>
          <w:szCs w:val="30"/>
        </w:rPr>
        <w:t xml:space="preserve">и </w:t>
      </w:r>
      <w:proofErr w:type="spellStart"/>
      <w:r w:rsidRPr="00BB4948">
        <w:rPr>
          <w:strike/>
          <w:szCs w:val="30"/>
        </w:rPr>
        <w:t>и</w:t>
      </w:r>
      <w:proofErr w:type="spellEnd"/>
      <w:r w:rsidRPr="00BB4948">
        <w:rPr>
          <w:strike/>
          <w:szCs w:val="30"/>
        </w:rPr>
        <w:t xml:space="preserve"> открытии конкурсного производства</w:t>
      </w:r>
      <w:r w:rsidR="00F323E2" w:rsidRPr="00BB4948">
        <w:rPr>
          <w:strike/>
          <w:szCs w:val="30"/>
        </w:rPr>
        <w:t xml:space="preserve"> </w:t>
      </w:r>
      <w:r w:rsidR="00F323E2" w:rsidRPr="00BB4948">
        <w:rPr>
          <w:szCs w:val="30"/>
        </w:rPr>
        <w:t>в определении о принятии заявления и возбуждении производства по делу о несостоятельности или банкротстве</w:t>
      </w:r>
      <w:r w:rsidRPr="00BB4948">
        <w:rPr>
          <w:szCs w:val="30"/>
        </w:rPr>
        <w:t>,</w:t>
      </w:r>
      <w:r w:rsidRPr="00BB4948">
        <w:rPr>
          <w:rFonts w:eastAsia="Calibri"/>
          <w:szCs w:val="30"/>
          <w:lang w:eastAsia="en-US"/>
        </w:rPr>
        <w:t xml:space="preserve"> в размере одной номинальной начисленной среднемесячной заработной платы работников Республики Беларусь в целом по республике за предыдущий месяц относительно месяца, предшествовавшего месяцу, в котором подано такое заявление. </w:t>
      </w:r>
    </w:p>
    <w:p w:rsidR="000645D7" w:rsidRPr="00BB4948" w:rsidRDefault="000645D7" w:rsidP="00CB45B9">
      <w:pPr>
        <w:rPr>
          <w:szCs w:val="30"/>
        </w:rPr>
      </w:pPr>
      <w:r w:rsidRPr="00BB4948">
        <w:rPr>
          <w:szCs w:val="30"/>
        </w:rPr>
        <w:t xml:space="preserve">При подаче заявления должника о </w:t>
      </w:r>
      <w:r w:rsidR="00DF449F" w:rsidRPr="00BB4948">
        <w:rPr>
          <w:szCs w:val="30"/>
        </w:rPr>
        <w:t>банкротстве</w:t>
      </w:r>
      <w:r w:rsidRPr="00BB4948">
        <w:rPr>
          <w:szCs w:val="30"/>
        </w:rPr>
        <w:t xml:space="preserve">, решение о ликвидации которого принято в судебном порядке, в случае отсутствия или недостаточности у должника денежных средств в размере, указанном в части первой настоящей статьи, такой должник освобождается от перечисления </w:t>
      </w:r>
      <w:r w:rsidR="00EE4702" w:rsidRPr="00BB4948">
        <w:rPr>
          <w:szCs w:val="30"/>
        </w:rPr>
        <w:t xml:space="preserve">этих </w:t>
      </w:r>
      <w:r w:rsidRPr="00BB4948">
        <w:rPr>
          <w:szCs w:val="30"/>
        </w:rPr>
        <w:t>денежных средств</w:t>
      </w:r>
      <w:r w:rsidR="00EE4702" w:rsidRPr="00BB4948">
        <w:rPr>
          <w:szCs w:val="30"/>
        </w:rPr>
        <w:t xml:space="preserve">. </w:t>
      </w:r>
    </w:p>
    <w:p w:rsidR="000645D7" w:rsidRPr="00BB4948" w:rsidRDefault="000645D7" w:rsidP="00CB45B9">
      <w:pPr>
        <w:rPr>
          <w:rFonts w:eastAsia="Calibri"/>
          <w:szCs w:val="30"/>
          <w:lang w:eastAsia="en-US"/>
        </w:rPr>
      </w:pPr>
      <w:r w:rsidRPr="00BB4948">
        <w:rPr>
          <w:rFonts w:eastAsia="Calibri"/>
          <w:szCs w:val="30"/>
          <w:lang w:eastAsia="en-US"/>
        </w:rPr>
        <w:lastRenderedPageBreak/>
        <w:t xml:space="preserve">При объединении кредиторами своих требований к должнику и подаче в суд, рассматривающий экономические дела, одного заявления кредитора о </w:t>
      </w:r>
      <w:r w:rsidR="00DF449F" w:rsidRPr="00BB4948">
        <w:rPr>
          <w:rFonts w:eastAsia="Calibri"/>
          <w:szCs w:val="30"/>
          <w:lang w:eastAsia="en-US"/>
        </w:rPr>
        <w:t xml:space="preserve">банкротстве </w:t>
      </w:r>
      <w:r w:rsidRPr="00BB4948">
        <w:rPr>
          <w:rFonts w:eastAsia="Calibri"/>
          <w:szCs w:val="30"/>
          <w:lang w:eastAsia="en-US"/>
        </w:rPr>
        <w:t xml:space="preserve">денежные средства в размере, </w:t>
      </w:r>
      <w:r w:rsidR="00EE4702" w:rsidRPr="00BB4948">
        <w:rPr>
          <w:rFonts w:eastAsia="Calibri"/>
          <w:szCs w:val="30"/>
          <w:lang w:eastAsia="en-US"/>
        </w:rPr>
        <w:t>указанном в</w:t>
      </w:r>
      <w:r w:rsidRPr="00BB4948">
        <w:rPr>
          <w:rFonts w:eastAsia="Calibri"/>
          <w:szCs w:val="30"/>
          <w:lang w:eastAsia="en-US"/>
        </w:rPr>
        <w:t xml:space="preserve"> част</w:t>
      </w:r>
      <w:r w:rsidR="00EE4702" w:rsidRPr="00BB4948">
        <w:rPr>
          <w:rFonts w:eastAsia="Calibri"/>
          <w:szCs w:val="30"/>
          <w:lang w:eastAsia="en-US"/>
        </w:rPr>
        <w:t>и</w:t>
      </w:r>
      <w:r w:rsidRPr="00BB4948">
        <w:rPr>
          <w:rFonts w:eastAsia="Calibri"/>
          <w:szCs w:val="30"/>
          <w:lang w:eastAsia="en-US"/>
        </w:rPr>
        <w:t xml:space="preserve"> первой настоящей статьи, перечисляются кредиторами, объединившими требования, в равных частях в порядке, установленном частью первой настоящей статьи.</w:t>
      </w:r>
    </w:p>
    <w:p w:rsidR="000645D7" w:rsidRPr="00BB4948" w:rsidRDefault="000645D7" w:rsidP="00CB45B9">
      <w:pPr>
        <w:rPr>
          <w:rFonts w:eastAsia="Calibri"/>
          <w:szCs w:val="30"/>
          <w:lang w:eastAsia="en-US"/>
        </w:rPr>
      </w:pPr>
      <w:r w:rsidRPr="00BB4948">
        <w:rPr>
          <w:rFonts w:eastAsia="Calibri"/>
          <w:szCs w:val="30"/>
          <w:lang w:eastAsia="en-US"/>
        </w:rPr>
        <w:t>Со дня выплаты управляющему вознаграждения за счет средств должника в сумме</w:t>
      </w:r>
      <w:r w:rsidR="00EE4702" w:rsidRPr="00BB4948">
        <w:rPr>
          <w:rFonts w:eastAsia="Calibri"/>
          <w:szCs w:val="30"/>
          <w:lang w:eastAsia="en-US"/>
        </w:rPr>
        <w:t>,</w:t>
      </w:r>
      <w:r w:rsidRPr="00BB4948">
        <w:rPr>
          <w:rFonts w:eastAsia="Calibri"/>
          <w:szCs w:val="30"/>
          <w:lang w:eastAsia="en-US"/>
        </w:rPr>
        <w:t xml:space="preserve"> равной или превышающей размер денежных средств, перечисленных в соответствии с частью первой настоящей статьи, лица, указанные в частях первой и третьей настоящей статьи, вправе заявить в суд, рассматривающий экономические дела, ходатайство о возврате </w:t>
      </w:r>
      <w:r w:rsidR="008B6491" w:rsidRPr="00BB4948">
        <w:rPr>
          <w:rFonts w:eastAsia="Calibri"/>
          <w:szCs w:val="30"/>
          <w:lang w:eastAsia="en-US"/>
        </w:rPr>
        <w:t xml:space="preserve">внесенных ими </w:t>
      </w:r>
      <w:r w:rsidRPr="00BB4948">
        <w:rPr>
          <w:rFonts w:eastAsia="Calibri"/>
          <w:szCs w:val="30"/>
          <w:lang w:eastAsia="en-US"/>
        </w:rPr>
        <w:t xml:space="preserve">денежных средств. </w:t>
      </w:r>
    </w:p>
    <w:p w:rsidR="000645D7" w:rsidRPr="00BB4948" w:rsidRDefault="000645D7" w:rsidP="00CB45B9">
      <w:pPr>
        <w:rPr>
          <w:rFonts w:eastAsia="Calibri"/>
          <w:szCs w:val="30"/>
          <w:lang w:eastAsia="en-US"/>
        </w:rPr>
      </w:pPr>
      <w:r w:rsidRPr="00BB4948">
        <w:rPr>
          <w:rFonts w:eastAsia="Calibri"/>
          <w:szCs w:val="30"/>
          <w:lang w:eastAsia="en-US"/>
        </w:rPr>
        <w:t>Управляющий на основании определения суда, рассматривающего экономические дела, о возврате денежных средств в течение трех дней возвращает денежные средства лицам, перечислившим их в соответствии с частями первой и третьей настоящей статьи.</w:t>
      </w:r>
    </w:p>
    <w:p w:rsidR="000645D7" w:rsidRPr="00BB4948" w:rsidRDefault="000645D7" w:rsidP="00CB45B9">
      <w:pPr>
        <w:rPr>
          <w:rFonts w:eastAsia="Calibri"/>
          <w:szCs w:val="30"/>
          <w:lang w:eastAsia="en-US"/>
        </w:rPr>
      </w:pPr>
      <w:r w:rsidRPr="00BB4948">
        <w:rPr>
          <w:rFonts w:eastAsia="Calibri"/>
          <w:szCs w:val="30"/>
          <w:lang w:eastAsia="en-US"/>
        </w:rPr>
        <w:t>В случае недостаточности средств должника для выплаты вознаграждения управляющему в полном объеме недостающая сумма выплачивается из денежных средств, перечисленных в соответствии с частью первой настоящей статьи. Оставшаяся часть денежных средств возвращается в порядке, установленном частя</w:t>
      </w:r>
      <w:r w:rsidR="003350F0" w:rsidRPr="00BB4948">
        <w:rPr>
          <w:rFonts w:eastAsia="Calibri"/>
          <w:szCs w:val="30"/>
          <w:lang w:eastAsia="en-US"/>
        </w:rPr>
        <w:t>ми</w:t>
      </w:r>
      <w:r w:rsidRPr="00BB4948">
        <w:rPr>
          <w:rFonts w:eastAsia="Calibri"/>
          <w:szCs w:val="30"/>
          <w:lang w:eastAsia="en-US"/>
        </w:rPr>
        <w:t xml:space="preserve"> четвертой</w:t>
      </w:r>
      <w:r w:rsidR="003F15BB" w:rsidRPr="00BB4948">
        <w:rPr>
          <w:rFonts w:eastAsia="Calibri"/>
          <w:szCs w:val="30"/>
          <w:lang w:eastAsia="en-US"/>
        </w:rPr>
        <w:t xml:space="preserve"> и</w:t>
      </w:r>
      <w:r w:rsidRPr="00BB4948">
        <w:rPr>
          <w:rFonts w:eastAsia="Calibri"/>
          <w:szCs w:val="30"/>
          <w:lang w:eastAsia="en-US"/>
        </w:rPr>
        <w:t xml:space="preserve"> пятой настоящей статьи.</w:t>
      </w:r>
    </w:p>
    <w:p w:rsidR="00804082" w:rsidRPr="00BB4948" w:rsidRDefault="00804082" w:rsidP="00CB45B9">
      <w:pPr>
        <w:rPr>
          <w:rFonts w:eastAsia="Calibri"/>
          <w:szCs w:val="30"/>
          <w:lang w:eastAsia="en-US"/>
        </w:rPr>
      </w:pPr>
    </w:p>
    <w:p w:rsidR="000645D7" w:rsidRPr="00BB4948" w:rsidRDefault="000645D7" w:rsidP="00A850EF">
      <w:pPr>
        <w:pStyle w:val="a4"/>
        <w:ind w:left="2226" w:hanging="1517"/>
        <w:outlineLvl w:val="2"/>
        <w:rPr>
          <w:color w:val="auto"/>
          <w:szCs w:val="30"/>
        </w:rPr>
      </w:pPr>
      <w:bookmarkStart w:id="51" w:name="Par708"/>
      <w:bookmarkEnd w:id="51"/>
      <w:r w:rsidRPr="00BB4948">
        <w:rPr>
          <w:color w:val="auto"/>
          <w:szCs w:val="30"/>
        </w:rPr>
        <w:t xml:space="preserve">Статья </w:t>
      </w:r>
      <w:r w:rsidRPr="00BB4948">
        <w:rPr>
          <w:strike/>
          <w:color w:val="auto"/>
          <w:szCs w:val="30"/>
        </w:rPr>
        <w:t>36</w:t>
      </w:r>
      <w:r w:rsidR="00453601" w:rsidRPr="00BB4948">
        <w:rPr>
          <w:strike/>
          <w:color w:val="auto"/>
          <w:szCs w:val="30"/>
        </w:rPr>
        <w:t xml:space="preserve"> </w:t>
      </w:r>
      <w:r w:rsidR="00453601" w:rsidRPr="00BB4948">
        <w:rPr>
          <w:color w:val="auto"/>
          <w:szCs w:val="30"/>
        </w:rPr>
        <w:t>39</w:t>
      </w:r>
      <w:r w:rsidRPr="00BB4948">
        <w:rPr>
          <w:color w:val="auto"/>
          <w:szCs w:val="30"/>
        </w:rPr>
        <w:t xml:space="preserve">. Отзыв должника на заявление кредитора о </w:t>
      </w:r>
      <w:r w:rsidR="00DF449F" w:rsidRPr="00BB4948">
        <w:rPr>
          <w:color w:val="auto"/>
          <w:szCs w:val="30"/>
        </w:rPr>
        <w:t>банкротстве</w:t>
      </w:r>
      <w:r w:rsidR="0040034E" w:rsidRPr="00BB4948">
        <w:rPr>
          <w:color w:val="auto"/>
          <w:szCs w:val="30"/>
        </w:rPr>
        <w:t xml:space="preserve"> </w:t>
      </w:r>
    </w:p>
    <w:p w:rsidR="000645D7" w:rsidRPr="00BB4948" w:rsidRDefault="000645D7" w:rsidP="00CB45B9">
      <w:pPr>
        <w:widowControl w:val="0"/>
        <w:rPr>
          <w:strike/>
          <w:szCs w:val="30"/>
        </w:rPr>
      </w:pPr>
      <w:r w:rsidRPr="00BB4948">
        <w:rPr>
          <w:strike/>
          <w:szCs w:val="30"/>
        </w:rPr>
        <w:t xml:space="preserve">Должник в течение семи дней со дня получения копии заявления кредитора </w:t>
      </w:r>
      <w:r w:rsidR="00DF449F" w:rsidRPr="00BB4948">
        <w:rPr>
          <w:strike/>
          <w:szCs w:val="30"/>
        </w:rPr>
        <w:t>о банкротстве</w:t>
      </w:r>
      <w:r w:rsidR="0040034E" w:rsidRPr="00BB4948">
        <w:rPr>
          <w:strike/>
          <w:szCs w:val="30"/>
        </w:rPr>
        <w:t xml:space="preserve"> </w:t>
      </w:r>
      <w:r w:rsidRPr="00BB4948">
        <w:rPr>
          <w:strike/>
          <w:szCs w:val="30"/>
        </w:rPr>
        <w:t xml:space="preserve">направляет в суд, рассматривающий экономические дела, и лицу, подавшему заявление кредитора </w:t>
      </w:r>
      <w:r w:rsidR="00DF449F" w:rsidRPr="00BB4948">
        <w:rPr>
          <w:strike/>
          <w:szCs w:val="30"/>
        </w:rPr>
        <w:t>о банкротстве</w:t>
      </w:r>
      <w:r w:rsidRPr="00BB4948">
        <w:rPr>
          <w:strike/>
          <w:szCs w:val="30"/>
        </w:rPr>
        <w:t xml:space="preserve">, отзыв на такое заявление (далее </w:t>
      </w:r>
      <w:r w:rsidR="00D9650E" w:rsidRPr="00BB4948">
        <w:rPr>
          <w:strike/>
          <w:szCs w:val="30"/>
        </w:rPr>
        <w:t>–</w:t>
      </w:r>
      <w:r w:rsidRPr="00BB4948">
        <w:rPr>
          <w:strike/>
          <w:szCs w:val="30"/>
        </w:rPr>
        <w:t xml:space="preserve"> отзыв должника).</w:t>
      </w:r>
    </w:p>
    <w:p w:rsidR="000645D7" w:rsidRPr="00BB4948" w:rsidRDefault="000645D7" w:rsidP="00CB45B9">
      <w:pPr>
        <w:widowControl w:val="0"/>
        <w:tabs>
          <w:tab w:val="left" w:pos="851"/>
        </w:tabs>
        <w:rPr>
          <w:strike/>
          <w:szCs w:val="30"/>
        </w:rPr>
      </w:pPr>
      <w:r w:rsidRPr="00BB4948">
        <w:rPr>
          <w:strike/>
          <w:szCs w:val="30"/>
        </w:rPr>
        <w:t>Кроме сведений, указываемых в соответствии с Хозяйственным процессуальным кодексом Республики Беларусь в отзыве на исковое заявление, в отзыве должника указываются:</w:t>
      </w:r>
    </w:p>
    <w:p w:rsidR="000645D7" w:rsidRPr="00BB4948" w:rsidRDefault="000645D7" w:rsidP="00CB45B9">
      <w:pPr>
        <w:widowControl w:val="0"/>
        <w:tabs>
          <w:tab w:val="left" w:pos="851"/>
        </w:tabs>
        <w:rPr>
          <w:strike/>
          <w:szCs w:val="30"/>
        </w:rPr>
      </w:pPr>
      <w:r w:rsidRPr="00BB4948">
        <w:rPr>
          <w:strike/>
          <w:szCs w:val="30"/>
        </w:rPr>
        <w:t>имеющиеся у должника возражения по требованиям заявителя;</w:t>
      </w:r>
    </w:p>
    <w:p w:rsidR="000645D7" w:rsidRPr="00BB4948" w:rsidRDefault="000645D7" w:rsidP="00CB45B9">
      <w:pPr>
        <w:widowControl w:val="0"/>
        <w:tabs>
          <w:tab w:val="left" w:pos="851"/>
        </w:tabs>
        <w:rPr>
          <w:strike/>
          <w:szCs w:val="30"/>
        </w:rPr>
      </w:pPr>
      <w:r w:rsidRPr="00BB4948">
        <w:rPr>
          <w:strike/>
          <w:szCs w:val="30"/>
        </w:rPr>
        <w:t>общая сумма задолженности должника по денежным обязательствам,</w:t>
      </w:r>
      <w:r w:rsidR="00FD40F9" w:rsidRPr="00BB4948">
        <w:rPr>
          <w:strike/>
          <w:szCs w:val="30"/>
        </w:rPr>
        <w:t xml:space="preserve"> </w:t>
      </w:r>
      <w:r w:rsidRPr="00BB4948">
        <w:rPr>
          <w:strike/>
          <w:szCs w:val="30"/>
        </w:rPr>
        <w:t xml:space="preserve">обязательствам по выплате выходных пособий и оплате труда лиц, работающих (работавших) по трудовым договорам (контрактам), </w:t>
      </w:r>
      <w:r w:rsidR="005B77DC" w:rsidRPr="00BB4948">
        <w:rPr>
          <w:strike/>
          <w:szCs w:val="30"/>
        </w:rPr>
        <w:t xml:space="preserve">вознаграждений физическим лицам, выполняющим (выполнявшим) работу </w:t>
      </w:r>
      <w:r w:rsidRPr="00BB4948">
        <w:rPr>
          <w:strike/>
          <w:szCs w:val="30"/>
        </w:rPr>
        <w:t>по гражданско</w:t>
      </w:r>
      <w:r w:rsidR="003F15BB" w:rsidRPr="00BB4948">
        <w:rPr>
          <w:strike/>
          <w:szCs w:val="30"/>
        </w:rPr>
        <w:t>-</w:t>
      </w:r>
      <w:r w:rsidRPr="00BB4948">
        <w:rPr>
          <w:strike/>
          <w:szCs w:val="30"/>
        </w:rPr>
        <w:t>правовым договорам, предметом которых являются выполнение работ, оказание услуг или создание объектов интеллектуальной собственности;</w:t>
      </w:r>
    </w:p>
    <w:p w:rsidR="000645D7" w:rsidRPr="00BB4948" w:rsidRDefault="000645D7" w:rsidP="00CB45B9">
      <w:pPr>
        <w:widowControl w:val="0"/>
        <w:tabs>
          <w:tab w:val="left" w:pos="851"/>
        </w:tabs>
        <w:rPr>
          <w:strike/>
          <w:szCs w:val="30"/>
        </w:rPr>
      </w:pPr>
      <w:r w:rsidRPr="00BB4948">
        <w:rPr>
          <w:strike/>
          <w:szCs w:val="30"/>
        </w:rPr>
        <w:lastRenderedPageBreak/>
        <w:t xml:space="preserve">сведения об имеющемся у должника имуществе, в том числе о денежных средствах, размещенных на </w:t>
      </w:r>
      <w:r w:rsidR="0026517F" w:rsidRPr="00BB4948">
        <w:rPr>
          <w:strike/>
          <w:szCs w:val="30"/>
        </w:rPr>
        <w:t xml:space="preserve">его </w:t>
      </w:r>
      <w:r w:rsidRPr="00BB4948">
        <w:rPr>
          <w:strike/>
          <w:szCs w:val="30"/>
        </w:rPr>
        <w:t>банковских счетах</w:t>
      </w:r>
      <w:r w:rsidR="003F15BB" w:rsidRPr="00BB4948">
        <w:rPr>
          <w:strike/>
          <w:szCs w:val="30"/>
        </w:rPr>
        <w:t>;</w:t>
      </w:r>
    </w:p>
    <w:p w:rsidR="000645D7" w:rsidRPr="00BB4948" w:rsidRDefault="00752382" w:rsidP="00CB45B9">
      <w:pPr>
        <w:widowControl w:val="0"/>
        <w:tabs>
          <w:tab w:val="left" w:pos="851"/>
        </w:tabs>
        <w:rPr>
          <w:strike/>
          <w:szCs w:val="30"/>
        </w:rPr>
      </w:pPr>
      <w:r w:rsidRPr="00BB4948">
        <w:rPr>
          <w:strike/>
          <w:szCs w:val="30"/>
        </w:rPr>
        <w:t>банковские реквизиты должника</w:t>
      </w:r>
      <w:r w:rsidR="00D65ED8" w:rsidRPr="00BB4948">
        <w:rPr>
          <w:strike/>
          <w:szCs w:val="30"/>
        </w:rPr>
        <w:t>;</w:t>
      </w:r>
    </w:p>
    <w:p w:rsidR="00D65ED8" w:rsidRPr="00BB4948" w:rsidRDefault="00D65ED8" w:rsidP="00D65ED8">
      <w:pPr>
        <w:widowControl w:val="0"/>
        <w:tabs>
          <w:tab w:val="left" w:pos="851"/>
        </w:tabs>
        <w:rPr>
          <w:strike/>
          <w:szCs w:val="30"/>
        </w:rPr>
      </w:pPr>
      <w:r w:rsidRPr="00BB4948">
        <w:rPr>
          <w:strike/>
          <w:szCs w:val="30"/>
        </w:rPr>
        <w:t>сведения о месте нахождения документов бухгалтерского учета и бухгалтерской и (или) финансовой отчетности, учета доходов и расходов и иной документации, обязанность по ведению (составлению) и хранению которой установлена законодательством, печатей и штампов (при их наличии), материальных и иных ценностей должника, а также о лице, ответственном за их сохранность.</w:t>
      </w:r>
    </w:p>
    <w:p w:rsidR="000645D7" w:rsidRPr="00BB4948" w:rsidRDefault="000645D7" w:rsidP="00CB45B9">
      <w:pPr>
        <w:widowControl w:val="0"/>
        <w:tabs>
          <w:tab w:val="left" w:pos="851"/>
        </w:tabs>
        <w:rPr>
          <w:strike/>
          <w:szCs w:val="30"/>
        </w:rPr>
      </w:pPr>
      <w:r w:rsidRPr="00BB4948">
        <w:rPr>
          <w:strike/>
          <w:szCs w:val="30"/>
        </w:rPr>
        <w:t xml:space="preserve">К отзыву должника на заявление кредитора </w:t>
      </w:r>
      <w:r w:rsidR="00DF449F" w:rsidRPr="00BB4948">
        <w:rPr>
          <w:strike/>
          <w:szCs w:val="30"/>
        </w:rPr>
        <w:t xml:space="preserve">о банкротстве </w:t>
      </w:r>
      <w:r w:rsidRPr="00BB4948">
        <w:rPr>
          <w:strike/>
          <w:szCs w:val="30"/>
        </w:rPr>
        <w:t>прилагаются:</w:t>
      </w:r>
    </w:p>
    <w:p w:rsidR="000645D7" w:rsidRPr="00BB4948" w:rsidRDefault="000645D7" w:rsidP="00CB45B9">
      <w:pPr>
        <w:widowControl w:val="0"/>
        <w:tabs>
          <w:tab w:val="left" w:pos="851"/>
        </w:tabs>
        <w:rPr>
          <w:strike/>
          <w:szCs w:val="30"/>
        </w:rPr>
      </w:pPr>
      <w:r w:rsidRPr="00BB4948">
        <w:rPr>
          <w:strike/>
          <w:szCs w:val="30"/>
        </w:rPr>
        <w:t xml:space="preserve">доказательства удовлетворения требований лица, подавшего заявление кредитора </w:t>
      </w:r>
      <w:r w:rsidR="00DF449F" w:rsidRPr="00BB4948">
        <w:rPr>
          <w:strike/>
          <w:szCs w:val="30"/>
        </w:rPr>
        <w:t>о банкротстве</w:t>
      </w:r>
      <w:r w:rsidRPr="00BB4948">
        <w:rPr>
          <w:strike/>
          <w:szCs w:val="30"/>
        </w:rPr>
        <w:t xml:space="preserve">, в случае их </w:t>
      </w:r>
      <w:r w:rsidR="00634931" w:rsidRPr="00BB4948">
        <w:rPr>
          <w:strike/>
          <w:szCs w:val="30"/>
        </w:rPr>
        <w:t>удовлетворения</w:t>
      </w:r>
      <w:r w:rsidRPr="00BB4948">
        <w:rPr>
          <w:strike/>
          <w:szCs w:val="30"/>
        </w:rPr>
        <w:t xml:space="preserve"> должником;</w:t>
      </w:r>
    </w:p>
    <w:p w:rsidR="000645D7" w:rsidRPr="00BB4948" w:rsidRDefault="000645D7" w:rsidP="00CB45B9">
      <w:pPr>
        <w:widowControl w:val="0"/>
        <w:tabs>
          <w:tab w:val="left" w:pos="851"/>
        </w:tabs>
        <w:rPr>
          <w:strike/>
          <w:szCs w:val="30"/>
        </w:rPr>
      </w:pPr>
      <w:r w:rsidRPr="00BB4948">
        <w:rPr>
          <w:strike/>
          <w:szCs w:val="30"/>
        </w:rPr>
        <w:t xml:space="preserve">документы, подтверждающие направление лицу, подавшему заявление кредитора </w:t>
      </w:r>
      <w:r w:rsidR="00DF449F" w:rsidRPr="00BB4948">
        <w:rPr>
          <w:strike/>
          <w:szCs w:val="30"/>
        </w:rPr>
        <w:t>о банкротстве</w:t>
      </w:r>
      <w:r w:rsidR="006C257E" w:rsidRPr="00BB4948">
        <w:rPr>
          <w:strike/>
          <w:szCs w:val="30"/>
        </w:rPr>
        <w:t>, копии отзыва должника;</w:t>
      </w:r>
    </w:p>
    <w:p w:rsidR="006C257E" w:rsidRPr="00BB4948" w:rsidRDefault="006C257E" w:rsidP="006C257E">
      <w:pPr>
        <w:widowControl w:val="0"/>
        <w:tabs>
          <w:tab w:val="left" w:pos="851"/>
        </w:tabs>
        <w:rPr>
          <w:strike/>
          <w:szCs w:val="30"/>
        </w:rPr>
      </w:pPr>
      <w:r w:rsidRPr="00BB4948">
        <w:rPr>
          <w:strike/>
          <w:szCs w:val="30"/>
        </w:rPr>
        <w:t>сведени</w:t>
      </w:r>
      <w:r w:rsidR="00AF286A" w:rsidRPr="00BB4948">
        <w:rPr>
          <w:strike/>
          <w:szCs w:val="30"/>
        </w:rPr>
        <w:t>я</w:t>
      </w:r>
      <w:r w:rsidRPr="00BB4948">
        <w:rPr>
          <w:strike/>
          <w:szCs w:val="30"/>
        </w:rPr>
        <w:t xml:space="preserve"> о принят</w:t>
      </w:r>
      <w:r w:rsidR="00AF286A" w:rsidRPr="00BB4948">
        <w:rPr>
          <w:strike/>
          <w:szCs w:val="30"/>
        </w:rPr>
        <w:t>ии</w:t>
      </w:r>
      <w:r w:rsidRPr="00BB4948">
        <w:rPr>
          <w:strike/>
          <w:szCs w:val="30"/>
        </w:rPr>
        <w:t xml:space="preserve"> кредитором мер по досудебному урегулированию отношений с должником, в том числе проведены ли переговоры (медиация) с должником, и обоснование возможности их дальнейшего проведения.</w:t>
      </w:r>
    </w:p>
    <w:p w:rsidR="000645D7" w:rsidRPr="00BB4948" w:rsidRDefault="000645D7" w:rsidP="00CB45B9">
      <w:pPr>
        <w:widowControl w:val="0"/>
        <w:tabs>
          <w:tab w:val="left" w:pos="709"/>
        </w:tabs>
        <w:rPr>
          <w:strike/>
          <w:szCs w:val="30"/>
        </w:rPr>
      </w:pPr>
      <w:r w:rsidRPr="00BB4948">
        <w:rPr>
          <w:strike/>
          <w:szCs w:val="30"/>
        </w:rPr>
        <w:t xml:space="preserve">Отсутствие отзыва должника на заявление кредитора </w:t>
      </w:r>
      <w:r w:rsidR="00DF449F" w:rsidRPr="00BB4948">
        <w:rPr>
          <w:strike/>
          <w:szCs w:val="30"/>
        </w:rPr>
        <w:t>о банкротстве</w:t>
      </w:r>
      <w:r w:rsidR="008E0561" w:rsidRPr="00BB4948">
        <w:rPr>
          <w:strike/>
          <w:szCs w:val="30"/>
        </w:rPr>
        <w:t xml:space="preserve"> </w:t>
      </w:r>
      <w:r w:rsidRPr="00BB4948">
        <w:rPr>
          <w:strike/>
          <w:szCs w:val="30"/>
        </w:rPr>
        <w:t xml:space="preserve">не препятствует рассмотрению дела </w:t>
      </w:r>
      <w:r w:rsidR="00DF449F" w:rsidRPr="00BB4948">
        <w:rPr>
          <w:strike/>
          <w:szCs w:val="30"/>
        </w:rPr>
        <w:t>о банкротстве</w:t>
      </w:r>
      <w:r w:rsidR="006E701B" w:rsidRPr="00BB4948">
        <w:rPr>
          <w:strike/>
          <w:szCs w:val="30"/>
        </w:rPr>
        <w:t>.</w:t>
      </w:r>
    </w:p>
    <w:p w:rsidR="00985183" w:rsidRPr="00BB4948" w:rsidRDefault="00985183" w:rsidP="00CB45B9">
      <w:pPr>
        <w:widowControl w:val="0"/>
        <w:tabs>
          <w:tab w:val="left" w:pos="709"/>
        </w:tabs>
        <w:rPr>
          <w:strike/>
          <w:szCs w:val="30"/>
        </w:rPr>
      </w:pPr>
    </w:p>
    <w:p w:rsidR="00985183" w:rsidRPr="00BB4948" w:rsidRDefault="00985183" w:rsidP="00985183">
      <w:pPr>
        <w:widowControl w:val="0"/>
        <w:rPr>
          <w:szCs w:val="30"/>
        </w:rPr>
      </w:pPr>
      <w:r w:rsidRPr="00BB4948">
        <w:rPr>
          <w:szCs w:val="30"/>
        </w:rPr>
        <w:t xml:space="preserve">Должник представляет  в суд, рассматривающий  экономические дела, отзыв на заявление кредитора о банкротстве (далее – отзыв должника), который подписывается руководителем должника – юридического лица, либо должником – индивидуальным предпринимателем, либо председателем ликвидационной комиссии (ликвидатором), а в случаях, когда в соответствии с законодательными актами юридическое лицо ликвидируется без создания ликвидационной комиссии (назначения ликвидатора) – собственником имущества, учредителями (участниками), руководителем должника – юридического лица. </w:t>
      </w:r>
    </w:p>
    <w:p w:rsidR="00985183" w:rsidRPr="00BB4948" w:rsidRDefault="00985183" w:rsidP="00985183">
      <w:pPr>
        <w:widowControl w:val="0"/>
        <w:tabs>
          <w:tab w:val="left" w:pos="851"/>
        </w:tabs>
        <w:rPr>
          <w:szCs w:val="30"/>
        </w:rPr>
      </w:pPr>
      <w:r w:rsidRPr="00BB4948">
        <w:rPr>
          <w:szCs w:val="30"/>
        </w:rPr>
        <w:t>В отзыве должника указываются:</w:t>
      </w:r>
    </w:p>
    <w:p w:rsidR="00985183" w:rsidRPr="00BB4948" w:rsidRDefault="00985183" w:rsidP="00985183">
      <w:pPr>
        <w:widowControl w:val="0"/>
        <w:tabs>
          <w:tab w:val="left" w:pos="851"/>
        </w:tabs>
        <w:rPr>
          <w:szCs w:val="30"/>
        </w:rPr>
      </w:pPr>
      <w:r w:rsidRPr="00BB4948">
        <w:rPr>
          <w:szCs w:val="30"/>
        </w:rPr>
        <w:t>наименование суда, рассматривающего экономические дела, в который направляется отзыв;</w:t>
      </w:r>
    </w:p>
    <w:p w:rsidR="00985183" w:rsidRPr="00BB4948" w:rsidRDefault="00985183" w:rsidP="00985183">
      <w:pPr>
        <w:widowControl w:val="0"/>
        <w:tabs>
          <w:tab w:val="left" w:pos="851"/>
        </w:tabs>
        <w:rPr>
          <w:szCs w:val="30"/>
        </w:rPr>
      </w:pPr>
      <w:r w:rsidRPr="00BB4948">
        <w:rPr>
          <w:szCs w:val="30"/>
        </w:rPr>
        <w:t>фамилия, собственное имя, отчество (если таковое имеется) (наименование) должника, его место жительства (место пребывания) или место нахождения, а также его почтовый адрес, контактные телефоны, факсы и электронные адреса (при их наличии);</w:t>
      </w:r>
    </w:p>
    <w:p w:rsidR="00985183" w:rsidRPr="00BB4948" w:rsidRDefault="00985183" w:rsidP="00985183">
      <w:pPr>
        <w:widowControl w:val="0"/>
        <w:tabs>
          <w:tab w:val="left" w:pos="851"/>
        </w:tabs>
        <w:rPr>
          <w:szCs w:val="30"/>
        </w:rPr>
      </w:pPr>
      <w:r w:rsidRPr="00BB4948">
        <w:rPr>
          <w:szCs w:val="30"/>
        </w:rPr>
        <w:t xml:space="preserve">имеющиеся у должника возражения по требованиям заявителя со </w:t>
      </w:r>
      <w:r w:rsidRPr="00BB4948">
        <w:rPr>
          <w:szCs w:val="30"/>
        </w:rPr>
        <w:lastRenderedPageBreak/>
        <w:t>ссылкой на законодательные и иные нормативные правовые акты, а также на доказательства, обосновывающие возражения;</w:t>
      </w:r>
    </w:p>
    <w:p w:rsidR="00985183" w:rsidRPr="00BB4948" w:rsidRDefault="00985183" w:rsidP="00985183">
      <w:pPr>
        <w:widowControl w:val="0"/>
        <w:tabs>
          <w:tab w:val="left" w:pos="851"/>
        </w:tabs>
        <w:rPr>
          <w:szCs w:val="30"/>
        </w:rPr>
      </w:pPr>
      <w:r w:rsidRPr="00BB4948">
        <w:rPr>
          <w:szCs w:val="30"/>
        </w:rPr>
        <w:t>общая сумма задолженности должника по денежным обязательствам, обязательным платежам, обязательствам по выплате выходных пособий и оплате труда лиц, работающих (работавших) по трудовым договорам (контрактам), вознаграждений физическим лицам, выполняющим (выполнявшим) работу по гражданско-правовым договорам, предметом которых являются выполнение работ, оказание услуг или создание объектов интеллектуальной собственности;</w:t>
      </w:r>
    </w:p>
    <w:p w:rsidR="00985183" w:rsidRPr="00BB4948" w:rsidRDefault="00985183" w:rsidP="00985183">
      <w:pPr>
        <w:widowControl w:val="0"/>
        <w:tabs>
          <w:tab w:val="left" w:pos="851"/>
        </w:tabs>
        <w:rPr>
          <w:strike/>
          <w:szCs w:val="30"/>
        </w:rPr>
      </w:pPr>
      <w:r w:rsidRPr="00BB4948">
        <w:rPr>
          <w:szCs w:val="30"/>
        </w:rPr>
        <w:t>сведения об имеющемся у должника имуществе, в том числе о денежных средствах, размещенных на его банковских счетах;</w:t>
      </w:r>
    </w:p>
    <w:p w:rsidR="00985183" w:rsidRPr="00BB4948" w:rsidRDefault="00985183" w:rsidP="00985183">
      <w:pPr>
        <w:widowControl w:val="0"/>
        <w:tabs>
          <w:tab w:val="left" w:pos="851"/>
        </w:tabs>
        <w:rPr>
          <w:szCs w:val="30"/>
        </w:rPr>
      </w:pPr>
      <w:r w:rsidRPr="00BB4948">
        <w:rPr>
          <w:szCs w:val="30"/>
        </w:rPr>
        <w:t>банковские реквизиты должника;</w:t>
      </w:r>
    </w:p>
    <w:p w:rsidR="00985183" w:rsidRPr="00BB4948" w:rsidRDefault="00985183" w:rsidP="00985183">
      <w:pPr>
        <w:widowControl w:val="0"/>
        <w:tabs>
          <w:tab w:val="left" w:pos="851"/>
        </w:tabs>
        <w:rPr>
          <w:szCs w:val="30"/>
        </w:rPr>
      </w:pPr>
      <w:r w:rsidRPr="00BB4948">
        <w:rPr>
          <w:szCs w:val="30"/>
        </w:rPr>
        <w:t>сведения о месте нахождения документов бухгалтерского учета и бухгалтерской и (или) финансовой отчетности, учета доходов и расходов и иной документации, обязанность по ведению (составлению) и хранению которой установлена законодательством, печатей и штампов (при их наличии), материальных и иных ценностей должника, а также о лице, ответственном за их сохранность;</w:t>
      </w:r>
    </w:p>
    <w:p w:rsidR="00985183" w:rsidRPr="00BB4948" w:rsidRDefault="00985183" w:rsidP="00985183">
      <w:pPr>
        <w:widowControl w:val="0"/>
        <w:tabs>
          <w:tab w:val="left" w:pos="851"/>
        </w:tabs>
        <w:rPr>
          <w:szCs w:val="30"/>
        </w:rPr>
      </w:pPr>
      <w:r w:rsidRPr="00BB4948">
        <w:rPr>
          <w:szCs w:val="30"/>
        </w:rPr>
        <w:t>перечень прилагаемых документов.</w:t>
      </w:r>
    </w:p>
    <w:p w:rsidR="00985183" w:rsidRPr="00BB4948" w:rsidRDefault="00985183" w:rsidP="00985183">
      <w:pPr>
        <w:widowControl w:val="0"/>
        <w:tabs>
          <w:tab w:val="left" w:pos="851"/>
        </w:tabs>
        <w:rPr>
          <w:szCs w:val="30"/>
        </w:rPr>
      </w:pPr>
      <w:r w:rsidRPr="00BB4948">
        <w:rPr>
          <w:szCs w:val="30"/>
        </w:rPr>
        <w:t>В отзыве могут быть указаны также иные сведения и имеющиеся у должника ходатайства.</w:t>
      </w:r>
    </w:p>
    <w:p w:rsidR="00985183" w:rsidRPr="00BB4948" w:rsidRDefault="00985183" w:rsidP="00985183">
      <w:pPr>
        <w:widowControl w:val="0"/>
        <w:tabs>
          <w:tab w:val="left" w:pos="851"/>
        </w:tabs>
        <w:rPr>
          <w:szCs w:val="30"/>
        </w:rPr>
      </w:pPr>
      <w:r w:rsidRPr="00BB4948">
        <w:rPr>
          <w:szCs w:val="30"/>
        </w:rPr>
        <w:t>К отзыву должника прилагаются:</w:t>
      </w:r>
    </w:p>
    <w:p w:rsidR="00985183" w:rsidRPr="00BB4948" w:rsidRDefault="00985183" w:rsidP="00985183">
      <w:pPr>
        <w:widowControl w:val="0"/>
        <w:tabs>
          <w:tab w:val="left" w:pos="851"/>
        </w:tabs>
        <w:rPr>
          <w:szCs w:val="30"/>
        </w:rPr>
      </w:pPr>
      <w:r w:rsidRPr="00BB4948">
        <w:rPr>
          <w:szCs w:val="30"/>
        </w:rPr>
        <w:t>документы, подтверждающие обстоятельства, на которых основаны возражения должника;</w:t>
      </w:r>
    </w:p>
    <w:p w:rsidR="00985183" w:rsidRPr="00BB4948" w:rsidRDefault="00985183" w:rsidP="00985183">
      <w:pPr>
        <w:widowControl w:val="0"/>
        <w:tabs>
          <w:tab w:val="left" w:pos="851"/>
        </w:tabs>
        <w:rPr>
          <w:szCs w:val="30"/>
        </w:rPr>
      </w:pPr>
      <w:r w:rsidRPr="00BB4948">
        <w:rPr>
          <w:szCs w:val="30"/>
        </w:rPr>
        <w:t>доказательства удовлетворения требований лица, подавшего заявление кредитора о банкротстве, в случае их удовлетворения должником;</w:t>
      </w:r>
    </w:p>
    <w:p w:rsidR="00985183" w:rsidRPr="00BB4948" w:rsidRDefault="00985183" w:rsidP="00985183">
      <w:pPr>
        <w:widowControl w:val="0"/>
        <w:tabs>
          <w:tab w:val="left" w:pos="851"/>
        </w:tabs>
        <w:rPr>
          <w:szCs w:val="30"/>
        </w:rPr>
      </w:pPr>
      <w:r w:rsidRPr="00BB4948">
        <w:rPr>
          <w:szCs w:val="30"/>
        </w:rPr>
        <w:t>документы, подтверждающие направление лицу, подавшему заявление кредитора о банкротстве, копии отзыва должника и приложенных к нему документов;</w:t>
      </w:r>
    </w:p>
    <w:p w:rsidR="00985183" w:rsidRPr="00BB4948" w:rsidRDefault="00985183" w:rsidP="00985183">
      <w:pPr>
        <w:widowControl w:val="0"/>
        <w:tabs>
          <w:tab w:val="left" w:pos="851"/>
        </w:tabs>
        <w:rPr>
          <w:szCs w:val="30"/>
        </w:rPr>
      </w:pPr>
      <w:r w:rsidRPr="00BB4948">
        <w:rPr>
          <w:szCs w:val="30"/>
        </w:rPr>
        <w:t>документ, подтверждающий полномочия лица, подписавшего отзыв, на его подписание;</w:t>
      </w:r>
    </w:p>
    <w:p w:rsidR="00985183" w:rsidRPr="00BB4948" w:rsidRDefault="00985183" w:rsidP="00985183">
      <w:pPr>
        <w:widowControl w:val="0"/>
        <w:tabs>
          <w:tab w:val="left" w:pos="851"/>
        </w:tabs>
        <w:rPr>
          <w:szCs w:val="30"/>
        </w:rPr>
      </w:pPr>
      <w:r w:rsidRPr="00BB4948">
        <w:rPr>
          <w:szCs w:val="30"/>
        </w:rPr>
        <w:t>сведения о принятии кредитором мер по досудебному урегулированию отношений с должником, в том числе проведены ли переговоры (медиация) с должником, и обоснование возможности их дальнейшего проведения.</w:t>
      </w:r>
    </w:p>
    <w:p w:rsidR="00985183" w:rsidRPr="00BB4948" w:rsidRDefault="00985183" w:rsidP="00985183">
      <w:pPr>
        <w:widowControl w:val="0"/>
        <w:tabs>
          <w:tab w:val="left" w:pos="851"/>
        </w:tabs>
        <w:rPr>
          <w:szCs w:val="30"/>
        </w:rPr>
      </w:pPr>
      <w:r w:rsidRPr="00BB4948">
        <w:rPr>
          <w:szCs w:val="30"/>
        </w:rPr>
        <w:t>Отзыв должника направляется с таким расчетом, чтобы он поступил в суд ко дню судебного заседания по вопросу принятия заявления кредитора о банкротстве, или в срок, установленный судом, рассматривающим экономические дела.</w:t>
      </w:r>
    </w:p>
    <w:p w:rsidR="00985183" w:rsidRPr="00BB4948" w:rsidRDefault="00985183" w:rsidP="00985183">
      <w:pPr>
        <w:widowControl w:val="0"/>
        <w:tabs>
          <w:tab w:val="left" w:pos="709"/>
        </w:tabs>
        <w:rPr>
          <w:szCs w:val="30"/>
        </w:rPr>
      </w:pPr>
      <w:r w:rsidRPr="00BB4948">
        <w:rPr>
          <w:szCs w:val="30"/>
        </w:rPr>
        <w:t xml:space="preserve">Отсутствие отзыва должника на заявление кредитора о банкротстве </w:t>
      </w:r>
      <w:r w:rsidRPr="00BB4948">
        <w:rPr>
          <w:szCs w:val="30"/>
        </w:rPr>
        <w:lastRenderedPageBreak/>
        <w:t>не препятствует рассмотрению дела о банкротстве.</w:t>
      </w:r>
    </w:p>
    <w:p w:rsidR="00804082" w:rsidRPr="00BB4948" w:rsidRDefault="00804082" w:rsidP="0085454E">
      <w:pPr>
        <w:widowControl w:val="0"/>
        <w:tabs>
          <w:tab w:val="left" w:pos="709"/>
        </w:tabs>
        <w:ind w:firstLine="0"/>
        <w:rPr>
          <w:szCs w:val="30"/>
        </w:rPr>
      </w:pPr>
    </w:p>
    <w:p w:rsidR="000645D7" w:rsidRPr="00BB4948" w:rsidRDefault="000645D7" w:rsidP="00A850EF">
      <w:pPr>
        <w:pStyle w:val="a4"/>
        <w:ind w:left="2212" w:hanging="1503"/>
        <w:outlineLvl w:val="2"/>
        <w:rPr>
          <w:color w:val="auto"/>
          <w:szCs w:val="30"/>
        </w:rPr>
      </w:pPr>
      <w:bookmarkStart w:id="52" w:name="Par722"/>
      <w:bookmarkEnd w:id="52"/>
      <w:r w:rsidRPr="00BB4948">
        <w:rPr>
          <w:color w:val="auto"/>
          <w:szCs w:val="30"/>
        </w:rPr>
        <w:t xml:space="preserve">Статья </w:t>
      </w:r>
      <w:r w:rsidRPr="00BB4948">
        <w:rPr>
          <w:strike/>
          <w:color w:val="auto"/>
          <w:szCs w:val="30"/>
        </w:rPr>
        <w:t>37</w:t>
      </w:r>
      <w:r w:rsidR="00453601" w:rsidRPr="00BB4948">
        <w:rPr>
          <w:color w:val="auto"/>
          <w:szCs w:val="30"/>
        </w:rPr>
        <w:t xml:space="preserve"> 40</w:t>
      </w:r>
      <w:r w:rsidRPr="00BB4948">
        <w:rPr>
          <w:color w:val="auto"/>
          <w:szCs w:val="30"/>
        </w:rPr>
        <w:t xml:space="preserve">. Принятие заявления и возбуждение производства по делу о несостоятельности </w:t>
      </w:r>
      <w:r w:rsidR="00603A04" w:rsidRPr="00BB4948">
        <w:rPr>
          <w:color w:val="auto"/>
          <w:szCs w:val="30"/>
        </w:rPr>
        <w:t xml:space="preserve">или банкротстве </w:t>
      </w:r>
      <w:r w:rsidRPr="00BB4948">
        <w:rPr>
          <w:strike/>
          <w:color w:val="auto"/>
          <w:szCs w:val="30"/>
        </w:rPr>
        <w:t>должника</w:t>
      </w:r>
      <w:r w:rsidRPr="00BB4948">
        <w:rPr>
          <w:color w:val="auto"/>
          <w:szCs w:val="30"/>
        </w:rPr>
        <w:t xml:space="preserve"> </w:t>
      </w:r>
    </w:p>
    <w:p w:rsidR="000645D7" w:rsidRPr="00BB4948" w:rsidRDefault="000645D7" w:rsidP="00CB45B9">
      <w:pPr>
        <w:widowControl w:val="0"/>
        <w:rPr>
          <w:strike/>
          <w:szCs w:val="30"/>
        </w:rPr>
      </w:pPr>
      <w:r w:rsidRPr="00BB4948">
        <w:rPr>
          <w:strike/>
          <w:szCs w:val="30"/>
        </w:rPr>
        <w:t xml:space="preserve">Суд, рассматривающий экономические дела, обязан принять к производству заявление должника о </w:t>
      </w:r>
      <w:r w:rsidR="00603A04" w:rsidRPr="00BB4948">
        <w:rPr>
          <w:strike/>
          <w:szCs w:val="30"/>
        </w:rPr>
        <w:t>несостоятельности</w:t>
      </w:r>
      <w:r w:rsidRPr="00BB4948">
        <w:rPr>
          <w:strike/>
          <w:szCs w:val="30"/>
        </w:rPr>
        <w:t xml:space="preserve">, заявление должника о </w:t>
      </w:r>
      <w:r w:rsidR="00603A04" w:rsidRPr="00BB4948">
        <w:rPr>
          <w:strike/>
          <w:szCs w:val="30"/>
        </w:rPr>
        <w:t>банкротстве</w:t>
      </w:r>
      <w:r w:rsidR="008856F7" w:rsidRPr="00BB4948">
        <w:rPr>
          <w:strike/>
          <w:szCs w:val="30"/>
        </w:rPr>
        <w:t xml:space="preserve"> </w:t>
      </w:r>
      <w:r w:rsidRPr="00BB4948">
        <w:rPr>
          <w:strike/>
          <w:szCs w:val="30"/>
        </w:rPr>
        <w:t xml:space="preserve">или заявление кредитора о </w:t>
      </w:r>
      <w:r w:rsidR="00603A04" w:rsidRPr="00BB4948">
        <w:rPr>
          <w:strike/>
          <w:szCs w:val="30"/>
        </w:rPr>
        <w:t>банкротстве</w:t>
      </w:r>
      <w:r w:rsidRPr="00BB4948">
        <w:rPr>
          <w:strike/>
          <w:szCs w:val="30"/>
        </w:rPr>
        <w:t xml:space="preserve">, поданное с соблюдением требований, установленных Хозяйственным процессуальным кодексом Республики Беларусь и статьями 9, 11, 25 – 31, </w:t>
      </w:r>
      <w:r w:rsidR="00B217C4" w:rsidRPr="00BB4948">
        <w:rPr>
          <w:strike/>
          <w:szCs w:val="30"/>
        </w:rPr>
        <w:t>206</w:t>
      </w:r>
      <w:r w:rsidRPr="00BB4948">
        <w:rPr>
          <w:strike/>
          <w:szCs w:val="30"/>
        </w:rPr>
        <w:t xml:space="preserve">, </w:t>
      </w:r>
      <w:r w:rsidR="00B217C4" w:rsidRPr="00BB4948">
        <w:rPr>
          <w:strike/>
          <w:szCs w:val="30"/>
        </w:rPr>
        <w:t>207</w:t>
      </w:r>
      <w:r w:rsidR="003D6BE7" w:rsidRPr="00BB4948">
        <w:rPr>
          <w:strike/>
          <w:szCs w:val="30"/>
        </w:rPr>
        <w:t>,</w:t>
      </w:r>
      <w:r w:rsidR="004E0B17" w:rsidRPr="00BB4948">
        <w:rPr>
          <w:strike/>
          <w:szCs w:val="30"/>
        </w:rPr>
        <w:t> </w:t>
      </w:r>
      <w:r w:rsidR="002C7E87" w:rsidRPr="00BB4948">
        <w:rPr>
          <w:strike/>
          <w:szCs w:val="30"/>
        </w:rPr>
        <w:t xml:space="preserve"> </w:t>
      </w:r>
      <w:r w:rsidR="00B217C4" w:rsidRPr="00BB4948">
        <w:rPr>
          <w:strike/>
          <w:szCs w:val="30"/>
        </w:rPr>
        <w:t>231</w:t>
      </w:r>
      <w:r w:rsidR="004E0B17" w:rsidRPr="00BB4948">
        <w:rPr>
          <w:strike/>
          <w:szCs w:val="30"/>
        </w:rPr>
        <w:t xml:space="preserve"> и </w:t>
      </w:r>
      <w:r w:rsidR="00B217C4" w:rsidRPr="00BB4948">
        <w:rPr>
          <w:strike/>
          <w:szCs w:val="30"/>
        </w:rPr>
        <w:t>239</w:t>
      </w:r>
      <w:r w:rsidR="004E0B17" w:rsidRPr="00BB4948">
        <w:rPr>
          <w:strike/>
          <w:szCs w:val="30"/>
        </w:rPr>
        <w:t xml:space="preserve"> </w:t>
      </w:r>
      <w:r w:rsidRPr="00BB4948">
        <w:rPr>
          <w:strike/>
          <w:szCs w:val="30"/>
        </w:rPr>
        <w:t>настоящего Закона. Суд, рассматривающий экономические дела, и</w:t>
      </w:r>
      <w:r w:rsidR="00AD4491" w:rsidRPr="00BB4948">
        <w:rPr>
          <w:strike/>
          <w:szCs w:val="30"/>
        </w:rPr>
        <w:t xml:space="preserve">звещает кредитора (кредиторов), </w:t>
      </w:r>
      <w:r w:rsidRPr="00BB4948">
        <w:rPr>
          <w:strike/>
          <w:szCs w:val="30"/>
        </w:rPr>
        <w:t xml:space="preserve">должника, </w:t>
      </w:r>
      <w:r w:rsidR="009A201A" w:rsidRPr="00BB4948">
        <w:rPr>
          <w:strike/>
          <w:szCs w:val="30"/>
        </w:rPr>
        <w:t xml:space="preserve">Палату управляющих, </w:t>
      </w:r>
      <w:r w:rsidR="002235DB" w:rsidRPr="00BB4948">
        <w:rPr>
          <w:strike/>
          <w:szCs w:val="30"/>
        </w:rPr>
        <w:t>собственника имущества должника – унитарного предприятия, учредителей (участников) должника – юридического лиц</w:t>
      </w:r>
      <w:r w:rsidR="00820B59" w:rsidRPr="00BB4948">
        <w:rPr>
          <w:strike/>
          <w:szCs w:val="30"/>
        </w:rPr>
        <w:t>а</w:t>
      </w:r>
      <w:r w:rsidR="002235DB" w:rsidRPr="00BB4948">
        <w:rPr>
          <w:strike/>
          <w:szCs w:val="30"/>
        </w:rPr>
        <w:t xml:space="preserve">, </w:t>
      </w:r>
      <w:r w:rsidRPr="00BB4948">
        <w:rPr>
          <w:strike/>
          <w:szCs w:val="30"/>
        </w:rPr>
        <w:t xml:space="preserve">и иных лиц, участвующих в деле, о дате, месте и времени проведения судебного заседания по вопросу о принятии заявления должника о </w:t>
      </w:r>
      <w:r w:rsidR="00603A04" w:rsidRPr="00BB4948">
        <w:rPr>
          <w:strike/>
          <w:szCs w:val="30"/>
        </w:rPr>
        <w:t>несостоятельности</w:t>
      </w:r>
      <w:r w:rsidRPr="00BB4948">
        <w:rPr>
          <w:strike/>
          <w:szCs w:val="30"/>
        </w:rPr>
        <w:t xml:space="preserve">, заявления должника о </w:t>
      </w:r>
      <w:r w:rsidR="00603A04" w:rsidRPr="00BB4948">
        <w:rPr>
          <w:strike/>
          <w:szCs w:val="30"/>
        </w:rPr>
        <w:t>банкротстве</w:t>
      </w:r>
      <w:r w:rsidR="008856F7" w:rsidRPr="00BB4948">
        <w:rPr>
          <w:strike/>
          <w:szCs w:val="30"/>
        </w:rPr>
        <w:t xml:space="preserve"> </w:t>
      </w:r>
      <w:r w:rsidRPr="00BB4948">
        <w:rPr>
          <w:strike/>
          <w:szCs w:val="30"/>
        </w:rPr>
        <w:t xml:space="preserve">или заявления кредитора о </w:t>
      </w:r>
      <w:r w:rsidR="00603A04" w:rsidRPr="00BB4948">
        <w:rPr>
          <w:strike/>
          <w:szCs w:val="30"/>
        </w:rPr>
        <w:t>банкротстве</w:t>
      </w:r>
      <w:r w:rsidRPr="00BB4948">
        <w:rPr>
          <w:strike/>
          <w:szCs w:val="30"/>
        </w:rPr>
        <w:t xml:space="preserve">. Вопрос о принятии соответствующего заявления решается не позднее </w:t>
      </w:r>
      <w:r w:rsidR="00433F91" w:rsidRPr="00BB4948">
        <w:rPr>
          <w:strike/>
          <w:szCs w:val="30"/>
        </w:rPr>
        <w:t>тридцати</w:t>
      </w:r>
      <w:r w:rsidR="00515F6F" w:rsidRPr="00BB4948">
        <w:rPr>
          <w:strike/>
          <w:szCs w:val="30"/>
        </w:rPr>
        <w:t xml:space="preserve"> </w:t>
      </w:r>
      <w:r w:rsidRPr="00BB4948">
        <w:rPr>
          <w:strike/>
          <w:szCs w:val="30"/>
        </w:rPr>
        <w:t>дней со дня его поступления в суд, рассматривающий экономические дела.</w:t>
      </w:r>
    </w:p>
    <w:p w:rsidR="000645D7" w:rsidRPr="00BB4948" w:rsidRDefault="000645D7" w:rsidP="00CB45B9">
      <w:pPr>
        <w:widowControl w:val="0"/>
        <w:rPr>
          <w:strike/>
          <w:szCs w:val="30"/>
        </w:rPr>
      </w:pPr>
      <w:r w:rsidRPr="00BB4948">
        <w:rPr>
          <w:strike/>
          <w:szCs w:val="30"/>
        </w:rPr>
        <w:t xml:space="preserve">Неявка в судебное заседание лиц, указанных в части первой настоящей статьи, надлежащим образом извещенных о дате, месте и времени проведения заседания суда, рассматривающего экономические дела, не является препятствием для рассмотрения вопроса о принятии судом, рассматривающим экономические дела, заявления должника о </w:t>
      </w:r>
      <w:r w:rsidR="00603A04" w:rsidRPr="00BB4948">
        <w:rPr>
          <w:strike/>
          <w:szCs w:val="30"/>
        </w:rPr>
        <w:t>несостоятельности</w:t>
      </w:r>
      <w:r w:rsidRPr="00BB4948">
        <w:rPr>
          <w:strike/>
          <w:szCs w:val="30"/>
        </w:rPr>
        <w:t xml:space="preserve">, </w:t>
      </w:r>
      <w:r w:rsidR="00603A04" w:rsidRPr="00BB4948">
        <w:rPr>
          <w:strike/>
          <w:szCs w:val="30"/>
        </w:rPr>
        <w:t xml:space="preserve">заявления должника </w:t>
      </w:r>
      <w:r w:rsidRPr="00BB4948">
        <w:rPr>
          <w:strike/>
          <w:szCs w:val="30"/>
        </w:rPr>
        <w:t xml:space="preserve"> </w:t>
      </w:r>
      <w:r w:rsidR="00603A04" w:rsidRPr="00BB4948">
        <w:rPr>
          <w:strike/>
          <w:szCs w:val="30"/>
        </w:rPr>
        <w:t>о банкротстве</w:t>
      </w:r>
      <w:r w:rsidR="008856F7" w:rsidRPr="00BB4948">
        <w:rPr>
          <w:strike/>
          <w:szCs w:val="30"/>
        </w:rPr>
        <w:t xml:space="preserve"> </w:t>
      </w:r>
      <w:r w:rsidRPr="00BB4948">
        <w:rPr>
          <w:strike/>
          <w:szCs w:val="30"/>
        </w:rPr>
        <w:t xml:space="preserve">или заявления кредитора </w:t>
      </w:r>
      <w:r w:rsidR="00603A04" w:rsidRPr="00BB4948">
        <w:rPr>
          <w:strike/>
          <w:szCs w:val="30"/>
        </w:rPr>
        <w:t xml:space="preserve">о банкротстве </w:t>
      </w:r>
      <w:r w:rsidRPr="00BB4948">
        <w:rPr>
          <w:strike/>
          <w:szCs w:val="30"/>
        </w:rPr>
        <w:t>при наличии необходимых доказательств.</w:t>
      </w:r>
    </w:p>
    <w:p w:rsidR="000645D7" w:rsidRPr="00BB4948" w:rsidRDefault="000645D7" w:rsidP="00FE3729">
      <w:pPr>
        <w:widowControl w:val="0"/>
        <w:rPr>
          <w:strike/>
          <w:szCs w:val="30"/>
        </w:rPr>
      </w:pPr>
      <w:r w:rsidRPr="00BB4948">
        <w:rPr>
          <w:strike/>
          <w:szCs w:val="30"/>
        </w:rPr>
        <w:t>По результатам рассмотрения заявлений, указанных в части первой настоящей статьи, судом, рассматривающим экономические дела, выносится одно из определений, указанных в частях первой и второй статьи 20 на</w:t>
      </w:r>
      <w:r w:rsidR="00FE3729" w:rsidRPr="00BB4948">
        <w:rPr>
          <w:strike/>
          <w:szCs w:val="30"/>
        </w:rPr>
        <w:t>стоящего Закона, которые могут быть обжалованы (опротестованы) в порядке, установленном Хозяйственным процессуальным кодексом Республики Беларусь.</w:t>
      </w:r>
    </w:p>
    <w:p w:rsidR="009A201A" w:rsidRPr="00BB4948" w:rsidRDefault="009A201A" w:rsidP="00545A0A">
      <w:pPr>
        <w:widowControl w:val="0"/>
        <w:rPr>
          <w:strike/>
          <w:szCs w:val="30"/>
        </w:rPr>
      </w:pPr>
      <w:bookmarkStart w:id="53" w:name="Par727"/>
      <w:bookmarkEnd w:id="53"/>
      <w:r w:rsidRPr="00BB4948">
        <w:rPr>
          <w:strike/>
          <w:szCs w:val="30"/>
        </w:rPr>
        <w:t xml:space="preserve">В случае поступления в суд, рассматривающий экономические дела, информации о подготовке решения Совета Министров Республики Беларусь о представлении кандидатуры управляющего суд вправе </w:t>
      </w:r>
      <w:r w:rsidR="00EF250B" w:rsidRPr="00BB4948">
        <w:rPr>
          <w:strike/>
          <w:szCs w:val="30"/>
        </w:rPr>
        <w:t xml:space="preserve">отложить судебное разбирательство для </w:t>
      </w:r>
      <w:r w:rsidRPr="00BB4948">
        <w:rPr>
          <w:strike/>
          <w:szCs w:val="30"/>
        </w:rPr>
        <w:t>решения вопроса о принятии заявления, указанного в части первой настоящей статьи, на срок не более трех месяцев.</w:t>
      </w:r>
    </w:p>
    <w:p w:rsidR="00CB6751" w:rsidRPr="00BB4948" w:rsidRDefault="00CB6751" w:rsidP="00545A0A">
      <w:pPr>
        <w:widowControl w:val="0"/>
        <w:rPr>
          <w:strike/>
          <w:szCs w:val="30"/>
        </w:rPr>
      </w:pPr>
    </w:p>
    <w:p w:rsidR="00CB6751" w:rsidRPr="00BB4948" w:rsidRDefault="00CB6751" w:rsidP="00CB6751">
      <w:pPr>
        <w:widowControl w:val="0"/>
        <w:rPr>
          <w:szCs w:val="30"/>
        </w:rPr>
      </w:pPr>
      <w:r w:rsidRPr="00BB4948">
        <w:rPr>
          <w:szCs w:val="30"/>
        </w:rPr>
        <w:lastRenderedPageBreak/>
        <w:t xml:space="preserve">Суд, рассматривающий экономические дела, обязан принять к производству заявление о несостоятельности или банкротстве, поданное с соблюдением требований, установленных Хозяйственным процессуальным кодексом Республики Беларусь и статьями 9, 11, 25 – 31, 199, 200, 201, 202, 213,  226 и 234 настоящего Закона. </w:t>
      </w:r>
    </w:p>
    <w:p w:rsidR="00CB6751" w:rsidRPr="00BB4948" w:rsidRDefault="00CB6751" w:rsidP="00CB6751">
      <w:pPr>
        <w:widowControl w:val="0"/>
        <w:rPr>
          <w:szCs w:val="30"/>
        </w:rPr>
      </w:pPr>
      <w:r w:rsidRPr="00BB4948">
        <w:rPr>
          <w:szCs w:val="30"/>
        </w:rPr>
        <w:t>Вопрос о принятии заявления о несостоятельности или банкротстве решается не позднее месяца со дня его поступления в суд, рассматривающий экономические дела. В случае поступления в суд, рассматривающий экономические дела, информации о подготовке решения Совета Министров Республики Беларусь</w:t>
      </w:r>
      <w:r w:rsidR="00501C79" w:rsidRPr="00BB4948">
        <w:rPr>
          <w:szCs w:val="30"/>
        </w:rPr>
        <w:t xml:space="preserve"> (областных исполнительных комитетов или Минского городского исполнительного комитета)</w:t>
      </w:r>
      <w:r w:rsidRPr="00BB4948">
        <w:rPr>
          <w:szCs w:val="30"/>
        </w:rPr>
        <w:t xml:space="preserve"> о представлении кандидатуры управляющего суд вправе отложить решения вопроса о принятии заявления, указанного в части первой настоящей статьи, на срок не более трех месяцев.</w:t>
      </w:r>
    </w:p>
    <w:p w:rsidR="00CB6751" w:rsidRPr="00BB4948" w:rsidRDefault="00CB6751" w:rsidP="00CB6751">
      <w:pPr>
        <w:widowControl w:val="0"/>
        <w:rPr>
          <w:szCs w:val="30"/>
        </w:rPr>
      </w:pPr>
      <w:r w:rsidRPr="00BB4948">
        <w:rPr>
          <w:szCs w:val="30"/>
        </w:rPr>
        <w:t xml:space="preserve">О дате, месте и времени проведения судебного заседания суд, рассматривающий экономические дела, извещает лицо, подавшее заявление о банкротстве, должника, орган государственного управления, признаваемый лицом, участвующим в деле с учетом особенностей несостоятельности и банкротства отдельных категорий должников в соответствии с настоящим Законом, а также известных кредиторов должника в случае подачи заявления должника о несостоятельности или банкротстве. Суд, рассматривающий экономические дела, вправе известить о судебном заседании собственника имущества унитарного предприятия или учредителей (участников) юридического лица - должника, других лиц, участвующих в деле. </w:t>
      </w:r>
    </w:p>
    <w:p w:rsidR="00CB6751" w:rsidRPr="00BB4948" w:rsidRDefault="00CB6751" w:rsidP="00CB6751">
      <w:pPr>
        <w:widowControl w:val="0"/>
        <w:rPr>
          <w:szCs w:val="30"/>
        </w:rPr>
      </w:pPr>
      <w:r w:rsidRPr="00BB4948">
        <w:rPr>
          <w:szCs w:val="30"/>
        </w:rPr>
        <w:t>Неявка в судебное заседание лиц, указанных в части третьей настоящей статьи, надлежащим образом извещенных о дате, месте и времени проведения судебного заседания, не является препятствием для рассмотрения вопроса о принятии судом, рассматривающим экономические дела, заявления о несостоятельности или банкротстве.</w:t>
      </w:r>
    </w:p>
    <w:p w:rsidR="00CB6751" w:rsidRPr="00BB4948" w:rsidRDefault="00CB6751" w:rsidP="00CB6751">
      <w:pPr>
        <w:widowControl w:val="0"/>
        <w:rPr>
          <w:szCs w:val="30"/>
        </w:rPr>
      </w:pPr>
      <w:r w:rsidRPr="00BB4948">
        <w:rPr>
          <w:szCs w:val="30"/>
        </w:rPr>
        <w:t>По результатам рассмотрения заявления, указанного в части первой настоящей статьи, при наличии оснований для возбуждения производства по делу о несостоятельности или банкротстве судом, рассматривающим экономические дела, одновременно разрешается вопрос о применимой процедуре, назначении управляющего и выносится одно из определений, которое может быть обжаловано (опротестовано) в порядке, установленном Хозяйственным процессуальным кодексом Республики Беларусь:</w:t>
      </w:r>
    </w:p>
    <w:p w:rsidR="00CB6751" w:rsidRPr="00BB4948" w:rsidRDefault="00CB6751" w:rsidP="00CB6751">
      <w:pPr>
        <w:widowControl w:val="0"/>
        <w:rPr>
          <w:szCs w:val="30"/>
        </w:rPr>
      </w:pPr>
      <w:r w:rsidRPr="00BB4948">
        <w:rPr>
          <w:szCs w:val="30"/>
        </w:rPr>
        <w:t>о принятии заявления, возбуждении производства по делу о несостоятельности и введении защитного периода;</w:t>
      </w:r>
    </w:p>
    <w:p w:rsidR="00CB6751" w:rsidRPr="00BB4948" w:rsidRDefault="00CB6751" w:rsidP="00CB6751">
      <w:pPr>
        <w:widowControl w:val="0"/>
        <w:rPr>
          <w:szCs w:val="30"/>
        </w:rPr>
      </w:pPr>
      <w:r w:rsidRPr="00BB4948">
        <w:rPr>
          <w:szCs w:val="30"/>
        </w:rPr>
        <w:t xml:space="preserve">о принятии заявления, возбуждении производства по делу </w:t>
      </w:r>
      <w:r w:rsidRPr="00BB4948">
        <w:rPr>
          <w:szCs w:val="30"/>
        </w:rPr>
        <w:lastRenderedPageBreak/>
        <w:t>о банкротстве и введении защитного периода;</w:t>
      </w:r>
    </w:p>
    <w:p w:rsidR="00CB6751" w:rsidRPr="00BB4948" w:rsidRDefault="00CB6751" w:rsidP="00CB6751">
      <w:pPr>
        <w:widowControl w:val="0"/>
        <w:rPr>
          <w:szCs w:val="30"/>
        </w:rPr>
      </w:pPr>
      <w:r w:rsidRPr="00BB4948">
        <w:rPr>
          <w:szCs w:val="30"/>
        </w:rPr>
        <w:t>о принятии заявления, возбуждении производства по делу о банкротстве и открытии конкурсного производства.</w:t>
      </w:r>
    </w:p>
    <w:p w:rsidR="00CB6751" w:rsidRPr="00BB4948" w:rsidRDefault="00CB6751" w:rsidP="00CB6751">
      <w:pPr>
        <w:widowControl w:val="0"/>
        <w:rPr>
          <w:szCs w:val="30"/>
        </w:rPr>
      </w:pPr>
      <w:r w:rsidRPr="00BB4948">
        <w:rPr>
          <w:szCs w:val="30"/>
        </w:rPr>
        <w:t>Определение суда, рассматривающего экономические дела, не позднее пяти рабочих дней с момента его принятия, направляется лицу, подавшему заявление о банкротстве, должнику, в государственный орган (организацию), осуществляющий(</w:t>
      </w:r>
      <w:proofErr w:type="spellStart"/>
      <w:r w:rsidRPr="00BB4948">
        <w:rPr>
          <w:szCs w:val="30"/>
        </w:rPr>
        <w:t>ую</w:t>
      </w:r>
      <w:proofErr w:type="spellEnd"/>
      <w:r w:rsidRPr="00BB4948">
        <w:rPr>
          <w:szCs w:val="30"/>
        </w:rPr>
        <w:t>) государственную регистрацию и ликвидацию субъектов хозяйствования, а также иным лицам, извещенным судом, рассматривающим экономические дела, о судебном заседании.</w:t>
      </w:r>
    </w:p>
    <w:p w:rsidR="00CB6751" w:rsidRPr="00BB4948" w:rsidRDefault="00CB6751" w:rsidP="00545A0A">
      <w:pPr>
        <w:widowControl w:val="0"/>
        <w:rPr>
          <w:strike/>
          <w:szCs w:val="30"/>
        </w:rPr>
      </w:pPr>
    </w:p>
    <w:p w:rsidR="000645D7" w:rsidRPr="00BB4948" w:rsidRDefault="000645D7" w:rsidP="00A850EF">
      <w:pPr>
        <w:pStyle w:val="a4"/>
        <w:ind w:left="2226" w:hanging="1517"/>
        <w:outlineLvl w:val="2"/>
        <w:rPr>
          <w:color w:val="auto"/>
          <w:szCs w:val="30"/>
        </w:rPr>
      </w:pPr>
      <w:bookmarkStart w:id="54" w:name="Par731"/>
      <w:bookmarkStart w:id="55" w:name="Par740"/>
      <w:bookmarkEnd w:id="54"/>
      <w:bookmarkEnd w:id="55"/>
      <w:r w:rsidRPr="00BB4948">
        <w:rPr>
          <w:bCs/>
          <w:color w:val="auto"/>
          <w:szCs w:val="30"/>
        </w:rPr>
        <w:t xml:space="preserve">Статья </w:t>
      </w:r>
      <w:r w:rsidRPr="00BB4948">
        <w:rPr>
          <w:bCs/>
          <w:strike/>
          <w:color w:val="auto"/>
          <w:szCs w:val="30"/>
        </w:rPr>
        <w:t>38</w:t>
      </w:r>
      <w:r w:rsidR="00453601" w:rsidRPr="00BB4948">
        <w:rPr>
          <w:bCs/>
          <w:color w:val="auto"/>
          <w:szCs w:val="30"/>
        </w:rPr>
        <w:t xml:space="preserve"> 41</w:t>
      </w:r>
      <w:r w:rsidRPr="00BB4948">
        <w:rPr>
          <w:bCs/>
          <w:color w:val="auto"/>
          <w:szCs w:val="30"/>
        </w:rPr>
        <w:t>. Возвращение</w:t>
      </w:r>
      <w:r w:rsidRPr="00BB4948">
        <w:rPr>
          <w:color w:val="auto"/>
          <w:szCs w:val="30"/>
        </w:rPr>
        <w:t xml:space="preserve"> заявления </w:t>
      </w:r>
      <w:r w:rsidRPr="00BB4948">
        <w:rPr>
          <w:strike/>
          <w:color w:val="auto"/>
          <w:szCs w:val="30"/>
        </w:rPr>
        <w:t>должника</w:t>
      </w:r>
      <w:r w:rsidRPr="00BB4948">
        <w:rPr>
          <w:color w:val="auto"/>
          <w:szCs w:val="30"/>
        </w:rPr>
        <w:t xml:space="preserve"> о </w:t>
      </w:r>
      <w:r w:rsidR="00661B97" w:rsidRPr="00BB4948">
        <w:rPr>
          <w:color w:val="auto"/>
          <w:szCs w:val="30"/>
        </w:rPr>
        <w:t>несостоятельности</w:t>
      </w:r>
      <w:r w:rsidRPr="00BB4948">
        <w:rPr>
          <w:strike/>
          <w:color w:val="auto"/>
          <w:szCs w:val="30"/>
        </w:rPr>
        <w:t xml:space="preserve">, заявления должника </w:t>
      </w:r>
      <w:r w:rsidR="00661B97" w:rsidRPr="00BB4948">
        <w:rPr>
          <w:strike/>
          <w:color w:val="auto"/>
          <w:szCs w:val="30"/>
        </w:rPr>
        <w:t>о</w:t>
      </w:r>
      <w:r w:rsidR="00661B97" w:rsidRPr="00BB4948">
        <w:rPr>
          <w:color w:val="auto"/>
          <w:szCs w:val="30"/>
        </w:rPr>
        <w:t xml:space="preserve"> </w:t>
      </w:r>
      <w:r w:rsidR="00B44CEF" w:rsidRPr="00BB4948">
        <w:rPr>
          <w:color w:val="auto"/>
          <w:szCs w:val="30"/>
        </w:rPr>
        <w:t xml:space="preserve">или </w:t>
      </w:r>
      <w:r w:rsidR="00661B97" w:rsidRPr="00BB4948">
        <w:rPr>
          <w:color w:val="auto"/>
          <w:szCs w:val="30"/>
        </w:rPr>
        <w:t>банкротстве</w:t>
      </w:r>
      <w:r w:rsidR="008856F7" w:rsidRPr="00BB4948">
        <w:rPr>
          <w:color w:val="auto"/>
          <w:szCs w:val="30"/>
        </w:rPr>
        <w:t xml:space="preserve"> </w:t>
      </w:r>
      <w:r w:rsidRPr="00BB4948">
        <w:rPr>
          <w:strike/>
          <w:color w:val="auto"/>
          <w:szCs w:val="30"/>
        </w:rPr>
        <w:t xml:space="preserve">или заявления кредитора о </w:t>
      </w:r>
      <w:r w:rsidR="00661B97" w:rsidRPr="00BB4948">
        <w:rPr>
          <w:strike/>
          <w:color w:val="auto"/>
          <w:szCs w:val="30"/>
        </w:rPr>
        <w:t>банкротстве</w:t>
      </w:r>
      <w:r w:rsidR="008856F7" w:rsidRPr="00BB4948">
        <w:rPr>
          <w:color w:val="auto"/>
          <w:szCs w:val="30"/>
        </w:rPr>
        <w:t xml:space="preserve"> </w:t>
      </w:r>
    </w:p>
    <w:p w:rsidR="000645D7" w:rsidRPr="00BB4948" w:rsidRDefault="000645D7" w:rsidP="00CB45B9">
      <w:pPr>
        <w:widowControl w:val="0"/>
        <w:rPr>
          <w:i/>
          <w:strike/>
          <w:szCs w:val="30"/>
        </w:rPr>
      </w:pPr>
      <w:bookmarkStart w:id="56" w:name="Par742"/>
      <w:bookmarkEnd w:id="56"/>
      <w:r w:rsidRPr="00BB4948">
        <w:rPr>
          <w:strike/>
          <w:szCs w:val="30"/>
        </w:rPr>
        <w:t xml:space="preserve">Суд, рассматривающий экономические дела, возвращает заявление должника о </w:t>
      </w:r>
      <w:r w:rsidR="005674A0" w:rsidRPr="00BB4948">
        <w:rPr>
          <w:strike/>
          <w:szCs w:val="30"/>
        </w:rPr>
        <w:t>несостоятельности</w:t>
      </w:r>
      <w:r w:rsidRPr="00BB4948">
        <w:rPr>
          <w:strike/>
          <w:szCs w:val="30"/>
        </w:rPr>
        <w:t xml:space="preserve">, заявление должника </w:t>
      </w:r>
      <w:r w:rsidR="005674A0" w:rsidRPr="00BB4948">
        <w:rPr>
          <w:strike/>
          <w:szCs w:val="30"/>
        </w:rPr>
        <w:t xml:space="preserve">о банкротстве </w:t>
      </w:r>
      <w:r w:rsidRPr="00BB4948">
        <w:rPr>
          <w:strike/>
          <w:szCs w:val="30"/>
        </w:rPr>
        <w:t xml:space="preserve">или заявление кредитора </w:t>
      </w:r>
      <w:r w:rsidR="005674A0" w:rsidRPr="00BB4948">
        <w:rPr>
          <w:strike/>
          <w:szCs w:val="30"/>
        </w:rPr>
        <w:t xml:space="preserve">о банкротстве </w:t>
      </w:r>
      <w:r w:rsidRPr="00BB4948">
        <w:rPr>
          <w:strike/>
          <w:szCs w:val="30"/>
        </w:rPr>
        <w:t xml:space="preserve">и приложенные к нему документы, если они не соответствуют требованиям, установленным статьями 9, 11, 25 – 31, </w:t>
      </w:r>
      <w:r w:rsidR="00B217C4" w:rsidRPr="00BB4948">
        <w:rPr>
          <w:strike/>
          <w:szCs w:val="30"/>
        </w:rPr>
        <w:t>206</w:t>
      </w:r>
      <w:r w:rsidRPr="00BB4948">
        <w:rPr>
          <w:strike/>
          <w:szCs w:val="30"/>
        </w:rPr>
        <w:t xml:space="preserve">, </w:t>
      </w:r>
      <w:r w:rsidR="00B217C4" w:rsidRPr="00BB4948">
        <w:rPr>
          <w:strike/>
          <w:szCs w:val="30"/>
        </w:rPr>
        <w:t>207</w:t>
      </w:r>
      <w:r w:rsidR="003D6BE7" w:rsidRPr="00BB4948">
        <w:rPr>
          <w:strike/>
          <w:szCs w:val="30"/>
        </w:rPr>
        <w:t>,</w:t>
      </w:r>
      <w:r w:rsidR="00B217C4" w:rsidRPr="00BB4948">
        <w:rPr>
          <w:strike/>
          <w:szCs w:val="30"/>
        </w:rPr>
        <w:t xml:space="preserve"> 231 </w:t>
      </w:r>
      <w:r w:rsidR="00817255" w:rsidRPr="00BB4948">
        <w:rPr>
          <w:strike/>
          <w:szCs w:val="30"/>
        </w:rPr>
        <w:t xml:space="preserve">и </w:t>
      </w:r>
      <w:r w:rsidR="00B217C4" w:rsidRPr="00BB4948">
        <w:rPr>
          <w:strike/>
          <w:szCs w:val="30"/>
        </w:rPr>
        <w:t>239</w:t>
      </w:r>
      <w:r w:rsidR="00817255" w:rsidRPr="00BB4948">
        <w:rPr>
          <w:strike/>
          <w:szCs w:val="30"/>
        </w:rPr>
        <w:t xml:space="preserve"> </w:t>
      </w:r>
      <w:r w:rsidR="009E4499" w:rsidRPr="00BB4948">
        <w:rPr>
          <w:strike/>
          <w:szCs w:val="30"/>
        </w:rPr>
        <w:t>настоящего Закона.</w:t>
      </w:r>
    </w:p>
    <w:p w:rsidR="00C91579" w:rsidRPr="00BB4948" w:rsidRDefault="00C91579" w:rsidP="00C91579">
      <w:pPr>
        <w:widowControl w:val="0"/>
        <w:rPr>
          <w:strike/>
          <w:szCs w:val="30"/>
        </w:rPr>
      </w:pPr>
      <w:r w:rsidRPr="00BB4948">
        <w:rPr>
          <w:strike/>
          <w:szCs w:val="30"/>
        </w:rPr>
        <w:t xml:space="preserve">Суд, рассматривающий экономические дела, возвращает заявление кредитора </w:t>
      </w:r>
      <w:r w:rsidR="005674A0" w:rsidRPr="00BB4948">
        <w:rPr>
          <w:strike/>
          <w:szCs w:val="30"/>
        </w:rPr>
        <w:t xml:space="preserve">о банкротстве </w:t>
      </w:r>
      <w:r w:rsidRPr="00BB4948">
        <w:rPr>
          <w:strike/>
          <w:szCs w:val="30"/>
        </w:rPr>
        <w:t xml:space="preserve">в случае подачи заявления должника о </w:t>
      </w:r>
      <w:r w:rsidR="005674A0" w:rsidRPr="00BB4948">
        <w:rPr>
          <w:strike/>
          <w:szCs w:val="30"/>
        </w:rPr>
        <w:t>несостоятельности</w:t>
      </w:r>
      <w:r w:rsidR="008856F7" w:rsidRPr="00BB4948">
        <w:rPr>
          <w:strike/>
          <w:szCs w:val="30"/>
        </w:rPr>
        <w:t xml:space="preserve"> </w:t>
      </w:r>
      <w:r w:rsidRPr="00BB4948">
        <w:rPr>
          <w:strike/>
          <w:szCs w:val="30"/>
        </w:rPr>
        <w:t xml:space="preserve">в соответствии с частью третьей статьи 9 настоящего Закона, и возбуждения судом, рассматривающим экономические дела, дела о </w:t>
      </w:r>
      <w:r w:rsidR="005674A0" w:rsidRPr="00BB4948">
        <w:rPr>
          <w:strike/>
          <w:szCs w:val="30"/>
        </w:rPr>
        <w:t>несостоятельности</w:t>
      </w:r>
      <w:r w:rsidR="008856F7" w:rsidRPr="00BB4948">
        <w:rPr>
          <w:strike/>
          <w:szCs w:val="30"/>
        </w:rPr>
        <w:t xml:space="preserve"> </w:t>
      </w:r>
      <w:r w:rsidRPr="00BB4948">
        <w:rPr>
          <w:strike/>
          <w:szCs w:val="30"/>
        </w:rPr>
        <w:t xml:space="preserve">должника. </w:t>
      </w:r>
    </w:p>
    <w:p w:rsidR="000645D7" w:rsidRPr="00BB4948" w:rsidRDefault="000645D7" w:rsidP="00CB45B9">
      <w:pPr>
        <w:widowControl w:val="0"/>
        <w:rPr>
          <w:strike/>
          <w:szCs w:val="30"/>
        </w:rPr>
      </w:pPr>
      <w:r w:rsidRPr="00BB4948">
        <w:rPr>
          <w:strike/>
          <w:szCs w:val="30"/>
        </w:rPr>
        <w:t xml:space="preserve">Вопрос о возвращении заявления должника о </w:t>
      </w:r>
      <w:r w:rsidR="005674A0" w:rsidRPr="00BB4948">
        <w:rPr>
          <w:strike/>
          <w:szCs w:val="30"/>
        </w:rPr>
        <w:t>несостоятельности</w:t>
      </w:r>
      <w:r w:rsidRPr="00BB4948">
        <w:rPr>
          <w:strike/>
          <w:szCs w:val="30"/>
        </w:rPr>
        <w:t xml:space="preserve">, заявления должника </w:t>
      </w:r>
      <w:r w:rsidR="005674A0" w:rsidRPr="00BB4948">
        <w:rPr>
          <w:strike/>
          <w:szCs w:val="30"/>
        </w:rPr>
        <w:t xml:space="preserve">о банкротстве </w:t>
      </w:r>
      <w:r w:rsidRPr="00BB4948">
        <w:rPr>
          <w:strike/>
          <w:szCs w:val="30"/>
        </w:rPr>
        <w:t xml:space="preserve">или заявления кредитора </w:t>
      </w:r>
      <w:r w:rsidR="005674A0" w:rsidRPr="00BB4948">
        <w:rPr>
          <w:strike/>
          <w:szCs w:val="30"/>
        </w:rPr>
        <w:t xml:space="preserve">о банкротстве </w:t>
      </w:r>
      <w:r w:rsidRPr="00BB4948">
        <w:rPr>
          <w:strike/>
          <w:szCs w:val="30"/>
        </w:rPr>
        <w:t>в случаях, установленных частью первой настоящей статьи, может разрешаться судом, рассматривающим экономические дела, без проведения судебного заседания.</w:t>
      </w:r>
    </w:p>
    <w:p w:rsidR="000645D7" w:rsidRPr="00BB4948" w:rsidRDefault="00DC4F8F" w:rsidP="00CB45B9">
      <w:pPr>
        <w:widowControl w:val="0"/>
        <w:rPr>
          <w:strike/>
          <w:szCs w:val="30"/>
        </w:rPr>
      </w:pPr>
      <w:r w:rsidRPr="00BB4948">
        <w:rPr>
          <w:strike/>
          <w:szCs w:val="30"/>
        </w:rPr>
        <w:t>Е</w:t>
      </w:r>
      <w:r w:rsidR="000645D7" w:rsidRPr="00BB4948">
        <w:rPr>
          <w:strike/>
          <w:szCs w:val="30"/>
        </w:rPr>
        <w:t xml:space="preserve">сли подача в суд, рассматривающий экономические дела, заявления должника о </w:t>
      </w:r>
      <w:r w:rsidR="005674A0" w:rsidRPr="00BB4948">
        <w:rPr>
          <w:strike/>
          <w:szCs w:val="30"/>
        </w:rPr>
        <w:t>банкротстве</w:t>
      </w:r>
      <w:r w:rsidR="008856F7" w:rsidRPr="00BB4948">
        <w:rPr>
          <w:strike/>
          <w:szCs w:val="30"/>
        </w:rPr>
        <w:t xml:space="preserve"> </w:t>
      </w:r>
      <w:r w:rsidR="000645D7" w:rsidRPr="00BB4948">
        <w:rPr>
          <w:strike/>
          <w:szCs w:val="30"/>
        </w:rPr>
        <w:t xml:space="preserve">в соответствии с частью второй статьи 9, а также </w:t>
      </w:r>
      <w:r w:rsidR="00AB7844" w:rsidRPr="00BB4948">
        <w:rPr>
          <w:strike/>
          <w:szCs w:val="30"/>
        </w:rPr>
        <w:t xml:space="preserve">частью второй статьи </w:t>
      </w:r>
      <w:r w:rsidR="0014230A" w:rsidRPr="00BB4948">
        <w:rPr>
          <w:strike/>
          <w:szCs w:val="30"/>
        </w:rPr>
        <w:t xml:space="preserve">239 </w:t>
      </w:r>
      <w:r w:rsidR="000645D7" w:rsidRPr="00BB4948">
        <w:rPr>
          <w:strike/>
          <w:szCs w:val="30"/>
        </w:rPr>
        <w:t xml:space="preserve">настоящего Закона является обязательной, но к указанному заявлению не приложены документы, определенные статьей 28 настоящего Закона, недостающие документы в установленном порядке </w:t>
      </w:r>
      <w:proofErr w:type="spellStart"/>
      <w:r w:rsidR="000645D7" w:rsidRPr="00BB4948">
        <w:rPr>
          <w:strike/>
          <w:szCs w:val="30"/>
        </w:rPr>
        <w:t>истребуются</w:t>
      </w:r>
      <w:proofErr w:type="spellEnd"/>
      <w:r w:rsidR="000645D7" w:rsidRPr="00BB4948">
        <w:rPr>
          <w:strike/>
          <w:szCs w:val="30"/>
        </w:rPr>
        <w:t xml:space="preserve"> судом, рассматривающим экономические дела. В случае непредставления указанных документов до даты судебного заседания по вопросу о принятии заявления должника </w:t>
      </w:r>
      <w:r w:rsidR="005674A0" w:rsidRPr="00BB4948">
        <w:rPr>
          <w:strike/>
          <w:szCs w:val="30"/>
        </w:rPr>
        <w:t xml:space="preserve">о банкротстве </w:t>
      </w:r>
      <w:r w:rsidR="000645D7" w:rsidRPr="00BB4948">
        <w:rPr>
          <w:strike/>
          <w:szCs w:val="30"/>
        </w:rPr>
        <w:t xml:space="preserve">суд, рассматривающий экономические дела, в соответствии с частью первой настоящей статьи возвращает заявление должника </w:t>
      </w:r>
      <w:r w:rsidR="005674A0" w:rsidRPr="00BB4948">
        <w:rPr>
          <w:strike/>
          <w:szCs w:val="30"/>
        </w:rPr>
        <w:t xml:space="preserve">о банкротстве </w:t>
      </w:r>
      <w:r w:rsidR="000645D7" w:rsidRPr="00BB4948">
        <w:rPr>
          <w:strike/>
          <w:szCs w:val="30"/>
        </w:rPr>
        <w:t>и прилагаемые к нему документы.</w:t>
      </w:r>
    </w:p>
    <w:p w:rsidR="000645D7" w:rsidRPr="00BB4948" w:rsidRDefault="000645D7" w:rsidP="00CB45B9">
      <w:pPr>
        <w:widowControl w:val="0"/>
        <w:rPr>
          <w:strike/>
          <w:szCs w:val="30"/>
        </w:rPr>
      </w:pPr>
      <w:r w:rsidRPr="00BB4948">
        <w:rPr>
          <w:strike/>
          <w:szCs w:val="30"/>
        </w:rPr>
        <w:lastRenderedPageBreak/>
        <w:t xml:space="preserve">О возвращении заявления должника о </w:t>
      </w:r>
      <w:r w:rsidR="005674A0" w:rsidRPr="00BB4948">
        <w:rPr>
          <w:strike/>
          <w:szCs w:val="30"/>
        </w:rPr>
        <w:t>несостоятельности</w:t>
      </w:r>
      <w:r w:rsidRPr="00BB4948">
        <w:rPr>
          <w:strike/>
          <w:szCs w:val="30"/>
        </w:rPr>
        <w:t xml:space="preserve">, заявления должника </w:t>
      </w:r>
      <w:r w:rsidR="005674A0" w:rsidRPr="00BB4948">
        <w:rPr>
          <w:strike/>
          <w:szCs w:val="30"/>
        </w:rPr>
        <w:t xml:space="preserve">о банкротстве </w:t>
      </w:r>
      <w:r w:rsidRPr="00BB4948">
        <w:rPr>
          <w:strike/>
          <w:szCs w:val="30"/>
        </w:rPr>
        <w:t xml:space="preserve">или заявления кредитора </w:t>
      </w:r>
      <w:r w:rsidR="005674A0" w:rsidRPr="00BB4948">
        <w:rPr>
          <w:strike/>
          <w:szCs w:val="30"/>
        </w:rPr>
        <w:t xml:space="preserve">о банкротстве </w:t>
      </w:r>
      <w:r w:rsidRPr="00BB4948">
        <w:rPr>
          <w:strike/>
          <w:szCs w:val="30"/>
        </w:rPr>
        <w:t>суд, рассматривающий экономические дела, выносит определение, которое может быть обжаловано (опротестовано) в порядке, установленном Хозяйственным процессуальным кодексом Республики Беларусь.</w:t>
      </w:r>
    </w:p>
    <w:p w:rsidR="000645D7" w:rsidRPr="00BB4948" w:rsidRDefault="000645D7" w:rsidP="00CB45B9">
      <w:pPr>
        <w:widowControl w:val="0"/>
        <w:rPr>
          <w:strike/>
          <w:szCs w:val="30"/>
        </w:rPr>
      </w:pPr>
      <w:r w:rsidRPr="00BB4948">
        <w:rPr>
          <w:strike/>
          <w:szCs w:val="30"/>
        </w:rPr>
        <w:t xml:space="preserve">Возвращение судом, рассматривающим экономические дела, заявления должника о </w:t>
      </w:r>
      <w:r w:rsidR="005674A0" w:rsidRPr="00BB4948">
        <w:rPr>
          <w:strike/>
          <w:szCs w:val="30"/>
        </w:rPr>
        <w:t>несостоятельности</w:t>
      </w:r>
      <w:r w:rsidRPr="00BB4948">
        <w:rPr>
          <w:strike/>
          <w:szCs w:val="30"/>
        </w:rPr>
        <w:t xml:space="preserve">, заявления должника о </w:t>
      </w:r>
      <w:r w:rsidR="008856F7" w:rsidRPr="00BB4948">
        <w:rPr>
          <w:strike/>
          <w:szCs w:val="30"/>
        </w:rPr>
        <w:t xml:space="preserve">несостоятельности </w:t>
      </w:r>
      <w:r w:rsidRPr="00BB4948">
        <w:rPr>
          <w:strike/>
          <w:szCs w:val="30"/>
        </w:rPr>
        <w:t xml:space="preserve">или заявления кредитора </w:t>
      </w:r>
      <w:r w:rsidR="005674A0" w:rsidRPr="00BB4948">
        <w:rPr>
          <w:strike/>
          <w:szCs w:val="30"/>
        </w:rPr>
        <w:t xml:space="preserve">о банкротстве </w:t>
      </w:r>
      <w:r w:rsidRPr="00BB4948">
        <w:rPr>
          <w:strike/>
          <w:szCs w:val="30"/>
        </w:rPr>
        <w:t>не лишает заявителя права обратиться повторно в суд, рассматривающий экономические дела, при возникновении оснований для обращения с таким заявлением.</w:t>
      </w:r>
    </w:p>
    <w:p w:rsidR="00B44CEF" w:rsidRPr="00BB4948" w:rsidRDefault="00B44CEF" w:rsidP="00CB45B9">
      <w:pPr>
        <w:widowControl w:val="0"/>
        <w:rPr>
          <w:szCs w:val="30"/>
        </w:rPr>
      </w:pPr>
    </w:p>
    <w:p w:rsidR="00B44CEF" w:rsidRPr="00BB4948" w:rsidRDefault="00B44CEF" w:rsidP="00B44CEF">
      <w:pPr>
        <w:widowControl w:val="0"/>
        <w:rPr>
          <w:szCs w:val="30"/>
        </w:rPr>
      </w:pPr>
      <w:r w:rsidRPr="00BB4948">
        <w:rPr>
          <w:szCs w:val="30"/>
        </w:rPr>
        <w:t>Суд, рассматривающий экономические дела, возвращает заявление о несостоятельности или банкротстве и приложенные к нему документы, если:</w:t>
      </w:r>
    </w:p>
    <w:p w:rsidR="00B44CEF" w:rsidRPr="00BB4948" w:rsidRDefault="00B44CEF" w:rsidP="00B44CEF">
      <w:pPr>
        <w:widowControl w:val="0"/>
        <w:rPr>
          <w:szCs w:val="30"/>
        </w:rPr>
      </w:pPr>
      <w:r w:rsidRPr="00BB4948">
        <w:rPr>
          <w:szCs w:val="30"/>
        </w:rPr>
        <w:t>оно не соответствует требованиям, установленным статьями 9, 11, 32, 34, 199, 226, 234 настоящего Закона;</w:t>
      </w:r>
    </w:p>
    <w:p w:rsidR="00B44CEF" w:rsidRPr="00BB4948" w:rsidRDefault="00B44CEF" w:rsidP="00B44CEF">
      <w:pPr>
        <w:widowControl w:val="0"/>
        <w:rPr>
          <w:szCs w:val="30"/>
        </w:rPr>
      </w:pPr>
      <w:r w:rsidRPr="00BB4948">
        <w:rPr>
          <w:szCs w:val="30"/>
        </w:rPr>
        <w:t>подано заявление должника о несостоятельности в соответствии с частью третьей статьи 9 настоящего Закона, и судом, рассматривающим экономические дела, оно принято и возбуждено дело о несостоятельности должника;</w:t>
      </w:r>
    </w:p>
    <w:p w:rsidR="00B44CEF" w:rsidRPr="00BB4948" w:rsidRDefault="00B44CEF" w:rsidP="00B44CEF">
      <w:pPr>
        <w:widowControl w:val="0"/>
        <w:rPr>
          <w:szCs w:val="30"/>
        </w:rPr>
      </w:pPr>
      <w:r w:rsidRPr="00BB4948">
        <w:rPr>
          <w:szCs w:val="30"/>
        </w:rPr>
        <w:t>дело неподсудно этому суду, рассматривающему экономические дела;</w:t>
      </w:r>
    </w:p>
    <w:p w:rsidR="00B44CEF" w:rsidRPr="00BB4948" w:rsidRDefault="00B44CEF" w:rsidP="00B44CEF">
      <w:pPr>
        <w:widowControl w:val="0"/>
        <w:rPr>
          <w:szCs w:val="30"/>
        </w:rPr>
      </w:pPr>
      <w:r w:rsidRPr="00BB4948">
        <w:rPr>
          <w:szCs w:val="30"/>
        </w:rPr>
        <w:t xml:space="preserve">размер указанных кредитором денежных обязательств или обязательных платежей </w:t>
      </w:r>
      <w:r w:rsidRPr="00BB4948">
        <w:rPr>
          <w:b/>
          <w:strike/>
          <w:szCs w:val="30"/>
        </w:rPr>
        <w:t>оспаривается</w:t>
      </w:r>
      <w:r w:rsidRPr="00BB4948">
        <w:rPr>
          <w:szCs w:val="30"/>
        </w:rPr>
        <w:t xml:space="preserve"> должником в установленном законодательством порядке;</w:t>
      </w:r>
      <w:r w:rsidR="00B833FC" w:rsidRPr="00BB4948">
        <w:rPr>
          <w:szCs w:val="30"/>
        </w:rPr>
        <w:t xml:space="preserve"> ?????</w:t>
      </w:r>
    </w:p>
    <w:p w:rsidR="00B44CEF" w:rsidRPr="00BB4948" w:rsidRDefault="00B44CEF" w:rsidP="00B44CEF">
      <w:pPr>
        <w:widowControl w:val="0"/>
        <w:rPr>
          <w:szCs w:val="30"/>
        </w:rPr>
      </w:pPr>
      <w:r w:rsidRPr="00BB4948">
        <w:rPr>
          <w:szCs w:val="30"/>
        </w:rPr>
        <w:t>до вынесения судом, рассматривающим экономические дела, определения о принятии заявления и возбуждения производства по делу о несостоятельности или банкротстве от лица, подавшего заявление о несостоятельности или банкротстве</w:t>
      </w:r>
      <w:r w:rsidR="00242882" w:rsidRPr="00BB4948">
        <w:rPr>
          <w:szCs w:val="30"/>
        </w:rPr>
        <w:t>,</w:t>
      </w:r>
      <w:r w:rsidRPr="00BB4948">
        <w:rPr>
          <w:szCs w:val="30"/>
        </w:rPr>
        <w:t xml:space="preserve"> поступило заявление о его возвращении;</w:t>
      </w:r>
    </w:p>
    <w:p w:rsidR="00B44CEF" w:rsidRPr="00BB4948" w:rsidRDefault="00B44CEF" w:rsidP="00B44CEF">
      <w:pPr>
        <w:widowControl w:val="0"/>
        <w:rPr>
          <w:szCs w:val="30"/>
        </w:rPr>
      </w:pPr>
      <w:r w:rsidRPr="00BB4948">
        <w:rPr>
          <w:szCs w:val="30"/>
        </w:rPr>
        <w:t>в производстве суда, рассматривающего экономические дела, имеется дело о несостоятельности или банкротстве этого же должника;</w:t>
      </w:r>
    </w:p>
    <w:p w:rsidR="00B44CEF" w:rsidRPr="00BB4948" w:rsidRDefault="00B44CEF" w:rsidP="00B44CEF">
      <w:pPr>
        <w:widowControl w:val="0"/>
        <w:rPr>
          <w:szCs w:val="30"/>
        </w:rPr>
      </w:pPr>
      <w:r w:rsidRPr="00BB4948">
        <w:rPr>
          <w:szCs w:val="30"/>
        </w:rPr>
        <w:t>в отношении должника в соответствии со статьями 2 и 3 настоящего Закона не применяется законодательство о несостоятельности и банкротстве;</w:t>
      </w:r>
    </w:p>
    <w:p w:rsidR="00B44CEF" w:rsidRPr="00BB4948" w:rsidRDefault="00B44CEF" w:rsidP="00B44CEF">
      <w:pPr>
        <w:widowControl w:val="0"/>
        <w:rPr>
          <w:strike/>
          <w:szCs w:val="30"/>
        </w:rPr>
      </w:pPr>
      <w:r w:rsidRPr="00BB4948">
        <w:rPr>
          <w:strike/>
          <w:szCs w:val="30"/>
        </w:rPr>
        <w:t>в установленном законодательством порядке принято решение о принятии мер по досудебному оздоровлению должника.</w:t>
      </w:r>
      <w:r w:rsidR="0000302C" w:rsidRPr="00BB4948">
        <w:rPr>
          <w:szCs w:val="30"/>
        </w:rPr>
        <w:t xml:space="preserve"> ?????</w:t>
      </w:r>
    </w:p>
    <w:p w:rsidR="00B44CEF" w:rsidRPr="00BB4948" w:rsidRDefault="00B44CEF" w:rsidP="00B44CEF">
      <w:pPr>
        <w:widowControl w:val="0"/>
        <w:rPr>
          <w:szCs w:val="30"/>
        </w:rPr>
      </w:pPr>
      <w:r w:rsidRPr="00BB4948">
        <w:rPr>
          <w:szCs w:val="30"/>
        </w:rPr>
        <w:t xml:space="preserve">Вопрос о возвращении заявления о несостоятельности или банкротстве может быть разрешен судом, рассматривающим экономические дела, без проведения судебного заседания не позднее пяти </w:t>
      </w:r>
      <w:r w:rsidRPr="00BB4948">
        <w:rPr>
          <w:szCs w:val="30"/>
        </w:rPr>
        <w:lastRenderedPageBreak/>
        <w:t>рабочих дней с момента поступления заявления в суд, рассматривающий экономические дела.</w:t>
      </w:r>
    </w:p>
    <w:p w:rsidR="00B44CEF" w:rsidRPr="00BB4948" w:rsidRDefault="00B44CEF" w:rsidP="00B44CEF">
      <w:pPr>
        <w:widowControl w:val="0"/>
        <w:rPr>
          <w:strike/>
          <w:szCs w:val="30"/>
        </w:rPr>
      </w:pPr>
      <w:r w:rsidRPr="00BB4948">
        <w:rPr>
          <w:szCs w:val="30"/>
        </w:rPr>
        <w:t xml:space="preserve">Если подача в суд, рассматривающий экономические дела, заявления должника о банкротстве в соответствии с частью второй статьи 9, а также частью второй статьи 234 настоящего Закона является обязательной, но к указанному заявлению не приложены документы, определенные статьей 28 настоящего Закона, недостающие документы в установленном порядке </w:t>
      </w:r>
      <w:proofErr w:type="spellStart"/>
      <w:r w:rsidRPr="00BB4948">
        <w:rPr>
          <w:szCs w:val="30"/>
        </w:rPr>
        <w:t>истребуются</w:t>
      </w:r>
      <w:proofErr w:type="spellEnd"/>
      <w:r w:rsidRPr="00BB4948">
        <w:rPr>
          <w:szCs w:val="30"/>
        </w:rPr>
        <w:t xml:space="preserve"> судом, рассматривающим экономические дела. В случае непредставления указанных документов до даты судебного заседания по вопросу принятия заявления должника о банкротстве суд, рассматривающий экономические дела, в соответствии с частью первой настоящей статьи возвращает заявление должника о банкротстве и прилагаемые к нему документы.</w:t>
      </w:r>
    </w:p>
    <w:p w:rsidR="00B44CEF" w:rsidRPr="00BB4948" w:rsidRDefault="00B44CEF" w:rsidP="00B44CEF">
      <w:pPr>
        <w:widowControl w:val="0"/>
        <w:rPr>
          <w:szCs w:val="30"/>
        </w:rPr>
      </w:pPr>
      <w:r w:rsidRPr="00BB4948">
        <w:rPr>
          <w:szCs w:val="30"/>
        </w:rPr>
        <w:t>О возвращении заявления о несостоятельности или банкротстве суд, рассматривающий экономические дела, выносит определение, которое может быть обжаловано (опротестовано) в порядке, установленном Хозяйственным процессуальным кодексом Республики Беларусь.</w:t>
      </w:r>
    </w:p>
    <w:p w:rsidR="00B44CEF" w:rsidRPr="00BB4948" w:rsidRDefault="00B44CEF" w:rsidP="00B44CEF">
      <w:pPr>
        <w:widowControl w:val="0"/>
        <w:rPr>
          <w:szCs w:val="30"/>
        </w:rPr>
      </w:pPr>
      <w:r w:rsidRPr="00BB4948">
        <w:rPr>
          <w:szCs w:val="30"/>
        </w:rPr>
        <w:t>Возвращение судом, рассматривающим экономические дела, заявления о несостоятельности или банкротстве не лишает лицо, его подавшее, права обратиться повторно в суд, рассматривающий экономические дела, при устранении обстоятельств, послуживших основанием для его возвращения.</w:t>
      </w:r>
    </w:p>
    <w:p w:rsidR="00B44CEF" w:rsidRPr="00BB4948" w:rsidRDefault="00B44CEF" w:rsidP="00CB45B9">
      <w:pPr>
        <w:widowControl w:val="0"/>
        <w:rPr>
          <w:szCs w:val="30"/>
        </w:rPr>
      </w:pPr>
    </w:p>
    <w:p w:rsidR="000645D7" w:rsidRPr="00BB4948" w:rsidRDefault="000645D7" w:rsidP="00A850EF">
      <w:pPr>
        <w:pStyle w:val="a4"/>
        <w:ind w:left="2226" w:hanging="1517"/>
        <w:outlineLvl w:val="2"/>
        <w:rPr>
          <w:strike/>
          <w:color w:val="auto"/>
          <w:szCs w:val="30"/>
        </w:rPr>
      </w:pPr>
      <w:r w:rsidRPr="00BB4948">
        <w:rPr>
          <w:color w:val="auto"/>
          <w:szCs w:val="30"/>
        </w:rPr>
        <w:t xml:space="preserve">Статья </w:t>
      </w:r>
      <w:r w:rsidRPr="00BB4948">
        <w:rPr>
          <w:strike/>
          <w:color w:val="auto"/>
          <w:szCs w:val="30"/>
        </w:rPr>
        <w:t>39</w:t>
      </w:r>
      <w:r w:rsidR="00453601" w:rsidRPr="00BB4948">
        <w:rPr>
          <w:color w:val="auto"/>
          <w:szCs w:val="30"/>
        </w:rPr>
        <w:t xml:space="preserve"> 42</w:t>
      </w:r>
      <w:r w:rsidRPr="00BB4948">
        <w:rPr>
          <w:color w:val="auto"/>
          <w:szCs w:val="30"/>
        </w:rPr>
        <w:t xml:space="preserve">. Размещение сведений </w:t>
      </w:r>
      <w:r w:rsidR="002F7535" w:rsidRPr="00BB4948">
        <w:rPr>
          <w:color w:val="auto"/>
          <w:szCs w:val="30"/>
        </w:rPr>
        <w:t xml:space="preserve">по делам </w:t>
      </w:r>
      <w:r w:rsidRPr="00BB4948">
        <w:rPr>
          <w:color w:val="auto"/>
          <w:szCs w:val="30"/>
        </w:rPr>
        <w:t xml:space="preserve">о несостоятельности </w:t>
      </w:r>
      <w:r w:rsidR="002F7535" w:rsidRPr="00BB4948">
        <w:rPr>
          <w:color w:val="auto"/>
          <w:szCs w:val="30"/>
        </w:rPr>
        <w:t xml:space="preserve"> </w:t>
      </w:r>
      <w:r w:rsidR="005674A0" w:rsidRPr="00BB4948">
        <w:rPr>
          <w:color w:val="auto"/>
          <w:szCs w:val="30"/>
        </w:rPr>
        <w:t xml:space="preserve"> и банкротстве </w:t>
      </w:r>
      <w:r w:rsidR="002F7535" w:rsidRPr="00BB4948">
        <w:rPr>
          <w:color w:val="auto"/>
          <w:szCs w:val="30"/>
        </w:rPr>
        <w:t>в Едином реестре.</w:t>
      </w:r>
    </w:p>
    <w:p w:rsidR="000645D7" w:rsidRPr="00BB4948" w:rsidRDefault="000645D7" w:rsidP="00CB45B9">
      <w:pPr>
        <w:widowControl w:val="0"/>
        <w:rPr>
          <w:iCs/>
          <w:szCs w:val="30"/>
        </w:rPr>
      </w:pPr>
      <w:r w:rsidRPr="00BB4948">
        <w:rPr>
          <w:iCs/>
          <w:szCs w:val="30"/>
        </w:rPr>
        <w:t>Обязательному размещению в Едином реестре подлежат сведения об управляющих и сведения по делам о несостоятельности</w:t>
      </w:r>
      <w:r w:rsidR="005674A0" w:rsidRPr="00BB4948">
        <w:rPr>
          <w:iCs/>
          <w:szCs w:val="30"/>
        </w:rPr>
        <w:t xml:space="preserve"> и </w:t>
      </w:r>
      <w:r w:rsidR="005674A0" w:rsidRPr="00BB4948">
        <w:rPr>
          <w:szCs w:val="30"/>
        </w:rPr>
        <w:t xml:space="preserve"> банкротстве</w:t>
      </w:r>
      <w:r w:rsidRPr="00BB4948">
        <w:rPr>
          <w:iCs/>
          <w:szCs w:val="30"/>
        </w:rPr>
        <w:t>.</w:t>
      </w:r>
    </w:p>
    <w:p w:rsidR="000645D7" w:rsidRPr="00BB4948" w:rsidRDefault="000645D7" w:rsidP="00CB45B9">
      <w:pPr>
        <w:widowControl w:val="0"/>
        <w:rPr>
          <w:iCs/>
          <w:szCs w:val="30"/>
        </w:rPr>
      </w:pPr>
      <w:r w:rsidRPr="00BB4948">
        <w:rPr>
          <w:iCs/>
          <w:szCs w:val="30"/>
        </w:rPr>
        <w:t>Сведения об управляющих включают:</w:t>
      </w:r>
    </w:p>
    <w:p w:rsidR="000645D7" w:rsidRPr="00BB4948" w:rsidRDefault="000645D7" w:rsidP="00CB45B9">
      <w:pPr>
        <w:widowControl w:val="0"/>
        <w:rPr>
          <w:iCs/>
          <w:szCs w:val="30"/>
        </w:rPr>
      </w:pPr>
      <w:r w:rsidRPr="00BB4948">
        <w:rPr>
          <w:iCs/>
          <w:szCs w:val="30"/>
        </w:rPr>
        <w:t>фамили</w:t>
      </w:r>
      <w:r w:rsidR="002069DF" w:rsidRPr="00BB4948">
        <w:rPr>
          <w:iCs/>
          <w:szCs w:val="30"/>
        </w:rPr>
        <w:t>ю</w:t>
      </w:r>
      <w:r w:rsidRPr="00BB4948">
        <w:rPr>
          <w:iCs/>
          <w:szCs w:val="30"/>
        </w:rPr>
        <w:t>, собственное имя, отчество (если таковое имеется) управляющего;</w:t>
      </w:r>
    </w:p>
    <w:p w:rsidR="000645D7" w:rsidRPr="00BB4948" w:rsidRDefault="008B6491" w:rsidP="00CB45B9">
      <w:pPr>
        <w:widowControl w:val="0"/>
        <w:rPr>
          <w:iCs/>
          <w:szCs w:val="30"/>
        </w:rPr>
      </w:pPr>
      <w:r w:rsidRPr="00BB4948">
        <w:rPr>
          <w:szCs w:val="30"/>
        </w:rPr>
        <w:t xml:space="preserve">контактные телефоны, факсы и электронные адреса (при их наличии), </w:t>
      </w:r>
      <w:r w:rsidR="000645D7" w:rsidRPr="00BB4948">
        <w:rPr>
          <w:iCs/>
          <w:szCs w:val="30"/>
        </w:rPr>
        <w:t>почтовый адрес, банковские реквизиты, учетный номер плательщика;</w:t>
      </w:r>
    </w:p>
    <w:p w:rsidR="000645D7" w:rsidRPr="00BB4948" w:rsidRDefault="000645D7" w:rsidP="00CB45B9">
      <w:pPr>
        <w:widowControl w:val="0"/>
        <w:rPr>
          <w:iCs/>
          <w:szCs w:val="30"/>
        </w:rPr>
      </w:pPr>
      <w:r w:rsidRPr="00BB4948">
        <w:rPr>
          <w:iCs/>
          <w:szCs w:val="30"/>
        </w:rPr>
        <w:t>сведения об аттестации;</w:t>
      </w:r>
    </w:p>
    <w:p w:rsidR="000645D7" w:rsidRPr="00BB4948" w:rsidRDefault="000645D7" w:rsidP="00CB45B9">
      <w:pPr>
        <w:widowControl w:val="0"/>
        <w:rPr>
          <w:szCs w:val="30"/>
        </w:rPr>
      </w:pPr>
      <w:r w:rsidRPr="00BB4948">
        <w:rPr>
          <w:iCs/>
          <w:szCs w:val="30"/>
        </w:rPr>
        <w:t xml:space="preserve">сведения о договоре обязательного страхования гражданской ответственности управляющих </w:t>
      </w:r>
      <w:r w:rsidRPr="00BB4948">
        <w:rPr>
          <w:szCs w:val="30"/>
        </w:rPr>
        <w:t xml:space="preserve">в производстве по делу о несостоятельности </w:t>
      </w:r>
      <w:r w:rsidR="005674A0" w:rsidRPr="00BB4948">
        <w:rPr>
          <w:szCs w:val="30"/>
        </w:rPr>
        <w:t xml:space="preserve">или банкротстве </w:t>
      </w:r>
      <w:r w:rsidRPr="00BB4948">
        <w:rPr>
          <w:szCs w:val="30"/>
        </w:rPr>
        <w:t xml:space="preserve">(далее – договор обязательного страхования), срок его действия. </w:t>
      </w:r>
    </w:p>
    <w:p w:rsidR="000645D7" w:rsidRPr="00BB4948" w:rsidRDefault="000645D7" w:rsidP="00CB45B9">
      <w:pPr>
        <w:widowControl w:val="0"/>
        <w:rPr>
          <w:iCs/>
          <w:szCs w:val="30"/>
        </w:rPr>
      </w:pPr>
      <w:r w:rsidRPr="00BB4948">
        <w:rPr>
          <w:iCs/>
          <w:szCs w:val="30"/>
        </w:rPr>
        <w:t xml:space="preserve">Размещение сведений об управляющих в Едином реестре </w:t>
      </w:r>
      <w:r w:rsidRPr="00BB4948">
        <w:rPr>
          <w:iCs/>
          <w:szCs w:val="30"/>
        </w:rPr>
        <w:lastRenderedPageBreak/>
        <w:t>осуществляется органом государственного управления по делам о несостоятельности</w:t>
      </w:r>
      <w:r w:rsidR="005674A0" w:rsidRPr="00BB4948">
        <w:rPr>
          <w:iCs/>
          <w:szCs w:val="30"/>
        </w:rPr>
        <w:t xml:space="preserve"> и </w:t>
      </w:r>
      <w:r w:rsidR="005674A0" w:rsidRPr="00BB4948">
        <w:rPr>
          <w:szCs w:val="30"/>
        </w:rPr>
        <w:t>банкротстве</w:t>
      </w:r>
      <w:r w:rsidR="0063203D" w:rsidRPr="00BB4948">
        <w:rPr>
          <w:iCs/>
          <w:szCs w:val="30"/>
        </w:rPr>
        <w:t>.</w:t>
      </w:r>
    </w:p>
    <w:p w:rsidR="000645D7" w:rsidRPr="00BB4948" w:rsidRDefault="000645D7" w:rsidP="00CB45B9">
      <w:pPr>
        <w:widowControl w:val="0"/>
        <w:rPr>
          <w:iCs/>
          <w:szCs w:val="30"/>
        </w:rPr>
      </w:pPr>
      <w:r w:rsidRPr="00BB4948">
        <w:rPr>
          <w:iCs/>
          <w:szCs w:val="30"/>
        </w:rPr>
        <w:t xml:space="preserve">Сведения по делам о несостоятельности </w:t>
      </w:r>
      <w:r w:rsidR="005674A0" w:rsidRPr="00BB4948">
        <w:rPr>
          <w:szCs w:val="30"/>
        </w:rPr>
        <w:t>и банкротстве</w:t>
      </w:r>
      <w:r w:rsidR="005674A0" w:rsidRPr="00BB4948">
        <w:rPr>
          <w:iCs/>
          <w:szCs w:val="30"/>
        </w:rPr>
        <w:t xml:space="preserve"> </w:t>
      </w:r>
      <w:r w:rsidRPr="00BB4948">
        <w:rPr>
          <w:iCs/>
          <w:szCs w:val="30"/>
        </w:rPr>
        <w:t>включают:</w:t>
      </w:r>
    </w:p>
    <w:p w:rsidR="000645D7" w:rsidRPr="00BB4948" w:rsidRDefault="000645D7" w:rsidP="00CB45B9">
      <w:pPr>
        <w:widowControl w:val="0"/>
        <w:rPr>
          <w:iCs/>
          <w:szCs w:val="30"/>
        </w:rPr>
      </w:pPr>
      <w:r w:rsidRPr="00BB4948">
        <w:rPr>
          <w:iCs/>
          <w:szCs w:val="30"/>
        </w:rPr>
        <w:t>фамили</w:t>
      </w:r>
      <w:r w:rsidR="002069DF" w:rsidRPr="00BB4948">
        <w:rPr>
          <w:iCs/>
          <w:szCs w:val="30"/>
        </w:rPr>
        <w:t>ю</w:t>
      </w:r>
      <w:r w:rsidRPr="00BB4948">
        <w:rPr>
          <w:iCs/>
          <w:szCs w:val="30"/>
        </w:rPr>
        <w:t>, собственное имя, отчество (если таковое имеется) должника – индивидуального предприни</w:t>
      </w:r>
      <w:r w:rsidR="00286A94" w:rsidRPr="00BB4948">
        <w:rPr>
          <w:iCs/>
          <w:szCs w:val="30"/>
        </w:rPr>
        <w:t xml:space="preserve">мателя, наименование должника - </w:t>
      </w:r>
      <w:r w:rsidRPr="00BB4948">
        <w:rPr>
          <w:iCs/>
          <w:szCs w:val="30"/>
        </w:rPr>
        <w:t>юридического лица, банковские реквизиты, учетный номер плательщика;</w:t>
      </w:r>
    </w:p>
    <w:p w:rsidR="000645D7" w:rsidRPr="00BB4948" w:rsidRDefault="000645D7" w:rsidP="00286A94">
      <w:pPr>
        <w:widowControl w:val="0"/>
        <w:rPr>
          <w:iCs/>
          <w:szCs w:val="30"/>
        </w:rPr>
      </w:pPr>
      <w:r w:rsidRPr="00BB4948">
        <w:rPr>
          <w:iCs/>
          <w:szCs w:val="30"/>
        </w:rPr>
        <w:t>наименование суда, рассматривающего экономические дела, в производстве которого находится дело о несостоятельности</w:t>
      </w:r>
      <w:r w:rsidR="00A173CF" w:rsidRPr="00BB4948">
        <w:rPr>
          <w:iCs/>
          <w:szCs w:val="30"/>
        </w:rPr>
        <w:t xml:space="preserve"> </w:t>
      </w:r>
      <w:r w:rsidR="00A173CF" w:rsidRPr="00BB4948">
        <w:rPr>
          <w:szCs w:val="30"/>
        </w:rPr>
        <w:t>или банкротстве</w:t>
      </w:r>
      <w:r w:rsidRPr="00BB4948">
        <w:rPr>
          <w:iCs/>
          <w:szCs w:val="30"/>
        </w:rPr>
        <w:t>, а также номер дела;</w:t>
      </w:r>
    </w:p>
    <w:p w:rsidR="000645D7" w:rsidRPr="00BB4948" w:rsidRDefault="000645D7" w:rsidP="00CB45B9">
      <w:pPr>
        <w:widowControl w:val="0"/>
        <w:rPr>
          <w:iCs/>
          <w:szCs w:val="30"/>
        </w:rPr>
      </w:pPr>
      <w:r w:rsidRPr="00BB4948">
        <w:rPr>
          <w:iCs/>
          <w:szCs w:val="30"/>
        </w:rPr>
        <w:t>сведения о назначении управляющего и освобождении его от исполнения обязанностей;</w:t>
      </w:r>
    </w:p>
    <w:p w:rsidR="000645D7" w:rsidRPr="00BB4948" w:rsidRDefault="000645D7" w:rsidP="00CB45B9">
      <w:pPr>
        <w:widowControl w:val="0"/>
        <w:rPr>
          <w:iCs/>
          <w:szCs w:val="30"/>
        </w:rPr>
      </w:pPr>
      <w:r w:rsidRPr="00BB4948">
        <w:rPr>
          <w:iCs/>
          <w:szCs w:val="30"/>
        </w:rPr>
        <w:t>принятые судебные постановления</w:t>
      </w:r>
      <w:r w:rsidR="00F060E7" w:rsidRPr="00BB4948">
        <w:rPr>
          <w:iCs/>
          <w:szCs w:val="30"/>
        </w:rPr>
        <w:t xml:space="preserve"> (</w:t>
      </w:r>
      <w:r w:rsidR="00563106" w:rsidRPr="00BB4948">
        <w:rPr>
          <w:iCs/>
          <w:szCs w:val="30"/>
        </w:rPr>
        <w:t xml:space="preserve">в том числе их номера и </w:t>
      </w:r>
      <w:r w:rsidR="00F060E7" w:rsidRPr="00BB4948">
        <w:rPr>
          <w:iCs/>
          <w:szCs w:val="30"/>
        </w:rPr>
        <w:t>дат</w:t>
      </w:r>
      <w:r w:rsidR="00563106" w:rsidRPr="00BB4948">
        <w:rPr>
          <w:iCs/>
          <w:szCs w:val="30"/>
        </w:rPr>
        <w:t>ы</w:t>
      </w:r>
      <w:r w:rsidR="00F060E7" w:rsidRPr="00BB4948">
        <w:rPr>
          <w:iCs/>
          <w:szCs w:val="30"/>
        </w:rPr>
        <w:t xml:space="preserve"> вынесения</w:t>
      </w:r>
      <w:r w:rsidR="00F37575" w:rsidRPr="00BB4948">
        <w:rPr>
          <w:iCs/>
          <w:szCs w:val="30"/>
        </w:rPr>
        <w:t xml:space="preserve">, </w:t>
      </w:r>
      <w:r w:rsidR="00F37575" w:rsidRPr="00BB4948">
        <w:rPr>
          <w:szCs w:val="30"/>
        </w:rPr>
        <w:t>даты назначения судебных заседаний по вопросам открытия конкурсного производства, рассмотрению дела, завершения ликвидационного производства</w:t>
      </w:r>
      <w:r w:rsidR="00F060E7" w:rsidRPr="00BB4948">
        <w:rPr>
          <w:iCs/>
          <w:szCs w:val="30"/>
        </w:rPr>
        <w:t>)</w:t>
      </w:r>
      <w:r w:rsidRPr="00BB4948">
        <w:rPr>
          <w:iCs/>
          <w:szCs w:val="30"/>
        </w:rPr>
        <w:t>;</w:t>
      </w:r>
    </w:p>
    <w:p w:rsidR="000645D7" w:rsidRPr="00BB4948" w:rsidRDefault="000645D7" w:rsidP="00CB45B9">
      <w:pPr>
        <w:widowControl w:val="0"/>
        <w:rPr>
          <w:iCs/>
          <w:szCs w:val="30"/>
        </w:rPr>
      </w:pPr>
      <w:r w:rsidRPr="00BB4948">
        <w:rPr>
          <w:iCs/>
          <w:szCs w:val="30"/>
        </w:rPr>
        <w:t>объявления о проведении собраний кредиторов (заседаний комитета кредиторов)</w:t>
      </w:r>
      <w:r w:rsidRPr="00BB4948">
        <w:rPr>
          <w:iCs/>
          <w:strike/>
          <w:szCs w:val="30"/>
        </w:rPr>
        <w:t>, в том числе по защите требований, а также о месте ознакомления с предъявленными кредиторами требованиями и выдвинутыми возражениями</w:t>
      </w:r>
      <w:r w:rsidRPr="00BB4948">
        <w:rPr>
          <w:iCs/>
          <w:szCs w:val="30"/>
        </w:rPr>
        <w:t xml:space="preserve"> с указанием даты, времени и места проведения собраний кредиторов (заседаний комитета кредиторов) и размещением бюллетеня для голосования;</w:t>
      </w:r>
    </w:p>
    <w:p w:rsidR="000645D7" w:rsidRPr="00BB4948" w:rsidRDefault="000645D7" w:rsidP="00CB45B9">
      <w:pPr>
        <w:widowControl w:val="0"/>
        <w:rPr>
          <w:iCs/>
          <w:szCs w:val="30"/>
        </w:rPr>
      </w:pPr>
      <w:r w:rsidRPr="00BB4948">
        <w:rPr>
          <w:iCs/>
          <w:szCs w:val="30"/>
        </w:rPr>
        <w:t>срок предъявления требований кредиторов и почтовый адрес, по которому требования кредиторов принимаются;</w:t>
      </w:r>
    </w:p>
    <w:p w:rsidR="000645D7" w:rsidRPr="00BB4948" w:rsidRDefault="000645D7" w:rsidP="00CB45B9">
      <w:pPr>
        <w:widowControl w:val="0"/>
        <w:rPr>
          <w:szCs w:val="30"/>
        </w:rPr>
      </w:pPr>
      <w:r w:rsidRPr="00BB4948">
        <w:rPr>
          <w:szCs w:val="30"/>
        </w:rPr>
        <w:t xml:space="preserve">предварительный план санации должника – юридического лица, приложенный к заявлению должника о </w:t>
      </w:r>
      <w:r w:rsidR="00A173CF" w:rsidRPr="00BB4948">
        <w:rPr>
          <w:szCs w:val="30"/>
        </w:rPr>
        <w:t>несостоятельности</w:t>
      </w:r>
      <w:r w:rsidR="0060081B" w:rsidRPr="00BB4948">
        <w:rPr>
          <w:szCs w:val="30"/>
        </w:rPr>
        <w:t xml:space="preserve"> </w:t>
      </w:r>
      <w:r w:rsidRPr="00BB4948">
        <w:rPr>
          <w:szCs w:val="30"/>
        </w:rPr>
        <w:t>в соответствии с абзацем вторым части первой статьи 26 настоящего Закона, и предложения управляющего по его доработке либо разработанный им план санации должника – юридического лица;</w:t>
      </w:r>
    </w:p>
    <w:p w:rsidR="000645D7" w:rsidRPr="00BB4948" w:rsidRDefault="000645D7" w:rsidP="00CB45B9">
      <w:pPr>
        <w:widowControl w:val="0"/>
        <w:rPr>
          <w:iCs/>
          <w:spacing w:val="-4"/>
          <w:szCs w:val="30"/>
        </w:rPr>
      </w:pPr>
      <w:r w:rsidRPr="00BB4948">
        <w:rPr>
          <w:szCs w:val="30"/>
        </w:rPr>
        <w:t xml:space="preserve">предварительный план ликвидации должника – юридического лица либо план прекращения деятельности должника – индивидуального предпринимателя, приложенный к заявлению должника </w:t>
      </w:r>
      <w:r w:rsidR="00A173CF" w:rsidRPr="00BB4948">
        <w:rPr>
          <w:szCs w:val="30"/>
        </w:rPr>
        <w:t>о банкротстве</w:t>
      </w:r>
      <w:r w:rsidR="0060081B" w:rsidRPr="00BB4948">
        <w:rPr>
          <w:szCs w:val="30"/>
        </w:rPr>
        <w:t xml:space="preserve"> </w:t>
      </w:r>
      <w:r w:rsidRPr="00BB4948">
        <w:rPr>
          <w:szCs w:val="30"/>
        </w:rPr>
        <w:t xml:space="preserve">в соответствии с абзацем вторым части первой статьи 28 настоящего </w:t>
      </w:r>
      <w:r w:rsidRPr="00BB4948">
        <w:rPr>
          <w:spacing w:val="-4"/>
          <w:szCs w:val="30"/>
        </w:rPr>
        <w:t>Зако</w:t>
      </w:r>
      <w:r w:rsidR="00D92CF9" w:rsidRPr="00BB4948">
        <w:rPr>
          <w:spacing w:val="-4"/>
          <w:szCs w:val="30"/>
        </w:rPr>
        <w:t xml:space="preserve">на, и предложения управляющего </w:t>
      </w:r>
      <w:r w:rsidRPr="00BB4948">
        <w:rPr>
          <w:spacing w:val="-4"/>
          <w:szCs w:val="30"/>
        </w:rPr>
        <w:t xml:space="preserve">по его доработке либо разработанный им план ликвидации должника – юридического лица </w:t>
      </w:r>
      <w:r w:rsidR="002069DF" w:rsidRPr="00BB4948">
        <w:rPr>
          <w:spacing w:val="-4"/>
          <w:szCs w:val="30"/>
        </w:rPr>
        <w:t>или</w:t>
      </w:r>
      <w:r w:rsidRPr="00BB4948">
        <w:rPr>
          <w:spacing w:val="-4"/>
          <w:szCs w:val="30"/>
        </w:rPr>
        <w:t xml:space="preserve"> план прекращения деятельности должника – индивидуального предпринимателя;</w:t>
      </w:r>
    </w:p>
    <w:p w:rsidR="000645D7" w:rsidRPr="00BB4948" w:rsidRDefault="000645D7" w:rsidP="00E101DC">
      <w:pPr>
        <w:widowControl w:val="0"/>
        <w:rPr>
          <w:iCs/>
          <w:szCs w:val="30"/>
        </w:rPr>
      </w:pPr>
      <w:r w:rsidRPr="00BB4948">
        <w:rPr>
          <w:iCs/>
          <w:szCs w:val="30"/>
        </w:rPr>
        <w:t>сведения о составе имущества должника</w:t>
      </w:r>
      <w:r w:rsidR="00E101DC" w:rsidRPr="00BB4948">
        <w:rPr>
          <w:iCs/>
          <w:szCs w:val="30"/>
        </w:rPr>
        <w:t>;</w:t>
      </w:r>
    </w:p>
    <w:p w:rsidR="000645D7" w:rsidRPr="00BB4948" w:rsidRDefault="000645D7" w:rsidP="00CB45B9">
      <w:pPr>
        <w:widowControl w:val="0"/>
        <w:rPr>
          <w:iCs/>
          <w:szCs w:val="30"/>
        </w:rPr>
      </w:pPr>
      <w:r w:rsidRPr="00BB4948">
        <w:rPr>
          <w:iCs/>
          <w:szCs w:val="30"/>
        </w:rPr>
        <w:t>сведения о проведении торгов по продаже имущества должника, в том числе о</w:t>
      </w:r>
      <w:r w:rsidR="00E101DC" w:rsidRPr="00BB4948">
        <w:rPr>
          <w:iCs/>
          <w:szCs w:val="30"/>
        </w:rPr>
        <w:t>б</w:t>
      </w:r>
      <w:r w:rsidRPr="00BB4948">
        <w:rPr>
          <w:iCs/>
          <w:szCs w:val="30"/>
        </w:rPr>
        <w:t xml:space="preserve"> их результатах, а также сведения о списании имущества;</w:t>
      </w:r>
    </w:p>
    <w:p w:rsidR="000645D7" w:rsidRPr="00BB4948" w:rsidRDefault="000645D7" w:rsidP="00CB45B9">
      <w:pPr>
        <w:widowControl w:val="0"/>
        <w:rPr>
          <w:iCs/>
          <w:szCs w:val="30"/>
        </w:rPr>
      </w:pPr>
      <w:r w:rsidRPr="00BB4948">
        <w:rPr>
          <w:iCs/>
          <w:szCs w:val="30"/>
        </w:rPr>
        <w:t>предложения кредиторам принять имущество должника в счет удовлетворения их требований;</w:t>
      </w:r>
    </w:p>
    <w:p w:rsidR="000645D7" w:rsidRPr="00BB4948" w:rsidRDefault="000645D7" w:rsidP="00CB45B9">
      <w:pPr>
        <w:widowControl w:val="0"/>
        <w:rPr>
          <w:iCs/>
          <w:szCs w:val="30"/>
        </w:rPr>
      </w:pPr>
      <w:r w:rsidRPr="00BB4948">
        <w:rPr>
          <w:iCs/>
          <w:szCs w:val="30"/>
        </w:rPr>
        <w:t xml:space="preserve">уведомление управляющего о передаче оставшегося у должника </w:t>
      </w:r>
      <w:r w:rsidRPr="00BB4948">
        <w:rPr>
          <w:iCs/>
          <w:szCs w:val="30"/>
        </w:rPr>
        <w:lastRenderedPageBreak/>
        <w:t>после удовлетворения требований кредиторов имущества собственнику этого имущества, уч</w:t>
      </w:r>
      <w:r w:rsidR="00243565" w:rsidRPr="00BB4948">
        <w:rPr>
          <w:iCs/>
          <w:szCs w:val="30"/>
        </w:rPr>
        <w:t>редителям (участникам) должника;</w:t>
      </w:r>
    </w:p>
    <w:p w:rsidR="00243565" w:rsidRPr="00BB4948" w:rsidRDefault="00243565" w:rsidP="00B22D8A">
      <w:pPr>
        <w:widowControl w:val="0"/>
        <w:rPr>
          <w:strike/>
          <w:szCs w:val="30"/>
        </w:rPr>
      </w:pPr>
      <w:r w:rsidRPr="00BB4948">
        <w:rPr>
          <w:lang w:bidi="ru-RU"/>
        </w:rPr>
        <w:t xml:space="preserve">решения собрания (комитета) кредиторов </w:t>
      </w:r>
      <w:r w:rsidRPr="00BB4948">
        <w:rPr>
          <w:strike/>
          <w:lang w:bidi="ru-RU"/>
        </w:rPr>
        <w:t xml:space="preserve">по заявлению управляющего и жалобам кредиторов, </w:t>
      </w:r>
      <w:r w:rsidRPr="00BB4948">
        <w:rPr>
          <w:strike/>
          <w:szCs w:val="30"/>
        </w:rPr>
        <w:t>иных лиц, участвующих в деле о несостоятельности</w:t>
      </w:r>
      <w:r w:rsidR="00A173CF" w:rsidRPr="00BB4948">
        <w:rPr>
          <w:strike/>
          <w:szCs w:val="30"/>
        </w:rPr>
        <w:t xml:space="preserve"> или банкротстве</w:t>
      </w:r>
      <w:r w:rsidR="00B22D8A" w:rsidRPr="00BB4948">
        <w:rPr>
          <w:strike/>
          <w:szCs w:val="30"/>
        </w:rPr>
        <w:t>;</w:t>
      </w:r>
    </w:p>
    <w:p w:rsidR="00C41D27" w:rsidRPr="00BB4948" w:rsidRDefault="00C41D27" w:rsidP="00CB45B9">
      <w:pPr>
        <w:widowControl w:val="0"/>
        <w:rPr>
          <w:iCs/>
          <w:szCs w:val="30"/>
        </w:rPr>
      </w:pPr>
      <w:r w:rsidRPr="00BB4948">
        <w:rPr>
          <w:szCs w:val="30"/>
        </w:rPr>
        <w:t>сведения о требованиях кредиторов, включенных в реестр требований кредиторов.</w:t>
      </w:r>
    </w:p>
    <w:p w:rsidR="000645D7" w:rsidRPr="00BB4948" w:rsidRDefault="000645D7" w:rsidP="00CB45B9">
      <w:pPr>
        <w:widowControl w:val="0"/>
        <w:rPr>
          <w:iCs/>
          <w:szCs w:val="30"/>
        </w:rPr>
      </w:pPr>
      <w:r w:rsidRPr="00BB4948">
        <w:rPr>
          <w:iCs/>
          <w:szCs w:val="30"/>
        </w:rPr>
        <w:t>Иные сведения, подлежащ</w:t>
      </w:r>
      <w:r w:rsidR="00475E89" w:rsidRPr="00BB4948">
        <w:rPr>
          <w:iCs/>
          <w:szCs w:val="30"/>
        </w:rPr>
        <w:t xml:space="preserve">ие размещению в Едином реестре, </w:t>
      </w:r>
      <w:r w:rsidRPr="00BB4948">
        <w:rPr>
          <w:iCs/>
          <w:szCs w:val="30"/>
        </w:rPr>
        <w:t xml:space="preserve">устанавливаются </w:t>
      </w:r>
      <w:r w:rsidR="008E66DD" w:rsidRPr="00BB4948">
        <w:rPr>
          <w:szCs w:val="30"/>
        </w:rPr>
        <w:t>органом государственного управления по делам о несостоятельности</w:t>
      </w:r>
      <w:r w:rsidR="00A173CF" w:rsidRPr="00BB4948">
        <w:rPr>
          <w:szCs w:val="30"/>
        </w:rPr>
        <w:t xml:space="preserve"> и банкротстве</w:t>
      </w:r>
      <w:r w:rsidRPr="00BB4948">
        <w:rPr>
          <w:iCs/>
          <w:szCs w:val="30"/>
        </w:rPr>
        <w:t>.</w:t>
      </w:r>
    </w:p>
    <w:p w:rsidR="000645D7" w:rsidRPr="00BB4948" w:rsidRDefault="000645D7" w:rsidP="001F7FE9">
      <w:pPr>
        <w:overflowPunct/>
        <w:textAlignment w:val="auto"/>
        <w:rPr>
          <w:iCs/>
          <w:szCs w:val="30"/>
        </w:rPr>
      </w:pPr>
      <w:r w:rsidRPr="00BB4948">
        <w:rPr>
          <w:iCs/>
          <w:szCs w:val="30"/>
        </w:rPr>
        <w:t>Размещение сведений по делам о несостоятельности</w:t>
      </w:r>
      <w:r w:rsidR="00A173CF" w:rsidRPr="00BB4948">
        <w:rPr>
          <w:iCs/>
          <w:szCs w:val="30"/>
        </w:rPr>
        <w:t xml:space="preserve"> </w:t>
      </w:r>
      <w:r w:rsidR="00A173CF" w:rsidRPr="00BB4948">
        <w:rPr>
          <w:szCs w:val="30"/>
        </w:rPr>
        <w:t>о банкротстве</w:t>
      </w:r>
      <w:r w:rsidRPr="00BB4948">
        <w:rPr>
          <w:iCs/>
          <w:szCs w:val="30"/>
        </w:rPr>
        <w:t xml:space="preserve"> в Едином реестре осуществляется управляющим после оплаты связанных</w:t>
      </w:r>
      <w:r w:rsidR="00D92CF9" w:rsidRPr="00BB4948">
        <w:rPr>
          <w:iCs/>
          <w:szCs w:val="30"/>
        </w:rPr>
        <w:t xml:space="preserve"> </w:t>
      </w:r>
      <w:r w:rsidRPr="00BB4948">
        <w:rPr>
          <w:iCs/>
          <w:szCs w:val="30"/>
        </w:rPr>
        <w:t>с</w:t>
      </w:r>
      <w:r w:rsidR="00F82900" w:rsidRPr="00BB4948">
        <w:rPr>
          <w:iCs/>
          <w:szCs w:val="30"/>
        </w:rPr>
        <w:t xml:space="preserve"> </w:t>
      </w:r>
      <w:r w:rsidRPr="00BB4948">
        <w:rPr>
          <w:iCs/>
          <w:szCs w:val="30"/>
        </w:rPr>
        <w:t>этим услуг оператора</w:t>
      </w:r>
      <w:r w:rsidR="00C91579" w:rsidRPr="00BB4948">
        <w:rPr>
          <w:iCs/>
          <w:szCs w:val="30"/>
        </w:rPr>
        <w:t xml:space="preserve"> </w:t>
      </w:r>
      <w:r w:rsidR="00C91579" w:rsidRPr="00BB4948">
        <w:rPr>
          <w:szCs w:val="30"/>
        </w:rPr>
        <w:t>по обеспечению технического и организационного функционирования Единого реестра</w:t>
      </w:r>
      <w:r w:rsidRPr="00BB4948">
        <w:rPr>
          <w:iCs/>
          <w:szCs w:val="30"/>
        </w:rPr>
        <w:t xml:space="preserve">. Оплата услуг </w:t>
      </w:r>
      <w:r w:rsidR="00C91579" w:rsidRPr="00BB4948">
        <w:rPr>
          <w:iCs/>
          <w:szCs w:val="30"/>
        </w:rPr>
        <w:t xml:space="preserve">указанного </w:t>
      </w:r>
      <w:r w:rsidRPr="00BB4948">
        <w:rPr>
          <w:iCs/>
          <w:szCs w:val="30"/>
        </w:rPr>
        <w:t>оператора осуществляется за счет средств должника, если иное не предусмотрено настоящим Законом.</w:t>
      </w:r>
    </w:p>
    <w:p w:rsidR="00686B76" w:rsidRPr="00BB4948" w:rsidRDefault="000645D7" w:rsidP="00686B76">
      <w:pPr>
        <w:pStyle w:val="ConsPlusNormal"/>
        <w:ind w:firstLine="709"/>
        <w:jc w:val="both"/>
        <w:rPr>
          <w:iCs/>
          <w:sz w:val="30"/>
          <w:szCs w:val="30"/>
        </w:rPr>
      </w:pPr>
      <w:r w:rsidRPr="00BB4948">
        <w:rPr>
          <w:iCs/>
          <w:sz w:val="30"/>
          <w:szCs w:val="30"/>
        </w:rPr>
        <w:t>При отсутствии или недостаточности денежных средств у должника оплата услуг оператора производится за счет средств управляющего путем внесения (перечисления) денежных средств на текущий (расчетный) банковский счет оператора.</w:t>
      </w:r>
    </w:p>
    <w:p w:rsidR="000645D7" w:rsidRPr="00BB4948" w:rsidRDefault="000645D7" w:rsidP="00686B76">
      <w:pPr>
        <w:pStyle w:val="ConsPlusNormal"/>
        <w:ind w:firstLine="709"/>
        <w:jc w:val="both"/>
        <w:rPr>
          <w:szCs w:val="30"/>
        </w:rPr>
      </w:pPr>
      <w:r w:rsidRPr="00BB4948">
        <w:rPr>
          <w:iCs/>
          <w:szCs w:val="30"/>
        </w:rPr>
        <w:t>Сведения Единого реестра подлежат размещению в глобал</w:t>
      </w:r>
      <w:r w:rsidR="00595C5F" w:rsidRPr="00BB4948">
        <w:rPr>
          <w:iCs/>
          <w:szCs w:val="30"/>
        </w:rPr>
        <w:t>ьной компьютерной сети Интернет, за исключением сведений, доступ к которым ограничивается в соответствии с законодательством</w:t>
      </w:r>
      <w:r w:rsidR="00595C5F" w:rsidRPr="00BB4948">
        <w:rPr>
          <w:szCs w:val="30"/>
        </w:rPr>
        <w:t>.</w:t>
      </w:r>
    </w:p>
    <w:p w:rsidR="000645D7" w:rsidRPr="00BB4948" w:rsidRDefault="000645D7" w:rsidP="00CB45B9">
      <w:pPr>
        <w:rPr>
          <w:iCs/>
          <w:strike/>
          <w:szCs w:val="30"/>
        </w:rPr>
      </w:pPr>
      <w:r w:rsidRPr="00BB4948">
        <w:rPr>
          <w:szCs w:val="30"/>
        </w:rPr>
        <w:t>Сведения, содержащиеся в Едином реестре, являются открытыми и общедоступными</w:t>
      </w:r>
      <w:r w:rsidR="00595C5F" w:rsidRPr="00BB4948">
        <w:rPr>
          <w:iCs/>
          <w:szCs w:val="30"/>
        </w:rPr>
        <w:t>.</w:t>
      </w:r>
      <w:r w:rsidRPr="00BB4948">
        <w:rPr>
          <w:iCs/>
          <w:szCs w:val="30"/>
        </w:rPr>
        <w:t xml:space="preserve"> </w:t>
      </w:r>
    </w:p>
    <w:p w:rsidR="000645D7" w:rsidRPr="00BB4948" w:rsidRDefault="000645D7" w:rsidP="00CB45B9">
      <w:pPr>
        <w:widowControl w:val="0"/>
        <w:rPr>
          <w:iCs/>
          <w:szCs w:val="30"/>
        </w:rPr>
      </w:pPr>
      <w:r w:rsidRPr="00BB4948">
        <w:rPr>
          <w:iCs/>
          <w:szCs w:val="30"/>
        </w:rPr>
        <w:t>Доступ к сведениям Единого реестра, размещенным в глобальной компьютерной сети Интернет, является бесплатным.</w:t>
      </w:r>
    </w:p>
    <w:p w:rsidR="00CF73F0" w:rsidRPr="00BB4948" w:rsidRDefault="00CF73F0" w:rsidP="00CF73F0">
      <w:pPr>
        <w:widowControl w:val="0"/>
        <w:rPr>
          <w:rFonts w:eastAsia="Calibri"/>
          <w:szCs w:val="30"/>
          <w:lang w:eastAsia="en-US"/>
        </w:rPr>
      </w:pPr>
      <w:r w:rsidRPr="00BB4948">
        <w:rPr>
          <w:rFonts w:eastAsia="Calibri"/>
          <w:szCs w:val="30"/>
          <w:lang w:eastAsia="en-US"/>
        </w:rPr>
        <w:t xml:space="preserve">Должник не менее чем за </w:t>
      </w:r>
      <w:r w:rsidRPr="00BB4948">
        <w:rPr>
          <w:rFonts w:eastAsia="Calibri"/>
          <w:strike/>
          <w:szCs w:val="30"/>
          <w:lang w:eastAsia="en-US"/>
        </w:rPr>
        <w:t>тридцать календарных</w:t>
      </w:r>
      <w:r w:rsidRPr="00BB4948">
        <w:rPr>
          <w:rFonts w:eastAsia="Calibri"/>
          <w:szCs w:val="30"/>
          <w:lang w:eastAsia="en-US"/>
        </w:rPr>
        <w:t xml:space="preserve"> </w:t>
      </w:r>
      <w:r w:rsidR="00F37575" w:rsidRPr="00BB4948">
        <w:rPr>
          <w:szCs w:val="30"/>
        </w:rPr>
        <w:t xml:space="preserve">десять рабочих </w:t>
      </w:r>
      <w:r w:rsidRPr="00BB4948">
        <w:rPr>
          <w:rFonts w:eastAsia="Calibri"/>
          <w:szCs w:val="30"/>
          <w:lang w:eastAsia="en-US"/>
        </w:rPr>
        <w:t xml:space="preserve">дней до даты подачи заявления должника о </w:t>
      </w:r>
      <w:r w:rsidR="00A173CF" w:rsidRPr="00BB4948">
        <w:rPr>
          <w:rFonts w:eastAsia="Calibri"/>
          <w:szCs w:val="30"/>
          <w:lang w:eastAsia="en-US"/>
        </w:rPr>
        <w:t>несостоятельности</w:t>
      </w:r>
      <w:r w:rsidR="0060081B" w:rsidRPr="00BB4948">
        <w:rPr>
          <w:rFonts w:eastAsia="Calibri"/>
          <w:szCs w:val="30"/>
          <w:lang w:eastAsia="en-US"/>
        </w:rPr>
        <w:t xml:space="preserve"> </w:t>
      </w:r>
      <w:r w:rsidR="00A173CF" w:rsidRPr="00BB4948">
        <w:rPr>
          <w:rFonts w:eastAsia="Calibri"/>
          <w:szCs w:val="30"/>
          <w:lang w:eastAsia="en-US"/>
        </w:rPr>
        <w:t>или о банкротстве</w:t>
      </w:r>
      <w:r w:rsidRPr="00BB4948">
        <w:rPr>
          <w:rFonts w:eastAsia="Calibri"/>
          <w:szCs w:val="30"/>
          <w:lang w:eastAsia="en-US"/>
        </w:rPr>
        <w:t xml:space="preserve"> размещает в Едином реестре уведомление о предстоящем обращении в суд, рассматривающий экономические дела, с таким заявлением</w:t>
      </w:r>
      <w:r w:rsidR="00F37575" w:rsidRPr="00BB4948">
        <w:rPr>
          <w:rFonts w:eastAsia="Calibri"/>
          <w:szCs w:val="30"/>
          <w:lang w:eastAsia="en-US"/>
        </w:rPr>
        <w:t xml:space="preserve">, </w:t>
      </w:r>
      <w:r w:rsidR="00F37575" w:rsidRPr="00BB4948">
        <w:rPr>
          <w:szCs w:val="30"/>
        </w:rPr>
        <w:t>за исключением случая, предусмотренного частью третьей статьи 9 настоящего Закона</w:t>
      </w:r>
      <w:r w:rsidRPr="00BB4948">
        <w:rPr>
          <w:rFonts w:eastAsia="Calibri"/>
          <w:szCs w:val="30"/>
          <w:lang w:eastAsia="en-US"/>
        </w:rPr>
        <w:t>.</w:t>
      </w:r>
    </w:p>
    <w:p w:rsidR="00804082" w:rsidRPr="00BB4948" w:rsidRDefault="00804082" w:rsidP="00CB45B9">
      <w:pPr>
        <w:widowControl w:val="0"/>
        <w:rPr>
          <w:iCs/>
          <w:szCs w:val="30"/>
        </w:rPr>
      </w:pPr>
    </w:p>
    <w:p w:rsidR="000645D7" w:rsidRPr="00BB4948" w:rsidRDefault="000645D7" w:rsidP="00A850EF">
      <w:pPr>
        <w:pStyle w:val="a4"/>
        <w:ind w:left="2226" w:hanging="1517"/>
        <w:outlineLvl w:val="2"/>
        <w:rPr>
          <w:strike/>
          <w:color w:val="auto"/>
          <w:szCs w:val="30"/>
        </w:rPr>
      </w:pPr>
      <w:r w:rsidRPr="00BB4948">
        <w:rPr>
          <w:strike/>
          <w:color w:val="auto"/>
          <w:szCs w:val="30"/>
        </w:rPr>
        <w:t xml:space="preserve">Статья 40. Основания для прекращения производства по делу о несостоятельности </w:t>
      </w:r>
      <w:r w:rsidR="00CE358D" w:rsidRPr="00BB4948">
        <w:rPr>
          <w:strike/>
          <w:color w:val="auto"/>
          <w:szCs w:val="30"/>
        </w:rPr>
        <w:t>или банкротстве</w:t>
      </w:r>
    </w:p>
    <w:p w:rsidR="000645D7" w:rsidRPr="00BB4948" w:rsidRDefault="000645D7" w:rsidP="00CB45B9">
      <w:pPr>
        <w:widowControl w:val="0"/>
        <w:rPr>
          <w:strike/>
          <w:szCs w:val="30"/>
        </w:rPr>
      </w:pPr>
      <w:r w:rsidRPr="00BB4948">
        <w:rPr>
          <w:strike/>
          <w:szCs w:val="30"/>
        </w:rPr>
        <w:t xml:space="preserve">Суд, рассматривающий экономические дела, прекращает производство по делу о несостоятельности </w:t>
      </w:r>
      <w:r w:rsidR="00CE358D" w:rsidRPr="00BB4948">
        <w:rPr>
          <w:strike/>
          <w:szCs w:val="30"/>
        </w:rPr>
        <w:t xml:space="preserve"> или банкротстве </w:t>
      </w:r>
      <w:r w:rsidRPr="00BB4948">
        <w:rPr>
          <w:strike/>
          <w:szCs w:val="30"/>
        </w:rPr>
        <w:t>при:</w:t>
      </w:r>
    </w:p>
    <w:p w:rsidR="000645D7" w:rsidRPr="00BB4948" w:rsidRDefault="000645D7" w:rsidP="00CB45B9">
      <w:pPr>
        <w:widowControl w:val="0"/>
        <w:rPr>
          <w:strike/>
          <w:szCs w:val="30"/>
        </w:rPr>
      </w:pPr>
      <w:proofErr w:type="spellStart"/>
      <w:r w:rsidRPr="00BB4948">
        <w:rPr>
          <w:strike/>
          <w:szCs w:val="30"/>
        </w:rPr>
        <w:t>неподтверждении</w:t>
      </w:r>
      <w:proofErr w:type="spellEnd"/>
      <w:r w:rsidRPr="00BB4948">
        <w:rPr>
          <w:strike/>
          <w:szCs w:val="30"/>
        </w:rPr>
        <w:t xml:space="preserve"> достоверности фактов, изложенных в заявлении должника о </w:t>
      </w:r>
      <w:r w:rsidR="006944C3" w:rsidRPr="00BB4948">
        <w:rPr>
          <w:strike/>
          <w:szCs w:val="30"/>
        </w:rPr>
        <w:t>несостоятельности</w:t>
      </w:r>
      <w:r w:rsidRPr="00BB4948">
        <w:rPr>
          <w:strike/>
          <w:szCs w:val="30"/>
        </w:rPr>
        <w:t xml:space="preserve">, заявлении должника о </w:t>
      </w:r>
      <w:r w:rsidR="006944C3" w:rsidRPr="00BB4948">
        <w:rPr>
          <w:strike/>
          <w:szCs w:val="30"/>
        </w:rPr>
        <w:t>банкротстве</w:t>
      </w:r>
      <w:r w:rsidR="00F153A7" w:rsidRPr="00BB4948">
        <w:rPr>
          <w:strike/>
          <w:szCs w:val="30"/>
        </w:rPr>
        <w:t xml:space="preserve"> </w:t>
      </w:r>
      <w:r w:rsidRPr="00BB4948">
        <w:rPr>
          <w:strike/>
          <w:szCs w:val="30"/>
        </w:rPr>
        <w:t xml:space="preserve">либо </w:t>
      </w:r>
      <w:r w:rsidRPr="00BB4948">
        <w:rPr>
          <w:strike/>
          <w:szCs w:val="30"/>
        </w:rPr>
        <w:lastRenderedPageBreak/>
        <w:t xml:space="preserve">заявлении кредитора о </w:t>
      </w:r>
      <w:r w:rsidR="006944C3" w:rsidRPr="00BB4948">
        <w:rPr>
          <w:strike/>
          <w:szCs w:val="30"/>
        </w:rPr>
        <w:t>банкротстве</w:t>
      </w:r>
      <w:r w:rsidR="00F153A7" w:rsidRPr="00BB4948">
        <w:rPr>
          <w:strike/>
          <w:szCs w:val="30"/>
        </w:rPr>
        <w:t xml:space="preserve"> </w:t>
      </w:r>
      <w:r w:rsidRPr="00BB4948">
        <w:rPr>
          <w:strike/>
          <w:szCs w:val="30"/>
        </w:rPr>
        <w:t xml:space="preserve">по окончании защитного периода; </w:t>
      </w:r>
    </w:p>
    <w:p w:rsidR="00B9150D" w:rsidRPr="00BB4948" w:rsidRDefault="00B9150D" w:rsidP="00B9150D">
      <w:pPr>
        <w:rPr>
          <w:rFonts w:eastAsia="Calibri"/>
          <w:strike/>
          <w:szCs w:val="30"/>
          <w:lang w:eastAsia="en-US"/>
        </w:rPr>
      </w:pPr>
      <w:proofErr w:type="spellStart"/>
      <w:r w:rsidRPr="00BB4948">
        <w:rPr>
          <w:rFonts w:eastAsia="Calibri"/>
          <w:strike/>
          <w:szCs w:val="30"/>
          <w:lang w:eastAsia="en-US"/>
        </w:rPr>
        <w:t>неперечислении</w:t>
      </w:r>
      <w:proofErr w:type="spellEnd"/>
      <w:r w:rsidRPr="00BB4948">
        <w:rPr>
          <w:rFonts w:eastAsia="Calibri"/>
          <w:strike/>
          <w:szCs w:val="30"/>
          <w:lang w:eastAsia="en-US"/>
        </w:rPr>
        <w:t xml:space="preserve"> денежных средств в срок, установленный судом, рассматривающим экономические дела, в соответс</w:t>
      </w:r>
      <w:r w:rsidR="0036279B" w:rsidRPr="00BB4948">
        <w:rPr>
          <w:rFonts w:eastAsia="Calibri"/>
          <w:strike/>
          <w:szCs w:val="30"/>
          <w:lang w:eastAsia="en-US"/>
        </w:rPr>
        <w:t>т</w:t>
      </w:r>
      <w:r w:rsidRPr="00BB4948">
        <w:rPr>
          <w:rFonts w:eastAsia="Calibri"/>
          <w:strike/>
          <w:szCs w:val="30"/>
          <w:lang w:eastAsia="en-US"/>
        </w:rPr>
        <w:t>вии с частью первой статьи 35 настоящие Закона;</w:t>
      </w:r>
    </w:p>
    <w:p w:rsidR="000645D7" w:rsidRPr="00BB4948" w:rsidRDefault="000645D7" w:rsidP="00CB45B9">
      <w:pPr>
        <w:widowControl w:val="0"/>
        <w:rPr>
          <w:strike/>
          <w:szCs w:val="30"/>
        </w:rPr>
      </w:pPr>
      <w:r w:rsidRPr="00BB4948">
        <w:rPr>
          <w:strike/>
          <w:szCs w:val="30"/>
        </w:rPr>
        <w:t xml:space="preserve">отзыве заявления кредитора о </w:t>
      </w:r>
      <w:r w:rsidR="006944C3" w:rsidRPr="00BB4948">
        <w:rPr>
          <w:strike/>
          <w:szCs w:val="30"/>
        </w:rPr>
        <w:t>банкротстве</w:t>
      </w:r>
      <w:r w:rsidR="00F153A7" w:rsidRPr="00BB4948">
        <w:rPr>
          <w:strike/>
          <w:szCs w:val="30"/>
        </w:rPr>
        <w:t xml:space="preserve"> </w:t>
      </w:r>
      <w:r w:rsidRPr="00BB4948">
        <w:rPr>
          <w:strike/>
          <w:szCs w:val="30"/>
        </w:rPr>
        <w:t>до открытия конкурсного производства;</w:t>
      </w:r>
    </w:p>
    <w:p w:rsidR="000645D7" w:rsidRPr="00BB4948" w:rsidRDefault="000645D7" w:rsidP="00CB45B9">
      <w:pPr>
        <w:widowControl w:val="0"/>
        <w:rPr>
          <w:strike/>
          <w:szCs w:val="30"/>
        </w:rPr>
      </w:pPr>
      <w:r w:rsidRPr="00BB4948">
        <w:rPr>
          <w:strike/>
          <w:szCs w:val="30"/>
        </w:rPr>
        <w:t>обеспечении в санации эффективной хозяйственной  (экономической) деятельности и восстановлении платежеспособности должника в соответствии с мерами, предусмотренными планом санации должника – юридического лица;</w:t>
      </w:r>
    </w:p>
    <w:p w:rsidR="000645D7" w:rsidRPr="00BB4948" w:rsidRDefault="000645D7" w:rsidP="00CB45B9">
      <w:pPr>
        <w:widowControl w:val="0"/>
        <w:rPr>
          <w:strike/>
          <w:szCs w:val="30"/>
        </w:rPr>
      </w:pPr>
      <w:r w:rsidRPr="00BB4948">
        <w:rPr>
          <w:strike/>
          <w:szCs w:val="30"/>
        </w:rPr>
        <w:t>утверждении мирового соглашения;</w:t>
      </w:r>
    </w:p>
    <w:p w:rsidR="000645D7" w:rsidRPr="00BB4948" w:rsidRDefault="000645D7" w:rsidP="00CB45B9">
      <w:pPr>
        <w:widowControl w:val="0"/>
        <w:rPr>
          <w:strike/>
          <w:szCs w:val="30"/>
        </w:rPr>
      </w:pPr>
      <w:r w:rsidRPr="00BB4948">
        <w:rPr>
          <w:strike/>
          <w:szCs w:val="30"/>
        </w:rPr>
        <w:t>отсутствии заявленных</w:t>
      </w:r>
      <w:r w:rsidR="00C8026E" w:rsidRPr="00BB4948">
        <w:rPr>
          <w:strike/>
          <w:szCs w:val="30"/>
        </w:rPr>
        <w:t xml:space="preserve"> и (или) установленных управляющим</w:t>
      </w:r>
      <w:r w:rsidRPr="00BB4948">
        <w:rPr>
          <w:strike/>
          <w:szCs w:val="30"/>
        </w:rPr>
        <w:t xml:space="preserve"> требований кредиторов к должнику либо удовлетворении всех требований кредиторов до принятия судом, рассматривающим экономические дела, решения по делу о несостоятельности</w:t>
      </w:r>
      <w:r w:rsidR="006944C3" w:rsidRPr="00BB4948">
        <w:rPr>
          <w:strike/>
          <w:szCs w:val="30"/>
        </w:rPr>
        <w:t xml:space="preserve"> или банкротстве</w:t>
      </w:r>
      <w:r w:rsidRPr="00BB4948">
        <w:rPr>
          <w:strike/>
          <w:szCs w:val="30"/>
        </w:rPr>
        <w:t xml:space="preserve">. Суд, рассматривающий экономические дела, прекращает производство по делу о несостоятельности </w:t>
      </w:r>
      <w:r w:rsidR="006944C3" w:rsidRPr="00BB4948">
        <w:rPr>
          <w:strike/>
          <w:szCs w:val="30"/>
        </w:rPr>
        <w:t xml:space="preserve">или банкротстве </w:t>
      </w:r>
      <w:r w:rsidRPr="00BB4948">
        <w:rPr>
          <w:strike/>
          <w:szCs w:val="30"/>
        </w:rPr>
        <w:t>по ходатайству должника, если должник, его учредители (участники) или иные третьи лица рассчитаются по денежным обязательствам</w:t>
      </w:r>
      <w:r w:rsidR="006C5134" w:rsidRPr="00BB4948">
        <w:rPr>
          <w:strike/>
          <w:szCs w:val="30"/>
        </w:rPr>
        <w:t>, обязательным платежам</w:t>
      </w:r>
      <w:r w:rsidRPr="00BB4948">
        <w:rPr>
          <w:strike/>
          <w:szCs w:val="30"/>
        </w:rPr>
        <w:t xml:space="preserve"> должника и (или) его обязательствам по выплате выходных пособий и оплате труда лицам, работающим (работавшим) по трудовым договорам (контрактам)</w:t>
      </w:r>
      <w:r w:rsidR="005B77DC" w:rsidRPr="00BB4948">
        <w:rPr>
          <w:strike/>
          <w:szCs w:val="30"/>
        </w:rPr>
        <w:t>,</w:t>
      </w:r>
      <w:r w:rsidRPr="00BB4948">
        <w:rPr>
          <w:strike/>
          <w:szCs w:val="30"/>
        </w:rPr>
        <w:t xml:space="preserve"> </w:t>
      </w:r>
      <w:r w:rsidR="005B77DC" w:rsidRPr="00BB4948">
        <w:rPr>
          <w:strike/>
          <w:szCs w:val="30"/>
        </w:rPr>
        <w:t>вознаграждений физическим лицам, выполняющим (выполнявшим) работу</w:t>
      </w:r>
      <w:r w:rsidRPr="00BB4948">
        <w:rPr>
          <w:strike/>
          <w:szCs w:val="30"/>
        </w:rPr>
        <w:t xml:space="preserve"> у должника по гражданско</w:t>
      </w:r>
      <w:r w:rsidR="00D748A3" w:rsidRPr="00BB4948">
        <w:rPr>
          <w:strike/>
          <w:szCs w:val="30"/>
        </w:rPr>
        <w:t>-</w:t>
      </w:r>
      <w:r w:rsidRPr="00BB4948">
        <w:rPr>
          <w:strike/>
          <w:szCs w:val="30"/>
        </w:rPr>
        <w:t>правовым договорам, предметом которых являются выполнение работ, оказание услуг или создание объектов интеллектуальной собственности;</w:t>
      </w:r>
    </w:p>
    <w:p w:rsidR="000645D7" w:rsidRPr="00BB4948" w:rsidRDefault="000645D7" w:rsidP="00CB45B9">
      <w:pPr>
        <w:widowControl w:val="0"/>
        <w:rPr>
          <w:strike/>
          <w:szCs w:val="30"/>
        </w:rPr>
      </w:pPr>
      <w:r w:rsidRPr="00BB4948">
        <w:rPr>
          <w:strike/>
          <w:szCs w:val="30"/>
        </w:rPr>
        <w:t xml:space="preserve">признании до принятия судом, рассматривающим экономические дела, решения по делу о несостоятельности </w:t>
      </w:r>
      <w:r w:rsidR="006944C3" w:rsidRPr="00BB4948">
        <w:rPr>
          <w:strike/>
          <w:szCs w:val="30"/>
        </w:rPr>
        <w:t xml:space="preserve">или банкротстве </w:t>
      </w:r>
      <w:r w:rsidRPr="00BB4948">
        <w:rPr>
          <w:strike/>
          <w:szCs w:val="30"/>
        </w:rPr>
        <w:t>необоснованными требований заявителя, послуживших основанием для возбуждения производства по делу о несостоятельности</w:t>
      </w:r>
      <w:r w:rsidR="006944C3" w:rsidRPr="00BB4948">
        <w:rPr>
          <w:strike/>
          <w:szCs w:val="30"/>
        </w:rPr>
        <w:t xml:space="preserve"> или банкротстве</w:t>
      </w:r>
      <w:r w:rsidRPr="00BB4948">
        <w:rPr>
          <w:strike/>
          <w:szCs w:val="30"/>
        </w:rPr>
        <w:t>, при отсутствии заявленных и признанных в порядке, установленном настоящим Законом, требований кредиторов;</w:t>
      </w:r>
    </w:p>
    <w:p w:rsidR="000645D7" w:rsidRPr="00BB4948" w:rsidRDefault="000645D7" w:rsidP="00CB45B9">
      <w:pPr>
        <w:widowControl w:val="0"/>
        <w:rPr>
          <w:strike/>
          <w:szCs w:val="30"/>
        </w:rPr>
      </w:pPr>
      <w:r w:rsidRPr="00BB4948">
        <w:rPr>
          <w:strike/>
          <w:szCs w:val="30"/>
        </w:rPr>
        <w:t>наличии в производстве суда, рассматривающего экономические дела, дела о</w:t>
      </w:r>
      <w:r w:rsidR="00B811E5" w:rsidRPr="00BB4948">
        <w:rPr>
          <w:strike/>
          <w:szCs w:val="30"/>
        </w:rPr>
        <w:t xml:space="preserve"> </w:t>
      </w:r>
      <w:r w:rsidRPr="00BB4948">
        <w:rPr>
          <w:strike/>
          <w:szCs w:val="30"/>
        </w:rPr>
        <w:t xml:space="preserve">несостоятельности </w:t>
      </w:r>
      <w:r w:rsidR="006944C3" w:rsidRPr="00BB4948">
        <w:rPr>
          <w:strike/>
          <w:szCs w:val="30"/>
        </w:rPr>
        <w:t xml:space="preserve">или банкротстве </w:t>
      </w:r>
      <w:r w:rsidRPr="00BB4948">
        <w:rPr>
          <w:strike/>
          <w:szCs w:val="30"/>
        </w:rPr>
        <w:t>того же должника;</w:t>
      </w:r>
    </w:p>
    <w:p w:rsidR="00E03CB8" w:rsidRPr="00BB4948" w:rsidRDefault="000645D7" w:rsidP="00E03CB8">
      <w:pPr>
        <w:widowControl w:val="0"/>
        <w:rPr>
          <w:strike/>
          <w:szCs w:val="30"/>
        </w:rPr>
      </w:pPr>
      <w:r w:rsidRPr="00BB4948">
        <w:rPr>
          <w:strike/>
          <w:szCs w:val="30"/>
        </w:rPr>
        <w:t>установ</w:t>
      </w:r>
      <w:r w:rsidR="006C257E" w:rsidRPr="00BB4948">
        <w:rPr>
          <w:strike/>
          <w:szCs w:val="30"/>
        </w:rPr>
        <w:t xml:space="preserve">лении факта </w:t>
      </w:r>
      <w:r w:rsidR="002A35D7" w:rsidRPr="00BB4948">
        <w:rPr>
          <w:strike/>
          <w:szCs w:val="30"/>
        </w:rPr>
        <w:t>ложного банкротства</w:t>
      </w:r>
      <w:r w:rsidR="000201D7" w:rsidRPr="00BB4948">
        <w:rPr>
          <w:strike/>
          <w:szCs w:val="30"/>
        </w:rPr>
        <w:t>;</w:t>
      </w:r>
    </w:p>
    <w:p w:rsidR="00961DDE" w:rsidRPr="00BB4948" w:rsidRDefault="00961DDE" w:rsidP="00961DDE">
      <w:pPr>
        <w:widowControl w:val="0"/>
        <w:rPr>
          <w:strike/>
          <w:szCs w:val="30"/>
        </w:rPr>
      </w:pPr>
      <w:r w:rsidRPr="00BB4948">
        <w:rPr>
          <w:strike/>
          <w:szCs w:val="30"/>
        </w:rPr>
        <w:t>иных случаях, установленных Президентом Республики Беларусь.</w:t>
      </w:r>
    </w:p>
    <w:p w:rsidR="003F0839" w:rsidRPr="00BB4948" w:rsidRDefault="003F0839" w:rsidP="00961DDE">
      <w:pPr>
        <w:widowControl w:val="0"/>
        <w:rPr>
          <w:szCs w:val="30"/>
        </w:rPr>
      </w:pPr>
    </w:p>
    <w:p w:rsidR="003F0839" w:rsidRPr="00BB4948" w:rsidRDefault="003F0839" w:rsidP="003F0839">
      <w:pPr>
        <w:rPr>
          <w:strike/>
          <w:szCs w:val="30"/>
        </w:rPr>
      </w:pPr>
      <w:r w:rsidRPr="00BB4948">
        <w:rPr>
          <w:strike/>
          <w:szCs w:val="30"/>
        </w:rPr>
        <w:t>Суд, рассматривающий экономические дела, прекращает производство по делу о несостоятельности или банкротстве в случае:</w:t>
      </w:r>
    </w:p>
    <w:p w:rsidR="003F0839" w:rsidRPr="00BB4948" w:rsidRDefault="003F0839" w:rsidP="003F0839">
      <w:pPr>
        <w:widowControl w:val="0"/>
        <w:rPr>
          <w:strike/>
          <w:szCs w:val="30"/>
        </w:rPr>
      </w:pPr>
      <w:proofErr w:type="spellStart"/>
      <w:r w:rsidRPr="00BB4948">
        <w:rPr>
          <w:strike/>
          <w:szCs w:val="30"/>
        </w:rPr>
        <w:t>неподтверждения</w:t>
      </w:r>
      <w:proofErr w:type="spellEnd"/>
      <w:r w:rsidRPr="00BB4948">
        <w:rPr>
          <w:strike/>
          <w:szCs w:val="30"/>
        </w:rPr>
        <w:t xml:space="preserve"> достоверности фактов, изложенных в заявлении должника о несостоятельности, заявлении должника о банкротстве либо заявлении кредитора о банкротстве по окончании защитного периода; </w:t>
      </w:r>
    </w:p>
    <w:p w:rsidR="003F0839" w:rsidRPr="00BB4948" w:rsidRDefault="003F0839" w:rsidP="003F0839">
      <w:pPr>
        <w:rPr>
          <w:rFonts w:eastAsia="Calibri"/>
          <w:strike/>
          <w:szCs w:val="30"/>
        </w:rPr>
      </w:pPr>
      <w:proofErr w:type="spellStart"/>
      <w:r w:rsidRPr="00BB4948">
        <w:rPr>
          <w:rFonts w:eastAsia="Calibri"/>
          <w:strike/>
          <w:szCs w:val="30"/>
        </w:rPr>
        <w:lastRenderedPageBreak/>
        <w:t>неперечисления</w:t>
      </w:r>
      <w:proofErr w:type="spellEnd"/>
      <w:r w:rsidRPr="00BB4948">
        <w:rPr>
          <w:rFonts w:eastAsia="Calibri"/>
          <w:strike/>
          <w:szCs w:val="30"/>
        </w:rPr>
        <w:t xml:space="preserve"> денежных средств в срок, установленный судом, рассматривающим экономические дела, в соответствии с частью первой статьи 35 настоящего Закона;</w:t>
      </w:r>
    </w:p>
    <w:p w:rsidR="003F0839" w:rsidRPr="00BB4948" w:rsidRDefault="003F0839" w:rsidP="003F0839">
      <w:pPr>
        <w:widowControl w:val="0"/>
        <w:rPr>
          <w:strike/>
          <w:szCs w:val="30"/>
        </w:rPr>
      </w:pPr>
      <w:r w:rsidRPr="00BB4948">
        <w:rPr>
          <w:strike/>
          <w:szCs w:val="30"/>
        </w:rPr>
        <w:t>отказа кредитора, подавшего заявление о банкротстве, от требования о признании должника банкротом до открытия конкурсного производства;</w:t>
      </w:r>
    </w:p>
    <w:p w:rsidR="003F0839" w:rsidRPr="00BB4948" w:rsidRDefault="003F0839" w:rsidP="003F0839">
      <w:pPr>
        <w:rPr>
          <w:strike/>
          <w:szCs w:val="30"/>
        </w:rPr>
      </w:pPr>
      <w:r w:rsidRPr="00BB4948">
        <w:rPr>
          <w:strike/>
          <w:szCs w:val="30"/>
        </w:rPr>
        <w:t>наличия в производстве суда, рассматривающего экономические дела, дела о несостоятельности или банкротстве того же должника;</w:t>
      </w:r>
    </w:p>
    <w:p w:rsidR="003F0839" w:rsidRPr="00BB4948" w:rsidRDefault="003F0839" w:rsidP="003F0839">
      <w:pPr>
        <w:widowControl w:val="0"/>
        <w:rPr>
          <w:strike/>
          <w:szCs w:val="30"/>
        </w:rPr>
      </w:pPr>
      <w:r w:rsidRPr="00BB4948">
        <w:rPr>
          <w:strike/>
          <w:szCs w:val="30"/>
        </w:rPr>
        <w:t>отсутствия требований кредиторов, включенных в реестр требований кредиторов, до окончания конкурсного производства;</w:t>
      </w:r>
    </w:p>
    <w:p w:rsidR="003F0839" w:rsidRPr="00BB4948" w:rsidRDefault="003F0839" w:rsidP="003F0839">
      <w:pPr>
        <w:rPr>
          <w:strike/>
          <w:szCs w:val="30"/>
        </w:rPr>
      </w:pPr>
      <w:r w:rsidRPr="00BB4948">
        <w:rPr>
          <w:strike/>
          <w:szCs w:val="30"/>
        </w:rPr>
        <w:t>признания до принятия судом, рассматривающим экономические дела, решения по делу о банкротстве, необоснованными требований заявителя,  послуживших основанием для возбуждения производства по делу о банкротстве, при отсутствии иных требований кредиторов, включенных в реестр требований кредиторов, а также подлежащих удовлетворению вне очереди;</w:t>
      </w:r>
    </w:p>
    <w:p w:rsidR="003F0839" w:rsidRPr="00BB4948" w:rsidRDefault="003F0839" w:rsidP="003F0839">
      <w:pPr>
        <w:rPr>
          <w:strike/>
          <w:szCs w:val="30"/>
        </w:rPr>
      </w:pPr>
      <w:r w:rsidRPr="00BB4948">
        <w:rPr>
          <w:strike/>
          <w:szCs w:val="30"/>
        </w:rPr>
        <w:t>отсутствия признаков неплатежеспособности по окончании конкурсного производства;</w:t>
      </w:r>
    </w:p>
    <w:p w:rsidR="003F0839" w:rsidRPr="00BB4948" w:rsidRDefault="003F0839" w:rsidP="003F0839">
      <w:pPr>
        <w:rPr>
          <w:strike/>
          <w:szCs w:val="30"/>
        </w:rPr>
      </w:pPr>
      <w:r w:rsidRPr="00BB4948">
        <w:rPr>
          <w:strike/>
          <w:szCs w:val="30"/>
        </w:rPr>
        <w:t xml:space="preserve">непредставления по окончании конкурсного производства суду, рассматривающему экономические дела, плана санации или ликвидации должника – юридического лица либо плана прекращения деятельности должника – индивидуального предпринимателя, согласованного в установленном настоящим Законом порядке, за исключением случая утверждения судом, рассматривающим экономические дела плана санации;  </w:t>
      </w:r>
    </w:p>
    <w:p w:rsidR="003F0839" w:rsidRPr="00BB4948" w:rsidRDefault="003F0839" w:rsidP="003F0839">
      <w:pPr>
        <w:widowControl w:val="0"/>
        <w:rPr>
          <w:strike/>
          <w:szCs w:val="30"/>
        </w:rPr>
      </w:pPr>
      <w:r w:rsidRPr="00BB4948">
        <w:rPr>
          <w:strike/>
          <w:szCs w:val="30"/>
        </w:rPr>
        <w:t>обеспечения в санации эффективной хозяйственной (экономической) деятельности и восстановлении платежеспособности должника в соответствии с мерами, предусмотренными планом санации должника – юридического лица;</w:t>
      </w:r>
    </w:p>
    <w:p w:rsidR="003F0839" w:rsidRPr="00BB4948" w:rsidRDefault="003F0839" w:rsidP="003F0839">
      <w:pPr>
        <w:widowControl w:val="0"/>
        <w:rPr>
          <w:strike/>
          <w:szCs w:val="30"/>
        </w:rPr>
      </w:pPr>
      <w:r w:rsidRPr="00BB4948">
        <w:rPr>
          <w:strike/>
          <w:szCs w:val="30"/>
        </w:rPr>
        <w:t>достижения целей санации;</w:t>
      </w:r>
    </w:p>
    <w:p w:rsidR="003F0839" w:rsidRPr="00BB4948" w:rsidRDefault="003F0839" w:rsidP="003F0839">
      <w:pPr>
        <w:widowControl w:val="0"/>
        <w:rPr>
          <w:strike/>
          <w:szCs w:val="30"/>
        </w:rPr>
      </w:pPr>
      <w:r w:rsidRPr="00BB4948">
        <w:rPr>
          <w:strike/>
          <w:szCs w:val="30"/>
        </w:rPr>
        <w:t>утверждения мирового соглашения;</w:t>
      </w:r>
    </w:p>
    <w:p w:rsidR="003F0839" w:rsidRPr="00BB4948" w:rsidRDefault="003F0839" w:rsidP="003F0839">
      <w:pPr>
        <w:rPr>
          <w:strike/>
          <w:szCs w:val="30"/>
        </w:rPr>
      </w:pPr>
      <w:r w:rsidRPr="00BB4948">
        <w:rPr>
          <w:strike/>
          <w:szCs w:val="30"/>
        </w:rPr>
        <w:t>удовлетворения всех требований кредиторов, включенных в реестр требований кредиторов, а также требований, которые подлежат удовлетворению вне очереди, в ходе любой процедуры, применяемой в деле о несостоятельности или банкротстве;</w:t>
      </w:r>
    </w:p>
    <w:p w:rsidR="003F0839" w:rsidRPr="00BB4948" w:rsidRDefault="003F0839" w:rsidP="003F0839">
      <w:pPr>
        <w:widowControl w:val="0"/>
        <w:rPr>
          <w:strike/>
          <w:szCs w:val="30"/>
        </w:rPr>
      </w:pPr>
      <w:r w:rsidRPr="00BB4948">
        <w:rPr>
          <w:strike/>
          <w:szCs w:val="30"/>
        </w:rPr>
        <w:t>установлении факта ложного банкротства;</w:t>
      </w:r>
    </w:p>
    <w:p w:rsidR="003F0839" w:rsidRPr="00BB4948" w:rsidRDefault="003F0839" w:rsidP="003F0839">
      <w:pPr>
        <w:widowControl w:val="0"/>
        <w:rPr>
          <w:strike/>
          <w:szCs w:val="30"/>
        </w:rPr>
      </w:pPr>
      <w:r w:rsidRPr="00BB4948">
        <w:rPr>
          <w:strike/>
          <w:szCs w:val="30"/>
        </w:rPr>
        <w:t>иных случаях, установленных актами законодательства.</w:t>
      </w:r>
    </w:p>
    <w:p w:rsidR="003F0839" w:rsidRPr="00BB4948" w:rsidRDefault="003F0839" w:rsidP="003F0839">
      <w:pPr>
        <w:widowControl w:val="0"/>
        <w:rPr>
          <w:strike/>
          <w:szCs w:val="30"/>
        </w:rPr>
      </w:pPr>
      <w:r w:rsidRPr="00BB4948">
        <w:rPr>
          <w:strike/>
          <w:szCs w:val="30"/>
        </w:rPr>
        <w:t>О прекращении производства по делу суд, рассматривающий экономические дела, выносит определение, которое может быть обжаловано (опротестовано) в порядке, установленном Хозяйственном процессуальным кодексом Республики Беларусь.</w:t>
      </w:r>
    </w:p>
    <w:p w:rsidR="00804082" w:rsidRPr="00BB4948" w:rsidRDefault="00804082" w:rsidP="00455A22">
      <w:pPr>
        <w:widowControl w:val="0"/>
        <w:rPr>
          <w:szCs w:val="30"/>
        </w:rPr>
      </w:pPr>
    </w:p>
    <w:p w:rsidR="000645D7" w:rsidRPr="00BB4948" w:rsidRDefault="000645D7" w:rsidP="00A850EF">
      <w:pPr>
        <w:pStyle w:val="a4"/>
        <w:ind w:left="2212" w:hanging="1503"/>
        <w:outlineLvl w:val="2"/>
        <w:rPr>
          <w:strike/>
          <w:color w:val="auto"/>
          <w:szCs w:val="30"/>
        </w:rPr>
      </w:pPr>
      <w:r w:rsidRPr="00BB4948">
        <w:rPr>
          <w:strike/>
          <w:color w:val="auto"/>
          <w:szCs w:val="30"/>
        </w:rPr>
        <w:lastRenderedPageBreak/>
        <w:t>Статья 41. Последствия вынесения судом, рассматривающим экономические дела, определения о прекращении производства по делу о несостоятельности</w:t>
      </w:r>
      <w:r w:rsidR="001F56F0" w:rsidRPr="00BB4948">
        <w:rPr>
          <w:strike/>
          <w:color w:val="auto"/>
          <w:szCs w:val="30"/>
        </w:rPr>
        <w:t xml:space="preserve"> или банкротстве</w:t>
      </w:r>
      <w:r w:rsidRPr="00BB4948">
        <w:rPr>
          <w:strike/>
          <w:color w:val="auto"/>
          <w:szCs w:val="30"/>
        </w:rPr>
        <w:t xml:space="preserve"> </w:t>
      </w:r>
    </w:p>
    <w:p w:rsidR="000645D7" w:rsidRPr="00BB4948" w:rsidRDefault="000645D7" w:rsidP="00CB45B9">
      <w:pPr>
        <w:widowControl w:val="0"/>
        <w:rPr>
          <w:strike/>
          <w:szCs w:val="30"/>
        </w:rPr>
      </w:pPr>
      <w:r w:rsidRPr="00BB4948">
        <w:rPr>
          <w:strike/>
          <w:szCs w:val="30"/>
        </w:rPr>
        <w:t>Со дня вынесения судом, рассматривающим экономические дела, определения о прекращении производства по делу о несостоятельности</w:t>
      </w:r>
      <w:r w:rsidR="001F56F0" w:rsidRPr="00BB4948">
        <w:rPr>
          <w:strike/>
          <w:szCs w:val="30"/>
        </w:rPr>
        <w:t xml:space="preserve"> или банкротстве</w:t>
      </w:r>
      <w:r w:rsidRPr="00BB4948">
        <w:rPr>
          <w:strike/>
          <w:szCs w:val="30"/>
        </w:rPr>
        <w:t xml:space="preserve"> полномочия органов управления должника </w:t>
      </w:r>
      <w:r w:rsidR="00D9650E" w:rsidRPr="00BB4948">
        <w:rPr>
          <w:strike/>
          <w:szCs w:val="30"/>
        </w:rPr>
        <w:t>–</w:t>
      </w:r>
      <w:r w:rsidRPr="00BB4948">
        <w:rPr>
          <w:strike/>
          <w:szCs w:val="30"/>
        </w:rPr>
        <w:t xml:space="preserve"> юридического лица, собственника имущества должника </w:t>
      </w:r>
      <w:r w:rsidR="00D9650E" w:rsidRPr="00BB4948">
        <w:rPr>
          <w:strike/>
          <w:szCs w:val="30"/>
        </w:rPr>
        <w:t>–</w:t>
      </w:r>
      <w:r w:rsidRPr="00BB4948">
        <w:rPr>
          <w:strike/>
          <w:szCs w:val="30"/>
        </w:rPr>
        <w:t xml:space="preserve"> унитарного предприятия восстанавливаются. При этом снимаются иные ограничения, установленные в связи с производством по делу о </w:t>
      </w:r>
      <w:r w:rsidR="004177C9" w:rsidRPr="00BB4948">
        <w:rPr>
          <w:strike/>
          <w:szCs w:val="30"/>
        </w:rPr>
        <w:t xml:space="preserve">или </w:t>
      </w:r>
      <w:r w:rsidRPr="00BB4948">
        <w:rPr>
          <w:strike/>
          <w:szCs w:val="30"/>
        </w:rPr>
        <w:t>несостоятельности</w:t>
      </w:r>
      <w:r w:rsidR="001F56F0" w:rsidRPr="00BB4948">
        <w:rPr>
          <w:strike/>
          <w:szCs w:val="30"/>
        </w:rPr>
        <w:t xml:space="preserve"> или банкротстве</w:t>
      </w:r>
      <w:r w:rsidRPr="00BB4948">
        <w:rPr>
          <w:strike/>
          <w:szCs w:val="30"/>
        </w:rPr>
        <w:t>.</w:t>
      </w:r>
    </w:p>
    <w:p w:rsidR="00804082" w:rsidRPr="00BB4948" w:rsidRDefault="00804082" w:rsidP="00CB45B9">
      <w:pPr>
        <w:widowControl w:val="0"/>
        <w:rPr>
          <w:szCs w:val="30"/>
        </w:rPr>
      </w:pPr>
    </w:p>
    <w:p w:rsidR="000645D7" w:rsidRPr="00BB4948" w:rsidRDefault="000645D7" w:rsidP="00A850EF">
      <w:pPr>
        <w:pStyle w:val="a4"/>
        <w:ind w:left="2240" w:hanging="1531"/>
        <w:outlineLvl w:val="2"/>
        <w:rPr>
          <w:strike/>
          <w:color w:val="auto"/>
          <w:szCs w:val="30"/>
        </w:rPr>
      </w:pPr>
      <w:r w:rsidRPr="00BB4948">
        <w:rPr>
          <w:strike/>
          <w:color w:val="auto"/>
          <w:szCs w:val="30"/>
        </w:rPr>
        <w:t>Статья 42. Сообщение о преступлении и (или) об административном правонарушении</w:t>
      </w:r>
    </w:p>
    <w:p w:rsidR="000645D7" w:rsidRPr="00BB4948" w:rsidRDefault="000645D7" w:rsidP="00CB45B9">
      <w:pPr>
        <w:widowControl w:val="0"/>
        <w:rPr>
          <w:strike/>
          <w:szCs w:val="30"/>
        </w:rPr>
      </w:pPr>
      <w:r w:rsidRPr="00BB4948">
        <w:rPr>
          <w:strike/>
          <w:szCs w:val="30"/>
        </w:rPr>
        <w:t xml:space="preserve">Если у управляющего имеются сведения о совершении преступления и (или) административного правонарушения, связанных с хозяйственной (экономической) деятельностью должника, управляющий не позднее </w:t>
      </w:r>
      <w:r w:rsidR="00BF5B92" w:rsidRPr="00BB4948">
        <w:rPr>
          <w:strike/>
          <w:spacing w:val="-8"/>
          <w:szCs w:val="30"/>
        </w:rPr>
        <w:t>тридцати</w:t>
      </w:r>
      <w:r w:rsidRPr="00BB4948">
        <w:rPr>
          <w:strike/>
          <w:spacing w:val="-8"/>
          <w:szCs w:val="30"/>
        </w:rPr>
        <w:t xml:space="preserve"> дней со дня появления у него таких сведений обязан сообщить об этом в орган, к компетенции которого относится ведение административного процесса по делам о таком административном правонарушении, осуществление предварительного расследования по уголовным делам</w:t>
      </w:r>
      <w:r w:rsidRPr="00BB4948">
        <w:rPr>
          <w:strike/>
          <w:szCs w:val="30"/>
        </w:rPr>
        <w:t xml:space="preserve"> о </w:t>
      </w:r>
      <w:r w:rsidR="00BF5B92" w:rsidRPr="00BB4948">
        <w:rPr>
          <w:strike/>
          <w:szCs w:val="30"/>
        </w:rPr>
        <w:t xml:space="preserve">        </w:t>
      </w:r>
      <w:r w:rsidRPr="00BB4948">
        <w:rPr>
          <w:strike/>
          <w:szCs w:val="30"/>
        </w:rPr>
        <w:t>таком преступлении</w:t>
      </w:r>
      <w:r w:rsidR="003C1523" w:rsidRPr="00BB4948">
        <w:rPr>
          <w:strike/>
          <w:szCs w:val="30"/>
        </w:rPr>
        <w:t>.</w:t>
      </w:r>
    </w:p>
    <w:p w:rsidR="00804082" w:rsidRPr="00BB4948" w:rsidRDefault="00804082" w:rsidP="00CB45B9">
      <w:pPr>
        <w:widowControl w:val="0"/>
        <w:rPr>
          <w:strike/>
          <w:szCs w:val="30"/>
        </w:rPr>
      </w:pPr>
    </w:p>
    <w:p w:rsidR="000645D7" w:rsidRPr="00BB4948" w:rsidRDefault="000645D7" w:rsidP="00A850EF">
      <w:pPr>
        <w:pStyle w:val="a4"/>
        <w:outlineLvl w:val="2"/>
        <w:rPr>
          <w:strike/>
          <w:color w:val="auto"/>
          <w:szCs w:val="30"/>
        </w:rPr>
      </w:pPr>
      <w:r w:rsidRPr="00BB4948">
        <w:rPr>
          <w:strike/>
          <w:color w:val="auto"/>
          <w:szCs w:val="30"/>
        </w:rPr>
        <w:t>Статья 43. Регулирование расходов должника</w:t>
      </w:r>
    </w:p>
    <w:p w:rsidR="000645D7" w:rsidRPr="00BB4948" w:rsidRDefault="000645D7" w:rsidP="00CB45B9">
      <w:pPr>
        <w:pStyle w:val="ConsPlusNormal"/>
        <w:ind w:firstLine="709"/>
        <w:jc w:val="both"/>
        <w:rPr>
          <w:strike/>
          <w:sz w:val="30"/>
          <w:szCs w:val="30"/>
        </w:rPr>
      </w:pPr>
      <w:r w:rsidRPr="00BB4948">
        <w:rPr>
          <w:strike/>
          <w:sz w:val="30"/>
          <w:szCs w:val="30"/>
        </w:rPr>
        <w:t>Решения, влекущие увеличение расходов должника, включая расходы на оплату услуг</w:t>
      </w:r>
      <w:r w:rsidR="003D1203" w:rsidRPr="00BB4948">
        <w:rPr>
          <w:strike/>
          <w:sz w:val="30"/>
          <w:szCs w:val="30"/>
        </w:rPr>
        <w:t>,</w:t>
      </w:r>
      <w:r w:rsidRPr="00BB4948">
        <w:rPr>
          <w:strike/>
          <w:sz w:val="30"/>
          <w:szCs w:val="30"/>
        </w:rPr>
        <w:t xml:space="preserve"> </w:t>
      </w:r>
      <w:r w:rsidR="00FB56BF" w:rsidRPr="00BB4948">
        <w:rPr>
          <w:strike/>
          <w:sz w:val="30"/>
          <w:szCs w:val="30"/>
        </w:rPr>
        <w:t xml:space="preserve">оказываемых </w:t>
      </w:r>
      <w:r w:rsidRPr="00BB4948">
        <w:rPr>
          <w:strike/>
          <w:sz w:val="30"/>
          <w:szCs w:val="30"/>
        </w:rPr>
        <w:t>на основании гражданско</w:t>
      </w:r>
      <w:r w:rsidR="00CA7D4D" w:rsidRPr="00BB4948">
        <w:rPr>
          <w:strike/>
          <w:sz w:val="30"/>
          <w:szCs w:val="30"/>
        </w:rPr>
        <w:t>-</w:t>
      </w:r>
      <w:r w:rsidRPr="00BB4948">
        <w:rPr>
          <w:strike/>
          <w:sz w:val="30"/>
          <w:szCs w:val="30"/>
        </w:rPr>
        <w:t>правовых договоров для выполнения задач, связанных с производством по делу о несостоятельности</w:t>
      </w:r>
      <w:r w:rsidR="001F56F0" w:rsidRPr="00BB4948">
        <w:rPr>
          <w:strike/>
          <w:sz w:val="30"/>
          <w:szCs w:val="30"/>
        </w:rPr>
        <w:t xml:space="preserve"> или </w:t>
      </w:r>
      <w:r w:rsidR="001F56F0" w:rsidRPr="00BB4948">
        <w:rPr>
          <w:strike/>
          <w:szCs w:val="30"/>
        </w:rPr>
        <w:t>банкротстве</w:t>
      </w:r>
      <w:r w:rsidRPr="00BB4948">
        <w:rPr>
          <w:strike/>
          <w:sz w:val="30"/>
          <w:szCs w:val="30"/>
        </w:rPr>
        <w:t>, в порядке, установленном частью первой статьи 5</w:t>
      </w:r>
      <w:r w:rsidR="00591DC1" w:rsidRPr="00BB4948">
        <w:rPr>
          <w:strike/>
          <w:sz w:val="30"/>
          <w:szCs w:val="30"/>
        </w:rPr>
        <w:t>4</w:t>
      </w:r>
      <w:r w:rsidRPr="00BB4948">
        <w:rPr>
          <w:strike/>
          <w:sz w:val="30"/>
          <w:szCs w:val="30"/>
        </w:rPr>
        <w:t xml:space="preserve"> настоящего Закона, организациям или индивидуальным предпринимателям, оказывающим услуги по ведению бухгалтерского учета и составлению бухгалтерской и (или) финансовой отчетности либо осуществляющим деятельность по оказанию аудиторских услуг, исполнителям оценки, иным лицам (далее – лица, привлекаемые для выполнения задач, связанных с производством по делу о несостоятельности</w:t>
      </w:r>
      <w:r w:rsidR="001F56F0" w:rsidRPr="00BB4948">
        <w:rPr>
          <w:strike/>
          <w:sz w:val="30"/>
          <w:szCs w:val="30"/>
        </w:rPr>
        <w:t xml:space="preserve"> или </w:t>
      </w:r>
      <w:r w:rsidR="001F56F0" w:rsidRPr="00BB4948">
        <w:rPr>
          <w:strike/>
          <w:szCs w:val="30"/>
        </w:rPr>
        <w:t>банкротстве</w:t>
      </w:r>
      <w:r w:rsidRPr="00BB4948">
        <w:rPr>
          <w:strike/>
          <w:sz w:val="30"/>
          <w:szCs w:val="30"/>
        </w:rPr>
        <w:t>), а также на оплату труда работников должника (кроме решений об увеличении оплаты труда на основании акта Президента Республики Беларусь и постановлени</w:t>
      </w:r>
      <w:r w:rsidR="00B47FB7" w:rsidRPr="00BB4948">
        <w:rPr>
          <w:strike/>
          <w:sz w:val="30"/>
          <w:szCs w:val="30"/>
        </w:rPr>
        <w:t>я</w:t>
      </w:r>
      <w:r w:rsidRPr="00BB4948">
        <w:rPr>
          <w:strike/>
          <w:sz w:val="30"/>
          <w:szCs w:val="30"/>
        </w:rPr>
        <w:t xml:space="preserve"> Совета Министров </w:t>
      </w:r>
      <w:r w:rsidRPr="00BB4948">
        <w:rPr>
          <w:strike/>
          <w:sz w:val="30"/>
          <w:szCs w:val="30"/>
        </w:rPr>
        <w:lastRenderedPageBreak/>
        <w:t>Республики Беларусь), могут быть приняты управляющим только с согласия собрания (комитета) кредиторов. Решения, связанные с подачей управляющим исков о привлечении к субсидиарной ответственности в порядке, установленном статьей 10 настоящего Закона, а также иных исков в ходе проведения санации или ликвидационного производства, не являются решениями, влекущими увеличение расходов должника.</w:t>
      </w:r>
    </w:p>
    <w:p w:rsidR="000645D7" w:rsidRPr="00BB4948" w:rsidRDefault="008351E2" w:rsidP="00CB45B9">
      <w:pPr>
        <w:widowControl w:val="0"/>
        <w:rPr>
          <w:strike/>
          <w:szCs w:val="30"/>
        </w:rPr>
      </w:pPr>
      <w:r w:rsidRPr="00BB4948">
        <w:rPr>
          <w:strike/>
          <w:szCs w:val="30"/>
        </w:rPr>
        <w:t>По исполненным гражданско-правовым договорам д</w:t>
      </w:r>
      <w:r w:rsidR="000645D7" w:rsidRPr="00BB4948">
        <w:rPr>
          <w:strike/>
          <w:szCs w:val="30"/>
        </w:rPr>
        <w:t xml:space="preserve">о созыва первого собрания кредиторов решения, указанные в части первой настоящей статьи, могут быть приняты управляющим </w:t>
      </w:r>
      <w:r w:rsidR="00492815" w:rsidRPr="00BB4948">
        <w:rPr>
          <w:strike/>
          <w:szCs w:val="30"/>
        </w:rPr>
        <w:t>с последующим уведомлением об этом первого собрания кредиторов</w:t>
      </w:r>
      <w:r w:rsidR="00A47C8D" w:rsidRPr="00BB4948">
        <w:rPr>
          <w:strike/>
          <w:szCs w:val="30"/>
        </w:rPr>
        <w:t xml:space="preserve"> </w:t>
      </w:r>
      <w:r w:rsidR="00240409" w:rsidRPr="00BB4948">
        <w:rPr>
          <w:strike/>
          <w:szCs w:val="30"/>
        </w:rPr>
        <w:t>с</w:t>
      </w:r>
      <w:r w:rsidR="00A47C8D" w:rsidRPr="00BB4948">
        <w:rPr>
          <w:strike/>
          <w:szCs w:val="30"/>
        </w:rPr>
        <w:t xml:space="preserve"> приложением </w:t>
      </w:r>
      <w:r w:rsidRPr="00BB4948">
        <w:rPr>
          <w:strike/>
          <w:szCs w:val="30"/>
        </w:rPr>
        <w:t>об</w:t>
      </w:r>
      <w:r w:rsidR="00240409" w:rsidRPr="00BB4948">
        <w:rPr>
          <w:strike/>
          <w:szCs w:val="30"/>
        </w:rPr>
        <w:t>о</w:t>
      </w:r>
      <w:r w:rsidRPr="00BB4948">
        <w:rPr>
          <w:strike/>
          <w:szCs w:val="30"/>
        </w:rPr>
        <w:t>сн</w:t>
      </w:r>
      <w:r w:rsidR="00240409" w:rsidRPr="00BB4948">
        <w:rPr>
          <w:strike/>
          <w:szCs w:val="30"/>
        </w:rPr>
        <w:t>о</w:t>
      </w:r>
      <w:r w:rsidRPr="00BB4948">
        <w:rPr>
          <w:strike/>
          <w:szCs w:val="30"/>
        </w:rPr>
        <w:t>вания необходимости заключения таких дог</w:t>
      </w:r>
      <w:r w:rsidR="00240409" w:rsidRPr="00BB4948">
        <w:rPr>
          <w:strike/>
          <w:szCs w:val="30"/>
        </w:rPr>
        <w:t>о</w:t>
      </w:r>
      <w:r w:rsidRPr="00BB4948">
        <w:rPr>
          <w:strike/>
          <w:szCs w:val="30"/>
        </w:rPr>
        <w:t xml:space="preserve">воров и  </w:t>
      </w:r>
      <w:r w:rsidR="00A47C8D" w:rsidRPr="00BB4948">
        <w:rPr>
          <w:strike/>
          <w:szCs w:val="30"/>
        </w:rPr>
        <w:t>документов, подтверждающих фактически понесенные расходы</w:t>
      </w:r>
      <w:r w:rsidRPr="00BB4948">
        <w:rPr>
          <w:strike/>
          <w:szCs w:val="30"/>
        </w:rPr>
        <w:t xml:space="preserve">.  </w:t>
      </w:r>
    </w:p>
    <w:p w:rsidR="000645D7" w:rsidRPr="00BB4948" w:rsidRDefault="000645D7" w:rsidP="00A850EF">
      <w:pPr>
        <w:pStyle w:val="a4"/>
        <w:ind w:left="2212" w:hanging="1503"/>
        <w:outlineLvl w:val="2"/>
        <w:rPr>
          <w:strike/>
          <w:color w:val="auto"/>
          <w:szCs w:val="30"/>
        </w:rPr>
      </w:pPr>
      <w:r w:rsidRPr="00BB4948">
        <w:rPr>
          <w:strike/>
          <w:color w:val="auto"/>
          <w:szCs w:val="30"/>
        </w:rPr>
        <w:t xml:space="preserve">Статья 44. Распределение расходов </w:t>
      </w:r>
      <w:r w:rsidR="00D65ED8" w:rsidRPr="00BB4948">
        <w:rPr>
          <w:strike/>
          <w:color w:val="auto"/>
          <w:szCs w:val="30"/>
        </w:rPr>
        <w:t xml:space="preserve">при прекращении производства </w:t>
      </w:r>
      <w:r w:rsidRPr="00BB4948">
        <w:rPr>
          <w:strike/>
          <w:color w:val="auto"/>
          <w:szCs w:val="30"/>
        </w:rPr>
        <w:t xml:space="preserve">по делу о несостоятельности </w:t>
      </w:r>
      <w:r w:rsidR="001F56F0" w:rsidRPr="00BB4948">
        <w:rPr>
          <w:strike/>
          <w:color w:val="auto"/>
          <w:szCs w:val="30"/>
        </w:rPr>
        <w:t>или банкротстве</w:t>
      </w:r>
    </w:p>
    <w:p w:rsidR="000645D7" w:rsidRPr="00BB4948" w:rsidRDefault="000645D7" w:rsidP="00CB45B9">
      <w:pPr>
        <w:widowControl w:val="0"/>
        <w:rPr>
          <w:strike/>
          <w:spacing w:val="-4"/>
          <w:szCs w:val="30"/>
        </w:rPr>
      </w:pPr>
      <w:r w:rsidRPr="00BB4948">
        <w:rPr>
          <w:strike/>
          <w:spacing w:val="-4"/>
          <w:szCs w:val="30"/>
        </w:rPr>
        <w:t>Все судебные расходы, включая уплату государственной пошлины, расходы, связанные с размещением сведений по делам о несостоятельности</w:t>
      </w:r>
      <w:r w:rsidR="001F56F0" w:rsidRPr="00BB4948">
        <w:rPr>
          <w:strike/>
          <w:spacing w:val="-4"/>
          <w:szCs w:val="30"/>
        </w:rPr>
        <w:t xml:space="preserve"> и </w:t>
      </w:r>
      <w:r w:rsidR="001F56F0" w:rsidRPr="00BB4948">
        <w:rPr>
          <w:strike/>
          <w:szCs w:val="30"/>
        </w:rPr>
        <w:t>банкротстве</w:t>
      </w:r>
      <w:r w:rsidRPr="00BB4948">
        <w:rPr>
          <w:strike/>
          <w:spacing w:val="-4"/>
          <w:szCs w:val="30"/>
        </w:rPr>
        <w:t>, а также расходы на выплату вознаграждения управляющему покрываются за счет средств должника вне очереди без предварительного внесения на депозитный счет суда, рассматривающего экономические дела, если иное не установлено настоящим Законом.</w:t>
      </w:r>
    </w:p>
    <w:p w:rsidR="000645D7" w:rsidRPr="00BB4948" w:rsidRDefault="000645D7" w:rsidP="00CB45B9">
      <w:pPr>
        <w:widowControl w:val="0"/>
        <w:rPr>
          <w:strike/>
          <w:szCs w:val="30"/>
        </w:rPr>
      </w:pPr>
      <w:r w:rsidRPr="00BB4948">
        <w:rPr>
          <w:strike/>
          <w:szCs w:val="30"/>
        </w:rPr>
        <w:t xml:space="preserve">В случае прекращения производства по делу о несостоятельности </w:t>
      </w:r>
      <w:r w:rsidR="001F56F0" w:rsidRPr="00BB4948">
        <w:rPr>
          <w:strike/>
          <w:szCs w:val="30"/>
        </w:rPr>
        <w:t xml:space="preserve">или банкротстве </w:t>
      </w:r>
      <w:r w:rsidRPr="00BB4948">
        <w:rPr>
          <w:strike/>
          <w:szCs w:val="30"/>
        </w:rPr>
        <w:t>в связи с утверждением мирового соглашения судебные расходы, а также расходы на выплату вознаграждения управляющему покрываются за счет средств должника, если иное не установлено мировым соглашением.</w:t>
      </w:r>
    </w:p>
    <w:p w:rsidR="000645D7" w:rsidRPr="00BB4948" w:rsidRDefault="000645D7" w:rsidP="00CB45B9">
      <w:pPr>
        <w:widowControl w:val="0"/>
        <w:rPr>
          <w:strike/>
          <w:spacing w:val="-4"/>
          <w:szCs w:val="30"/>
        </w:rPr>
      </w:pPr>
      <w:r w:rsidRPr="00BB4948">
        <w:rPr>
          <w:strike/>
          <w:spacing w:val="-4"/>
          <w:szCs w:val="30"/>
        </w:rPr>
        <w:t xml:space="preserve">При вынесении судом, рассматривающим экономические дела, определения о прекращении производства по делу о несостоятельности </w:t>
      </w:r>
      <w:r w:rsidR="0063203D" w:rsidRPr="00BB4948">
        <w:rPr>
          <w:strike/>
          <w:spacing w:val="-4"/>
          <w:szCs w:val="30"/>
        </w:rPr>
        <w:t xml:space="preserve"> </w:t>
      </w:r>
      <w:r w:rsidR="001F56F0" w:rsidRPr="00BB4948">
        <w:rPr>
          <w:strike/>
          <w:spacing w:val="-4"/>
          <w:szCs w:val="30"/>
        </w:rPr>
        <w:t xml:space="preserve">или </w:t>
      </w:r>
      <w:r w:rsidR="001F56F0" w:rsidRPr="00BB4948">
        <w:rPr>
          <w:strike/>
          <w:szCs w:val="30"/>
        </w:rPr>
        <w:t>банкротстве</w:t>
      </w:r>
      <w:r w:rsidR="0063203D" w:rsidRPr="00BB4948">
        <w:rPr>
          <w:strike/>
          <w:spacing w:val="-4"/>
          <w:szCs w:val="30"/>
        </w:rPr>
        <w:t xml:space="preserve"> </w:t>
      </w:r>
      <w:r w:rsidRPr="00BB4948">
        <w:rPr>
          <w:strike/>
          <w:spacing w:val="-4"/>
          <w:szCs w:val="30"/>
        </w:rPr>
        <w:t>в случаях, указанных в а</w:t>
      </w:r>
      <w:r w:rsidR="00504CB1" w:rsidRPr="00BB4948">
        <w:rPr>
          <w:strike/>
          <w:spacing w:val="-4"/>
          <w:szCs w:val="30"/>
        </w:rPr>
        <w:t>бзацах третьем</w:t>
      </w:r>
      <w:r w:rsidR="00A81FEF" w:rsidRPr="00BB4948">
        <w:rPr>
          <w:strike/>
          <w:spacing w:val="-4"/>
          <w:szCs w:val="30"/>
        </w:rPr>
        <w:t>, четвертом</w:t>
      </w:r>
      <w:r w:rsidR="00504CB1" w:rsidRPr="00BB4948">
        <w:rPr>
          <w:strike/>
          <w:spacing w:val="-4"/>
          <w:szCs w:val="30"/>
        </w:rPr>
        <w:t xml:space="preserve"> и </w:t>
      </w:r>
      <w:r w:rsidR="00A81FEF" w:rsidRPr="00BB4948">
        <w:rPr>
          <w:strike/>
          <w:spacing w:val="-4"/>
          <w:szCs w:val="30"/>
        </w:rPr>
        <w:t xml:space="preserve">восьмом </w:t>
      </w:r>
      <w:r w:rsidR="00504CB1" w:rsidRPr="00BB4948">
        <w:rPr>
          <w:strike/>
          <w:spacing w:val="-4"/>
          <w:szCs w:val="30"/>
        </w:rPr>
        <w:t xml:space="preserve">статьи </w:t>
      </w:r>
      <w:r w:rsidRPr="00BB4948">
        <w:rPr>
          <w:strike/>
          <w:spacing w:val="-4"/>
          <w:szCs w:val="30"/>
        </w:rPr>
        <w:t>40 настоящего Закона, расходы, установленные частью первой настоящей статьи, относятся на кредиторов</w:t>
      </w:r>
      <w:r w:rsidR="00546DA8" w:rsidRPr="00BB4948">
        <w:rPr>
          <w:strike/>
          <w:spacing w:val="-4"/>
          <w:szCs w:val="30"/>
        </w:rPr>
        <w:t xml:space="preserve"> (за исключением лиц, указанных в части третьей статьи 8 настоящего Закона)</w:t>
      </w:r>
      <w:r w:rsidRPr="00BB4948">
        <w:rPr>
          <w:strike/>
          <w:spacing w:val="-4"/>
          <w:szCs w:val="30"/>
        </w:rPr>
        <w:t xml:space="preserve">, подавших в суд, рассматривающий экономические дела, заявление кредитора о </w:t>
      </w:r>
      <w:r w:rsidR="001F56F0" w:rsidRPr="00BB4948">
        <w:rPr>
          <w:strike/>
          <w:szCs w:val="30"/>
        </w:rPr>
        <w:t>банкротстве</w:t>
      </w:r>
      <w:r w:rsidRPr="00BB4948">
        <w:rPr>
          <w:strike/>
          <w:spacing w:val="-4"/>
          <w:szCs w:val="30"/>
        </w:rPr>
        <w:t>, и распределяются между ними пропорционально их требованиям.</w:t>
      </w:r>
    </w:p>
    <w:p w:rsidR="000645D7" w:rsidRPr="00BB4948" w:rsidRDefault="000645D7" w:rsidP="00CB45B9">
      <w:pPr>
        <w:widowControl w:val="0"/>
        <w:rPr>
          <w:strike/>
          <w:szCs w:val="30"/>
        </w:rPr>
      </w:pPr>
      <w:r w:rsidRPr="00BB4948">
        <w:rPr>
          <w:strike/>
          <w:szCs w:val="30"/>
        </w:rPr>
        <w:t xml:space="preserve">Порядок распределения судебных расходов устанавливается судебным постановлением суда, рассматривающего экономические дела, принимаемым в процессе производства по делу о </w:t>
      </w:r>
      <w:r w:rsidR="0063203D" w:rsidRPr="00BB4948">
        <w:rPr>
          <w:strike/>
          <w:szCs w:val="30"/>
        </w:rPr>
        <w:t>несостоятельности</w:t>
      </w:r>
      <w:r w:rsidR="001F56F0" w:rsidRPr="00BB4948">
        <w:rPr>
          <w:strike/>
          <w:szCs w:val="30"/>
        </w:rPr>
        <w:t xml:space="preserve"> или банкротстве</w:t>
      </w:r>
      <w:r w:rsidR="0063203D" w:rsidRPr="00BB4948">
        <w:rPr>
          <w:strike/>
          <w:szCs w:val="30"/>
        </w:rPr>
        <w:t>.</w:t>
      </w:r>
    </w:p>
    <w:p w:rsidR="000645D7" w:rsidRPr="00BB4948" w:rsidRDefault="000645D7" w:rsidP="00CB45B9">
      <w:pPr>
        <w:widowControl w:val="0"/>
        <w:rPr>
          <w:strike/>
          <w:szCs w:val="30"/>
        </w:rPr>
      </w:pPr>
      <w:r w:rsidRPr="00BB4948">
        <w:rPr>
          <w:strike/>
          <w:szCs w:val="30"/>
        </w:rPr>
        <w:t xml:space="preserve">Судебное постановление суда, рассматривающего экономические дела, которым устанавливается порядок распределения судебных </w:t>
      </w:r>
      <w:r w:rsidRPr="00BB4948">
        <w:rPr>
          <w:strike/>
          <w:szCs w:val="30"/>
        </w:rPr>
        <w:lastRenderedPageBreak/>
        <w:t>расходов и расходов на выплату вознаграждения управляющему, может быть обжаловано (опротестовано) в порядке, установленном Хозяйственным процессуальным кодексом Республики Беларусь.</w:t>
      </w:r>
    </w:p>
    <w:p w:rsidR="00804082" w:rsidRPr="00BB4948" w:rsidRDefault="00804082" w:rsidP="00CB45B9">
      <w:pPr>
        <w:widowControl w:val="0"/>
        <w:rPr>
          <w:szCs w:val="30"/>
        </w:rPr>
      </w:pPr>
    </w:p>
    <w:p w:rsidR="00185672" w:rsidRPr="00BB4948" w:rsidRDefault="000645D7" w:rsidP="00593873">
      <w:pPr>
        <w:pStyle w:val="a4"/>
        <w:ind w:left="2212" w:hanging="1503"/>
        <w:outlineLvl w:val="2"/>
        <w:rPr>
          <w:strike/>
          <w:color w:val="auto"/>
          <w:szCs w:val="30"/>
        </w:rPr>
      </w:pPr>
      <w:r w:rsidRPr="00BB4948">
        <w:rPr>
          <w:strike/>
          <w:color w:val="auto"/>
          <w:szCs w:val="30"/>
        </w:rPr>
        <w:t xml:space="preserve">Статья 45. </w:t>
      </w:r>
      <w:r w:rsidR="00D65ED8" w:rsidRPr="00BB4948">
        <w:rPr>
          <w:strike/>
          <w:color w:val="auto"/>
          <w:szCs w:val="30"/>
        </w:rPr>
        <w:t>Рассмотрение жалоб кредиторов, иных лиц, участвующих в деле о несостоятельности или банкротстве на действия (бездействие) управляющего</w:t>
      </w:r>
      <w:r w:rsidRPr="00BB4948">
        <w:rPr>
          <w:strike/>
          <w:color w:val="auto"/>
          <w:szCs w:val="30"/>
        </w:rPr>
        <w:t xml:space="preserve"> </w:t>
      </w:r>
    </w:p>
    <w:p w:rsidR="00D65ED8" w:rsidRPr="00BB4948" w:rsidRDefault="00D65ED8" w:rsidP="00D65ED8">
      <w:pPr>
        <w:overflowPunct/>
        <w:textAlignment w:val="auto"/>
        <w:rPr>
          <w:strike/>
          <w:szCs w:val="30"/>
        </w:rPr>
      </w:pPr>
      <w:r w:rsidRPr="00BB4948">
        <w:rPr>
          <w:strike/>
          <w:szCs w:val="30"/>
        </w:rPr>
        <w:t xml:space="preserve">Действия (бездействие) управляющего могут быть обжалованы лицами, участвующими в деле о несостоятельности и банкротстве, чьи права и законные интересы нарушены. </w:t>
      </w:r>
      <w:bookmarkStart w:id="57" w:name="Par5"/>
      <w:bookmarkEnd w:id="57"/>
      <w:r w:rsidRPr="00BB4948">
        <w:rPr>
          <w:strike/>
          <w:szCs w:val="30"/>
        </w:rPr>
        <w:t>Жалобы рассматриваются Палатой управляющих не позднее пятнадцати дней, а жалобы, требующие дополнительного изучения и проверки, - не позднее тридцати дней со дня поступления указа</w:t>
      </w:r>
      <w:r w:rsidR="00C337DB" w:rsidRPr="00BB4948">
        <w:rPr>
          <w:strike/>
          <w:szCs w:val="30"/>
        </w:rPr>
        <w:t>нных жалоб в Палату управляющих.</w:t>
      </w:r>
    </w:p>
    <w:p w:rsidR="00C337DB" w:rsidRPr="00BB4948" w:rsidRDefault="00C337DB" w:rsidP="00C337DB">
      <w:pPr>
        <w:widowControl w:val="0"/>
        <w:rPr>
          <w:strike/>
          <w:szCs w:val="30"/>
        </w:rPr>
      </w:pPr>
      <w:r w:rsidRPr="00BB4948">
        <w:rPr>
          <w:strike/>
          <w:szCs w:val="30"/>
        </w:rPr>
        <w:t>На заседание Палаты управляющих, на которое вынесен вопрос о рассмотрении жалобы, приглашается лицо, подавшее такую жалобу.</w:t>
      </w:r>
    </w:p>
    <w:p w:rsidR="00D65ED8" w:rsidRPr="00BB4948" w:rsidRDefault="00D65ED8" w:rsidP="00D65ED8">
      <w:pPr>
        <w:widowControl w:val="0"/>
        <w:rPr>
          <w:strike/>
          <w:szCs w:val="30"/>
        </w:rPr>
      </w:pPr>
      <w:r w:rsidRPr="00BB4948">
        <w:rPr>
          <w:strike/>
          <w:szCs w:val="30"/>
        </w:rPr>
        <w:t xml:space="preserve">В случае несогласия с вынесенным Палатой управляющих решением по жалобе на действия (бездействие) управляющего лица, участвующие в деле о несостоятельности и банкротстве, чьи права и законные интересы нарушены, вправе обратиться с жалобой в суд, рассматривающий экономические дела, не позднее десяти дней со дня получения этими лицами копии решения Палаты управляющих. </w:t>
      </w:r>
    </w:p>
    <w:p w:rsidR="00C337DB" w:rsidRPr="00BB4948" w:rsidRDefault="00D65ED8" w:rsidP="00D65ED8">
      <w:pPr>
        <w:overflowPunct/>
        <w:textAlignment w:val="auto"/>
        <w:rPr>
          <w:strike/>
          <w:szCs w:val="30"/>
        </w:rPr>
      </w:pPr>
      <w:r w:rsidRPr="00BB4948">
        <w:rPr>
          <w:strike/>
          <w:szCs w:val="30"/>
        </w:rPr>
        <w:t>Жалобы на действия (бездействие) управляющего</w:t>
      </w:r>
      <w:r w:rsidR="00C337DB" w:rsidRPr="00BB4948">
        <w:rPr>
          <w:strike/>
          <w:szCs w:val="30"/>
        </w:rPr>
        <w:t xml:space="preserve"> поданные</w:t>
      </w:r>
      <w:r w:rsidRPr="00BB4948">
        <w:rPr>
          <w:strike/>
          <w:szCs w:val="30"/>
        </w:rPr>
        <w:t xml:space="preserve"> в суд, рассматривающий экономические дела, должны соответствовать требованиям, установленным </w:t>
      </w:r>
      <w:hyperlink r:id="rId10" w:history="1">
        <w:r w:rsidRPr="00BB4948">
          <w:rPr>
            <w:strike/>
            <w:szCs w:val="30"/>
          </w:rPr>
          <w:t>частями первой</w:t>
        </w:r>
      </w:hyperlink>
      <w:r w:rsidRPr="00BB4948">
        <w:rPr>
          <w:strike/>
          <w:szCs w:val="30"/>
        </w:rPr>
        <w:t xml:space="preserve"> и </w:t>
      </w:r>
      <w:hyperlink r:id="rId11" w:history="1">
        <w:r w:rsidRPr="00BB4948">
          <w:rPr>
            <w:strike/>
            <w:szCs w:val="30"/>
          </w:rPr>
          <w:t>второй статьи 159</w:t>
        </w:r>
      </w:hyperlink>
      <w:r w:rsidRPr="00BB4948">
        <w:rPr>
          <w:strike/>
          <w:szCs w:val="30"/>
        </w:rPr>
        <w:t xml:space="preserve"> и </w:t>
      </w:r>
      <w:hyperlink r:id="rId12" w:history="1">
        <w:r w:rsidRPr="00BB4948">
          <w:rPr>
            <w:strike/>
            <w:szCs w:val="30"/>
          </w:rPr>
          <w:t>частью первой статьи 160</w:t>
        </w:r>
      </w:hyperlink>
      <w:r w:rsidR="00C337DB" w:rsidRPr="00BB4948">
        <w:rPr>
          <w:strike/>
          <w:szCs w:val="30"/>
        </w:rPr>
        <w:t xml:space="preserve"> Хозяйственного </w:t>
      </w:r>
      <w:r w:rsidRPr="00BB4948">
        <w:rPr>
          <w:strike/>
          <w:szCs w:val="30"/>
        </w:rPr>
        <w:t xml:space="preserve">процессуального кодекса Республики Беларусь. </w:t>
      </w:r>
      <w:bookmarkStart w:id="58" w:name="Par8"/>
      <w:bookmarkEnd w:id="58"/>
      <w:r w:rsidRPr="00BB4948">
        <w:rPr>
          <w:strike/>
          <w:szCs w:val="30"/>
        </w:rPr>
        <w:t xml:space="preserve">В жалобе также </w:t>
      </w:r>
      <w:r w:rsidR="00C337DB" w:rsidRPr="00BB4948">
        <w:rPr>
          <w:strike/>
          <w:szCs w:val="30"/>
        </w:rPr>
        <w:t>указываются</w:t>
      </w:r>
      <w:r w:rsidRPr="00BB4948">
        <w:rPr>
          <w:strike/>
          <w:szCs w:val="30"/>
        </w:rPr>
        <w:t xml:space="preserve"> обжалуемые действия (бездействие) управляющего. </w:t>
      </w:r>
      <w:bookmarkStart w:id="59" w:name="Par11"/>
      <w:bookmarkEnd w:id="59"/>
      <w:r w:rsidRPr="00BB4948">
        <w:rPr>
          <w:strike/>
          <w:szCs w:val="30"/>
        </w:rPr>
        <w:t xml:space="preserve">К жалобе </w:t>
      </w:r>
      <w:r w:rsidR="00C337DB" w:rsidRPr="00BB4948">
        <w:rPr>
          <w:strike/>
          <w:szCs w:val="30"/>
        </w:rPr>
        <w:t>прилагаются</w:t>
      </w:r>
      <w:r w:rsidRPr="00BB4948">
        <w:rPr>
          <w:strike/>
          <w:szCs w:val="30"/>
        </w:rPr>
        <w:t xml:space="preserve"> документы, подтверждающие направление </w:t>
      </w:r>
      <w:r w:rsidR="00C337DB" w:rsidRPr="00BB4948">
        <w:rPr>
          <w:strike/>
          <w:szCs w:val="30"/>
        </w:rPr>
        <w:t xml:space="preserve">ее </w:t>
      </w:r>
      <w:r w:rsidRPr="00BB4948">
        <w:rPr>
          <w:strike/>
          <w:szCs w:val="30"/>
        </w:rPr>
        <w:t>копии и приложенных к ней документов управляющему, действия (бездействие) которого обжалуется, а также к</w:t>
      </w:r>
      <w:r w:rsidR="00C337DB" w:rsidRPr="00BB4948">
        <w:rPr>
          <w:strike/>
          <w:szCs w:val="30"/>
        </w:rPr>
        <w:t xml:space="preserve">опия решения Палаты управляющих, принятого по итогам рассмотрения этой жалобы. </w:t>
      </w:r>
    </w:p>
    <w:p w:rsidR="00D65ED8" w:rsidRPr="00BB4948" w:rsidRDefault="00D65ED8" w:rsidP="00D65ED8">
      <w:pPr>
        <w:overflowPunct/>
        <w:textAlignment w:val="auto"/>
        <w:rPr>
          <w:strike/>
          <w:szCs w:val="30"/>
        </w:rPr>
      </w:pPr>
      <w:r w:rsidRPr="00BB4948">
        <w:rPr>
          <w:strike/>
          <w:szCs w:val="30"/>
        </w:rPr>
        <w:t xml:space="preserve">Судья возвращает жалобу на действия (бездействие) управляющего без рассмотрения в случае, если будет установлено, что эта жалоба подана с нарушением требований, установленных </w:t>
      </w:r>
      <w:hyperlink w:anchor="Par8" w:history="1">
        <w:r w:rsidRPr="00BB4948">
          <w:rPr>
            <w:strike/>
            <w:szCs w:val="30"/>
          </w:rPr>
          <w:t xml:space="preserve">частью </w:t>
        </w:r>
      </w:hyperlink>
      <w:r w:rsidRPr="00BB4948">
        <w:rPr>
          <w:strike/>
          <w:szCs w:val="30"/>
        </w:rPr>
        <w:t>шестой настоящей статьи.</w:t>
      </w:r>
    </w:p>
    <w:p w:rsidR="00D65ED8" w:rsidRPr="00BB4948" w:rsidRDefault="00D65ED8" w:rsidP="00D65ED8">
      <w:pPr>
        <w:overflowPunct/>
        <w:textAlignment w:val="auto"/>
        <w:rPr>
          <w:strike/>
          <w:szCs w:val="30"/>
        </w:rPr>
      </w:pPr>
      <w:r w:rsidRPr="00BB4948">
        <w:rPr>
          <w:strike/>
          <w:szCs w:val="30"/>
        </w:rPr>
        <w:t xml:space="preserve">Жалоба рассматривается не позднее десяти </w:t>
      </w:r>
      <w:r w:rsidR="00F33749" w:rsidRPr="00BB4948">
        <w:rPr>
          <w:strike/>
          <w:szCs w:val="30"/>
        </w:rPr>
        <w:t xml:space="preserve">тридцати </w:t>
      </w:r>
      <w:r w:rsidRPr="00BB4948">
        <w:rPr>
          <w:strike/>
          <w:szCs w:val="30"/>
        </w:rPr>
        <w:t xml:space="preserve">дней со дня </w:t>
      </w:r>
      <w:r w:rsidR="00C337DB" w:rsidRPr="00BB4948">
        <w:rPr>
          <w:strike/>
          <w:szCs w:val="30"/>
        </w:rPr>
        <w:t xml:space="preserve">ее </w:t>
      </w:r>
      <w:r w:rsidRPr="00BB4948">
        <w:rPr>
          <w:strike/>
          <w:szCs w:val="30"/>
        </w:rPr>
        <w:t>поступления в суд, рассматривающий экономические дела.</w:t>
      </w:r>
    </w:p>
    <w:p w:rsidR="00D65ED8" w:rsidRPr="00BB4948" w:rsidRDefault="00D65ED8" w:rsidP="00D65ED8">
      <w:pPr>
        <w:overflowPunct/>
        <w:textAlignment w:val="auto"/>
        <w:rPr>
          <w:strike/>
          <w:szCs w:val="30"/>
        </w:rPr>
      </w:pPr>
      <w:r w:rsidRPr="00BB4948">
        <w:rPr>
          <w:strike/>
          <w:szCs w:val="30"/>
        </w:rPr>
        <w:t xml:space="preserve">О времени и месте рассмотрения жалобы извещаются лицо, подавшее жалобу, управляющий, действия (бездействие) которого </w:t>
      </w:r>
      <w:r w:rsidRPr="00BB4948">
        <w:rPr>
          <w:strike/>
          <w:szCs w:val="30"/>
        </w:rPr>
        <w:lastRenderedPageBreak/>
        <w:t>обжалуется. Неявка лиц, извещенных надлежащим образом о времени и месте рассмотрения жалобы, не является препятствием для рассмотрения жалобы.</w:t>
      </w:r>
    </w:p>
    <w:p w:rsidR="00D65ED8" w:rsidRPr="00BB4948" w:rsidRDefault="00D65ED8" w:rsidP="00D65ED8">
      <w:pPr>
        <w:overflowPunct/>
        <w:textAlignment w:val="auto"/>
        <w:rPr>
          <w:strike/>
          <w:szCs w:val="30"/>
        </w:rPr>
      </w:pPr>
      <w:r w:rsidRPr="00BB4948">
        <w:rPr>
          <w:strike/>
          <w:szCs w:val="30"/>
        </w:rPr>
        <w:t xml:space="preserve">Суд, рассматривающий экономические дела, отказывает в удовлетворении жалобы, если установит, что обжалуемые действия (бездействие) совершены управляющим в соответствии с </w:t>
      </w:r>
      <w:r w:rsidR="00496E18" w:rsidRPr="00BB4948">
        <w:rPr>
          <w:strike/>
          <w:szCs w:val="30"/>
        </w:rPr>
        <w:t>законодательством</w:t>
      </w:r>
      <w:r w:rsidRPr="00BB4948">
        <w:rPr>
          <w:strike/>
          <w:szCs w:val="30"/>
        </w:rPr>
        <w:t>, в пределах их полномочий и права и законные интересы лиц, участвующих в деле о несостоятельности и банкротстве, не были нарушены.</w:t>
      </w:r>
    </w:p>
    <w:p w:rsidR="00C337DB" w:rsidRPr="00BB4948" w:rsidRDefault="00D65ED8" w:rsidP="00D65ED8">
      <w:pPr>
        <w:overflowPunct/>
        <w:textAlignment w:val="auto"/>
        <w:rPr>
          <w:strike/>
          <w:szCs w:val="30"/>
        </w:rPr>
      </w:pPr>
      <w:r w:rsidRPr="00BB4948">
        <w:rPr>
          <w:strike/>
          <w:szCs w:val="30"/>
        </w:rPr>
        <w:t>По результатам рассмотрения указанных в частях второй и третьей настоящей статьи жалоб суд, рассматривающий экономические дела, выносит определение. В случае признания жалобы на действия (бездействие) управляющего обоснованной суд, рассматривающий экономические дела, в резолютивной части определения указывает меры, которые должны быть приняты для устранения допущенных им нарушений.</w:t>
      </w:r>
      <w:r w:rsidR="00C337DB" w:rsidRPr="00BB4948">
        <w:rPr>
          <w:strike/>
          <w:szCs w:val="30"/>
        </w:rPr>
        <w:t xml:space="preserve"> </w:t>
      </w:r>
    </w:p>
    <w:p w:rsidR="00804082" w:rsidRPr="00BB4948" w:rsidRDefault="00C337DB" w:rsidP="00D65ED8">
      <w:pPr>
        <w:overflowPunct/>
        <w:textAlignment w:val="auto"/>
        <w:rPr>
          <w:strike/>
          <w:szCs w:val="30"/>
        </w:rPr>
      </w:pPr>
      <w:r w:rsidRPr="00BB4948">
        <w:rPr>
          <w:strike/>
          <w:szCs w:val="30"/>
        </w:rPr>
        <w:t>Определения суда, рассматривающего экономические дела, вынесенные по результатам рассмотрения жалобы, могут быть обжалованы (опротестованы) в порядке, установленном Хозяйственным процессуальным кодексом Республики Беларусь.</w:t>
      </w:r>
    </w:p>
    <w:p w:rsidR="00B55012" w:rsidRPr="00BB4948" w:rsidRDefault="00B55012" w:rsidP="00D65ED8">
      <w:pPr>
        <w:overflowPunct/>
        <w:textAlignment w:val="auto"/>
        <w:rPr>
          <w:strike/>
          <w:szCs w:val="30"/>
        </w:rPr>
      </w:pPr>
    </w:p>
    <w:p w:rsidR="00B55012" w:rsidRPr="00BB4948" w:rsidRDefault="00B55012" w:rsidP="00D65ED8">
      <w:pPr>
        <w:overflowPunct/>
        <w:textAlignment w:val="auto"/>
        <w:rPr>
          <w:b/>
          <w:bCs/>
          <w:strike/>
          <w:szCs w:val="30"/>
        </w:rPr>
      </w:pPr>
      <w:r w:rsidRPr="00BB4948">
        <w:rPr>
          <w:b/>
          <w:bCs/>
          <w:strike/>
          <w:szCs w:val="30"/>
        </w:rPr>
        <w:t>Статья 45. Жалобы на действия (бездействие) управляющего</w:t>
      </w:r>
    </w:p>
    <w:p w:rsidR="00B55012" w:rsidRPr="00BB4948" w:rsidRDefault="00B55012" w:rsidP="00D65ED8">
      <w:pPr>
        <w:overflowPunct/>
        <w:textAlignment w:val="auto"/>
        <w:rPr>
          <w:b/>
          <w:bCs/>
          <w:strike/>
          <w:szCs w:val="30"/>
        </w:rPr>
      </w:pPr>
    </w:p>
    <w:p w:rsidR="00B55012" w:rsidRPr="00BB4948" w:rsidRDefault="00B55012" w:rsidP="00B55012">
      <w:pPr>
        <w:rPr>
          <w:strike/>
          <w:szCs w:val="30"/>
        </w:rPr>
      </w:pPr>
      <w:r w:rsidRPr="00BB4948">
        <w:rPr>
          <w:strike/>
          <w:szCs w:val="30"/>
        </w:rPr>
        <w:t>Лица, участвующие в деле о несостоятельности или банкротстве, чьи права и законные интересы нарушены, вправе подать жалобу на действия (бездействие) управляющего. Такая жалоба подлежит рассмотрению Палатой управляющих не позднее пятнадцати дней, а жалоба, требующая дополнительного изучения и проверки, – не позднее тридцати дней со дня поступления указанной жалобы в Палату управляющих, в порядке установленном законодательством.</w:t>
      </w:r>
    </w:p>
    <w:p w:rsidR="00B55012" w:rsidRPr="00BB4948" w:rsidRDefault="00B55012" w:rsidP="00B55012">
      <w:pPr>
        <w:rPr>
          <w:strike/>
          <w:szCs w:val="30"/>
        </w:rPr>
      </w:pPr>
      <w:r w:rsidRPr="00BB4948">
        <w:rPr>
          <w:strike/>
          <w:szCs w:val="30"/>
        </w:rPr>
        <w:t>На заседание Палаты управляющих, на которое вынесен вопрос о рассмотрении жалобы, приглашается управляющий и лицо, подавшее такую жалобу.</w:t>
      </w:r>
    </w:p>
    <w:p w:rsidR="00B55012" w:rsidRPr="00BB4948" w:rsidRDefault="00B55012" w:rsidP="00B55012">
      <w:pPr>
        <w:widowControl w:val="0"/>
        <w:rPr>
          <w:strike/>
          <w:szCs w:val="30"/>
        </w:rPr>
      </w:pPr>
      <w:r w:rsidRPr="00BB4948">
        <w:rPr>
          <w:strike/>
          <w:szCs w:val="30"/>
        </w:rPr>
        <w:t>По результатам рассмотрения жалобы Палата управляющих выносит заключение, которое в течение пяти дней с момента принятия должно быть направлено управляющему и лицу, подавшему жалобу.</w:t>
      </w:r>
    </w:p>
    <w:p w:rsidR="00B55012" w:rsidRPr="00BB4948" w:rsidRDefault="00B55012" w:rsidP="00B55012">
      <w:pPr>
        <w:rPr>
          <w:strike/>
          <w:szCs w:val="30"/>
        </w:rPr>
      </w:pPr>
      <w:r w:rsidRPr="00BB4948">
        <w:rPr>
          <w:strike/>
          <w:szCs w:val="30"/>
        </w:rPr>
        <w:t xml:space="preserve">В случае несогласия с вынесенным Палатой управляющих заключением по жалобе на действия (бездействие) управляющего, лицо, подавшее жалобу, управляющий, вправе подать в суд, рассматривающий экономические дела, заявление о признании </w:t>
      </w:r>
      <w:r w:rsidRPr="00BB4948">
        <w:rPr>
          <w:bCs/>
          <w:strike/>
          <w:szCs w:val="30"/>
        </w:rPr>
        <w:t>незаконными действий</w:t>
      </w:r>
      <w:r w:rsidRPr="00BB4948">
        <w:rPr>
          <w:strike/>
          <w:szCs w:val="30"/>
        </w:rPr>
        <w:t xml:space="preserve"> (бездействия) управляющего, а также о признании недействительным </w:t>
      </w:r>
      <w:r w:rsidRPr="00BB4948">
        <w:rPr>
          <w:strike/>
          <w:szCs w:val="30"/>
        </w:rPr>
        <w:lastRenderedPageBreak/>
        <w:t>заключения Палаты управляющих, вынесенного по результатам рассмотрения жалобы на действия (бездействие) управляющего, в случае признания жалобы обоснованной полностью или частично.</w:t>
      </w:r>
    </w:p>
    <w:p w:rsidR="00B55012" w:rsidRPr="00BB4948" w:rsidRDefault="00B55012" w:rsidP="00B55012">
      <w:pPr>
        <w:rPr>
          <w:strike/>
          <w:szCs w:val="30"/>
        </w:rPr>
      </w:pPr>
      <w:r w:rsidRPr="00BB4948">
        <w:rPr>
          <w:strike/>
          <w:szCs w:val="30"/>
        </w:rPr>
        <w:t xml:space="preserve">Заявление </w:t>
      </w:r>
      <w:bookmarkStart w:id="60" w:name="_Hlk51840519"/>
      <w:r w:rsidRPr="00BB4948">
        <w:rPr>
          <w:strike/>
          <w:szCs w:val="30"/>
        </w:rPr>
        <w:t xml:space="preserve">о признании </w:t>
      </w:r>
      <w:r w:rsidRPr="00BB4948">
        <w:rPr>
          <w:bCs/>
          <w:strike/>
          <w:szCs w:val="30"/>
        </w:rPr>
        <w:t>незаконными действий</w:t>
      </w:r>
      <w:r w:rsidRPr="00BB4948">
        <w:rPr>
          <w:strike/>
          <w:szCs w:val="30"/>
        </w:rPr>
        <w:t xml:space="preserve"> (бездействия) управляющего, а также о признании недействительным заключения Палаты управляющих</w:t>
      </w:r>
      <w:bookmarkEnd w:id="60"/>
      <w:r w:rsidRPr="00BB4948">
        <w:rPr>
          <w:strike/>
          <w:szCs w:val="30"/>
        </w:rPr>
        <w:t xml:space="preserve"> может быть подано в суд, рассматривающий экономические дела, в котором возбуждено дело о несостоятельности или банкротстве,  не позднее десяти рабочих дней со дня получения заключения Палаты управляющих. </w:t>
      </w:r>
    </w:p>
    <w:p w:rsidR="00B55012" w:rsidRPr="00BB4948" w:rsidRDefault="00B55012" w:rsidP="00B55012">
      <w:pPr>
        <w:rPr>
          <w:strike/>
          <w:szCs w:val="30"/>
        </w:rPr>
      </w:pPr>
      <w:r w:rsidRPr="00BB4948">
        <w:rPr>
          <w:strike/>
          <w:szCs w:val="30"/>
        </w:rPr>
        <w:t xml:space="preserve">Заявление о признании незаконными действий (бездействия) управляющего, а также о признании недействительным заключения Палаты управляющих рассматривается судом, рассматривающим экономические дела, по правилам, предусмотренным Хозяйственным процессуальным кодексом Республики Беларусь, для отдельных видов производств. </w:t>
      </w:r>
    </w:p>
    <w:p w:rsidR="00B55012" w:rsidRPr="00BB4948" w:rsidRDefault="00B55012" w:rsidP="00B55012">
      <w:pPr>
        <w:rPr>
          <w:strike/>
          <w:szCs w:val="30"/>
        </w:rPr>
      </w:pPr>
      <w:r w:rsidRPr="00BB4948">
        <w:rPr>
          <w:strike/>
          <w:szCs w:val="30"/>
        </w:rPr>
        <w:t>О дате, времени и месте проведения судебного заседания суд, рассматривающий экономические дела, извещает заявителя, управляющего, Палату управляющих. Иные лица, права и обязанности которых могут быть затронуты при разрешении дела</w:t>
      </w:r>
      <w:r w:rsidRPr="00BB4948">
        <w:rPr>
          <w:rFonts w:eastAsia="SimSun"/>
          <w:strike/>
          <w:kern w:val="1"/>
          <w:szCs w:val="30"/>
          <w:lang w:eastAsia="ar-SA"/>
        </w:rPr>
        <w:t xml:space="preserve">, </w:t>
      </w:r>
      <w:r w:rsidRPr="00BB4948">
        <w:rPr>
          <w:strike/>
          <w:szCs w:val="30"/>
        </w:rPr>
        <w:t>вправе</w:t>
      </w:r>
      <w:r w:rsidRPr="00BB4948">
        <w:rPr>
          <w:rFonts w:eastAsia="SimSun"/>
          <w:strike/>
          <w:kern w:val="1"/>
          <w:szCs w:val="30"/>
          <w:lang w:eastAsia="ar-SA"/>
        </w:rPr>
        <w:t xml:space="preserve"> вступить в дело на стороне заявителя или заинтересованного лица до принятия судебного постановления, которым заканчивается рассмотрение дела по существу,</w:t>
      </w:r>
      <w:r w:rsidRPr="00BB4948">
        <w:rPr>
          <w:strike/>
          <w:szCs w:val="30"/>
        </w:rPr>
        <w:t xml:space="preserve"> если оно может повлиять на их права или обязанности по отношению к одной из сторон по правилам, предусмотренным Хозяйственным процессуальным кодексом Республики Беларусь.</w:t>
      </w:r>
    </w:p>
    <w:p w:rsidR="00B55012" w:rsidRPr="00BB4948" w:rsidRDefault="00B55012" w:rsidP="00B55012">
      <w:pPr>
        <w:rPr>
          <w:strike/>
          <w:szCs w:val="30"/>
        </w:rPr>
      </w:pPr>
      <w:r w:rsidRPr="00BB4948">
        <w:rPr>
          <w:strike/>
          <w:szCs w:val="30"/>
        </w:rPr>
        <w:t>Пропущенный по уважительным причинам срок для подачи заявления о признании незаконными действий (бездействия) управляющего, а также о признании недействительным заключения Палаты управляющих может быть восстановлен судом, рассматривающим экономические дела, по заявлению заявителя.</w:t>
      </w:r>
    </w:p>
    <w:p w:rsidR="00B55012" w:rsidRPr="00BB4948" w:rsidRDefault="00B55012" w:rsidP="00B55012">
      <w:pPr>
        <w:rPr>
          <w:strike/>
          <w:szCs w:val="30"/>
        </w:rPr>
      </w:pPr>
      <w:r w:rsidRPr="00BB4948">
        <w:rPr>
          <w:strike/>
          <w:szCs w:val="30"/>
        </w:rPr>
        <w:t>Пропуск срока обращения в суд (отказ в удовлетворении заявления о его восстановлении) является основанием для отказа в удовлетворении заявления о признании незаконными действий (бездействия) управляющего, а также о признании недействительным заключения Палаты управляющих.</w:t>
      </w:r>
    </w:p>
    <w:p w:rsidR="00B55012" w:rsidRPr="00BB4948" w:rsidRDefault="00B55012" w:rsidP="00B55012">
      <w:pPr>
        <w:rPr>
          <w:strike/>
          <w:szCs w:val="30"/>
        </w:rPr>
      </w:pPr>
      <w:r w:rsidRPr="00BB4948">
        <w:rPr>
          <w:strike/>
          <w:szCs w:val="30"/>
        </w:rPr>
        <w:t>Заявление о признании незаконными действий (бездействия) управляющего, а также о признании недействительным заключения Палаты управляющих и документы, прилагаемые к ним, должны соответствовать требованиям, установленным Хозяйственным процессуальным кодексом Республики Беларусь.</w:t>
      </w:r>
    </w:p>
    <w:p w:rsidR="00B55012" w:rsidRPr="00BB4948" w:rsidRDefault="00B55012" w:rsidP="00B55012">
      <w:pPr>
        <w:rPr>
          <w:strike/>
          <w:szCs w:val="30"/>
        </w:rPr>
      </w:pPr>
      <w:r w:rsidRPr="00BB4948">
        <w:rPr>
          <w:strike/>
          <w:szCs w:val="30"/>
        </w:rPr>
        <w:t>В заявлении должны быть также указаны:</w:t>
      </w:r>
    </w:p>
    <w:p w:rsidR="00B55012" w:rsidRPr="00BB4948" w:rsidRDefault="00B55012" w:rsidP="00B55012">
      <w:pPr>
        <w:pStyle w:val="afd"/>
        <w:ind w:left="0" w:firstLine="709"/>
        <w:jc w:val="both"/>
        <w:rPr>
          <w:strike/>
          <w:sz w:val="30"/>
          <w:szCs w:val="30"/>
        </w:rPr>
      </w:pPr>
      <w:r w:rsidRPr="00BB4948">
        <w:rPr>
          <w:strike/>
          <w:sz w:val="30"/>
          <w:szCs w:val="30"/>
        </w:rPr>
        <w:lastRenderedPageBreak/>
        <w:t>наименование или фамилия, собственное имя и отчество, управляющего, действия (бездействие) которого обжалуется;</w:t>
      </w:r>
    </w:p>
    <w:p w:rsidR="00B55012" w:rsidRPr="00BB4948" w:rsidRDefault="00B55012" w:rsidP="00B55012">
      <w:pPr>
        <w:rPr>
          <w:strike/>
          <w:szCs w:val="30"/>
        </w:rPr>
      </w:pPr>
      <w:r w:rsidRPr="00BB4948">
        <w:rPr>
          <w:strike/>
          <w:szCs w:val="30"/>
        </w:rPr>
        <w:t>наименование, номер, дата принятия оспариваемого заключения Палаты управляющих;</w:t>
      </w:r>
    </w:p>
    <w:p w:rsidR="00B55012" w:rsidRPr="00BB4948" w:rsidRDefault="00B55012" w:rsidP="00B55012">
      <w:pPr>
        <w:rPr>
          <w:strike/>
          <w:szCs w:val="30"/>
        </w:rPr>
      </w:pPr>
      <w:r w:rsidRPr="00BB4948">
        <w:rPr>
          <w:strike/>
          <w:szCs w:val="30"/>
        </w:rPr>
        <w:t>сведения о том, в чем заключаются оспариваемые действия (бездействие) управляющего;</w:t>
      </w:r>
    </w:p>
    <w:p w:rsidR="00B55012" w:rsidRPr="00BB4948" w:rsidRDefault="00B55012" w:rsidP="00B55012">
      <w:pPr>
        <w:rPr>
          <w:strike/>
          <w:szCs w:val="30"/>
        </w:rPr>
      </w:pPr>
      <w:r w:rsidRPr="00BB4948">
        <w:rPr>
          <w:strike/>
          <w:szCs w:val="30"/>
        </w:rPr>
        <w:t>сведения о том, какие права, законные интересы заявителя нарушены оспариваемыми действиями (бездействием) управляющего, заключением Палаты управляющих;</w:t>
      </w:r>
    </w:p>
    <w:p w:rsidR="00B55012" w:rsidRPr="00BB4948" w:rsidRDefault="00B55012" w:rsidP="00B55012">
      <w:pPr>
        <w:rPr>
          <w:strike/>
          <w:szCs w:val="30"/>
        </w:rPr>
      </w:pPr>
      <w:r w:rsidRPr="00BB4948">
        <w:rPr>
          <w:bCs/>
          <w:strike/>
          <w:szCs w:val="30"/>
        </w:rPr>
        <w:t> </w:t>
      </w:r>
      <w:r w:rsidRPr="00BB4948">
        <w:rPr>
          <w:strike/>
          <w:szCs w:val="30"/>
        </w:rPr>
        <w:t>нормы законодательства, которым, по мнению заявителя, не соответствуют оспариваемые действия (бездействие) управляющего, заключение Палаты управляющих;</w:t>
      </w:r>
    </w:p>
    <w:p w:rsidR="00B55012" w:rsidRPr="00BB4948" w:rsidRDefault="00B55012" w:rsidP="00B55012">
      <w:pPr>
        <w:rPr>
          <w:strike/>
          <w:szCs w:val="30"/>
        </w:rPr>
      </w:pPr>
      <w:r w:rsidRPr="00BB4948">
        <w:rPr>
          <w:strike/>
          <w:szCs w:val="30"/>
        </w:rPr>
        <w:t>требование заявителя о признании ненормативного правового акта недействительным, действий (бездействия) управляющего незаконными, заключения Палаты управляющих недействительным.</w:t>
      </w:r>
    </w:p>
    <w:p w:rsidR="00B55012" w:rsidRPr="00BB4948" w:rsidRDefault="00B55012" w:rsidP="00B55012">
      <w:pPr>
        <w:rPr>
          <w:strike/>
          <w:szCs w:val="30"/>
        </w:rPr>
      </w:pPr>
      <w:r w:rsidRPr="00BB4948">
        <w:rPr>
          <w:bCs/>
          <w:strike/>
          <w:szCs w:val="30"/>
        </w:rPr>
        <w:t> </w:t>
      </w:r>
      <w:r w:rsidRPr="00BB4948">
        <w:rPr>
          <w:strike/>
          <w:szCs w:val="30"/>
        </w:rPr>
        <w:t>К заявлению также прилагается копия оспариваемого заключения Палаты управляющих по жалобе по тому же предмету, который указан в подаваемом заявлении и документы, подтверждающие дату получения заключения Палаты управляющих.</w:t>
      </w:r>
    </w:p>
    <w:p w:rsidR="00B55012" w:rsidRPr="00BB4948" w:rsidRDefault="00B55012" w:rsidP="00B55012">
      <w:pPr>
        <w:rPr>
          <w:strike/>
          <w:szCs w:val="30"/>
        </w:rPr>
      </w:pPr>
      <w:r w:rsidRPr="00BB4948">
        <w:rPr>
          <w:strike/>
          <w:szCs w:val="30"/>
        </w:rPr>
        <w:t>По результатам рассмотрения заявления о признании незаконными действий (бездействия) управляющего, а также о признании недействительным заключения Палаты управляющих, суд, рассматривающий экономические дела, выносит решение, которое может быть обжаловано (опротестовано) в порядке, установленном Хозяйственным процессуальным кодексом Республики Беларусь.</w:t>
      </w:r>
    </w:p>
    <w:p w:rsidR="000D01E8" w:rsidRPr="00BB4948" w:rsidRDefault="00B55012" w:rsidP="000D01E8">
      <w:pPr>
        <w:rPr>
          <w:strike/>
          <w:szCs w:val="30"/>
        </w:rPr>
      </w:pPr>
      <w:r w:rsidRPr="00BB4948">
        <w:rPr>
          <w:strike/>
          <w:szCs w:val="30"/>
        </w:rPr>
        <w:t>Суд, рассматривающий экономические дела,  установив, что действия (бездействие) управляющего, заключение Палаты управляющих, не соответствуют законодательству и нарушает права, законные интересы заявителя, принимает решение об удовлетворении заявленных требований о признании действий (бездействия) незаконными или заключения Палаты управляющих недействительным и обязывает управляющего или Палату управляющих в пределах их полномочий способом, соответствующим законодательству, устранить в полном объеме допущенное нарушение прав, законных интересов заявителя или препятствий к их осуществлению.</w:t>
      </w:r>
    </w:p>
    <w:p w:rsidR="000645D7" w:rsidRPr="00BB4948" w:rsidRDefault="000645D7" w:rsidP="00A850EF">
      <w:pPr>
        <w:pStyle w:val="a4"/>
        <w:outlineLvl w:val="2"/>
        <w:rPr>
          <w:strike/>
          <w:color w:val="auto"/>
          <w:szCs w:val="30"/>
        </w:rPr>
      </w:pPr>
      <w:r w:rsidRPr="00BB4948">
        <w:rPr>
          <w:strike/>
          <w:color w:val="auto"/>
          <w:szCs w:val="30"/>
        </w:rPr>
        <w:t>Статья 46. Защита интересов работников должника</w:t>
      </w:r>
    </w:p>
    <w:p w:rsidR="000645D7" w:rsidRPr="00BB4948" w:rsidRDefault="000645D7" w:rsidP="00CB45B9">
      <w:pPr>
        <w:widowControl w:val="0"/>
        <w:rPr>
          <w:strike/>
          <w:szCs w:val="30"/>
        </w:rPr>
      </w:pPr>
      <w:r w:rsidRPr="00BB4948">
        <w:rPr>
          <w:strike/>
          <w:szCs w:val="30"/>
        </w:rPr>
        <w:t>Антикризисный управляющий в отношении работников должника осуществляет все права</w:t>
      </w:r>
      <w:r w:rsidR="00DE56F2" w:rsidRPr="00BB4948">
        <w:rPr>
          <w:strike/>
          <w:szCs w:val="30"/>
        </w:rPr>
        <w:t>, обязанности и ответственность, установленные</w:t>
      </w:r>
      <w:r w:rsidRPr="00BB4948">
        <w:rPr>
          <w:strike/>
          <w:szCs w:val="30"/>
        </w:rPr>
        <w:t xml:space="preserve"> в соответствии с законодательством о</w:t>
      </w:r>
      <w:r w:rsidR="00DE56F2" w:rsidRPr="00BB4948">
        <w:rPr>
          <w:strike/>
          <w:szCs w:val="30"/>
        </w:rPr>
        <w:t xml:space="preserve"> труде руководителю организации, а также в соответствии с законодательством об индивидуальном </w:t>
      </w:r>
      <w:r w:rsidR="00DE56F2" w:rsidRPr="00BB4948">
        <w:rPr>
          <w:strike/>
          <w:szCs w:val="30"/>
        </w:rPr>
        <w:lastRenderedPageBreak/>
        <w:t>(персонифицированном) учете в системе государственного социального страхования.</w:t>
      </w:r>
    </w:p>
    <w:p w:rsidR="000645D7" w:rsidRPr="00BB4948" w:rsidRDefault="000645D7" w:rsidP="00CB45B9">
      <w:pPr>
        <w:widowControl w:val="0"/>
        <w:rPr>
          <w:strike/>
          <w:szCs w:val="30"/>
        </w:rPr>
      </w:pPr>
      <w:r w:rsidRPr="00BB4948">
        <w:rPr>
          <w:strike/>
          <w:szCs w:val="30"/>
        </w:rPr>
        <w:t>Заключение новых трудовых договоров (контрактов) и коллективного договора, внесение изменений и (или) дополнений в эти договоры либо их прекращение осуществляются антикризисным управляющим в соответствии с законодательством о труде. При этом увеличение списочной численности и штата работников, заключение новых трудовых договоров (контрактов) согласовываются антикризисным управляющим с собранием (комитетом) кредиторов, за исключением случая, если количество работников остается в пределах штатной численности, установленной на день принятия решения о санации. Заключение нового коллективного договора согласовывается антикризисным управляющим с собранием (комитетом) кредиторов.</w:t>
      </w:r>
    </w:p>
    <w:p w:rsidR="000645D7" w:rsidRPr="00BB4948" w:rsidRDefault="000645D7" w:rsidP="00CB45B9">
      <w:pPr>
        <w:widowControl w:val="0"/>
        <w:rPr>
          <w:strike/>
          <w:spacing w:val="-4"/>
          <w:szCs w:val="30"/>
        </w:rPr>
      </w:pPr>
      <w:r w:rsidRPr="00BB4948">
        <w:rPr>
          <w:strike/>
          <w:szCs w:val="30"/>
        </w:rPr>
        <w:t xml:space="preserve">До созыва первого собрания кредиторов увеличение численности и штата работников, заключение новых трудовых договоров (контрактов) и коллективного договора осуществляются антикризисным управляющим </w:t>
      </w:r>
      <w:r w:rsidR="00A334D7" w:rsidRPr="00BB4948">
        <w:rPr>
          <w:strike/>
          <w:spacing w:val="-4"/>
          <w:szCs w:val="30"/>
        </w:rPr>
        <w:t>с последующим уведомлением первого собрания кредиторов</w:t>
      </w:r>
      <w:r w:rsidR="000742EF" w:rsidRPr="00BB4948">
        <w:rPr>
          <w:strike/>
          <w:spacing w:val="-4"/>
          <w:szCs w:val="30"/>
        </w:rPr>
        <w:t xml:space="preserve"> об этом и обоснованием необходимости указанных действий.</w:t>
      </w:r>
    </w:p>
    <w:p w:rsidR="00804082" w:rsidRPr="00BB4948" w:rsidRDefault="00804082" w:rsidP="003C7B82">
      <w:pPr>
        <w:widowControl w:val="0"/>
        <w:ind w:firstLine="0"/>
        <w:rPr>
          <w:szCs w:val="30"/>
        </w:rPr>
      </w:pPr>
    </w:p>
    <w:p w:rsidR="000645D7" w:rsidRPr="00BB4948" w:rsidRDefault="000645D7" w:rsidP="00A850EF">
      <w:pPr>
        <w:pStyle w:val="a4"/>
        <w:ind w:left="2198" w:hanging="1489"/>
        <w:outlineLvl w:val="2"/>
        <w:rPr>
          <w:strike/>
          <w:color w:val="auto"/>
          <w:szCs w:val="30"/>
        </w:rPr>
      </w:pPr>
      <w:r w:rsidRPr="00BB4948">
        <w:rPr>
          <w:strike/>
          <w:color w:val="auto"/>
          <w:szCs w:val="30"/>
        </w:rPr>
        <w:t xml:space="preserve">Статья 47. Подготовка дела о несостоятельности </w:t>
      </w:r>
      <w:r w:rsidR="0083578C" w:rsidRPr="00BB4948">
        <w:rPr>
          <w:strike/>
          <w:color w:val="auto"/>
          <w:szCs w:val="30"/>
        </w:rPr>
        <w:t xml:space="preserve">или банкротстве </w:t>
      </w:r>
      <w:r w:rsidRPr="00BB4948">
        <w:rPr>
          <w:strike/>
          <w:color w:val="auto"/>
          <w:szCs w:val="30"/>
        </w:rPr>
        <w:t>к судебному разбирательству</w:t>
      </w:r>
    </w:p>
    <w:p w:rsidR="000645D7" w:rsidRPr="00BB4948" w:rsidRDefault="000645D7" w:rsidP="00CB45B9">
      <w:pPr>
        <w:widowControl w:val="0"/>
        <w:rPr>
          <w:strike/>
          <w:szCs w:val="30"/>
        </w:rPr>
      </w:pPr>
      <w:r w:rsidRPr="00BB4948">
        <w:rPr>
          <w:strike/>
          <w:szCs w:val="30"/>
        </w:rPr>
        <w:t xml:space="preserve">Подготовка дела о несостоятельности </w:t>
      </w:r>
      <w:r w:rsidR="0083578C" w:rsidRPr="00BB4948">
        <w:rPr>
          <w:strike/>
          <w:szCs w:val="30"/>
        </w:rPr>
        <w:t xml:space="preserve">или банкротстве </w:t>
      </w:r>
      <w:r w:rsidRPr="00BB4948">
        <w:rPr>
          <w:strike/>
          <w:szCs w:val="30"/>
        </w:rPr>
        <w:t>к судебному разбирательству производится судом, рассматривающим экономические дела, в порядке, установленном Хозяйственным процессуальным кодексом Республики Беларусь и настоящим Законом.</w:t>
      </w:r>
    </w:p>
    <w:p w:rsidR="000645D7" w:rsidRPr="00BB4948" w:rsidRDefault="000645D7" w:rsidP="00A850EF">
      <w:pPr>
        <w:pStyle w:val="a4"/>
        <w:ind w:left="2240" w:hanging="1531"/>
        <w:outlineLvl w:val="2"/>
        <w:rPr>
          <w:color w:val="auto"/>
          <w:szCs w:val="30"/>
        </w:rPr>
      </w:pPr>
      <w:r w:rsidRPr="00BB4948">
        <w:rPr>
          <w:color w:val="auto"/>
          <w:szCs w:val="30"/>
        </w:rPr>
        <w:t xml:space="preserve">Статья </w:t>
      </w:r>
      <w:r w:rsidRPr="00BB4948">
        <w:rPr>
          <w:strike/>
          <w:color w:val="auto"/>
          <w:szCs w:val="30"/>
        </w:rPr>
        <w:t>48</w:t>
      </w:r>
      <w:r w:rsidR="00453601" w:rsidRPr="00BB4948">
        <w:rPr>
          <w:color w:val="auto"/>
          <w:szCs w:val="30"/>
        </w:rPr>
        <w:t xml:space="preserve"> 43</w:t>
      </w:r>
      <w:r w:rsidRPr="00BB4948">
        <w:rPr>
          <w:color w:val="auto"/>
          <w:szCs w:val="30"/>
        </w:rPr>
        <w:t xml:space="preserve">. Срок рассмотрения дела о несостоятельности </w:t>
      </w:r>
      <w:r w:rsidR="0083578C" w:rsidRPr="00BB4948">
        <w:rPr>
          <w:color w:val="auto"/>
          <w:szCs w:val="30"/>
        </w:rPr>
        <w:t xml:space="preserve"> или банкротстве</w:t>
      </w:r>
    </w:p>
    <w:p w:rsidR="000645D7" w:rsidRPr="00BB4948" w:rsidRDefault="000645D7" w:rsidP="00CB45B9">
      <w:pPr>
        <w:widowControl w:val="0"/>
        <w:rPr>
          <w:szCs w:val="30"/>
        </w:rPr>
      </w:pPr>
      <w:r w:rsidRPr="00BB4948">
        <w:rPr>
          <w:szCs w:val="30"/>
        </w:rPr>
        <w:t xml:space="preserve">Дело о несостоятельности </w:t>
      </w:r>
      <w:r w:rsidR="0083578C" w:rsidRPr="00BB4948">
        <w:rPr>
          <w:szCs w:val="30"/>
        </w:rPr>
        <w:t xml:space="preserve">или банкротстве </w:t>
      </w:r>
      <w:r w:rsidRPr="00BB4948">
        <w:rPr>
          <w:szCs w:val="30"/>
        </w:rPr>
        <w:t xml:space="preserve">должно быть рассмотрено в заседании суда, рассматривающего экономические дела, в срок, не превышающий семи месяцев со дня поступления заявления должника о </w:t>
      </w:r>
      <w:r w:rsidR="0083578C" w:rsidRPr="00BB4948">
        <w:rPr>
          <w:szCs w:val="30"/>
        </w:rPr>
        <w:t>несостоятельности</w:t>
      </w:r>
      <w:r w:rsidRPr="00BB4948">
        <w:rPr>
          <w:szCs w:val="30"/>
        </w:rPr>
        <w:t xml:space="preserve">, заявления должника о </w:t>
      </w:r>
      <w:r w:rsidR="0083578C" w:rsidRPr="00BB4948">
        <w:rPr>
          <w:szCs w:val="30"/>
        </w:rPr>
        <w:t>банкротстве</w:t>
      </w:r>
      <w:r w:rsidRPr="00BB4948">
        <w:rPr>
          <w:szCs w:val="30"/>
        </w:rPr>
        <w:t xml:space="preserve">, заявления кредитора о </w:t>
      </w:r>
      <w:r w:rsidR="0083578C" w:rsidRPr="00BB4948">
        <w:rPr>
          <w:szCs w:val="30"/>
        </w:rPr>
        <w:t xml:space="preserve">банкротстве </w:t>
      </w:r>
      <w:r w:rsidRPr="00BB4948">
        <w:rPr>
          <w:szCs w:val="30"/>
        </w:rPr>
        <w:t>в суд, рассматривающий экономические дела.</w:t>
      </w:r>
    </w:p>
    <w:p w:rsidR="00631B13" w:rsidRPr="00BB4948" w:rsidRDefault="000645D7" w:rsidP="00A44C65">
      <w:pPr>
        <w:widowControl w:val="0"/>
        <w:rPr>
          <w:szCs w:val="30"/>
        </w:rPr>
      </w:pPr>
      <w:r w:rsidRPr="00BB4948">
        <w:rPr>
          <w:szCs w:val="30"/>
        </w:rPr>
        <w:t xml:space="preserve">Рассмотрение дела о несостоятельности </w:t>
      </w:r>
      <w:r w:rsidR="0083578C" w:rsidRPr="00BB4948">
        <w:rPr>
          <w:szCs w:val="30"/>
        </w:rPr>
        <w:t xml:space="preserve">или банкротстве </w:t>
      </w:r>
      <w:r w:rsidRPr="00BB4948">
        <w:rPr>
          <w:szCs w:val="30"/>
        </w:rPr>
        <w:t>в заседании суда, рассматривающего экономические дела, может быть отложен</w:t>
      </w:r>
      <w:r w:rsidR="00FE79CD" w:rsidRPr="00BB4948">
        <w:rPr>
          <w:szCs w:val="30"/>
        </w:rPr>
        <w:t>о</w:t>
      </w:r>
      <w:r w:rsidR="00455A22" w:rsidRPr="00BB4948">
        <w:rPr>
          <w:szCs w:val="30"/>
        </w:rPr>
        <w:t xml:space="preserve"> на срок не более двух месяцев.</w:t>
      </w:r>
    </w:p>
    <w:p w:rsidR="007248E6" w:rsidRPr="00BB4948" w:rsidRDefault="007248E6" w:rsidP="007248E6">
      <w:pPr>
        <w:pStyle w:val="a4"/>
        <w:ind w:left="2380" w:hanging="1671"/>
        <w:outlineLvl w:val="2"/>
        <w:rPr>
          <w:strike/>
          <w:color w:val="auto"/>
          <w:szCs w:val="30"/>
        </w:rPr>
      </w:pPr>
      <w:r w:rsidRPr="00BB4948">
        <w:rPr>
          <w:color w:val="auto"/>
          <w:szCs w:val="30"/>
        </w:rPr>
        <w:lastRenderedPageBreak/>
        <w:t xml:space="preserve"> Статья </w:t>
      </w:r>
      <w:r w:rsidRPr="00BB4948">
        <w:rPr>
          <w:strike/>
          <w:color w:val="auto"/>
          <w:szCs w:val="30"/>
        </w:rPr>
        <w:t>102</w:t>
      </w:r>
      <w:r w:rsidRPr="00BB4948">
        <w:rPr>
          <w:color w:val="auto"/>
          <w:szCs w:val="30"/>
        </w:rPr>
        <w:t xml:space="preserve"> 98. Меры по обеспечению требований кредиторов </w:t>
      </w:r>
      <w:r w:rsidRPr="00BB4948">
        <w:rPr>
          <w:strike/>
          <w:color w:val="auto"/>
          <w:szCs w:val="30"/>
        </w:rPr>
        <w:t>в защитном периоде</w:t>
      </w:r>
    </w:p>
    <w:p w:rsidR="007248E6" w:rsidRPr="00BB4948" w:rsidRDefault="007248E6" w:rsidP="007248E6">
      <w:pPr>
        <w:widowControl w:val="0"/>
        <w:rPr>
          <w:szCs w:val="30"/>
        </w:rPr>
      </w:pPr>
      <w:r w:rsidRPr="00BB4948">
        <w:rPr>
          <w:spacing w:val="-4"/>
          <w:szCs w:val="30"/>
        </w:rPr>
        <w:t xml:space="preserve">Суд, рассматривающий экономические дела, по </w:t>
      </w:r>
      <w:r w:rsidRPr="00BB4948">
        <w:rPr>
          <w:szCs w:val="30"/>
        </w:rPr>
        <w:t xml:space="preserve">собственной инициативе, по </w:t>
      </w:r>
      <w:r w:rsidRPr="00BB4948">
        <w:rPr>
          <w:spacing w:val="-4"/>
          <w:szCs w:val="30"/>
        </w:rPr>
        <w:t xml:space="preserve"> </w:t>
      </w:r>
      <w:r w:rsidRPr="00BB4948">
        <w:rPr>
          <w:strike/>
          <w:spacing w:val="-4"/>
          <w:szCs w:val="30"/>
        </w:rPr>
        <w:t>заявлению</w:t>
      </w:r>
      <w:r w:rsidRPr="00BB4948">
        <w:rPr>
          <w:spacing w:val="-4"/>
          <w:szCs w:val="30"/>
        </w:rPr>
        <w:t xml:space="preserve"> ходатайству лица, участвующего в </w:t>
      </w:r>
      <w:r w:rsidRPr="00BB4948">
        <w:rPr>
          <w:strike/>
          <w:spacing w:val="-4"/>
          <w:szCs w:val="30"/>
        </w:rPr>
        <w:t>производстве по делу</w:t>
      </w:r>
      <w:r w:rsidRPr="00BB4948">
        <w:rPr>
          <w:spacing w:val="-4"/>
          <w:szCs w:val="30"/>
        </w:rPr>
        <w:t xml:space="preserve"> деле о несостоятельности или </w:t>
      </w:r>
      <w:r w:rsidRPr="00BB4948">
        <w:rPr>
          <w:szCs w:val="30"/>
        </w:rPr>
        <w:t>банкротстве</w:t>
      </w:r>
      <w:r w:rsidRPr="00BB4948">
        <w:rPr>
          <w:spacing w:val="-4"/>
          <w:szCs w:val="30"/>
        </w:rPr>
        <w:t xml:space="preserve">, вправе принять меры по обеспечению требований кредиторов в соответствии с правилами обеспечения иска, установленными Хозяйственным процессуальным кодексом Республики Беларусь, </w:t>
      </w:r>
      <w:r w:rsidRPr="00BB4948">
        <w:rPr>
          <w:szCs w:val="30"/>
        </w:rPr>
        <w:t>о чем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w:t>
      </w:r>
    </w:p>
    <w:p w:rsidR="007248E6" w:rsidRPr="00BB4948" w:rsidRDefault="007248E6" w:rsidP="007248E6">
      <w:pPr>
        <w:widowControl w:val="0"/>
        <w:rPr>
          <w:spacing w:val="-4"/>
          <w:szCs w:val="30"/>
        </w:rPr>
      </w:pPr>
      <w:r w:rsidRPr="00BB4948">
        <w:rPr>
          <w:spacing w:val="-4"/>
          <w:szCs w:val="30"/>
        </w:rPr>
        <w:t>Наряду с мерами, указанными в части первой настоящей статьи, суд, рассматривающий экономические дела, вправе:</w:t>
      </w:r>
    </w:p>
    <w:p w:rsidR="007248E6" w:rsidRPr="00BB4948" w:rsidRDefault="007248E6" w:rsidP="007248E6">
      <w:pPr>
        <w:widowControl w:val="0"/>
        <w:rPr>
          <w:spacing w:val="-4"/>
          <w:szCs w:val="30"/>
        </w:rPr>
      </w:pPr>
      <w:r w:rsidRPr="00BB4948">
        <w:rPr>
          <w:spacing w:val="-4"/>
          <w:szCs w:val="30"/>
        </w:rPr>
        <w:t>обязать должника принять дополнительные меры по обеспечению сохранности ценных бумаг, валютных ценностей и иного имущества должника;</w:t>
      </w:r>
    </w:p>
    <w:p w:rsidR="007248E6" w:rsidRPr="00BB4948" w:rsidRDefault="007248E6" w:rsidP="007248E6">
      <w:pPr>
        <w:widowControl w:val="0"/>
        <w:rPr>
          <w:spacing w:val="-4"/>
          <w:szCs w:val="30"/>
        </w:rPr>
      </w:pPr>
      <w:r w:rsidRPr="00BB4948">
        <w:rPr>
          <w:spacing w:val="-4"/>
          <w:szCs w:val="30"/>
        </w:rPr>
        <w:t>принять иные меры, направленные на обеспечение сохранности имущества должника.</w:t>
      </w:r>
    </w:p>
    <w:p w:rsidR="00095636" w:rsidRPr="00BB4948" w:rsidRDefault="00095636" w:rsidP="00095636">
      <w:pPr>
        <w:widowControl w:val="0"/>
        <w:rPr>
          <w:strike/>
          <w:spacing w:val="-4"/>
          <w:szCs w:val="30"/>
        </w:rPr>
      </w:pPr>
      <w:r w:rsidRPr="00BB4948">
        <w:rPr>
          <w:strike/>
          <w:spacing w:val="-4"/>
          <w:szCs w:val="30"/>
        </w:rPr>
        <w:t xml:space="preserve">Меры по обеспечению требований кредиторов принимаются соответственно до дня открытия конкурсного производства и назначения управляющего или до дня вынесения судом, рассматривающим экономические дела, определения о прекращении производства по делу о несостоятельности или </w:t>
      </w:r>
      <w:r w:rsidRPr="00BB4948">
        <w:rPr>
          <w:strike/>
          <w:szCs w:val="30"/>
        </w:rPr>
        <w:t>банкротстве</w:t>
      </w:r>
      <w:r w:rsidRPr="00BB4948">
        <w:rPr>
          <w:strike/>
          <w:spacing w:val="-4"/>
          <w:szCs w:val="30"/>
        </w:rPr>
        <w:t xml:space="preserve">. </w:t>
      </w:r>
      <w:r w:rsidRPr="00BB4948">
        <w:rPr>
          <w:spacing w:val="-4"/>
          <w:szCs w:val="30"/>
        </w:rPr>
        <w:t>?????? обсудить</w:t>
      </w:r>
    </w:p>
    <w:p w:rsidR="00095636" w:rsidRPr="00BB4948" w:rsidRDefault="00095636" w:rsidP="00095636">
      <w:pPr>
        <w:widowControl w:val="0"/>
        <w:rPr>
          <w:strike/>
          <w:szCs w:val="30"/>
        </w:rPr>
      </w:pPr>
      <w:r w:rsidRPr="00BB4948">
        <w:rPr>
          <w:strike/>
          <w:spacing w:val="-4"/>
          <w:szCs w:val="30"/>
        </w:rPr>
        <w:t xml:space="preserve">Суд, рассматривающий экономические дела,  вправе отменить меры по обеспечению требований кредиторов до наступления обстоятельств, установленных частью третьей настоящей статьи, </w:t>
      </w:r>
      <w:r w:rsidRPr="00BB4948">
        <w:rPr>
          <w:strike/>
          <w:szCs w:val="30"/>
        </w:rPr>
        <w:t xml:space="preserve">о чем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 </w:t>
      </w:r>
      <w:r w:rsidRPr="00BB4948">
        <w:rPr>
          <w:spacing w:val="-4"/>
          <w:szCs w:val="30"/>
        </w:rPr>
        <w:t>?????? обсудить</w:t>
      </w:r>
    </w:p>
    <w:p w:rsidR="007248E6" w:rsidRPr="00BB4948" w:rsidRDefault="007248E6" w:rsidP="00685493">
      <w:pPr>
        <w:widowControl w:val="0"/>
        <w:rPr>
          <w:szCs w:val="30"/>
        </w:rPr>
      </w:pPr>
      <w:r w:rsidRPr="00BB4948">
        <w:rPr>
          <w:szCs w:val="30"/>
        </w:rPr>
        <w:t>Суд, рассматривающий экономические дела, вправе заменить одну меру обеспечения другой, отменить меру обеспечения в порядке, установленном Хозяйственным процессуальным кодексом Республики Беларусь.</w:t>
      </w:r>
    </w:p>
    <w:p w:rsidR="000645D7" w:rsidRPr="00BB4948" w:rsidRDefault="000645D7" w:rsidP="00A850EF">
      <w:pPr>
        <w:pStyle w:val="aa"/>
        <w:outlineLvl w:val="1"/>
        <w:rPr>
          <w:szCs w:val="30"/>
        </w:rPr>
      </w:pPr>
      <w:r w:rsidRPr="00BB4948">
        <w:rPr>
          <w:szCs w:val="30"/>
        </w:rPr>
        <w:lastRenderedPageBreak/>
        <w:t>ГЛАВА 4</w:t>
      </w:r>
    </w:p>
    <w:p w:rsidR="000645D7" w:rsidRPr="00BB4948" w:rsidRDefault="000645D7" w:rsidP="00D92CF9">
      <w:pPr>
        <w:pStyle w:val="aa"/>
        <w:rPr>
          <w:strike/>
          <w:szCs w:val="30"/>
        </w:rPr>
      </w:pPr>
      <w:r w:rsidRPr="00BB4948">
        <w:rPr>
          <w:szCs w:val="30"/>
        </w:rPr>
        <w:t xml:space="preserve">УПРАВЛЯЮЩИЙ </w:t>
      </w:r>
    </w:p>
    <w:p w:rsidR="000645D7" w:rsidRPr="00BB4948" w:rsidRDefault="000645D7" w:rsidP="00A850EF">
      <w:pPr>
        <w:pStyle w:val="a4"/>
        <w:ind w:left="2226" w:hanging="1517"/>
        <w:outlineLvl w:val="2"/>
        <w:rPr>
          <w:color w:val="auto"/>
          <w:szCs w:val="30"/>
        </w:rPr>
      </w:pPr>
      <w:r w:rsidRPr="00BB4948">
        <w:rPr>
          <w:color w:val="auto"/>
          <w:szCs w:val="30"/>
        </w:rPr>
        <w:t xml:space="preserve">Статья </w:t>
      </w:r>
      <w:r w:rsidRPr="00BB4948">
        <w:rPr>
          <w:strike/>
          <w:color w:val="auto"/>
          <w:szCs w:val="30"/>
        </w:rPr>
        <w:t>49</w:t>
      </w:r>
      <w:r w:rsidR="00685493" w:rsidRPr="00BB4948">
        <w:rPr>
          <w:color w:val="auto"/>
          <w:szCs w:val="30"/>
        </w:rPr>
        <w:t xml:space="preserve"> 44</w:t>
      </w:r>
      <w:r w:rsidRPr="00BB4948">
        <w:rPr>
          <w:color w:val="auto"/>
          <w:szCs w:val="30"/>
        </w:rPr>
        <w:t>. Требования к лицам, имеющим право на осуществление деятельности управляющего</w:t>
      </w:r>
    </w:p>
    <w:p w:rsidR="000645D7" w:rsidRPr="00BB4948" w:rsidRDefault="000645D7" w:rsidP="007024FE">
      <w:pPr>
        <w:overflowPunct/>
        <w:textAlignment w:val="auto"/>
        <w:rPr>
          <w:szCs w:val="30"/>
        </w:rPr>
      </w:pPr>
      <w:r w:rsidRPr="00BB4948">
        <w:rPr>
          <w:szCs w:val="30"/>
        </w:rPr>
        <w:t xml:space="preserve">Управляющим может быть физическое лицо, имеющее высшее преимущественно экономическое или юридическое образование, необходимый опыт хозяйственной (предпринимательской) деятельности, не имеющее судимости, </w:t>
      </w:r>
      <w:r w:rsidR="007024FE" w:rsidRPr="00BB4948">
        <w:rPr>
          <w:szCs w:val="30"/>
        </w:rPr>
        <w:t xml:space="preserve">не состоящее на учете в организациях здравоохранения в связи с психическим расстройством (заболеванием), алкоголизмом, наркоманией, токсикоманией; </w:t>
      </w:r>
      <w:r w:rsidRPr="00BB4948">
        <w:rPr>
          <w:szCs w:val="30"/>
        </w:rPr>
        <w:t>аттестованное на соответствие профессионально</w:t>
      </w:r>
      <w:r w:rsidR="00FD3B90" w:rsidRPr="00BB4948">
        <w:rPr>
          <w:szCs w:val="30"/>
        </w:rPr>
        <w:t>-</w:t>
      </w:r>
      <w:r w:rsidRPr="00BB4948">
        <w:rPr>
          <w:szCs w:val="30"/>
        </w:rPr>
        <w:t>квалификационным требованиям, предъявляемым к управляющему, получившее аттестат управляющего</w:t>
      </w:r>
      <w:r w:rsidR="00E67D36" w:rsidRPr="00BB4948">
        <w:rPr>
          <w:szCs w:val="30"/>
        </w:rPr>
        <w:t>,</w:t>
      </w:r>
      <w:r w:rsidRPr="00BB4948">
        <w:rPr>
          <w:szCs w:val="30"/>
        </w:rPr>
        <w:t xml:space="preserve"> </w:t>
      </w:r>
      <w:r w:rsidR="009F4D92" w:rsidRPr="00BB4948">
        <w:rPr>
          <w:szCs w:val="30"/>
        </w:rPr>
        <w:t xml:space="preserve">зарегистрированное в качестве индивидуального предпринимателя и </w:t>
      </w:r>
      <w:r w:rsidR="00E67D36" w:rsidRPr="00BB4948">
        <w:rPr>
          <w:szCs w:val="30"/>
        </w:rPr>
        <w:t xml:space="preserve">являющееся членом </w:t>
      </w:r>
      <w:r w:rsidR="000265D9" w:rsidRPr="00BB4948">
        <w:rPr>
          <w:szCs w:val="30"/>
        </w:rPr>
        <w:t>П</w:t>
      </w:r>
      <w:r w:rsidR="009F4D92" w:rsidRPr="00BB4948">
        <w:rPr>
          <w:szCs w:val="30"/>
        </w:rPr>
        <w:t>алаты управляющих</w:t>
      </w:r>
      <w:r w:rsidRPr="00BB4948">
        <w:rPr>
          <w:szCs w:val="30"/>
        </w:rPr>
        <w:t>.</w:t>
      </w:r>
    </w:p>
    <w:p w:rsidR="000645D7" w:rsidRPr="00BB4948" w:rsidRDefault="000645D7" w:rsidP="00CB45B9">
      <w:pPr>
        <w:widowControl w:val="0"/>
        <w:rPr>
          <w:szCs w:val="30"/>
        </w:rPr>
      </w:pPr>
      <w:r w:rsidRPr="00BB4948">
        <w:rPr>
          <w:szCs w:val="30"/>
        </w:rPr>
        <w:t>Порядок аттестации и переаттестации физических лиц на соответствие профессионально</w:t>
      </w:r>
      <w:r w:rsidR="00FD3B90" w:rsidRPr="00BB4948">
        <w:rPr>
          <w:szCs w:val="30"/>
        </w:rPr>
        <w:t>-</w:t>
      </w:r>
      <w:r w:rsidRPr="00BB4948">
        <w:rPr>
          <w:szCs w:val="30"/>
        </w:rPr>
        <w:t xml:space="preserve">квалификационным требованиям, предъявляемым к управляющему, и требования, предъявляемые к опыту хозяйственной (предпринимательской) деятельности управляющего, основания для прекращения действия аттестата управляющего, в том числе его аннулирования в связи с ненадлежащим исполнением управляющим обязанностей, </w:t>
      </w:r>
      <w:r w:rsidR="00BE7650" w:rsidRPr="00BB4948">
        <w:rPr>
          <w:szCs w:val="30"/>
        </w:rPr>
        <w:t>определенных</w:t>
      </w:r>
      <w:r w:rsidRPr="00BB4948">
        <w:rPr>
          <w:szCs w:val="30"/>
        </w:rPr>
        <w:t xml:space="preserve"> настоящим Законом, устанавливаются Советом Министров Республики Беларусь.</w:t>
      </w:r>
    </w:p>
    <w:p w:rsidR="000645D7" w:rsidRPr="00BB4948" w:rsidRDefault="000645D7" w:rsidP="00CB45B9">
      <w:pPr>
        <w:widowControl w:val="0"/>
        <w:rPr>
          <w:szCs w:val="30"/>
        </w:rPr>
      </w:pPr>
      <w:r w:rsidRPr="00BB4948">
        <w:rPr>
          <w:szCs w:val="30"/>
        </w:rPr>
        <w:t>Управляющий, аттестат которого аннулирован, вправе обжаловать решение об аннулировании аттестата управляющего в судебном порядке в течение трех месяцев со дня получения этим управляющим решения об аннулировании аттестата управляющего.</w:t>
      </w:r>
    </w:p>
    <w:p w:rsidR="000645D7" w:rsidRPr="00BB4948" w:rsidRDefault="000645D7" w:rsidP="00CB45B9">
      <w:pPr>
        <w:widowControl w:val="0"/>
        <w:rPr>
          <w:szCs w:val="30"/>
        </w:rPr>
      </w:pPr>
      <w:r w:rsidRPr="00BB4948">
        <w:rPr>
          <w:szCs w:val="30"/>
        </w:rPr>
        <w:t>В случае аннулирования аттестата управляющего управляющий вправе подать заявление о прохождении аттестации не ранее чем через год после принятия решения об аннулировании аттестата управляющего.</w:t>
      </w:r>
    </w:p>
    <w:p w:rsidR="000645D7" w:rsidRPr="00BB4948" w:rsidRDefault="000645D7" w:rsidP="00A850EF">
      <w:pPr>
        <w:pStyle w:val="a4"/>
        <w:ind w:left="2212" w:hanging="1503"/>
        <w:outlineLvl w:val="2"/>
        <w:rPr>
          <w:color w:val="auto"/>
          <w:szCs w:val="30"/>
        </w:rPr>
      </w:pPr>
      <w:r w:rsidRPr="00BB4948">
        <w:rPr>
          <w:color w:val="auto"/>
          <w:szCs w:val="30"/>
        </w:rPr>
        <w:t xml:space="preserve">Статья </w:t>
      </w:r>
      <w:r w:rsidRPr="00BB4948">
        <w:rPr>
          <w:strike/>
          <w:color w:val="auto"/>
          <w:szCs w:val="30"/>
        </w:rPr>
        <w:t>50</w:t>
      </w:r>
      <w:r w:rsidR="00685493" w:rsidRPr="00BB4948">
        <w:rPr>
          <w:strike/>
          <w:color w:val="auto"/>
          <w:szCs w:val="30"/>
        </w:rPr>
        <w:t xml:space="preserve"> </w:t>
      </w:r>
      <w:r w:rsidR="00685493" w:rsidRPr="00BB4948">
        <w:rPr>
          <w:color w:val="auto"/>
          <w:szCs w:val="30"/>
        </w:rPr>
        <w:t>45</w:t>
      </w:r>
      <w:r w:rsidRPr="00BB4948">
        <w:rPr>
          <w:color w:val="auto"/>
          <w:szCs w:val="30"/>
        </w:rPr>
        <w:t>. Требования, предъявляемые к управляющим. Условия осуществления деятельности управляющего</w:t>
      </w:r>
    </w:p>
    <w:p w:rsidR="000645D7" w:rsidRPr="00BB4948" w:rsidRDefault="000645D7" w:rsidP="00CB45B9">
      <w:pPr>
        <w:widowControl w:val="0"/>
        <w:rPr>
          <w:szCs w:val="30"/>
        </w:rPr>
      </w:pPr>
      <w:r w:rsidRPr="00BB4948">
        <w:rPr>
          <w:szCs w:val="30"/>
        </w:rPr>
        <w:t xml:space="preserve">Управляющий не может быть заинтересованным лицом в отношении должника и (или) кредиторов, за исключением случая, установленного частью </w:t>
      </w:r>
      <w:r w:rsidR="001B0D12" w:rsidRPr="00BB4948">
        <w:rPr>
          <w:szCs w:val="30"/>
        </w:rPr>
        <w:t xml:space="preserve">первой </w:t>
      </w:r>
      <w:r w:rsidRPr="00BB4948">
        <w:rPr>
          <w:szCs w:val="30"/>
        </w:rPr>
        <w:t xml:space="preserve">статьи </w:t>
      </w:r>
      <w:r w:rsidR="0014230A" w:rsidRPr="00BB4948">
        <w:rPr>
          <w:szCs w:val="30"/>
        </w:rPr>
        <w:t xml:space="preserve">177 </w:t>
      </w:r>
      <w:r w:rsidRPr="00BB4948">
        <w:rPr>
          <w:szCs w:val="30"/>
        </w:rPr>
        <w:t>настоящего Закона.</w:t>
      </w:r>
    </w:p>
    <w:p w:rsidR="00297D72" w:rsidRPr="00BB4948" w:rsidRDefault="00712CA8" w:rsidP="00297D72">
      <w:pPr>
        <w:widowControl w:val="0"/>
        <w:rPr>
          <w:strike/>
          <w:szCs w:val="30"/>
        </w:rPr>
      </w:pPr>
      <w:r w:rsidRPr="00BB4948">
        <w:rPr>
          <w:szCs w:val="30"/>
        </w:rPr>
        <w:t>Е</w:t>
      </w:r>
      <w:r w:rsidR="000645D7" w:rsidRPr="00BB4948">
        <w:rPr>
          <w:szCs w:val="30"/>
        </w:rPr>
        <w:t xml:space="preserve">сли управляющий не сообщил суду, рассматривающему экономические дела, о том, что он в соответствии с настоящим Законом </w:t>
      </w:r>
      <w:r w:rsidR="000645D7" w:rsidRPr="00BB4948">
        <w:rPr>
          <w:szCs w:val="30"/>
        </w:rPr>
        <w:lastRenderedPageBreak/>
        <w:t xml:space="preserve">является заинтересованным лицом в отношении должника и (или) кредиторов,  </w:t>
      </w:r>
      <w:r w:rsidR="000645D7" w:rsidRPr="00BB4948">
        <w:rPr>
          <w:strike/>
          <w:szCs w:val="30"/>
        </w:rPr>
        <w:t>по решению суда, рассматривающего экономические дела, он освобождается от исполнения обязанностей управляющего в этом производстве по делу о</w:t>
      </w:r>
      <w:r w:rsidR="0097314B" w:rsidRPr="00BB4948">
        <w:rPr>
          <w:strike/>
          <w:szCs w:val="30"/>
        </w:rPr>
        <w:t xml:space="preserve"> </w:t>
      </w:r>
      <w:r w:rsidR="000645D7" w:rsidRPr="00BB4948">
        <w:rPr>
          <w:strike/>
          <w:szCs w:val="30"/>
        </w:rPr>
        <w:t>несостоятельности</w:t>
      </w:r>
      <w:r w:rsidR="0083578C" w:rsidRPr="00BB4948">
        <w:rPr>
          <w:strike/>
          <w:szCs w:val="30"/>
        </w:rPr>
        <w:t xml:space="preserve"> или банкротстве</w:t>
      </w:r>
      <w:r w:rsidR="00297D72" w:rsidRPr="00BB4948">
        <w:rPr>
          <w:szCs w:val="30"/>
        </w:rPr>
        <w:t xml:space="preserve"> он освобождается от исполнения обязанностей управляющего в этом производстве по делу о несостоятельности или банкротстве в порядке, предусмотренном статьей 57 настоящего Закона.</w:t>
      </w:r>
    </w:p>
    <w:p w:rsidR="000645D7" w:rsidRPr="00BB4948" w:rsidRDefault="000645D7" w:rsidP="00CB45B9">
      <w:pPr>
        <w:widowControl w:val="0"/>
        <w:rPr>
          <w:strike/>
          <w:szCs w:val="30"/>
        </w:rPr>
      </w:pPr>
      <w:r w:rsidRPr="00BB4948">
        <w:rPr>
          <w:szCs w:val="30"/>
        </w:rPr>
        <w:t>Лица, участвующие в деле о несостоятельности</w:t>
      </w:r>
      <w:r w:rsidR="0083578C" w:rsidRPr="00BB4948">
        <w:rPr>
          <w:szCs w:val="30"/>
        </w:rPr>
        <w:t xml:space="preserve"> или банкротстве</w:t>
      </w:r>
      <w:r w:rsidRPr="00BB4948">
        <w:rPr>
          <w:szCs w:val="30"/>
        </w:rPr>
        <w:t>, могут заявлять отвод управляющему</w:t>
      </w:r>
      <w:r w:rsidR="00EF213C" w:rsidRPr="00BB4948">
        <w:rPr>
          <w:szCs w:val="30"/>
        </w:rPr>
        <w:t xml:space="preserve"> </w:t>
      </w:r>
      <w:r w:rsidRPr="00BB4948">
        <w:rPr>
          <w:szCs w:val="30"/>
        </w:rPr>
        <w:t xml:space="preserve">в порядке и по основаниям, установленным Хозяйственным процессуальным кодексом Республики Беларусь для заявления отвода судье, а также в связи с несоответствием управляющего требованиям, предъявляемым к нему в соответствии с настоящей статьей и статьей 49 настоящего Закона. Вопрос об отводе управляющего решается судом, рассматривающим экономические дела. </w:t>
      </w:r>
    </w:p>
    <w:p w:rsidR="000645D7" w:rsidRPr="00BB4948" w:rsidRDefault="000645D7" w:rsidP="00CB45B9">
      <w:pPr>
        <w:widowControl w:val="0"/>
        <w:rPr>
          <w:szCs w:val="30"/>
        </w:rPr>
      </w:pPr>
      <w:r w:rsidRPr="00BB4948">
        <w:rPr>
          <w:szCs w:val="30"/>
        </w:rPr>
        <w:t>Обязательным условием осуществления деятельности управляющего является заключение договора обязательного страхования в порядке, установленном законодательными актами.</w:t>
      </w:r>
    </w:p>
    <w:p w:rsidR="00DC55D7" w:rsidRPr="00BB4948" w:rsidRDefault="000645D7" w:rsidP="00DC55D7">
      <w:pPr>
        <w:widowControl w:val="0"/>
        <w:rPr>
          <w:spacing w:val="-4"/>
          <w:szCs w:val="30"/>
        </w:rPr>
      </w:pPr>
      <w:r w:rsidRPr="00BB4948">
        <w:rPr>
          <w:spacing w:val="-4"/>
          <w:szCs w:val="30"/>
        </w:rPr>
        <w:t>Управляющие обязаны в течение пяти дней со дня заключения ими договора обязательного страхования представить его копию в орган государственного управления по делам о несостоятельности</w:t>
      </w:r>
      <w:r w:rsidR="0083578C" w:rsidRPr="00BB4948">
        <w:rPr>
          <w:spacing w:val="-4"/>
          <w:szCs w:val="30"/>
        </w:rPr>
        <w:t xml:space="preserve"> и </w:t>
      </w:r>
      <w:r w:rsidR="0083578C" w:rsidRPr="00BB4948">
        <w:rPr>
          <w:szCs w:val="30"/>
        </w:rPr>
        <w:t>банкротстве</w:t>
      </w:r>
      <w:r w:rsidRPr="00BB4948">
        <w:rPr>
          <w:spacing w:val="-4"/>
          <w:szCs w:val="30"/>
        </w:rPr>
        <w:t>.</w:t>
      </w:r>
    </w:p>
    <w:p w:rsidR="00804082" w:rsidRPr="00BB4948" w:rsidRDefault="00804082" w:rsidP="00DC55D7">
      <w:pPr>
        <w:widowControl w:val="0"/>
        <w:rPr>
          <w:spacing w:val="-4"/>
          <w:szCs w:val="30"/>
        </w:rPr>
      </w:pPr>
    </w:p>
    <w:p w:rsidR="000645D7" w:rsidRPr="00BB4948" w:rsidRDefault="000645D7" w:rsidP="00A850EF">
      <w:pPr>
        <w:pStyle w:val="a4"/>
        <w:ind w:left="2212" w:hanging="1503"/>
        <w:outlineLvl w:val="2"/>
        <w:rPr>
          <w:strike/>
          <w:color w:val="auto"/>
          <w:szCs w:val="30"/>
        </w:rPr>
      </w:pPr>
      <w:r w:rsidRPr="00BB4948">
        <w:rPr>
          <w:color w:val="auto"/>
          <w:szCs w:val="30"/>
        </w:rPr>
        <w:t xml:space="preserve">Статья </w:t>
      </w:r>
      <w:r w:rsidRPr="00BB4948">
        <w:rPr>
          <w:strike/>
          <w:color w:val="auto"/>
          <w:szCs w:val="30"/>
        </w:rPr>
        <w:t>5</w:t>
      </w:r>
      <w:r w:rsidR="00BF4181" w:rsidRPr="00BB4948">
        <w:rPr>
          <w:strike/>
          <w:color w:val="auto"/>
          <w:szCs w:val="30"/>
        </w:rPr>
        <w:t>1</w:t>
      </w:r>
      <w:r w:rsidR="00685493" w:rsidRPr="00BB4948">
        <w:rPr>
          <w:strike/>
          <w:color w:val="auto"/>
          <w:szCs w:val="30"/>
        </w:rPr>
        <w:t xml:space="preserve"> </w:t>
      </w:r>
      <w:r w:rsidR="00685493" w:rsidRPr="00BB4948">
        <w:rPr>
          <w:color w:val="auto"/>
          <w:szCs w:val="30"/>
        </w:rPr>
        <w:t>46</w:t>
      </w:r>
      <w:r w:rsidRPr="00BB4948">
        <w:rPr>
          <w:color w:val="auto"/>
          <w:szCs w:val="30"/>
        </w:rPr>
        <w:t xml:space="preserve">. </w:t>
      </w:r>
      <w:r w:rsidR="000809A6" w:rsidRPr="00BB4948">
        <w:rPr>
          <w:color w:val="auto"/>
          <w:szCs w:val="30"/>
        </w:rPr>
        <w:t xml:space="preserve">Назначение управляющего в </w:t>
      </w:r>
      <w:r w:rsidR="00CD7036" w:rsidRPr="00BB4948">
        <w:rPr>
          <w:color w:val="auto"/>
          <w:szCs w:val="30"/>
        </w:rPr>
        <w:t xml:space="preserve">производство по делу </w:t>
      </w:r>
      <w:r w:rsidR="000809A6" w:rsidRPr="00BB4948">
        <w:rPr>
          <w:color w:val="auto"/>
          <w:szCs w:val="30"/>
        </w:rPr>
        <w:t>о несостоятельности</w:t>
      </w:r>
      <w:r w:rsidR="0083578C" w:rsidRPr="00BB4948">
        <w:rPr>
          <w:color w:val="auto"/>
          <w:szCs w:val="30"/>
        </w:rPr>
        <w:t xml:space="preserve"> или банкротстве</w:t>
      </w:r>
    </w:p>
    <w:p w:rsidR="000C4296" w:rsidRPr="00BB4948" w:rsidRDefault="00BE101E" w:rsidP="00263A3A">
      <w:pPr>
        <w:rPr>
          <w:szCs w:val="30"/>
        </w:rPr>
      </w:pPr>
      <w:r w:rsidRPr="00BB4948">
        <w:rPr>
          <w:szCs w:val="30"/>
        </w:rPr>
        <w:t xml:space="preserve">Управляющий назначается </w:t>
      </w:r>
      <w:r w:rsidRPr="00BB4948">
        <w:rPr>
          <w:szCs w:val="30"/>
          <w:lang w:eastAsia="en-US"/>
        </w:rPr>
        <w:t>судом, рассматривающим экономические</w:t>
      </w:r>
      <w:r w:rsidR="00CF3A43" w:rsidRPr="00BB4948">
        <w:rPr>
          <w:szCs w:val="30"/>
          <w:lang w:eastAsia="en-US"/>
        </w:rPr>
        <w:t xml:space="preserve"> дела. Кандидатура управляющего, в том числе для временного исполнения обязанностей, </w:t>
      </w:r>
      <w:r w:rsidR="005D5B1E" w:rsidRPr="00BB4948">
        <w:rPr>
          <w:szCs w:val="30"/>
        </w:rPr>
        <w:t xml:space="preserve">определяется </w:t>
      </w:r>
      <w:r w:rsidR="000C4296" w:rsidRPr="00BB4948">
        <w:rPr>
          <w:szCs w:val="30"/>
          <w:lang w:eastAsia="en-US"/>
        </w:rPr>
        <w:t>суд</w:t>
      </w:r>
      <w:r w:rsidR="005D5B1E" w:rsidRPr="00BB4948">
        <w:rPr>
          <w:szCs w:val="30"/>
          <w:lang w:eastAsia="en-US"/>
        </w:rPr>
        <w:t>ом</w:t>
      </w:r>
      <w:r w:rsidR="000C4296" w:rsidRPr="00BB4948">
        <w:rPr>
          <w:szCs w:val="30"/>
          <w:lang w:eastAsia="en-US"/>
        </w:rPr>
        <w:t>, рассматривающи</w:t>
      </w:r>
      <w:r w:rsidR="005D5B1E" w:rsidRPr="00BB4948">
        <w:rPr>
          <w:szCs w:val="30"/>
          <w:lang w:eastAsia="en-US"/>
        </w:rPr>
        <w:t>м</w:t>
      </w:r>
      <w:r w:rsidR="000C4296" w:rsidRPr="00BB4948">
        <w:rPr>
          <w:szCs w:val="30"/>
          <w:lang w:eastAsia="en-US"/>
        </w:rPr>
        <w:t xml:space="preserve"> экономические дела, с использованием автоматизированной системы </w:t>
      </w:r>
      <w:r w:rsidR="000C4296" w:rsidRPr="00BB4948">
        <w:rPr>
          <w:szCs w:val="30"/>
        </w:rPr>
        <w:t xml:space="preserve">выбора </w:t>
      </w:r>
      <w:r w:rsidR="000C4296" w:rsidRPr="00BB4948">
        <w:rPr>
          <w:szCs w:val="30"/>
          <w:lang w:eastAsia="en-US"/>
        </w:rPr>
        <w:t>в случайном порядке</w:t>
      </w:r>
      <w:r w:rsidR="000C4296" w:rsidRPr="00BB4948">
        <w:rPr>
          <w:szCs w:val="30"/>
        </w:rPr>
        <w:t xml:space="preserve"> </w:t>
      </w:r>
      <w:r w:rsidR="000C4296" w:rsidRPr="00BB4948">
        <w:rPr>
          <w:szCs w:val="30"/>
          <w:lang w:eastAsia="en-US"/>
        </w:rPr>
        <w:t>из числа управляющих-</w:t>
      </w:r>
      <w:r w:rsidR="000C4296" w:rsidRPr="00BB4948">
        <w:rPr>
          <w:szCs w:val="30"/>
        </w:rPr>
        <w:t>членов Палаты управляющих</w:t>
      </w:r>
      <w:r w:rsidR="005A668E" w:rsidRPr="00BB4948">
        <w:rPr>
          <w:szCs w:val="30"/>
        </w:rPr>
        <w:t>, если иное не предусмотрено частью третьей настоящей статьи</w:t>
      </w:r>
      <w:r w:rsidR="000C4296" w:rsidRPr="00BB4948">
        <w:rPr>
          <w:szCs w:val="30"/>
        </w:rPr>
        <w:t xml:space="preserve">. </w:t>
      </w:r>
    </w:p>
    <w:p w:rsidR="000C4296" w:rsidRPr="00BB4948" w:rsidRDefault="000C4296" w:rsidP="000C4296">
      <w:pPr>
        <w:rPr>
          <w:szCs w:val="30"/>
        </w:rPr>
      </w:pPr>
      <w:r w:rsidRPr="00BB4948">
        <w:rPr>
          <w:szCs w:val="30"/>
        </w:rPr>
        <w:t xml:space="preserve">Порядок создания и работы автоматизированной системы выбора кандидатуры управляющего для назначения в производство по делу о несостоятельности </w:t>
      </w:r>
      <w:r w:rsidR="0083578C" w:rsidRPr="00BB4948">
        <w:rPr>
          <w:szCs w:val="30"/>
        </w:rPr>
        <w:t xml:space="preserve">или банкротстве </w:t>
      </w:r>
      <w:r w:rsidRPr="00BB4948">
        <w:rPr>
          <w:szCs w:val="30"/>
        </w:rPr>
        <w:t>устанавливается Советом Министров Республики Беларусь.</w:t>
      </w:r>
    </w:p>
    <w:p w:rsidR="000C4296" w:rsidRPr="00BB4948" w:rsidRDefault="000C4296" w:rsidP="00D27494">
      <w:pPr>
        <w:rPr>
          <w:szCs w:val="30"/>
        </w:rPr>
      </w:pPr>
      <w:r w:rsidRPr="00BB4948">
        <w:rPr>
          <w:szCs w:val="30"/>
        </w:rPr>
        <w:t>Порядок и случаи представления кандидатур упра</w:t>
      </w:r>
      <w:r w:rsidR="001B20C1" w:rsidRPr="00BB4948">
        <w:rPr>
          <w:szCs w:val="30"/>
        </w:rPr>
        <w:t>вляющего</w:t>
      </w:r>
      <w:r w:rsidRPr="00BB4948">
        <w:rPr>
          <w:szCs w:val="30"/>
        </w:rPr>
        <w:t xml:space="preserve"> без использования выбора в случайном порядке с использованием автоматизированной системы, перечень дополнительных требований к таким кандидатурам устанавливается Советом Министров Республики Беларусь.</w:t>
      </w:r>
    </w:p>
    <w:p w:rsidR="000C4296" w:rsidRPr="00BB4948" w:rsidRDefault="00DC55D7" w:rsidP="000C4296">
      <w:pPr>
        <w:rPr>
          <w:szCs w:val="30"/>
        </w:rPr>
      </w:pPr>
      <w:r w:rsidRPr="00BB4948">
        <w:rPr>
          <w:szCs w:val="30"/>
        </w:rPr>
        <w:lastRenderedPageBreak/>
        <w:t xml:space="preserve">Управляющий </w:t>
      </w:r>
      <w:r w:rsidR="00502159" w:rsidRPr="00BB4948">
        <w:rPr>
          <w:szCs w:val="30"/>
        </w:rPr>
        <w:t>не вправе отказаться от исполнения обязанностей в производстве по делу о несостоятельности</w:t>
      </w:r>
      <w:r w:rsidR="0083578C" w:rsidRPr="00BB4948">
        <w:rPr>
          <w:szCs w:val="30"/>
        </w:rPr>
        <w:t xml:space="preserve"> или банкротстве</w:t>
      </w:r>
      <w:r w:rsidR="00502159" w:rsidRPr="00BB4948">
        <w:rPr>
          <w:szCs w:val="30"/>
        </w:rPr>
        <w:t>, кроме случаев</w:t>
      </w:r>
      <w:r w:rsidR="00811664" w:rsidRPr="00BB4948">
        <w:rPr>
          <w:szCs w:val="30"/>
        </w:rPr>
        <w:t>, когда управляющий является заинтересованным лицом в отношении должника или кредитора (кредиторов), подавшего заявление о несостоятельности</w:t>
      </w:r>
      <w:r w:rsidR="0083578C" w:rsidRPr="00BB4948">
        <w:rPr>
          <w:szCs w:val="30"/>
        </w:rPr>
        <w:t xml:space="preserve"> или банкротстве</w:t>
      </w:r>
      <w:r w:rsidR="00406859" w:rsidRPr="00BB4948">
        <w:rPr>
          <w:szCs w:val="30"/>
        </w:rPr>
        <w:t>, а также превышения количества дел, определенн</w:t>
      </w:r>
      <w:r w:rsidR="0097562F" w:rsidRPr="00BB4948">
        <w:rPr>
          <w:szCs w:val="30"/>
        </w:rPr>
        <w:t>ого</w:t>
      </w:r>
      <w:r w:rsidR="00406859" w:rsidRPr="00BB4948">
        <w:rPr>
          <w:szCs w:val="30"/>
        </w:rPr>
        <w:t xml:space="preserve"> управляющим в соответствии с частью первой статьи 55 настоящего Закона</w:t>
      </w:r>
      <w:r w:rsidR="0097562F" w:rsidRPr="00BB4948">
        <w:rPr>
          <w:szCs w:val="30"/>
        </w:rPr>
        <w:t>, и заявления об этом управляющего с использованием Единого реестра</w:t>
      </w:r>
      <w:r w:rsidR="00406859" w:rsidRPr="00BB4948">
        <w:rPr>
          <w:szCs w:val="30"/>
        </w:rPr>
        <w:t>.</w:t>
      </w:r>
      <w:r w:rsidR="0038410B" w:rsidRPr="00BB4948">
        <w:rPr>
          <w:szCs w:val="30"/>
        </w:rPr>
        <w:t xml:space="preserve"> </w:t>
      </w:r>
    </w:p>
    <w:p w:rsidR="000645D7" w:rsidRPr="00BB4948" w:rsidRDefault="000645D7" w:rsidP="00A850EF">
      <w:pPr>
        <w:pStyle w:val="a4"/>
        <w:outlineLvl w:val="2"/>
        <w:rPr>
          <w:color w:val="auto"/>
          <w:szCs w:val="30"/>
        </w:rPr>
      </w:pPr>
      <w:r w:rsidRPr="00BB4948">
        <w:rPr>
          <w:color w:val="auto"/>
          <w:szCs w:val="30"/>
        </w:rPr>
        <w:t xml:space="preserve">Статья </w:t>
      </w:r>
      <w:r w:rsidRPr="00BB4948">
        <w:rPr>
          <w:strike/>
          <w:color w:val="auto"/>
          <w:szCs w:val="30"/>
        </w:rPr>
        <w:t>5</w:t>
      </w:r>
      <w:r w:rsidR="00591DC1" w:rsidRPr="00BB4948">
        <w:rPr>
          <w:strike/>
          <w:color w:val="auto"/>
          <w:szCs w:val="30"/>
        </w:rPr>
        <w:t>2</w:t>
      </w:r>
      <w:r w:rsidR="00301F0B" w:rsidRPr="00BB4948">
        <w:rPr>
          <w:color w:val="auto"/>
          <w:szCs w:val="30"/>
        </w:rPr>
        <w:t xml:space="preserve"> 47</w:t>
      </w:r>
      <w:r w:rsidRPr="00BB4948">
        <w:rPr>
          <w:color w:val="auto"/>
          <w:szCs w:val="30"/>
        </w:rPr>
        <w:t xml:space="preserve">. Исполнение полномочий управляющего </w:t>
      </w:r>
    </w:p>
    <w:p w:rsidR="000645D7" w:rsidRPr="00BB4948" w:rsidRDefault="000645D7" w:rsidP="00CB45B9">
      <w:pPr>
        <w:widowControl w:val="0"/>
        <w:rPr>
          <w:strike/>
          <w:szCs w:val="30"/>
        </w:rPr>
      </w:pPr>
      <w:r w:rsidRPr="00BB4948">
        <w:rPr>
          <w:strike/>
          <w:szCs w:val="30"/>
        </w:rPr>
        <w:t xml:space="preserve">Временный управляющий приступает к исполнению своих полномочий со дня вынесения судом, рассматривающим экономические дела, определения о </w:t>
      </w:r>
      <w:r w:rsidR="0083578C" w:rsidRPr="00BB4948">
        <w:rPr>
          <w:strike/>
          <w:szCs w:val="30"/>
        </w:rPr>
        <w:t>несостоятельности</w:t>
      </w:r>
      <w:r w:rsidR="008E2E16" w:rsidRPr="00BB4948">
        <w:rPr>
          <w:strike/>
          <w:szCs w:val="30"/>
        </w:rPr>
        <w:t xml:space="preserve"> </w:t>
      </w:r>
      <w:r w:rsidRPr="00BB4948">
        <w:rPr>
          <w:strike/>
          <w:szCs w:val="30"/>
        </w:rPr>
        <w:t xml:space="preserve">и введении защитного периода или определения о </w:t>
      </w:r>
      <w:r w:rsidR="0083578C" w:rsidRPr="00BB4948">
        <w:rPr>
          <w:strike/>
          <w:szCs w:val="30"/>
        </w:rPr>
        <w:t>банкротстве</w:t>
      </w:r>
      <w:r w:rsidR="008E2E16" w:rsidRPr="00BB4948">
        <w:rPr>
          <w:strike/>
          <w:szCs w:val="30"/>
        </w:rPr>
        <w:t xml:space="preserve"> </w:t>
      </w:r>
      <w:r w:rsidRPr="00BB4948">
        <w:rPr>
          <w:strike/>
          <w:szCs w:val="30"/>
        </w:rPr>
        <w:t>и введении защитного периода</w:t>
      </w:r>
      <w:r w:rsidRPr="00BB4948">
        <w:rPr>
          <w:bCs/>
          <w:strike/>
          <w:szCs w:val="30"/>
        </w:rPr>
        <w:t xml:space="preserve">. </w:t>
      </w:r>
    </w:p>
    <w:p w:rsidR="00845F35" w:rsidRPr="00BB4948" w:rsidRDefault="000645D7" w:rsidP="00E67B3E">
      <w:pPr>
        <w:pStyle w:val="ConsPlusNormal"/>
        <w:ind w:firstLine="709"/>
        <w:jc w:val="both"/>
        <w:rPr>
          <w:strike/>
          <w:sz w:val="30"/>
          <w:szCs w:val="30"/>
        </w:rPr>
      </w:pPr>
      <w:r w:rsidRPr="00BB4948">
        <w:rPr>
          <w:strike/>
          <w:sz w:val="30"/>
          <w:szCs w:val="30"/>
        </w:rPr>
        <w:t xml:space="preserve">Антикризисный управляющий приступает к исполнению своих полномочий со дня вынесения судом, рассматривающим экономические дела, определения о </w:t>
      </w:r>
      <w:r w:rsidR="0083578C" w:rsidRPr="00BB4948">
        <w:rPr>
          <w:strike/>
          <w:sz w:val="30"/>
          <w:szCs w:val="30"/>
        </w:rPr>
        <w:t>несостоятельности</w:t>
      </w:r>
      <w:r w:rsidR="00941959" w:rsidRPr="00BB4948">
        <w:rPr>
          <w:strike/>
          <w:sz w:val="30"/>
          <w:szCs w:val="30"/>
        </w:rPr>
        <w:t xml:space="preserve"> </w:t>
      </w:r>
      <w:r w:rsidRPr="00BB4948">
        <w:rPr>
          <w:strike/>
          <w:sz w:val="30"/>
          <w:szCs w:val="30"/>
        </w:rPr>
        <w:t xml:space="preserve">и открытии конкурсного производства, определения о </w:t>
      </w:r>
      <w:r w:rsidR="0083578C" w:rsidRPr="00BB4948">
        <w:rPr>
          <w:strike/>
          <w:sz w:val="30"/>
          <w:szCs w:val="30"/>
        </w:rPr>
        <w:t>банкротстве</w:t>
      </w:r>
      <w:r w:rsidR="00941959" w:rsidRPr="00BB4948">
        <w:rPr>
          <w:strike/>
          <w:sz w:val="30"/>
          <w:szCs w:val="30"/>
        </w:rPr>
        <w:t xml:space="preserve"> </w:t>
      </w:r>
      <w:r w:rsidRPr="00BB4948">
        <w:rPr>
          <w:strike/>
          <w:sz w:val="30"/>
          <w:szCs w:val="30"/>
        </w:rPr>
        <w:t xml:space="preserve">и открытии конкурсного производства либо определения об открытии конкурсного производства. </w:t>
      </w:r>
    </w:p>
    <w:p w:rsidR="00E67B3E" w:rsidRPr="00BB4948" w:rsidRDefault="00E67B3E" w:rsidP="00E67B3E">
      <w:pPr>
        <w:pStyle w:val="ConsPlusNormal"/>
        <w:ind w:firstLine="709"/>
        <w:jc w:val="both"/>
        <w:rPr>
          <w:strike/>
          <w:sz w:val="30"/>
          <w:szCs w:val="30"/>
        </w:rPr>
      </w:pPr>
    </w:p>
    <w:p w:rsidR="00845F35" w:rsidRPr="00BB4948" w:rsidRDefault="00845F35" w:rsidP="00845F35">
      <w:pPr>
        <w:widowControl w:val="0"/>
        <w:rPr>
          <w:szCs w:val="30"/>
        </w:rPr>
      </w:pPr>
      <w:r w:rsidRPr="00BB4948">
        <w:rPr>
          <w:szCs w:val="30"/>
        </w:rPr>
        <w:t>Временный управляющий приступает к исполнению своих полномочий со дня введения защитного периода.</w:t>
      </w:r>
    </w:p>
    <w:p w:rsidR="00845F35" w:rsidRPr="00BB4948" w:rsidRDefault="00845F35" w:rsidP="00845F35">
      <w:pPr>
        <w:pStyle w:val="ConsPlusNormal"/>
        <w:ind w:firstLine="709"/>
        <w:jc w:val="both"/>
        <w:rPr>
          <w:sz w:val="30"/>
          <w:szCs w:val="30"/>
        </w:rPr>
      </w:pPr>
      <w:r w:rsidRPr="00BB4948">
        <w:rPr>
          <w:sz w:val="30"/>
          <w:szCs w:val="30"/>
        </w:rPr>
        <w:t>Антикризисный управляющий приступает к исполнению своих полномочий со дня открытия конкурсного производства.</w:t>
      </w:r>
    </w:p>
    <w:p w:rsidR="00845F35" w:rsidRPr="00BB4948" w:rsidRDefault="00845F35" w:rsidP="00845F35">
      <w:pPr>
        <w:pStyle w:val="ConsPlusNormal"/>
        <w:ind w:firstLine="709"/>
        <w:jc w:val="both"/>
        <w:rPr>
          <w:sz w:val="30"/>
          <w:szCs w:val="30"/>
        </w:rPr>
      </w:pPr>
      <w:r w:rsidRPr="00BB4948">
        <w:rPr>
          <w:sz w:val="30"/>
          <w:szCs w:val="30"/>
        </w:rPr>
        <w:t>В производстве по делу о несостоятельности или банкротстве антикризисный управляющий выступает от имени должника.</w:t>
      </w:r>
    </w:p>
    <w:p w:rsidR="000645D7" w:rsidRPr="00BB4948" w:rsidRDefault="000645D7" w:rsidP="00A850EF">
      <w:pPr>
        <w:pStyle w:val="a4"/>
        <w:outlineLvl w:val="2"/>
        <w:rPr>
          <w:color w:val="auto"/>
          <w:szCs w:val="30"/>
        </w:rPr>
      </w:pPr>
      <w:r w:rsidRPr="00BB4948">
        <w:rPr>
          <w:color w:val="auto"/>
          <w:szCs w:val="30"/>
        </w:rPr>
        <w:t xml:space="preserve">Статья </w:t>
      </w:r>
      <w:r w:rsidRPr="00BB4948">
        <w:rPr>
          <w:strike/>
          <w:color w:val="auto"/>
          <w:szCs w:val="30"/>
        </w:rPr>
        <w:t>5</w:t>
      </w:r>
      <w:r w:rsidR="00591DC1" w:rsidRPr="00BB4948">
        <w:rPr>
          <w:strike/>
          <w:color w:val="auto"/>
          <w:szCs w:val="30"/>
        </w:rPr>
        <w:t>3</w:t>
      </w:r>
      <w:r w:rsidR="00301F0B" w:rsidRPr="00BB4948">
        <w:rPr>
          <w:color w:val="auto"/>
          <w:szCs w:val="30"/>
        </w:rPr>
        <w:t xml:space="preserve"> 48</w:t>
      </w:r>
      <w:r w:rsidRPr="00BB4948">
        <w:rPr>
          <w:color w:val="auto"/>
          <w:szCs w:val="30"/>
        </w:rPr>
        <w:t>. Основные задачи управляющего</w:t>
      </w:r>
    </w:p>
    <w:p w:rsidR="000645D7" w:rsidRPr="00BB4948" w:rsidRDefault="000645D7" w:rsidP="00CB45B9">
      <w:pPr>
        <w:widowControl w:val="0"/>
        <w:rPr>
          <w:szCs w:val="30"/>
        </w:rPr>
      </w:pPr>
      <w:r w:rsidRPr="00BB4948">
        <w:rPr>
          <w:szCs w:val="30"/>
        </w:rPr>
        <w:t>Основными задачами управляющего являются:</w:t>
      </w:r>
    </w:p>
    <w:p w:rsidR="000645D7" w:rsidRPr="00BB4948" w:rsidRDefault="000645D7" w:rsidP="00CB45B9">
      <w:pPr>
        <w:widowControl w:val="0"/>
        <w:rPr>
          <w:szCs w:val="30"/>
        </w:rPr>
      </w:pPr>
      <w:r w:rsidRPr="00BB4948">
        <w:rPr>
          <w:szCs w:val="30"/>
        </w:rPr>
        <w:t xml:space="preserve">в защитном периоде – анализ достоверности фактов, изложенных в заявлении должника о </w:t>
      </w:r>
      <w:r w:rsidR="00AF63CD" w:rsidRPr="00BB4948">
        <w:rPr>
          <w:szCs w:val="30"/>
        </w:rPr>
        <w:t>несостоятельности</w:t>
      </w:r>
      <w:r w:rsidRPr="00BB4948">
        <w:rPr>
          <w:szCs w:val="30"/>
        </w:rPr>
        <w:t xml:space="preserve">, заявлении должника о </w:t>
      </w:r>
      <w:r w:rsidR="00AF63CD" w:rsidRPr="00BB4948">
        <w:rPr>
          <w:szCs w:val="30"/>
        </w:rPr>
        <w:t>банкротстве</w:t>
      </w:r>
      <w:r w:rsidRPr="00BB4948">
        <w:rPr>
          <w:szCs w:val="30"/>
        </w:rPr>
        <w:t xml:space="preserve">, заявлении кредитора о </w:t>
      </w:r>
      <w:r w:rsidR="00AF63CD" w:rsidRPr="00BB4948">
        <w:rPr>
          <w:szCs w:val="30"/>
        </w:rPr>
        <w:t>банкротстве</w:t>
      </w:r>
      <w:r w:rsidRPr="00BB4948">
        <w:rPr>
          <w:szCs w:val="30"/>
        </w:rPr>
        <w:t>;</w:t>
      </w:r>
    </w:p>
    <w:p w:rsidR="000645D7" w:rsidRPr="00BB4948" w:rsidRDefault="000645D7" w:rsidP="00CB45B9">
      <w:pPr>
        <w:widowControl w:val="0"/>
        <w:rPr>
          <w:szCs w:val="30"/>
        </w:rPr>
      </w:pPr>
      <w:r w:rsidRPr="00BB4948">
        <w:rPr>
          <w:strike/>
          <w:szCs w:val="30"/>
        </w:rPr>
        <w:t xml:space="preserve">в конкурсном производстве – проверка оснований для принятия решения о санации или об открытии ликвидационного производства, формирование реестра требований кредиторов, определение </w:t>
      </w:r>
      <w:r w:rsidR="00A416BB" w:rsidRPr="00BB4948">
        <w:rPr>
          <w:strike/>
          <w:szCs w:val="30"/>
        </w:rPr>
        <w:t>признаков ложного банкротства, преднамеренного банкротства, сокрытия банкротства</w:t>
      </w:r>
      <w:r w:rsidR="006C7E87" w:rsidRPr="00BB4948">
        <w:rPr>
          <w:strike/>
          <w:szCs w:val="30"/>
        </w:rPr>
        <w:t xml:space="preserve"> </w:t>
      </w:r>
      <w:r w:rsidRPr="00BB4948">
        <w:rPr>
          <w:strike/>
          <w:szCs w:val="30"/>
        </w:rPr>
        <w:t>или препятствования возмещению убытков кредитору (кредиторам), обеспечение сохранности имущества должника</w:t>
      </w:r>
      <w:r w:rsidRPr="00BB4948">
        <w:rPr>
          <w:szCs w:val="30"/>
        </w:rPr>
        <w:t>;</w:t>
      </w:r>
    </w:p>
    <w:p w:rsidR="008B6B69" w:rsidRPr="00BB4948" w:rsidRDefault="008B6B69" w:rsidP="00CB45B9">
      <w:pPr>
        <w:widowControl w:val="0"/>
        <w:rPr>
          <w:szCs w:val="30"/>
        </w:rPr>
      </w:pPr>
      <w:r w:rsidRPr="00BB4948">
        <w:rPr>
          <w:szCs w:val="30"/>
        </w:rPr>
        <w:t xml:space="preserve">в конкурсном производстве – проверка оснований для принятия судом, рассматривающим экономические дела, решения о </w:t>
      </w:r>
      <w:r w:rsidRPr="00BB4948">
        <w:rPr>
          <w:szCs w:val="30"/>
        </w:rPr>
        <w:lastRenderedPageBreak/>
        <w:t>несостоятельности должника и введении санации или о признании должника банкротом и открытии ликвидационного производства, определение признаков ложного банкротства, преднамеренного банкротства, сокрытия банкротства или препятствования возмещения убытков кредитору (кредиторам), обеспечение сохранности имущества должника;</w:t>
      </w:r>
    </w:p>
    <w:p w:rsidR="000645D7" w:rsidRPr="00BB4948" w:rsidRDefault="000645D7" w:rsidP="00CB45B9">
      <w:pPr>
        <w:widowControl w:val="0"/>
        <w:rPr>
          <w:szCs w:val="30"/>
        </w:rPr>
      </w:pPr>
      <w:r w:rsidRPr="00BB4948">
        <w:rPr>
          <w:szCs w:val="30"/>
        </w:rPr>
        <w:t>в санации – обеспечение эффективной хозяйственной (экономической) деятельности и восстановление платежеспособности должника;</w:t>
      </w:r>
    </w:p>
    <w:p w:rsidR="000645D7" w:rsidRPr="00BB4948" w:rsidRDefault="000645D7" w:rsidP="00CB45B9">
      <w:pPr>
        <w:widowControl w:val="0"/>
        <w:rPr>
          <w:szCs w:val="30"/>
        </w:rPr>
      </w:pPr>
      <w:r w:rsidRPr="00BB4948">
        <w:rPr>
          <w:szCs w:val="30"/>
        </w:rPr>
        <w:t>в ликвидационном производстве – проведение ликвидации должника</w:t>
      </w:r>
      <w:r w:rsidR="00712CA8" w:rsidRPr="00BB4948">
        <w:rPr>
          <w:szCs w:val="30"/>
        </w:rPr>
        <w:t> </w:t>
      </w:r>
      <w:r w:rsidR="00D9650E" w:rsidRPr="00BB4948">
        <w:rPr>
          <w:szCs w:val="30"/>
        </w:rPr>
        <w:t>–</w:t>
      </w:r>
      <w:r w:rsidR="00712CA8" w:rsidRPr="00BB4948">
        <w:rPr>
          <w:szCs w:val="30"/>
        </w:rPr>
        <w:t> </w:t>
      </w:r>
      <w:r w:rsidRPr="00BB4948">
        <w:rPr>
          <w:szCs w:val="30"/>
        </w:rPr>
        <w:t>юридического лица или прекращения деятельности должника</w:t>
      </w:r>
      <w:r w:rsidR="00712CA8" w:rsidRPr="00BB4948">
        <w:rPr>
          <w:szCs w:val="30"/>
        </w:rPr>
        <w:t> </w:t>
      </w:r>
      <w:r w:rsidR="00D9650E" w:rsidRPr="00BB4948">
        <w:rPr>
          <w:szCs w:val="30"/>
        </w:rPr>
        <w:t>–</w:t>
      </w:r>
      <w:r w:rsidR="00712CA8" w:rsidRPr="00BB4948">
        <w:rPr>
          <w:szCs w:val="30"/>
        </w:rPr>
        <w:t> </w:t>
      </w:r>
      <w:r w:rsidRPr="00BB4948">
        <w:rPr>
          <w:szCs w:val="30"/>
        </w:rPr>
        <w:t>индивидуального предпринимателя, продажа имущества должника и максимально возможное удовлетворение требований кредиторов в соответствии с установленной очередностью.</w:t>
      </w:r>
    </w:p>
    <w:p w:rsidR="00631B13" w:rsidRPr="00BB4948" w:rsidRDefault="000645D7" w:rsidP="00631B13">
      <w:pPr>
        <w:widowControl w:val="0"/>
        <w:rPr>
          <w:strike/>
          <w:szCs w:val="30"/>
        </w:rPr>
      </w:pPr>
      <w:r w:rsidRPr="00BB4948">
        <w:rPr>
          <w:szCs w:val="30"/>
        </w:rPr>
        <w:t>В санации и ликвидационном производстве управляющий содействует</w:t>
      </w:r>
      <w:r w:rsidR="00631B13" w:rsidRPr="00BB4948">
        <w:rPr>
          <w:szCs w:val="30"/>
        </w:rPr>
        <w:t xml:space="preserve"> </w:t>
      </w:r>
      <w:r w:rsidR="00263A3A" w:rsidRPr="00BB4948">
        <w:rPr>
          <w:szCs w:val="30"/>
        </w:rPr>
        <w:t>заключению мирового соглашения.</w:t>
      </w:r>
    </w:p>
    <w:p w:rsidR="000645D7" w:rsidRPr="00BB4948" w:rsidRDefault="000645D7" w:rsidP="00CB45B9">
      <w:pPr>
        <w:widowControl w:val="0"/>
        <w:rPr>
          <w:szCs w:val="30"/>
        </w:rPr>
      </w:pPr>
    </w:p>
    <w:p w:rsidR="000645D7" w:rsidRPr="00BB4948" w:rsidRDefault="000645D7" w:rsidP="00A850EF">
      <w:pPr>
        <w:pStyle w:val="a4"/>
        <w:ind w:left="2212" w:hanging="1503"/>
        <w:outlineLvl w:val="2"/>
        <w:rPr>
          <w:color w:val="auto"/>
          <w:szCs w:val="30"/>
        </w:rPr>
      </w:pPr>
      <w:r w:rsidRPr="00BB4948">
        <w:rPr>
          <w:color w:val="auto"/>
          <w:szCs w:val="30"/>
        </w:rPr>
        <w:t xml:space="preserve">Статья </w:t>
      </w:r>
      <w:r w:rsidRPr="00BB4948">
        <w:rPr>
          <w:strike/>
          <w:color w:val="auto"/>
          <w:szCs w:val="30"/>
        </w:rPr>
        <w:t>5</w:t>
      </w:r>
      <w:r w:rsidR="00591DC1" w:rsidRPr="00BB4948">
        <w:rPr>
          <w:strike/>
          <w:color w:val="auto"/>
          <w:szCs w:val="30"/>
        </w:rPr>
        <w:t>4</w:t>
      </w:r>
      <w:r w:rsidR="00301F0B" w:rsidRPr="00BB4948">
        <w:rPr>
          <w:color w:val="auto"/>
          <w:szCs w:val="30"/>
        </w:rPr>
        <w:t xml:space="preserve"> 49</w:t>
      </w:r>
      <w:r w:rsidRPr="00BB4948">
        <w:rPr>
          <w:color w:val="auto"/>
          <w:szCs w:val="30"/>
        </w:rPr>
        <w:t>. Привлечение управляющим лиц для выполнения задач, связанных с производством по делу о несостоятельности</w:t>
      </w:r>
      <w:r w:rsidR="00192F44" w:rsidRPr="00BB4948">
        <w:rPr>
          <w:color w:val="auto"/>
          <w:szCs w:val="30"/>
        </w:rPr>
        <w:t xml:space="preserve"> или банкротстве</w:t>
      </w:r>
      <w:r w:rsidRPr="00BB4948">
        <w:rPr>
          <w:color w:val="auto"/>
          <w:szCs w:val="30"/>
        </w:rPr>
        <w:t xml:space="preserve">, и оплата их услуг </w:t>
      </w:r>
    </w:p>
    <w:p w:rsidR="000645D7" w:rsidRPr="00BB4948" w:rsidRDefault="000645D7" w:rsidP="00150862">
      <w:pPr>
        <w:widowControl w:val="0"/>
        <w:rPr>
          <w:szCs w:val="30"/>
        </w:rPr>
      </w:pPr>
      <w:r w:rsidRPr="00BB4948">
        <w:rPr>
          <w:szCs w:val="30"/>
        </w:rPr>
        <w:t>Управляющий вправе по согл</w:t>
      </w:r>
      <w:r w:rsidR="00712CA8" w:rsidRPr="00BB4948">
        <w:rPr>
          <w:szCs w:val="30"/>
        </w:rPr>
        <w:t>асованию с собранием кредиторов</w:t>
      </w:r>
      <w:r w:rsidRPr="00BB4948">
        <w:rPr>
          <w:szCs w:val="30"/>
        </w:rPr>
        <w:t xml:space="preserve"> привлекать лиц для выполнения задач, связанных с производством по делу о </w:t>
      </w:r>
      <w:r w:rsidR="004E7190" w:rsidRPr="00BB4948">
        <w:rPr>
          <w:szCs w:val="30"/>
        </w:rPr>
        <w:t>несостоятельности</w:t>
      </w:r>
      <w:r w:rsidR="005E7EDE" w:rsidRPr="00BB4948">
        <w:rPr>
          <w:szCs w:val="30"/>
        </w:rPr>
        <w:t xml:space="preserve"> или банкротстве</w:t>
      </w:r>
      <w:r w:rsidRPr="00BB4948">
        <w:rPr>
          <w:szCs w:val="30"/>
        </w:rPr>
        <w:t xml:space="preserve">. </w:t>
      </w:r>
    </w:p>
    <w:p w:rsidR="000645D7" w:rsidRPr="00BB4948" w:rsidRDefault="000645D7" w:rsidP="00150862">
      <w:pPr>
        <w:widowControl w:val="0"/>
        <w:rPr>
          <w:szCs w:val="30"/>
        </w:rPr>
      </w:pPr>
      <w:r w:rsidRPr="00BB4948">
        <w:rPr>
          <w:szCs w:val="30"/>
        </w:rPr>
        <w:t>Услуги таких лиц оплачиваются в соответствии со статьей 43 и частью первой статьи 1</w:t>
      </w:r>
      <w:r w:rsidR="00FE4818" w:rsidRPr="00BB4948">
        <w:rPr>
          <w:szCs w:val="30"/>
        </w:rPr>
        <w:t>2</w:t>
      </w:r>
      <w:r w:rsidR="00FF43AE" w:rsidRPr="00BB4948">
        <w:rPr>
          <w:szCs w:val="30"/>
        </w:rPr>
        <w:t>5</w:t>
      </w:r>
      <w:r w:rsidR="00BB3203" w:rsidRPr="00BB4948">
        <w:rPr>
          <w:szCs w:val="30"/>
        </w:rPr>
        <w:t xml:space="preserve"> </w:t>
      </w:r>
      <w:r w:rsidRPr="00BB4948">
        <w:rPr>
          <w:szCs w:val="30"/>
        </w:rPr>
        <w:t>настоящего Закона. В случае отсутствия денежных средств у должника для оплаты услуг лиц, привлекаемых для выполнения задач, связанных с производством по делу о несостоятельности</w:t>
      </w:r>
      <w:r w:rsidR="005E7EDE" w:rsidRPr="00BB4948">
        <w:rPr>
          <w:szCs w:val="30"/>
        </w:rPr>
        <w:t xml:space="preserve"> или банкротстве</w:t>
      </w:r>
      <w:r w:rsidRPr="00BB4948">
        <w:rPr>
          <w:szCs w:val="30"/>
        </w:rPr>
        <w:t xml:space="preserve">, их оплата </w:t>
      </w:r>
      <w:r w:rsidR="00394764" w:rsidRPr="00BB4948">
        <w:rPr>
          <w:szCs w:val="30"/>
        </w:rPr>
        <w:t xml:space="preserve">может быть </w:t>
      </w:r>
      <w:r w:rsidRPr="00BB4948">
        <w:rPr>
          <w:szCs w:val="30"/>
        </w:rPr>
        <w:t>произв</w:t>
      </w:r>
      <w:r w:rsidR="00394764" w:rsidRPr="00BB4948">
        <w:rPr>
          <w:szCs w:val="30"/>
        </w:rPr>
        <w:t>едена</w:t>
      </w:r>
      <w:r w:rsidRPr="00BB4948">
        <w:rPr>
          <w:szCs w:val="30"/>
        </w:rPr>
        <w:t xml:space="preserve"> за счет средств кредитора (кредиторов)</w:t>
      </w:r>
      <w:r w:rsidR="00B3656D" w:rsidRPr="00BB4948">
        <w:rPr>
          <w:szCs w:val="30"/>
        </w:rPr>
        <w:t xml:space="preserve">, за исключением бюджетных средств. </w:t>
      </w:r>
    </w:p>
    <w:p w:rsidR="000645D7" w:rsidRPr="00BB4948" w:rsidRDefault="000645D7" w:rsidP="000645D7">
      <w:pPr>
        <w:widowControl w:val="0"/>
        <w:ind w:firstLine="567"/>
        <w:rPr>
          <w:szCs w:val="30"/>
        </w:rPr>
      </w:pPr>
    </w:p>
    <w:p w:rsidR="000645D7" w:rsidRPr="00BB4948" w:rsidRDefault="000645D7" w:rsidP="00A850EF">
      <w:pPr>
        <w:pStyle w:val="a4"/>
        <w:ind w:left="2198" w:hanging="1489"/>
        <w:outlineLvl w:val="2"/>
        <w:rPr>
          <w:strike/>
          <w:color w:val="auto"/>
          <w:szCs w:val="30"/>
        </w:rPr>
      </w:pPr>
      <w:r w:rsidRPr="00BB4948">
        <w:rPr>
          <w:color w:val="auto"/>
          <w:szCs w:val="30"/>
        </w:rPr>
        <w:t xml:space="preserve">Статья </w:t>
      </w:r>
      <w:r w:rsidRPr="00BB4948">
        <w:rPr>
          <w:strike/>
          <w:color w:val="auto"/>
          <w:szCs w:val="30"/>
        </w:rPr>
        <w:t>5</w:t>
      </w:r>
      <w:r w:rsidR="00FF43AE" w:rsidRPr="00BB4948">
        <w:rPr>
          <w:strike/>
          <w:color w:val="auto"/>
          <w:szCs w:val="30"/>
        </w:rPr>
        <w:t>5</w:t>
      </w:r>
      <w:r w:rsidR="00301F0B" w:rsidRPr="00BB4948">
        <w:rPr>
          <w:color w:val="auto"/>
          <w:szCs w:val="30"/>
        </w:rPr>
        <w:t xml:space="preserve"> 50</w:t>
      </w:r>
      <w:r w:rsidRPr="00BB4948">
        <w:rPr>
          <w:color w:val="auto"/>
          <w:szCs w:val="30"/>
        </w:rPr>
        <w:t xml:space="preserve">. Исполнение обязанностей управляющего в нескольких производствах по делам о </w:t>
      </w:r>
      <w:r w:rsidR="004E7190" w:rsidRPr="00BB4948">
        <w:rPr>
          <w:color w:val="auto"/>
          <w:szCs w:val="30"/>
        </w:rPr>
        <w:t>несостоятельности</w:t>
      </w:r>
      <w:r w:rsidR="005E7EDE" w:rsidRPr="00BB4948">
        <w:rPr>
          <w:color w:val="auto"/>
          <w:szCs w:val="30"/>
        </w:rPr>
        <w:t xml:space="preserve"> и банкротстве</w:t>
      </w:r>
    </w:p>
    <w:p w:rsidR="00DC55D7" w:rsidRPr="00BB4948" w:rsidRDefault="000645D7" w:rsidP="00150862">
      <w:pPr>
        <w:rPr>
          <w:szCs w:val="30"/>
        </w:rPr>
      </w:pPr>
      <w:r w:rsidRPr="00BB4948">
        <w:rPr>
          <w:szCs w:val="30"/>
        </w:rPr>
        <w:t>Одно и то же лицо вправе исполнять обязанности управляющего одновременно в нескольких производствах по делам о несостоятельности</w:t>
      </w:r>
      <w:r w:rsidR="005E7EDE" w:rsidRPr="00BB4948">
        <w:rPr>
          <w:szCs w:val="30"/>
        </w:rPr>
        <w:t xml:space="preserve"> и  банкротстве</w:t>
      </w:r>
      <w:r w:rsidRPr="00BB4948">
        <w:rPr>
          <w:szCs w:val="30"/>
        </w:rPr>
        <w:t xml:space="preserve">, если это не влияет на качество исполнения обязанностей </w:t>
      </w:r>
      <w:r w:rsidRPr="00BB4948">
        <w:rPr>
          <w:szCs w:val="30"/>
        </w:rPr>
        <w:lastRenderedPageBreak/>
        <w:t xml:space="preserve">управляющего в каждом из этих производств. Количество дел, в которых одно и то же лицо исполняет обязанности управляющего, определяется управляющим исходя из сложности и объема работ, которые требуется выполнить управляющему в производствах по делам о </w:t>
      </w:r>
      <w:proofErr w:type="spellStart"/>
      <w:r w:rsidRPr="00BB4948">
        <w:rPr>
          <w:szCs w:val="30"/>
        </w:rPr>
        <w:t>несостоятельност</w:t>
      </w:r>
      <w:proofErr w:type="spellEnd"/>
      <w:r w:rsidR="005E7EDE" w:rsidRPr="00BB4948">
        <w:rPr>
          <w:szCs w:val="30"/>
        </w:rPr>
        <w:t xml:space="preserve"> и банкротстве</w:t>
      </w:r>
      <w:r w:rsidRPr="00BB4948">
        <w:rPr>
          <w:szCs w:val="30"/>
        </w:rPr>
        <w:t xml:space="preserve">, и возможностей управляющего. </w:t>
      </w:r>
    </w:p>
    <w:p w:rsidR="00277B49" w:rsidRPr="00BB4948" w:rsidRDefault="00277B49" w:rsidP="00277B49">
      <w:pPr>
        <w:rPr>
          <w:strike/>
          <w:szCs w:val="30"/>
        </w:rPr>
      </w:pPr>
      <w:r w:rsidRPr="00BB4948">
        <w:rPr>
          <w:strike/>
          <w:szCs w:val="30"/>
        </w:rPr>
        <w:t>Вопрос о назначении управляющим в производстве по делу о несостоятельности или банкротстве лица, исполняющего обязанности управляющего в другом производстве по делу о несостоятельности или банкротстве, решается судом, рассматривающим экономические дела, отдельно по каждому делу о несостоятельности или банкротстве при назначении управляющего в соответствии с настоящим Законом.</w:t>
      </w:r>
    </w:p>
    <w:p w:rsidR="00804082" w:rsidRPr="00BB4948" w:rsidRDefault="00804082" w:rsidP="00150862">
      <w:pPr>
        <w:rPr>
          <w:szCs w:val="30"/>
        </w:rPr>
      </w:pPr>
    </w:p>
    <w:p w:rsidR="000645D7" w:rsidRPr="00BB4948" w:rsidRDefault="000645D7" w:rsidP="00A850EF">
      <w:pPr>
        <w:pStyle w:val="a4"/>
        <w:outlineLvl w:val="2"/>
        <w:rPr>
          <w:color w:val="auto"/>
          <w:szCs w:val="30"/>
        </w:rPr>
      </w:pPr>
      <w:r w:rsidRPr="00BB4948">
        <w:rPr>
          <w:color w:val="auto"/>
          <w:szCs w:val="30"/>
        </w:rPr>
        <w:t xml:space="preserve">Статья </w:t>
      </w:r>
      <w:r w:rsidRPr="00BB4948">
        <w:rPr>
          <w:strike/>
          <w:color w:val="auto"/>
          <w:szCs w:val="30"/>
        </w:rPr>
        <w:t>5</w:t>
      </w:r>
      <w:r w:rsidR="00FF43AE" w:rsidRPr="00BB4948">
        <w:rPr>
          <w:strike/>
          <w:color w:val="auto"/>
          <w:szCs w:val="30"/>
        </w:rPr>
        <w:t>6</w:t>
      </w:r>
      <w:r w:rsidR="00301F0B" w:rsidRPr="00BB4948">
        <w:rPr>
          <w:color w:val="auto"/>
          <w:szCs w:val="30"/>
        </w:rPr>
        <w:t xml:space="preserve"> 51</w:t>
      </w:r>
      <w:r w:rsidRPr="00BB4948">
        <w:rPr>
          <w:color w:val="auto"/>
          <w:szCs w:val="30"/>
        </w:rPr>
        <w:t xml:space="preserve">. Временное </w:t>
      </w:r>
      <w:r w:rsidR="005B2D6F" w:rsidRPr="00BB4948">
        <w:rPr>
          <w:color w:val="auto"/>
          <w:szCs w:val="30"/>
        </w:rPr>
        <w:t xml:space="preserve"> </w:t>
      </w:r>
      <w:r w:rsidRPr="00BB4948">
        <w:rPr>
          <w:color w:val="auto"/>
          <w:szCs w:val="30"/>
        </w:rPr>
        <w:t>исполнение полномочий управляющего</w:t>
      </w:r>
    </w:p>
    <w:p w:rsidR="000645D7" w:rsidRPr="00BB4948" w:rsidRDefault="000645D7" w:rsidP="00150862">
      <w:pPr>
        <w:widowControl w:val="0"/>
        <w:rPr>
          <w:szCs w:val="30"/>
        </w:rPr>
      </w:pPr>
      <w:r w:rsidRPr="00BB4948">
        <w:rPr>
          <w:szCs w:val="30"/>
        </w:rPr>
        <w:t xml:space="preserve">В случае временной </w:t>
      </w:r>
      <w:r w:rsidR="0041345D" w:rsidRPr="00BB4948">
        <w:rPr>
          <w:szCs w:val="30"/>
        </w:rPr>
        <w:t xml:space="preserve">нетрудоспособности управляющего </w:t>
      </w:r>
      <w:r w:rsidRPr="00BB4948">
        <w:rPr>
          <w:szCs w:val="30"/>
        </w:rPr>
        <w:t xml:space="preserve">суд, рассматривающий экономические дела, по ходатайству этого управляющего, а при невозможности заявления им ходатайства </w:t>
      </w:r>
      <w:r w:rsidR="00D9650E" w:rsidRPr="00BB4948">
        <w:rPr>
          <w:szCs w:val="30"/>
        </w:rPr>
        <w:t>–</w:t>
      </w:r>
      <w:r w:rsidRPr="00BB4948">
        <w:rPr>
          <w:szCs w:val="30"/>
        </w:rPr>
        <w:t xml:space="preserve"> по собственной инициативе выносит определение о временном исполнении полномочий управляющего другим лицом, отвечающим требованиям, предъявляемым к управляющему </w:t>
      </w:r>
      <w:r w:rsidR="00744703" w:rsidRPr="00BB4948">
        <w:rPr>
          <w:szCs w:val="30"/>
        </w:rPr>
        <w:t>в соответствии со статьями 49 – 51</w:t>
      </w:r>
      <w:r w:rsidRPr="00BB4948">
        <w:rPr>
          <w:szCs w:val="30"/>
        </w:rPr>
        <w:t xml:space="preserve"> настоящего Закона, и передаче ему соответствующих полномочий. Вынесенное определение </w:t>
      </w:r>
      <w:r w:rsidR="00F060E7" w:rsidRPr="00BB4948">
        <w:rPr>
          <w:szCs w:val="30"/>
        </w:rPr>
        <w:t xml:space="preserve">направляется в банк, </w:t>
      </w:r>
      <w:r w:rsidR="002B04D2" w:rsidRPr="00BB4948">
        <w:t xml:space="preserve">в котором должнику открыт текущий (расчетный) банковский счет, </w:t>
      </w:r>
      <w:r w:rsidR="002B48BE" w:rsidRPr="00BB4948">
        <w:t>указанный</w:t>
      </w:r>
      <w:r w:rsidR="002B04D2" w:rsidRPr="00BB4948">
        <w:t xml:space="preserve"> в части первой статьи 81 настоящего Закона.</w:t>
      </w:r>
    </w:p>
    <w:p w:rsidR="003B5018" w:rsidRPr="00BB4948" w:rsidRDefault="00712CA8" w:rsidP="00150862">
      <w:pPr>
        <w:widowControl w:val="0"/>
        <w:rPr>
          <w:szCs w:val="30"/>
        </w:rPr>
      </w:pPr>
      <w:r w:rsidRPr="00BB4948">
        <w:rPr>
          <w:szCs w:val="30"/>
        </w:rPr>
        <w:t>Е</w:t>
      </w:r>
      <w:r w:rsidR="000645D7" w:rsidRPr="00BB4948">
        <w:rPr>
          <w:szCs w:val="30"/>
        </w:rPr>
        <w:t>сли лицом, временно исполняющим полномочия управляющего, причинен вред интерес</w:t>
      </w:r>
      <w:r w:rsidR="008F01AE" w:rsidRPr="00BB4948">
        <w:rPr>
          <w:szCs w:val="30"/>
        </w:rPr>
        <w:t>ам должника</w:t>
      </w:r>
      <w:r w:rsidR="00D22AA2" w:rsidRPr="00BB4948">
        <w:rPr>
          <w:szCs w:val="30"/>
        </w:rPr>
        <w:t xml:space="preserve"> </w:t>
      </w:r>
      <w:r w:rsidR="008F01AE" w:rsidRPr="00BB4948">
        <w:rPr>
          <w:szCs w:val="30"/>
        </w:rPr>
        <w:t xml:space="preserve">и (или) кредиторов, </w:t>
      </w:r>
      <w:r w:rsidR="006A5C93" w:rsidRPr="00BB4948">
        <w:rPr>
          <w:szCs w:val="30"/>
        </w:rPr>
        <w:t xml:space="preserve">должник-индивидуальный предприниматель и </w:t>
      </w:r>
      <w:r w:rsidR="000645D7" w:rsidRPr="00BB4948">
        <w:rPr>
          <w:szCs w:val="30"/>
        </w:rPr>
        <w:t>кредиторы</w:t>
      </w:r>
      <w:r w:rsidR="00192EB1" w:rsidRPr="00BB4948">
        <w:rPr>
          <w:szCs w:val="30"/>
        </w:rPr>
        <w:t xml:space="preserve">, </w:t>
      </w:r>
      <w:r w:rsidR="000645D7" w:rsidRPr="00BB4948">
        <w:rPr>
          <w:szCs w:val="30"/>
        </w:rPr>
        <w:t>вправе заявить в суд, рассматривающий экономические дела, ходатайство о рассмотрении вопроса о замене такого лица.</w:t>
      </w:r>
    </w:p>
    <w:p w:rsidR="000645D7" w:rsidRPr="00BB4948" w:rsidRDefault="000645D7" w:rsidP="00150862">
      <w:pPr>
        <w:widowControl w:val="0"/>
        <w:rPr>
          <w:szCs w:val="30"/>
        </w:rPr>
      </w:pPr>
      <w:r w:rsidRPr="00BB4948">
        <w:rPr>
          <w:szCs w:val="30"/>
        </w:rPr>
        <w:t>Определение суда, рассматривающего экономические дела, о временном исполнении полномочий управляющего может быть обжаловано (опротестовано) в порядке, установленном Хозяйственным процессуальным кодексом Республики Беларусь.</w:t>
      </w:r>
    </w:p>
    <w:p w:rsidR="00804082" w:rsidRPr="00BB4948" w:rsidRDefault="00804082" w:rsidP="00150862">
      <w:pPr>
        <w:widowControl w:val="0"/>
        <w:rPr>
          <w:szCs w:val="30"/>
        </w:rPr>
      </w:pPr>
    </w:p>
    <w:p w:rsidR="000645D7" w:rsidRPr="00BB4948" w:rsidRDefault="000645D7" w:rsidP="00A850EF">
      <w:pPr>
        <w:pStyle w:val="a4"/>
        <w:outlineLvl w:val="2"/>
        <w:rPr>
          <w:color w:val="auto"/>
          <w:szCs w:val="30"/>
        </w:rPr>
      </w:pPr>
      <w:r w:rsidRPr="00BB4948">
        <w:rPr>
          <w:color w:val="auto"/>
          <w:szCs w:val="30"/>
        </w:rPr>
        <w:t xml:space="preserve">Статья </w:t>
      </w:r>
      <w:r w:rsidRPr="00BB4948">
        <w:rPr>
          <w:strike/>
          <w:color w:val="auto"/>
          <w:szCs w:val="30"/>
        </w:rPr>
        <w:t>5</w:t>
      </w:r>
      <w:r w:rsidR="00FF43AE" w:rsidRPr="00BB4948">
        <w:rPr>
          <w:strike/>
          <w:color w:val="auto"/>
          <w:szCs w:val="30"/>
        </w:rPr>
        <w:t>7</w:t>
      </w:r>
      <w:r w:rsidR="00301F0B" w:rsidRPr="00BB4948">
        <w:rPr>
          <w:color w:val="auto"/>
          <w:szCs w:val="30"/>
        </w:rPr>
        <w:t xml:space="preserve"> 52</w:t>
      </w:r>
      <w:r w:rsidRPr="00BB4948">
        <w:rPr>
          <w:color w:val="auto"/>
          <w:szCs w:val="30"/>
        </w:rPr>
        <w:t>. Прекращение полномочий управляющего</w:t>
      </w:r>
    </w:p>
    <w:p w:rsidR="000645D7" w:rsidRPr="00BB4948" w:rsidRDefault="000645D7" w:rsidP="00150862">
      <w:pPr>
        <w:widowControl w:val="0"/>
        <w:rPr>
          <w:szCs w:val="30"/>
        </w:rPr>
      </w:pPr>
      <w:r w:rsidRPr="00BB4948">
        <w:rPr>
          <w:szCs w:val="30"/>
        </w:rPr>
        <w:t xml:space="preserve">Полномочия управляющего прекращаются </w:t>
      </w:r>
      <w:r w:rsidRPr="00BB4948">
        <w:rPr>
          <w:strike/>
          <w:szCs w:val="30"/>
        </w:rPr>
        <w:t>на основании определения суда</w:t>
      </w:r>
      <w:r w:rsidR="00B81A6F" w:rsidRPr="00BB4948">
        <w:rPr>
          <w:szCs w:val="30"/>
        </w:rPr>
        <w:t xml:space="preserve"> судом</w:t>
      </w:r>
      <w:r w:rsidRPr="00BB4948">
        <w:rPr>
          <w:szCs w:val="30"/>
        </w:rPr>
        <w:t xml:space="preserve">, </w:t>
      </w:r>
      <w:proofErr w:type="spellStart"/>
      <w:r w:rsidRPr="00BB4948">
        <w:rPr>
          <w:szCs w:val="30"/>
        </w:rPr>
        <w:t>рассматривающ</w:t>
      </w:r>
      <w:r w:rsidRPr="00BB4948">
        <w:rPr>
          <w:strike/>
          <w:szCs w:val="30"/>
        </w:rPr>
        <w:t>его</w:t>
      </w:r>
      <w:r w:rsidR="00B81A6F" w:rsidRPr="00BB4948">
        <w:rPr>
          <w:szCs w:val="30"/>
        </w:rPr>
        <w:t>им</w:t>
      </w:r>
      <w:proofErr w:type="spellEnd"/>
      <w:r w:rsidRPr="00BB4948">
        <w:rPr>
          <w:szCs w:val="30"/>
        </w:rPr>
        <w:t xml:space="preserve"> экономические дела, </w:t>
      </w:r>
      <w:r w:rsidRPr="00BB4948">
        <w:rPr>
          <w:strike/>
          <w:szCs w:val="30"/>
        </w:rPr>
        <w:t>об освобождении управляющего от исполнения обязанностей</w:t>
      </w:r>
      <w:r w:rsidR="004342C7" w:rsidRPr="00BB4948">
        <w:rPr>
          <w:i/>
          <w:szCs w:val="30"/>
        </w:rPr>
        <w:t>:</w:t>
      </w:r>
    </w:p>
    <w:p w:rsidR="000645D7" w:rsidRPr="00BB4948" w:rsidRDefault="000645D7" w:rsidP="00150862">
      <w:pPr>
        <w:widowControl w:val="0"/>
        <w:rPr>
          <w:szCs w:val="30"/>
        </w:rPr>
      </w:pPr>
      <w:r w:rsidRPr="00BB4948">
        <w:rPr>
          <w:szCs w:val="30"/>
        </w:rPr>
        <w:lastRenderedPageBreak/>
        <w:t>в случае применения к управляющему при производстве по уголовному делу мер процессуального принуждения, в связи с чем невозможно дальнейшее исполнение им своих обязанностей;</w:t>
      </w:r>
    </w:p>
    <w:p w:rsidR="000645D7" w:rsidRPr="00BB4948" w:rsidRDefault="000645D7" w:rsidP="00150862">
      <w:pPr>
        <w:widowControl w:val="0"/>
        <w:rPr>
          <w:szCs w:val="30"/>
        </w:rPr>
      </w:pPr>
      <w:r w:rsidRPr="00BB4948">
        <w:rPr>
          <w:szCs w:val="30"/>
        </w:rPr>
        <w:t>в случае вступления в силу обвинительного приговора суда общей юрисдикции в отношении управляющего;</w:t>
      </w:r>
    </w:p>
    <w:p w:rsidR="002304D7" w:rsidRPr="00BB4948" w:rsidRDefault="002304D7" w:rsidP="002304D7">
      <w:pPr>
        <w:widowControl w:val="0"/>
        <w:rPr>
          <w:szCs w:val="30"/>
        </w:rPr>
      </w:pPr>
      <w:r w:rsidRPr="00BB4948">
        <w:rPr>
          <w:strike/>
          <w:szCs w:val="30"/>
        </w:rPr>
        <w:t>при наличии обстоятельств,</w:t>
      </w:r>
      <w:r w:rsidRPr="00BB4948">
        <w:rPr>
          <w:szCs w:val="30"/>
        </w:rPr>
        <w:t xml:space="preserve"> </w:t>
      </w:r>
      <w:r w:rsidR="0045223C" w:rsidRPr="00BB4948">
        <w:rPr>
          <w:strike/>
          <w:szCs w:val="30"/>
        </w:rPr>
        <w:t>установленных статьями 49 и 50 настоящего Закона,</w:t>
      </w:r>
      <w:r w:rsidR="0045223C" w:rsidRPr="00BB4948">
        <w:rPr>
          <w:szCs w:val="30"/>
        </w:rPr>
        <w:t xml:space="preserve"> </w:t>
      </w:r>
      <w:r w:rsidRPr="00BB4948">
        <w:rPr>
          <w:strike/>
          <w:szCs w:val="30"/>
        </w:rPr>
        <w:t xml:space="preserve">препятствующих исполнению </w:t>
      </w:r>
      <w:r w:rsidR="0045223C" w:rsidRPr="00BB4948">
        <w:rPr>
          <w:strike/>
          <w:szCs w:val="30"/>
        </w:rPr>
        <w:t xml:space="preserve">управляющим </w:t>
      </w:r>
      <w:r w:rsidR="00277B49" w:rsidRPr="00BB4948">
        <w:rPr>
          <w:strike/>
          <w:szCs w:val="30"/>
        </w:rPr>
        <w:t>своих обязанностей</w:t>
      </w:r>
      <w:r w:rsidR="00B9323D" w:rsidRPr="00BB4948">
        <w:rPr>
          <w:szCs w:val="30"/>
        </w:rPr>
        <w:t xml:space="preserve"> в связи с несоответствием управляющего установленным требованиям</w:t>
      </w:r>
      <w:r w:rsidR="00277B49" w:rsidRPr="00BB4948">
        <w:rPr>
          <w:szCs w:val="30"/>
        </w:rPr>
        <w:t>;</w:t>
      </w:r>
    </w:p>
    <w:p w:rsidR="000645D7" w:rsidRPr="00BB4948" w:rsidRDefault="000645D7" w:rsidP="00150862">
      <w:pPr>
        <w:widowControl w:val="0"/>
        <w:rPr>
          <w:szCs w:val="30"/>
        </w:rPr>
      </w:pPr>
      <w:r w:rsidRPr="00BB4948">
        <w:rPr>
          <w:szCs w:val="30"/>
        </w:rPr>
        <w:t xml:space="preserve">после прекращения производства по делу о несостоятельности </w:t>
      </w:r>
      <w:r w:rsidR="00334A23" w:rsidRPr="00BB4948">
        <w:rPr>
          <w:szCs w:val="30"/>
        </w:rPr>
        <w:t xml:space="preserve"> или банкротстве </w:t>
      </w:r>
      <w:r w:rsidRPr="00BB4948">
        <w:rPr>
          <w:szCs w:val="30"/>
        </w:rPr>
        <w:t>по основаниям, установленным статьей 40 настоящего Закона, в порядке, установленном настоящим Законом;</w:t>
      </w:r>
    </w:p>
    <w:p w:rsidR="000645D7" w:rsidRPr="00BB4948" w:rsidRDefault="000645D7" w:rsidP="00150862">
      <w:pPr>
        <w:widowControl w:val="0"/>
        <w:rPr>
          <w:szCs w:val="30"/>
        </w:rPr>
      </w:pPr>
      <w:r w:rsidRPr="00BB4948">
        <w:rPr>
          <w:szCs w:val="30"/>
        </w:rPr>
        <w:t>при аннулировании аттестата управляющего;</w:t>
      </w:r>
    </w:p>
    <w:p w:rsidR="00383F67" w:rsidRPr="00BB4948" w:rsidRDefault="00383F67" w:rsidP="00150862">
      <w:pPr>
        <w:widowControl w:val="0"/>
        <w:rPr>
          <w:szCs w:val="30"/>
        </w:rPr>
      </w:pPr>
      <w:r w:rsidRPr="00BB4948">
        <w:rPr>
          <w:szCs w:val="30"/>
        </w:rPr>
        <w:t>при исключени</w:t>
      </w:r>
      <w:r w:rsidR="00D22AA2" w:rsidRPr="00BB4948">
        <w:rPr>
          <w:szCs w:val="30"/>
        </w:rPr>
        <w:t>и или выходе</w:t>
      </w:r>
      <w:r w:rsidRPr="00BB4948">
        <w:rPr>
          <w:szCs w:val="30"/>
        </w:rPr>
        <w:t xml:space="preserve"> управляющего из </w:t>
      </w:r>
      <w:r w:rsidR="00D22AA2" w:rsidRPr="00BB4948">
        <w:rPr>
          <w:szCs w:val="30"/>
        </w:rPr>
        <w:t>членов Палаты управляющих;</w:t>
      </w:r>
    </w:p>
    <w:p w:rsidR="002304D7" w:rsidRPr="00BB4948" w:rsidRDefault="00954C16" w:rsidP="002304D7">
      <w:pPr>
        <w:widowControl w:val="0"/>
        <w:rPr>
          <w:szCs w:val="30"/>
        </w:rPr>
      </w:pPr>
      <w:r w:rsidRPr="00BB4948">
        <w:rPr>
          <w:szCs w:val="30"/>
        </w:rPr>
        <w:t xml:space="preserve">при </w:t>
      </w:r>
      <w:r w:rsidR="002304D7" w:rsidRPr="00BB4948">
        <w:rPr>
          <w:szCs w:val="30"/>
        </w:rPr>
        <w:t>неисполн</w:t>
      </w:r>
      <w:r w:rsidRPr="00BB4948">
        <w:rPr>
          <w:szCs w:val="30"/>
        </w:rPr>
        <w:t>ении принятых</w:t>
      </w:r>
      <w:r w:rsidR="002304D7" w:rsidRPr="00BB4948">
        <w:rPr>
          <w:szCs w:val="30"/>
        </w:rPr>
        <w:t xml:space="preserve"> по делу о </w:t>
      </w:r>
      <w:r w:rsidRPr="00BB4948">
        <w:rPr>
          <w:szCs w:val="30"/>
        </w:rPr>
        <w:t xml:space="preserve">несостоятельности </w:t>
      </w:r>
      <w:r w:rsidR="002304D7" w:rsidRPr="00BB4948">
        <w:rPr>
          <w:szCs w:val="30"/>
        </w:rPr>
        <w:t xml:space="preserve">или </w:t>
      </w:r>
      <w:r w:rsidRPr="00BB4948">
        <w:rPr>
          <w:szCs w:val="30"/>
        </w:rPr>
        <w:t xml:space="preserve">банкротстве </w:t>
      </w:r>
      <w:r w:rsidR="002304D7" w:rsidRPr="00BB4948">
        <w:rPr>
          <w:szCs w:val="30"/>
        </w:rPr>
        <w:t>судебны</w:t>
      </w:r>
      <w:r w:rsidRPr="00BB4948">
        <w:rPr>
          <w:szCs w:val="30"/>
        </w:rPr>
        <w:t>х постановлений</w:t>
      </w:r>
      <w:r w:rsidR="002304D7" w:rsidRPr="00BB4948">
        <w:rPr>
          <w:szCs w:val="30"/>
        </w:rPr>
        <w:t xml:space="preserve">; </w:t>
      </w:r>
    </w:p>
    <w:p w:rsidR="000645D7" w:rsidRPr="00BB4948" w:rsidRDefault="000645D7" w:rsidP="00150862">
      <w:pPr>
        <w:widowControl w:val="0"/>
        <w:rPr>
          <w:szCs w:val="30"/>
        </w:rPr>
      </w:pPr>
      <w:r w:rsidRPr="00BB4948">
        <w:rPr>
          <w:szCs w:val="30"/>
        </w:rPr>
        <w:t>в иных случаях, установленных законодательными актами.</w:t>
      </w:r>
    </w:p>
    <w:p w:rsidR="00DC1623" w:rsidRPr="00BB4948" w:rsidRDefault="00DC1623" w:rsidP="006A3251">
      <w:pPr>
        <w:widowControl w:val="0"/>
        <w:rPr>
          <w:szCs w:val="30"/>
        </w:rPr>
      </w:pPr>
      <w:r w:rsidRPr="00BB4948">
        <w:rPr>
          <w:szCs w:val="30"/>
        </w:rPr>
        <w:t xml:space="preserve">Полномочия управляющего могут быть прекращены судом, рассматривающим экономические дела, в случае недобросовестного или ненадлежащего исполнения обязанностей управляющего, установленного по результатам рассмотрения </w:t>
      </w:r>
      <w:r w:rsidRPr="00BB4948">
        <w:rPr>
          <w:strike/>
          <w:szCs w:val="30"/>
        </w:rPr>
        <w:t>в предусмотренном настоящим Законом порядке жалоб на действия (бездействия) управляющего</w:t>
      </w:r>
      <w:r w:rsidR="000D01E8" w:rsidRPr="00BB4948">
        <w:rPr>
          <w:strike/>
          <w:szCs w:val="30"/>
        </w:rPr>
        <w:t xml:space="preserve"> </w:t>
      </w:r>
      <w:r w:rsidR="000D01E8" w:rsidRPr="00BB4948">
        <w:rPr>
          <w:szCs w:val="30"/>
        </w:rPr>
        <w:t>жалоб на действия (бездействия) управляющего в соответствии со статьями 58 и 63 настоящего Закона.</w:t>
      </w:r>
    </w:p>
    <w:p w:rsidR="000645D7" w:rsidRPr="00BB4948" w:rsidRDefault="000645D7" w:rsidP="00150862">
      <w:pPr>
        <w:widowControl w:val="0"/>
        <w:rPr>
          <w:szCs w:val="30"/>
        </w:rPr>
      </w:pPr>
      <w:r w:rsidRPr="00BB4948">
        <w:rPr>
          <w:szCs w:val="30"/>
        </w:rPr>
        <w:t xml:space="preserve">В случаях, указанных в части первой настоящей статьи, суд, рассматривающий экономические дела, освобождает управляющего от исполнения обязанностей по собственной инициативе либо по </w:t>
      </w:r>
      <w:r w:rsidRPr="00BB4948">
        <w:rPr>
          <w:strike/>
          <w:szCs w:val="30"/>
        </w:rPr>
        <w:t>предложению</w:t>
      </w:r>
      <w:r w:rsidRPr="00BB4948">
        <w:rPr>
          <w:szCs w:val="30"/>
        </w:rPr>
        <w:t xml:space="preserve"> </w:t>
      </w:r>
      <w:r w:rsidR="00DC1623" w:rsidRPr="00BB4948">
        <w:rPr>
          <w:szCs w:val="30"/>
        </w:rPr>
        <w:t xml:space="preserve">ходатайству </w:t>
      </w:r>
      <w:r w:rsidRPr="00BB4948">
        <w:rPr>
          <w:szCs w:val="30"/>
        </w:rPr>
        <w:t>лиц, участвующих в деле о несостоятельности</w:t>
      </w:r>
      <w:r w:rsidR="00334A23" w:rsidRPr="00BB4948">
        <w:rPr>
          <w:szCs w:val="30"/>
        </w:rPr>
        <w:t xml:space="preserve"> или банкротстве</w:t>
      </w:r>
      <w:r w:rsidRPr="00BB4948">
        <w:rPr>
          <w:szCs w:val="30"/>
        </w:rPr>
        <w:t>.</w:t>
      </w:r>
    </w:p>
    <w:p w:rsidR="006A3251" w:rsidRPr="00BB4948" w:rsidRDefault="006A3251" w:rsidP="002C042A">
      <w:pPr>
        <w:widowControl w:val="0"/>
        <w:rPr>
          <w:szCs w:val="30"/>
        </w:rPr>
      </w:pPr>
      <w:r w:rsidRPr="00BB4948">
        <w:rPr>
          <w:szCs w:val="30"/>
        </w:rPr>
        <w:t xml:space="preserve">В случае, указанном в части второй настоящей статьи, суд, рассматривающий экономические дела, вправе освободить управляющего от исполнения обязанностей по собственной инициативе либо по </w:t>
      </w:r>
      <w:r w:rsidRPr="00BB4948">
        <w:rPr>
          <w:strike/>
          <w:szCs w:val="30"/>
        </w:rPr>
        <w:t>предложению</w:t>
      </w:r>
      <w:r w:rsidR="00DC1623" w:rsidRPr="00BB4948">
        <w:rPr>
          <w:strike/>
          <w:szCs w:val="30"/>
        </w:rPr>
        <w:t xml:space="preserve"> </w:t>
      </w:r>
      <w:r w:rsidR="00DC1623" w:rsidRPr="00BB4948">
        <w:rPr>
          <w:szCs w:val="30"/>
        </w:rPr>
        <w:t>ходатайству</w:t>
      </w:r>
      <w:r w:rsidRPr="00BB4948">
        <w:rPr>
          <w:szCs w:val="30"/>
        </w:rPr>
        <w:t xml:space="preserve"> собрания кредиторов (комитета кредиторов) или Палаты управляющих</w:t>
      </w:r>
      <w:r w:rsidRPr="00BB4948">
        <w:rPr>
          <w:strike/>
          <w:szCs w:val="30"/>
        </w:rPr>
        <w:t>, о чем выносится определение суда</w:t>
      </w:r>
      <w:r w:rsidR="002C042A" w:rsidRPr="00BB4948">
        <w:rPr>
          <w:strike/>
          <w:szCs w:val="30"/>
        </w:rPr>
        <w:t xml:space="preserve">, которое </w:t>
      </w:r>
      <w:proofErr w:type="spellStart"/>
      <w:r w:rsidR="002C042A" w:rsidRPr="00BB4948">
        <w:rPr>
          <w:strike/>
          <w:szCs w:val="30"/>
        </w:rPr>
        <w:t>може</w:t>
      </w:r>
      <w:proofErr w:type="spellEnd"/>
      <w:r w:rsidR="002C042A" w:rsidRPr="00BB4948">
        <w:rPr>
          <w:strike/>
          <w:szCs w:val="30"/>
        </w:rPr>
        <w:t xml:space="preserve"> быть обжаловано (опротестовано) в порядке, установленном Хозяйственным процессуальным кодексом Республики Беларусь.</w:t>
      </w:r>
    </w:p>
    <w:p w:rsidR="00CE0F93" w:rsidRPr="00BB4948" w:rsidRDefault="000645D7" w:rsidP="00CE0F93">
      <w:pPr>
        <w:widowControl w:val="0"/>
        <w:rPr>
          <w:strike/>
          <w:szCs w:val="30"/>
        </w:rPr>
      </w:pPr>
      <w:r w:rsidRPr="00BB4948">
        <w:rPr>
          <w:strike/>
          <w:szCs w:val="30"/>
        </w:rPr>
        <w:t xml:space="preserve">Управляющий обязан подать </w:t>
      </w:r>
      <w:r w:rsidR="00A95E9C" w:rsidRPr="00BB4948">
        <w:rPr>
          <w:strike/>
          <w:szCs w:val="30"/>
        </w:rPr>
        <w:t>ходатайство,</w:t>
      </w:r>
      <w:r w:rsidR="00415791" w:rsidRPr="00BB4948">
        <w:rPr>
          <w:strike/>
          <w:szCs w:val="30"/>
        </w:rPr>
        <w:t xml:space="preserve"> указанное в абзаце пятом части первой </w:t>
      </w:r>
      <w:r w:rsidR="00A95E9C" w:rsidRPr="00BB4948">
        <w:rPr>
          <w:strike/>
          <w:szCs w:val="30"/>
        </w:rPr>
        <w:t xml:space="preserve">в абзацах четвертом, пятом и шестом части первой </w:t>
      </w:r>
      <w:r w:rsidR="00415791" w:rsidRPr="00BB4948">
        <w:rPr>
          <w:strike/>
          <w:szCs w:val="30"/>
        </w:rPr>
        <w:t xml:space="preserve">настоящей статьи, </w:t>
      </w:r>
      <w:r w:rsidR="004457C6" w:rsidRPr="00BB4948">
        <w:rPr>
          <w:strike/>
          <w:szCs w:val="30"/>
        </w:rPr>
        <w:t xml:space="preserve">одновременно </w:t>
      </w:r>
      <w:r w:rsidRPr="00BB4948">
        <w:rPr>
          <w:strike/>
          <w:szCs w:val="30"/>
        </w:rPr>
        <w:t xml:space="preserve">во все суды, рассматривающие экономические дела, в соответствии с определениями которых он </w:t>
      </w:r>
      <w:r w:rsidRPr="00BB4948">
        <w:rPr>
          <w:strike/>
          <w:szCs w:val="30"/>
        </w:rPr>
        <w:lastRenderedPageBreak/>
        <w:t xml:space="preserve">назначен управляющим в дела о </w:t>
      </w:r>
      <w:r w:rsidR="004E7190" w:rsidRPr="00BB4948">
        <w:rPr>
          <w:strike/>
          <w:szCs w:val="30"/>
        </w:rPr>
        <w:t>несостоятельност</w:t>
      </w:r>
      <w:r w:rsidR="00CD07CF" w:rsidRPr="00BB4948">
        <w:rPr>
          <w:strike/>
          <w:szCs w:val="30"/>
        </w:rPr>
        <w:t>и</w:t>
      </w:r>
      <w:r w:rsidR="00334A23" w:rsidRPr="00BB4948">
        <w:rPr>
          <w:strike/>
          <w:szCs w:val="30"/>
        </w:rPr>
        <w:t xml:space="preserve"> или банкротстве</w:t>
      </w:r>
      <w:r w:rsidRPr="00BB4948">
        <w:rPr>
          <w:strike/>
          <w:szCs w:val="30"/>
        </w:rPr>
        <w:t>.</w:t>
      </w:r>
    </w:p>
    <w:p w:rsidR="00B9323D" w:rsidRPr="00BB4948" w:rsidRDefault="00B9323D" w:rsidP="00B9323D">
      <w:pPr>
        <w:widowControl w:val="0"/>
        <w:rPr>
          <w:szCs w:val="30"/>
        </w:rPr>
      </w:pPr>
      <w:r w:rsidRPr="00BB4948">
        <w:rPr>
          <w:szCs w:val="30"/>
        </w:rPr>
        <w:t>Управляющий обязан подать ходатайство о прекращении своих полномочий по основаниям, указанным в абзацах втором-четвертом, шестом и седьмом части первой настоящей статьи, одновременно во все суды, рассматривающие экономические дела, в соответствии с определениями которых он назначен управляющим в дел</w:t>
      </w:r>
      <w:r w:rsidR="00CE0F93" w:rsidRPr="00BB4948">
        <w:rPr>
          <w:szCs w:val="30"/>
        </w:rPr>
        <w:t>а</w:t>
      </w:r>
      <w:r w:rsidRPr="00BB4948">
        <w:rPr>
          <w:szCs w:val="30"/>
        </w:rPr>
        <w:t xml:space="preserve"> о несостоятельности или банкротстве.</w:t>
      </w:r>
    </w:p>
    <w:p w:rsidR="00804082" w:rsidRPr="00BB4948" w:rsidRDefault="006A3251" w:rsidP="006A3251">
      <w:pPr>
        <w:widowControl w:val="0"/>
        <w:rPr>
          <w:strike/>
          <w:szCs w:val="30"/>
        </w:rPr>
      </w:pPr>
      <w:r w:rsidRPr="00BB4948">
        <w:rPr>
          <w:strike/>
          <w:szCs w:val="30"/>
        </w:rPr>
        <w:t>Определение суда, рассматривающего экономические дела,  указанное в части второй настоящей статьи, может быть обжаловано (опротестовано) в порядке, установленном Хозяйственным процессуальным кодексом Республики Беларусь.</w:t>
      </w:r>
    </w:p>
    <w:p w:rsidR="00A95E9C" w:rsidRPr="00BB4948" w:rsidRDefault="00A95E9C" w:rsidP="00A95E9C">
      <w:pPr>
        <w:widowControl w:val="0"/>
        <w:rPr>
          <w:szCs w:val="30"/>
        </w:rPr>
      </w:pPr>
      <w:r w:rsidRPr="00BB4948">
        <w:rPr>
          <w:szCs w:val="30"/>
        </w:rPr>
        <w:t>По результатам рассмотрения вопроса о прекращении полномочий управляющего, суд, рассматривающий экономические дела, выносит определение, которое может быть обжаловано (опротестовано) в порядке, установленном Хозяйственным процессуальным кодексом Республики Беларусь.</w:t>
      </w:r>
    </w:p>
    <w:p w:rsidR="00A95E9C" w:rsidRPr="00BB4948" w:rsidRDefault="00A95E9C" w:rsidP="006A3251">
      <w:pPr>
        <w:widowControl w:val="0"/>
        <w:rPr>
          <w:strike/>
          <w:szCs w:val="30"/>
        </w:rPr>
      </w:pPr>
    </w:p>
    <w:p w:rsidR="000645D7" w:rsidRPr="00BB4948" w:rsidRDefault="000645D7" w:rsidP="00A850EF">
      <w:pPr>
        <w:pStyle w:val="a4"/>
        <w:outlineLvl w:val="2"/>
        <w:rPr>
          <w:color w:val="auto"/>
          <w:szCs w:val="30"/>
        </w:rPr>
      </w:pPr>
      <w:r w:rsidRPr="00BB4948">
        <w:rPr>
          <w:color w:val="auto"/>
          <w:szCs w:val="30"/>
        </w:rPr>
        <w:t>Статья</w:t>
      </w:r>
      <w:r w:rsidRPr="00BB4948">
        <w:rPr>
          <w:strike/>
          <w:color w:val="auto"/>
          <w:szCs w:val="30"/>
        </w:rPr>
        <w:t xml:space="preserve"> 5</w:t>
      </w:r>
      <w:r w:rsidR="00FF43AE" w:rsidRPr="00BB4948">
        <w:rPr>
          <w:strike/>
          <w:color w:val="auto"/>
          <w:szCs w:val="30"/>
        </w:rPr>
        <w:t>8</w:t>
      </w:r>
      <w:r w:rsidR="00301F0B" w:rsidRPr="00BB4948">
        <w:rPr>
          <w:color w:val="auto"/>
          <w:szCs w:val="30"/>
        </w:rPr>
        <w:t xml:space="preserve"> 53</w:t>
      </w:r>
      <w:r w:rsidRPr="00BB4948">
        <w:rPr>
          <w:color w:val="auto"/>
          <w:szCs w:val="30"/>
        </w:rPr>
        <w:t>. Назначение нового управляющего</w:t>
      </w:r>
    </w:p>
    <w:p w:rsidR="000645D7" w:rsidRPr="00BB4948" w:rsidRDefault="002B00C6" w:rsidP="00150862">
      <w:pPr>
        <w:widowControl w:val="0"/>
        <w:rPr>
          <w:rStyle w:val="FontStyle12"/>
          <w:sz w:val="30"/>
          <w:szCs w:val="30"/>
        </w:rPr>
      </w:pPr>
      <w:r w:rsidRPr="00BB4948">
        <w:rPr>
          <w:szCs w:val="30"/>
        </w:rPr>
        <w:t xml:space="preserve">После освобождения </w:t>
      </w:r>
      <w:r w:rsidR="000645D7" w:rsidRPr="00BB4948">
        <w:rPr>
          <w:szCs w:val="30"/>
        </w:rPr>
        <w:t xml:space="preserve">управляющего от исполнения обязанностей, за исключением случая, установленного абзацем </w:t>
      </w:r>
      <w:r w:rsidR="00D0272E" w:rsidRPr="00BB4948">
        <w:rPr>
          <w:szCs w:val="30"/>
        </w:rPr>
        <w:t xml:space="preserve">шестым </w:t>
      </w:r>
      <w:r w:rsidR="000645D7" w:rsidRPr="00BB4948">
        <w:rPr>
          <w:szCs w:val="30"/>
        </w:rPr>
        <w:t>части первой статьи 5</w:t>
      </w:r>
      <w:r w:rsidR="00AA07CA" w:rsidRPr="00BB4948">
        <w:rPr>
          <w:szCs w:val="30"/>
        </w:rPr>
        <w:t>7</w:t>
      </w:r>
      <w:r w:rsidR="000645D7" w:rsidRPr="00BB4948">
        <w:rPr>
          <w:szCs w:val="30"/>
        </w:rPr>
        <w:t xml:space="preserve"> настоящего Закона, суд, рассматривающий экономические дела, в соответствии с частью первой статьи 5</w:t>
      </w:r>
      <w:r w:rsidR="00AA07CA" w:rsidRPr="00BB4948">
        <w:rPr>
          <w:szCs w:val="30"/>
        </w:rPr>
        <w:t>1</w:t>
      </w:r>
      <w:r w:rsidR="000645D7" w:rsidRPr="00BB4948">
        <w:rPr>
          <w:szCs w:val="30"/>
        </w:rPr>
        <w:t xml:space="preserve"> настоящего Закона назначает нового управляющего, а также определяет срок, в течение которого освобожденным управляющим передаются новому управляющему </w:t>
      </w:r>
      <w:r w:rsidR="000645D7" w:rsidRPr="00BB4948">
        <w:rPr>
          <w:rStyle w:val="FontStyle12"/>
          <w:sz w:val="30"/>
          <w:szCs w:val="30"/>
        </w:rPr>
        <w:t xml:space="preserve">документы бухгалтерского учета и бухгалтерской и (или) финансовой отчетности, </w:t>
      </w:r>
      <w:r w:rsidR="000645D7" w:rsidRPr="00BB4948">
        <w:rPr>
          <w:szCs w:val="30"/>
        </w:rPr>
        <w:t>учета доходов и расходов</w:t>
      </w:r>
      <w:r w:rsidR="000645D7" w:rsidRPr="00BB4948">
        <w:rPr>
          <w:rStyle w:val="FontStyle12"/>
          <w:sz w:val="30"/>
          <w:szCs w:val="30"/>
        </w:rPr>
        <w:t xml:space="preserve"> и иная документация, обязанность по ведению (составлению) и хранению которой установлена законодательством,</w:t>
      </w:r>
      <w:r w:rsidR="000645D7" w:rsidRPr="00BB4948">
        <w:rPr>
          <w:szCs w:val="30"/>
        </w:rPr>
        <w:t xml:space="preserve"> печатей и штампов</w:t>
      </w:r>
      <w:r w:rsidR="00A222EE" w:rsidRPr="00BB4948">
        <w:rPr>
          <w:szCs w:val="30"/>
        </w:rPr>
        <w:t xml:space="preserve"> (при их наличии)</w:t>
      </w:r>
      <w:r w:rsidR="000645D7" w:rsidRPr="00BB4948">
        <w:rPr>
          <w:szCs w:val="30"/>
        </w:rPr>
        <w:t>, материальных и иных ценностей должника</w:t>
      </w:r>
      <w:r w:rsidR="000645D7" w:rsidRPr="00BB4948">
        <w:rPr>
          <w:rStyle w:val="FontStyle12"/>
          <w:sz w:val="30"/>
          <w:szCs w:val="30"/>
        </w:rPr>
        <w:t xml:space="preserve">. </w:t>
      </w:r>
    </w:p>
    <w:p w:rsidR="000645D7" w:rsidRPr="00BB4948" w:rsidRDefault="000645D7" w:rsidP="00150862">
      <w:pPr>
        <w:widowControl w:val="0"/>
        <w:rPr>
          <w:szCs w:val="30"/>
        </w:rPr>
      </w:pPr>
      <w:r w:rsidRPr="00BB4948">
        <w:rPr>
          <w:szCs w:val="30"/>
        </w:rPr>
        <w:t xml:space="preserve">В случае неисполнения освобожденным управляющим обязанности, указанной в части первой настоящей статьи, новый управляющий не позднее трех дней после истечения определенного судом, рассматривающим экономические дела, срока, в течение которого должна быть обеспечена передача документов </w:t>
      </w:r>
      <w:r w:rsidRPr="00BB4948">
        <w:rPr>
          <w:rStyle w:val="FontStyle12"/>
          <w:sz w:val="30"/>
          <w:szCs w:val="30"/>
        </w:rPr>
        <w:t xml:space="preserve">бухгалтерского учета и бухгалтерской и (или) финансовой отчетности, </w:t>
      </w:r>
      <w:r w:rsidRPr="00BB4948">
        <w:rPr>
          <w:szCs w:val="30"/>
        </w:rPr>
        <w:t>учета доходов и расходов</w:t>
      </w:r>
      <w:r w:rsidRPr="00BB4948">
        <w:rPr>
          <w:rStyle w:val="FontStyle12"/>
          <w:sz w:val="30"/>
          <w:szCs w:val="30"/>
        </w:rPr>
        <w:t xml:space="preserve"> и иной документации, обязанность по ведению (составлению) и хранению которой установлена законодательством, </w:t>
      </w:r>
      <w:r w:rsidRPr="00BB4948">
        <w:rPr>
          <w:szCs w:val="30"/>
        </w:rPr>
        <w:t>печатей и штампов</w:t>
      </w:r>
      <w:r w:rsidR="00CF4F1E" w:rsidRPr="00BB4948">
        <w:rPr>
          <w:szCs w:val="30"/>
        </w:rPr>
        <w:t xml:space="preserve"> (при их наличии)</w:t>
      </w:r>
      <w:r w:rsidRPr="00BB4948">
        <w:rPr>
          <w:szCs w:val="30"/>
        </w:rPr>
        <w:t>, материальных и иных ценностей, должен обратиться в суд, рассматривающий экономические дела, с ходатайством о понуждении освобожденного  управляющего к исполнению этой обязанности.</w:t>
      </w:r>
    </w:p>
    <w:p w:rsidR="00717B51" w:rsidRPr="00BB4948" w:rsidRDefault="00717B51" w:rsidP="00BB7975">
      <w:pPr>
        <w:widowControl w:val="0"/>
        <w:rPr>
          <w:szCs w:val="30"/>
        </w:rPr>
      </w:pPr>
      <w:r w:rsidRPr="00BB4948">
        <w:rPr>
          <w:szCs w:val="30"/>
        </w:rPr>
        <w:lastRenderedPageBreak/>
        <w:t>О</w:t>
      </w:r>
      <w:r w:rsidR="004342C7" w:rsidRPr="00BB4948">
        <w:rPr>
          <w:szCs w:val="30"/>
        </w:rPr>
        <w:t xml:space="preserve"> </w:t>
      </w:r>
      <w:r w:rsidRPr="00BB4948">
        <w:rPr>
          <w:szCs w:val="30"/>
        </w:rPr>
        <w:t>назначении нового управляющего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w:t>
      </w:r>
    </w:p>
    <w:p w:rsidR="000B1ED6" w:rsidRPr="00BB4948" w:rsidRDefault="000B1ED6" w:rsidP="00BB7975">
      <w:pPr>
        <w:widowControl w:val="0"/>
        <w:rPr>
          <w:szCs w:val="30"/>
        </w:rPr>
      </w:pPr>
    </w:p>
    <w:p w:rsidR="00D52F1E" w:rsidRPr="00BB4948" w:rsidRDefault="00D52F1E" w:rsidP="00A44C65">
      <w:pPr>
        <w:pStyle w:val="a4"/>
        <w:ind w:left="0" w:firstLine="709"/>
        <w:outlineLvl w:val="2"/>
        <w:rPr>
          <w:color w:val="auto"/>
          <w:szCs w:val="30"/>
        </w:rPr>
      </w:pPr>
      <w:r w:rsidRPr="00BB4948">
        <w:rPr>
          <w:color w:val="auto"/>
          <w:szCs w:val="30"/>
        </w:rPr>
        <w:t xml:space="preserve">Статья </w:t>
      </w:r>
      <w:r w:rsidR="00FF43AE" w:rsidRPr="00BB4948">
        <w:rPr>
          <w:strike/>
          <w:color w:val="auto"/>
          <w:szCs w:val="30"/>
        </w:rPr>
        <w:t>59</w:t>
      </w:r>
      <w:r w:rsidR="00301F0B" w:rsidRPr="00BB4948">
        <w:rPr>
          <w:color w:val="auto"/>
          <w:szCs w:val="30"/>
        </w:rPr>
        <w:t xml:space="preserve"> 54</w:t>
      </w:r>
      <w:r w:rsidRPr="00BB4948">
        <w:rPr>
          <w:color w:val="auto"/>
          <w:szCs w:val="30"/>
        </w:rPr>
        <w:t>. Вознаграждение управляющего</w:t>
      </w:r>
    </w:p>
    <w:p w:rsidR="00E10978" w:rsidRPr="00BB4948" w:rsidRDefault="00E10978" w:rsidP="00E10978">
      <w:pPr>
        <w:tabs>
          <w:tab w:val="left" w:pos="3402"/>
        </w:tabs>
        <w:overflowPunct/>
        <w:autoSpaceDE/>
        <w:autoSpaceDN/>
        <w:adjustRightInd/>
        <w:contextualSpacing/>
        <w:textAlignment w:val="auto"/>
        <w:rPr>
          <w:strike/>
          <w:spacing w:val="-4"/>
          <w:szCs w:val="30"/>
        </w:rPr>
      </w:pPr>
      <w:r w:rsidRPr="00BB4948">
        <w:rPr>
          <w:szCs w:val="30"/>
        </w:rPr>
        <w:t xml:space="preserve">Управляющему выплачивается основное, дополнительное </w:t>
      </w:r>
      <w:r w:rsidRPr="00BB4948">
        <w:rPr>
          <w:spacing w:val="-4"/>
          <w:szCs w:val="30"/>
        </w:rPr>
        <w:t>вознаграждение</w:t>
      </w:r>
      <w:r w:rsidR="008E01B4" w:rsidRPr="00BB4948">
        <w:rPr>
          <w:spacing w:val="-4"/>
          <w:szCs w:val="30"/>
        </w:rPr>
        <w:t xml:space="preserve"> </w:t>
      </w:r>
      <w:r w:rsidRPr="00BB4948">
        <w:rPr>
          <w:spacing w:val="-4"/>
          <w:szCs w:val="30"/>
        </w:rPr>
        <w:t>и вознаграждение по итогам дела о несостоятельности</w:t>
      </w:r>
      <w:r w:rsidR="00D2652D" w:rsidRPr="00BB4948">
        <w:rPr>
          <w:spacing w:val="-4"/>
          <w:szCs w:val="30"/>
        </w:rPr>
        <w:t xml:space="preserve"> или </w:t>
      </w:r>
      <w:r w:rsidR="00D2652D" w:rsidRPr="00BB4948">
        <w:rPr>
          <w:szCs w:val="30"/>
        </w:rPr>
        <w:t>банкротстве</w:t>
      </w:r>
      <w:r w:rsidR="00DA534B" w:rsidRPr="00BB4948">
        <w:rPr>
          <w:spacing w:val="-4"/>
          <w:szCs w:val="30"/>
        </w:rPr>
        <w:t>.</w:t>
      </w:r>
    </w:p>
    <w:p w:rsidR="005C5DF2" w:rsidRPr="00BB4948" w:rsidRDefault="005C5DF2" w:rsidP="005C5DF2">
      <w:pPr>
        <w:tabs>
          <w:tab w:val="left" w:pos="3402"/>
        </w:tabs>
        <w:contextualSpacing/>
        <w:rPr>
          <w:szCs w:val="30"/>
        </w:rPr>
      </w:pPr>
      <w:r w:rsidRPr="00BB4948">
        <w:rPr>
          <w:szCs w:val="30"/>
        </w:rPr>
        <w:t>Размер (в том числе предельный), условия и порядок выплаты вознаграждений</w:t>
      </w:r>
      <w:r w:rsidR="00DA534B" w:rsidRPr="00BB4948">
        <w:rPr>
          <w:szCs w:val="30"/>
        </w:rPr>
        <w:t xml:space="preserve"> управляющему, в том числе условия выплаты вознаграждения в зависимости от восстановления платежеспособности должника, продажи предприятия должника, размера удовлетворенных требований кредиторов согласно реестру требований</w:t>
      </w:r>
      <w:r w:rsidR="00864B6C" w:rsidRPr="00BB4948">
        <w:rPr>
          <w:szCs w:val="30"/>
        </w:rPr>
        <w:t xml:space="preserve"> кредиторов</w:t>
      </w:r>
      <w:r w:rsidR="00DA534B" w:rsidRPr="00BB4948">
        <w:rPr>
          <w:szCs w:val="30"/>
        </w:rPr>
        <w:t xml:space="preserve">, срока процедуры, </w:t>
      </w:r>
      <w:r w:rsidRPr="00BB4948">
        <w:rPr>
          <w:szCs w:val="30"/>
        </w:rPr>
        <w:t>устанавливаются Советом Министров Республики Беларусь</w:t>
      </w:r>
      <w:r w:rsidR="00864B6C" w:rsidRPr="00BB4948">
        <w:rPr>
          <w:szCs w:val="30"/>
        </w:rPr>
        <w:t>.</w:t>
      </w:r>
    </w:p>
    <w:p w:rsidR="006F7D88" w:rsidRPr="00BB4948" w:rsidRDefault="006F7D88" w:rsidP="006F7D88">
      <w:pPr>
        <w:widowControl w:val="0"/>
        <w:overflowPunct/>
        <w:adjustRightInd/>
        <w:textAlignment w:val="auto"/>
        <w:rPr>
          <w:szCs w:val="30"/>
        </w:rPr>
      </w:pPr>
      <w:r w:rsidRPr="00BB4948">
        <w:rPr>
          <w:szCs w:val="30"/>
        </w:rPr>
        <w:t>В случае заключения мирового соглашения вознаграждение управляющему выплачивается в сроки и в размере, которые установлены мировым соглашением.</w:t>
      </w:r>
    </w:p>
    <w:p w:rsidR="00E10978" w:rsidRPr="00BB4948" w:rsidRDefault="00E10978" w:rsidP="00E10978">
      <w:pPr>
        <w:tabs>
          <w:tab w:val="left" w:pos="3402"/>
        </w:tabs>
        <w:overflowPunct/>
        <w:autoSpaceDE/>
        <w:autoSpaceDN/>
        <w:adjustRightInd/>
        <w:contextualSpacing/>
        <w:textAlignment w:val="auto"/>
        <w:rPr>
          <w:spacing w:val="-4"/>
          <w:szCs w:val="30"/>
        </w:rPr>
      </w:pPr>
      <w:r w:rsidRPr="00BB4948">
        <w:rPr>
          <w:spacing w:val="-4"/>
          <w:szCs w:val="30"/>
        </w:rPr>
        <w:t xml:space="preserve">В случае назначения лица, временно исполняющего </w:t>
      </w:r>
      <w:r w:rsidR="00C20DCA" w:rsidRPr="00BB4948">
        <w:rPr>
          <w:szCs w:val="30"/>
        </w:rPr>
        <w:t xml:space="preserve">полномочия </w:t>
      </w:r>
      <w:r w:rsidRPr="00BB4948">
        <w:rPr>
          <w:szCs w:val="30"/>
        </w:rPr>
        <w:t xml:space="preserve">управляющего, в соответствии со статьей 56 настоящего Закона </w:t>
      </w:r>
      <w:r w:rsidRPr="00BB4948">
        <w:rPr>
          <w:spacing w:val="-4"/>
          <w:szCs w:val="30"/>
        </w:rPr>
        <w:t>со дня передачи ему полномочий управляющего основное, дополнительное вознаграждение и вознаграждение по итогам дела управляющему не начисляются. Выплата основного, дополнительного вознаграждения и</w:t>
      </w:r>
      <w:r w:rsidRPr="00BB4948">
        <w:rPr>
          <w:szCs w:val="30"/>
        </w:rPr>
        <w:t xml:space="preserve"> </w:t>
      </w:r>
      <w:r w:rsidRPr="00BB4948">
        <w:rPr>
          <w:spacing w:val="-4"/>
          <w:szCs w:val="30"/>
        </w:rPr>
        <w:t xml:space="preserve">вознаграждения по итогам дела лицу, временно исполняющему </w:t>
      </w:r>
      <w:r w:rsidR="00C20DCA" w:rsidRPr="00BB4948">
        <w:rPr>
          <w:szCs w:val="30"/>
        </w:rPr>
        <w:t>полномочия</w:t>
      </w:r>
      <w:r w:rsidR="00C20DCA" w:rsidRPr="00BB4948">
        <w:rPr>
          <w:spacing w:val="-4"/>
          <w:szCs w:val="30"/>
        </w:rPr>
        <w:t xml:space="preserve"> </w:t>
      </w:r>
      <w:r w:rsidRPr="00BB4948">
        <w:rPr>
          <w:spacing w:val="-4"/>
          <w:szCs w:val="30"/>
        </w:rPr>
        <w:t xml:space="preserve">управляющего, в период выполнения им </w:t>
      </w:r>
      <w:r w:rsidR="007A3D6A" w:rsidRPr="00BB4948">
        <w:rPr>
          <w:spacing w:val="-4"/>
          <w:szCs w:val="30"/>
        </w:rPr>
        <w:t>п</w:t>
      </w:r>
      <w:r w:rsidR="00F92285" w:rsidRPr="00BB4948">
        <w:rPr>
          <w:spacing w:val="-4"/>
          <w:szCs w:val="30"/>
        </w:rPr>
        <w:t>олномочий</w:t>
      </w:r>
      <w:r w:rsidRPr="00BB4948">
        <w:rPr>
          <w:spacing w:val="-4"/>
          <w:szCs w:val="30"/>
        </w:rPr>
        <w:t xml:space="preserve"> управляющего осуществляется в порядке, установленном </w:t>
      </w:r>
      <w:r w:rsidR="00131BD9" w:rsidRPr="00BB4948">
        <w:rPr>
          <w:spacing w:val="-4"/>
          <w:szCs w:val="30"/>
        </w:rPr>
        <w:t>для выплаты вознаграждения управляющему.</w:t>
      </w:r>
    </w:p>
    <w:p w:rsidR="006F7D88" w:rsidRPr="00BB4948" w:rsidRDefault="00E10978" w:rsidP="00DA534B">
      <w:pPr>
        <w:tabs>
          <w:tab w:val="left" w:pos="3402"/>
        </w:tabs>
        <w:overflowPunct/>
        <w:autoSpaceDE/>
        <w:autoSpaceDN/>
        <w:adjustRightInd/>
        <w:contextualSpacing/>
        <w:textAlignment w:val="auto"/>
        <w:rPr>
          <w:szCs w:val="30"/>
        </w:rPr>
      </w:pPr>
      <w:r w:rsidRPr="00BB4948">
        <w:rPr>
          <w:spacing w:val="-4"/>
          <w:szCs w:val="30"/>
        </w:rPr>
        <w:t xml:space="preserve">При продолжении исполнения управляющим после прекращения производства по делу о несостоятельности </w:t>
      </w:r>
      <w:r w:rsidR="00D34EB7" w:rsidRPr="00BB4948">
        <w:rPr>
          <w:spacing w:val="-4"/>
          <w:szCs w:val="30"/>
        </w:rPr>
        <w:t xml:space="preserve">или </w:t>
      </w:r>
      <w:r w:rsidR="00D34EB7" w:rsidRPr="00BB4948">
        <w:rPr>
          <w:szCs w:val="30"/>
        </w:rPr>
        <w:t>банкротстве</w:t>
      </w:r>
      <w:r w:rsidR="00D34EB7" w:rsidRPr="00BB4948">
        <w:rPr>
          <w:spacing w:val="-4"/>
          <w:szCs w:val="30"/>
        </w:rPr>
        <w:t xml:space="preserve"> </w:t>
      </w:r>
      <w:r w:rsidRPr="00BB4948">
        <w:rPr>
          <w:spacing w:val="-4"/>
          <w:szCs w:val="30"/>
        </w:rPr>
        <w:t>обязанностей руководителя должника – юридического лица вознаграждение управляющему выплачивается в размере основного</w:t>
      </w:r>
      <w:r w:rsidRPr="00BB4948">
        <w:rPr>
          <w:szCs w:val="30"/>
        </w:rPr>
        <w:t xml:space="preserve"> вознаграждения за последний месяц выполнения им своих</w:t>
      </w:r>
      <w:r w:rsidR="00F92285" w:rsidRPr="00BB4948">
        <w:rPr>
          <w:szCs w:val="30"/>
        </w:rPr>
        <w:t xml:space="preserve"> полномочий</w:t>
      </w:r>
      <w:r w:rsidRPr="00BB4948">
        <w:rPr>
          <w:szCs w:val="30"/>
        </w:rPr>
        <w:t xml:space="preserve"> в деле о </w:t>
      </w:r>
      <w:proofErr w:type="spellStart"/>
      <w:r w:rsidRPr="00BB4948">
        <w:rPr>
          <w:spacing w:val="-4"/>
          <w:szCs w:val="30"/>
        </w:rPr>
        <w:t>несостоятельност</w:t>
      </w:r>
      <w:proofErr w:type="spellEnd"/>
      <w:r w:rsidR="00D34EB7" w:rsidRPr="00BB4948">
        <w:rPr>
          <w:spacing w:val="-4"/>
          <w:szCs w:val="30"/>
        </w:rPr>
        <w:t xml:space="preserve"> или </w:t>
      </w:r>
      <w:r w:rsidR="00D34EB7" w:rsidRPr="00BB4948">
        <w:rPr>
          <w:szCs w:val="30"/>
        </w:rPr>
        <w:t>банкротстве</w:t>
      </w:r>
      <w:r w:rsidRPr="00BB4948">
        <w:rPr>
          <w:spacing w:val="-4"/>
          <w:szCs w:val="30"/>
        </w:rPr>
        <w:t xml:space="preserve">. </w:t>
      </w:r>
    </w:p>
    <w:p w:rsidR="00414276" w:rsidRPr="00BB4948" w:rsidRDefault="00414276" w:rsidP="007143BA">
      <w:pPr>
        <w:widowControl w:val="0"/>
        <w:overflowPunct/>
        <w:adjustRightInd/>
        <w:textAlignment w:val="auto"/>
        <w:rPr>
          <w:szCs w:val="30"/>
        </w:rPr>
      </w:pPr>
      <w:r w:rsidRPr="00BB4948">
        <w:rPr>
          <w:szCs w:val="30"/>
        </w:rPr>
        <w:t xml:space="preserve">Общая сумма дополнительного вознаграждения  и вознаграждения по итогам дела в делах о банкротстве банков определяется Национальным Банком Республики Беларусь. </w:t>
      </w:r>
    </w:p>
    <w:p w:rsidR="00E10978" w:rsidRPr="00BB4948" w:rsidRDefault="00E10978" w:rsidP="00E10978">
      <w:pPr>
        <w:widowControl w:val="0"/>
        <w:overflowPunct/>
        <w:adjustRightInd/>
        <w:textAlignment w:val="auto"/>
        <w:rPr>
          <w:spacing w:val="-4"/>
          <w:szCs w:val="30"/>
        </w:rPr>
      </w:pPr>
      <w:r w:rsidRPr="00BB4948">
        <w:rPr>
          <w:spacing w:val="-4"/>
          <w:szCs w:val="30"/>
        </w:rPr>
        <w:t>Расчет дополнительного вознаграждения и вознаграждения по итогам дела представляется вместе с отчетом управляющего по итогам:</w:t>
      </w:r>
    </w:p>
    <w:p w:rsidR="00E10978" w:rsidRPr="00BB4948" w:rsidRDefault="00E10978" w:rsidP="00E10978">
      <w:pPr>
        <w:widowControl w:val="0"/>
        <w:overflowPunct/>
        <w:adjustRightInd/>
        <w:textAlignment w:val="auto"/>
        <w:rPr>
          <w:spacing w:val="-4"/>
          <w:szCs w:val="30"/>
        </w:rPr>
      </w:pPr>
      <w:r w:rsidRPr="00BB4948">
        <w:rPr>
          <w:spacing w:val="-4"/>
          <w:szCs w:val="30"/>
        </w:rPr>
        <w:t>санации – собранию кредиторов и в суд, рассматривающий экономические дела;</w:t>
      </w:r>
    </w:p>
    <w:p w:rsidR="006F7D88" w:rsidRPr="00BB4948" w:rsidRDefault="00E10978" w:rsidP="00DA534B">
      <w:pPr>
        <w:widowControl w:val="0"/>
        <w:overflowPunct/>
        <w:adjustRightInd/>
        <w:textAlignment w:val="auto"/>
        <w:rPr>
          <w:spacing w:val="-4"/>
          <w:szCs w:val="30"/>
        </w:rPr>
      </w:pPr>
      <w:r w:rsidRPr="00BB4948">
        <w:rPr>
          <w:spacing w:val="-4"/>
          <w:szCs w:val="30"/>
        </w:rPr>
        <w:lastRenderedPageBreak/>
        <w:t>ликвидационного производства – в суд, рассматривающий экономические дела.</w:t>
      </w:r>
    </w:p>
    <w:p w:rsidR="00AE5064" w:rsidRPr="00BB4948" w:rsidRDefault="00E81333" w:rsidP="00AE5064">
      <w:pPr>
        <w:tabs>
          <w:tab w:val="left" w:pos="3402"/>
        </w:tabs>
        <w:overflowPunct/>
        <w:autoSpaceDE/>
        <w:autoSpaceDN/>
        <w:adjustRightInd/>
        <w:contextualSpacing/>
        <w:textAlignment w:val="auto"/>
        <w:rPr>
          <w:szCs w:val="30"/>
        </w:rPr>
      </w:pPr>
      <w:r w:rsidRPr="00BB4948">
        <w:rPr>
          <w:szCs w:val="30"/>
        </w:rPr>
        <w:t>Сумма</w:t>
      </w:r>
      <w:r w:rsidR="00AE5064" w:rsidRPr="00BB4948">
        <w:rPr>
          <w:szCs w:val="30"/>
        </w:rPr>
        <w:t xml:space="preserve"> основного вознаграждения управляющего резервируются на счете должника и выплачиваются в месяце, следующем за месяцем, в котором управляющий выполнял свои полномочия.</w:t>
      </w:r>
    </w:p>
    <w:p w:rsidR="00250F68" w:rsidRPr="00BB4948" w:rsidRDefault="00E81333" w:rsidP="00DA534B">
      <w:pPr>
        <w:tabs>
          <w:tab w:val="left" w:pos="3402"/>
        </w:tabs>
        <w:overflowPunct/>
        <w:autoSpaceDE/>
        <w:autoSpaceDN/>
        <w:adjustRightInd/>
        <w:contextualSpacing/>
        <w:textAlignment w:val="auto"/>
        <w:rPr>
          <w:szCs w:val="30"/>
        </w:rPr>
      </w:pPr>
      <w:r w:rsidRPr="00BB4948">
        <w:rPr>
          <w:szCs w:val="30"/>
        </w:rPr>
        <w:t>Сумма</w:t>
      </w:r>
      <w:r w:rsidR="00AE5064" w:rsidRPr="00BB4948">
        <w:rPr>
          <w:szCs w:val="30"/>
        </w:rPr>
        <w:t xml:space="preserve"> дополнительного вознаграждения и вознаграждения управляющего по итогам дела резервируются на текущем расчетном банковском счете должника.</w:t>
      </w:r>
    </w:p>
    <w:p w:rsidR="00E10978" w:rsidRPr="00BB4948" w:rsidRDefault="00E10978" w:rsidP="00E10978">
      <w:pPr>
        <w:shd w:val="clear" w:color="auto" w:fill="FFFFFF"/>
        <w:overflowPunct/>
        <w:spacing w:line="346" w:lineRule="exact"/>
        <w:ind w:left="14"/>
        <w:textAlignment w:val="auto"/>
        <w:rPr>
          <w:szCs w:val="30"/>
        </w:rPr>
      </w:pPr>
      <w:r w:rsidRPr="00BB4948">
        <w:rPr>
          <w:szCs w:val="30"/>
        </w:rPr>
        <w:t>В случае выполнения обязанностей в деле о несостоятельности</w:t>
      </w:r>
      <w:r w:rsidR="000E5A77" w:rsidRPr="00BB4948">
        <w:rPr>
          <w:szCs w:val="30"/>
        </w:rPr>
        <w:t xml:space="preserve"> или банкротстве</w:t>
      </w:r>
      <w:r w:rsidRPr="00BB4948">
        <w:rPr>
          <w:szCs w:val="30"/>
        </w:rPr>
        <w:t xml:space="preserve"> несколькими управляющими выплата дополнительного вознаграждения и вознаграждения по итогам дела осуществляется пропорционально суммам требований кредиторов, удовлетворенных за период выполнения своих обязанностей каждым из управляющих. Расчет дополнительного вознаграждения и вознаграждения по итогам дела по каждому управляющему осуществляется последним управляющим из назначенных.</w:t>
      </w:r>
    </w:p>
    <w:p w:rsidR="00E10978" w:rsidRPr="00BB4948" w:rsidRDefault="00E10978" w:rsidP="00E10978">
      <w:pPr>
        <w:tabs>
          <w:tab w:val="left" w:pos="3402"/>
        </w:tabs>
        <w:overflowPunct/>
        <w:autoSpaceDE/>
        <w:autoSpaceDN/>
        <w:adjustRightInd/>
        <w:contextualSpacing/>
        <w:textAlignment w:val="auto"/>
        <w:rPr>
          <w:szCs w:val="30"/>
        </w:rPr>
      </w:pPr>
      <w:r w:rsidRPr="00BB4948">
        <w:rPr>
          <w:szCs w:val="30"/>
        </w:rPr>
        <w:t xml:space="preserve">В случае отсутствия или недостаточности денежных средств должника для выплаты вознаграждения управляющему вознаграждение выплачивается управляющему </w:t>
      </w:r>
      <w:r w:rsidR="003B7599" w:rsidRPr="00BB4948">
        <w:rPr>
          <w:szCs w:val="30"/>
        </w:rPr>
        <w:t xml:space="preserve">только в пределах </w:t>
      </w:r>
      <w:r w:rsidRPr="00BB4948">
        <w:rPr>
          <w:szCs w:val="30"/>
        </w:rPr>
        <w:t xml:space="preserve">денежных средств, внесенных на текущий (расчетный) банковский счет управляющего, в соответствии со </w:t>
      </w:r>
      <w:proofErr w:type="spellStart"/>
      <w:r w:rsidRPr="00BB4948">
        <w:rPr>
          <w:szCs w:val="30"/>
        </w:rPr>
        <w:t>статьй</w:t>
      </w:r>
      <w:proofErr w:type="spellEnd"/>
      <w:r w:rsidRPr="00BB4948">
        <w:rPr>
          <w:szCs w:val="30"/>
        </w:rPr>
        <w:t xml:space="preserve"> 35 настоящего Закона.</w:t>
      </w:r>
    </w:p>
    <w:p w:rsidR="00E10978" w:rsidRPr="00BB4948" w:rsidRDefault="00E10978" w:rsidP="00E10978">
      <w:pPr>
        <w:tabs>
          <w:tab w:val="left" w:pos="3402"/>
        </w:tabs>
        <w:overflowPunct/>
        <w:autoSpaceDE/>
        <w:autoSpaceDN/>
        <w:adjustRightInd/>
        <w:contextualSpacing/>
        <w:textAlignment w:val="auto"/>
        <w:rPr>
          <w:szCs w:val="30"/>
        </w:rPr>
      </w:pPr>
      <w:r w:rsidRPr="00BB4948">
        <w:rPr>
          <w:szCs w:val="30"/>
        </w:rPr>
        <w:t xml:space="preserve">В случае подачи заявления о </w:t>
      </w:r>
      <w:r w:rsidR="00D34EB7" w:rsidRPr="00BB4948">
        <w:rPr>
          <w:szCs w:val="30"/>
        </w:rPr>
        <w:t>банкротстве</w:t>
      </w:r>
      <w:r w:rsidR="007B1443" w:rsidRPr="00BB4948">
        <w:rPr>
          <w:szCs w:val="30"/>
        </w:rPr>
        <w:t xml:space="preserve"> </w:t>
      </w:r>
      <w:r w:rsidRPr="00BB4948">
        <w:rPr>
          <w:szCs w:val="30"/>
        </w:rPr>
        <w:t xml:space="preserve">прокурором, должником, налоговым, таможенным органом, органом Фонда социальной защиты населения Министерства труда и социальной защиты, иным государственным органом, представителем работников </w:t>
      </w:r>
      <w:r w:rsidR="00263A3A" w:rsidRPr="00BB4948">
        <w:rPr>
          <w:szCs w:val="30"/>
        </w:rPr>
        <w:t xml:space="preserve">должника </w:t>
      </w:r>
      <w:r w:rsidRPr="00BB4948">
        <w:rPr>
          <w:szCs w:val="30"/>
        </w:rPr>
        <w:t>вознаграждение управляющему при отсутствии денежных средств у должника или их недостаточности выплачивается после вынесения определения суда, рассматривающего экономические дела, о завершении ликвидационного производства, из средств республиканского бюджета в порядке и размере, установленном Советом Министров Республики Беларусь</w:t>
      </w:r>
      <w:r w:rsidR="00F306EA" w:rsidRPr="00BB4948">
        <w:rPr>
          <w:szCs w:val="30"/>
        </w:rPr>
        <w:t xml:space="preserve"> по согласованию с Президентом Республики Беларусь</w:t>
      </w:r>
      <w:r w:rsidRPr="00BB4948">
        <w:rPr>
          <w:szCs w:val="30"/>
        </w:rPr>
        <w:t>.</w:t>
      </w:r>
    </w:p>
    <w:p w:rsidR="00804082" w:rsidRPr="00BB4948" w:rsidRDefault="00804082" w:rsidP="00E10978">
      <w:pPr>
        <w:tabs>
          <w:tab w:val="left" w:pos="3402"/>
        </w:tabs>
        <w:overflowPunct/>
        <w:autoSpaceDE/>
        <w:autoSpaceDN/>
        <w:adjustRightInd/>
        <w:contextualSpacing/>
        <w:textAlignment w:val="auto"/>
        <w:rPr>
          <w:szCs w:val="30"/>
        </w:rPr>
      </w:pPr>
    </w:p>
    <w:p w:rsidR="000645D7" w:rsidRPr="00BB4948" w:rsidRDefault="000645D7" w:rsidP="00A850EF">
      <w:pPr>
        <w:pStyle w:val="a4"/>
        <w:outlineLvl w:val="2"/>
        <w:rPr>
          <w:color w:val="auto"/>
          <w:szCs w:val="30"/>
        </w:rPr>
      </w:pPr>
      <w:r w:rsidRPr="00BB4948">
        <w:rPr>
          <w:color w:val="auto"/>
          <w:szCs w:val="30"/>
        </w:rPr>
        <w:t xml:space="preserve">Статья </w:t>
      </w:r>
      <w:r w:rsidRPr="00BB4948">
        <w:rPr>
          <w:strike/>
          <w:color w:val="auto"/>
          <w:szCs w:val="30"/>
        </w:rPr>
        <w:t>6</w:t>
      </w:r>
      <w:r w:rsidR="00FF43AE" w:rsidRPr="00BB4948">
        <w:rPr>
          <w:strike/>
          <w:color w:val="auto"/>
          <w:szCs w:val="30"/>
        </w:rPr>
        <w:t>0</w:t>
      </w:r>
      <w:r w:rsidR="00301F0B" w:rsidRPr="00BB4948">
        <w:rPr>
          <w:strike/>
          <w:color w:val="auto"/>
          <w:szCs w:val="30"/>
        </w:rPr>
        <w:t xml:space="preserve"> </w:t>
      </w:r>
      <w:r w:rsidR="00301F0B" w:rsidRPr="00BB4948">
        <w:rPr>
          <w:color w:val="auto"/>
          <w:szCs w:val="30"/>
        </w:rPr>
        <w:t>55</w:t>
      </w:r>
      <w:r w:rsidRPr="00BB4948">
        <w:rPr>
          <w:color w:val="auto"/>
          <w:szCs w:val="30"/>
        </w:rPr>
        <w:t>. Возмещение расходов управляющему</w:t>
      </w:r>
    </w:p>
    <w:p w:rsidR="000645D7" w:rsidRPr="00BB4948" w:rsidRDefault="000645D7" w:rsidP="00150862">
      <w:pPr>
        <w:widowControl w:val="0"/>
        <w:rPr>
          <w:szCs w:val="30"/>
        </w:rPr>
      </w:pPr>
      <w:r w:rsidRPr="00BB4948">
        <w:rPr>
          <w:szCs w:val="30"/>
        </w:rPr>
        <w:t xml:space="preserve">Возмещение расходов управляющему, связанных с производством по делу о </w:t>
      </w:r>
      <w:proofErr w:type="spellStart"/>
      <w:r w:rsidRPr="00BB4948">
        <w:rPr>
          <w:szCs w:val="30"/>
        </w:rPr>
        <w:t>несостоятельност</w:t>
      </w:r>
      <w:proofErr w:type="spellEnd"/>
      <w:r w:rsidR="00D34EB7" w:rsidRPr="00BB4948">
        <w:rPr>
          <w:szCs w:val="30"/>
        </w:rPr>
        <w:t xml:space="preserve"> или банкротстве </w:t>
      </w:r>
      <w:r w:rsidRPr="00BB4948">
        <w:rPr>
          <w:szCs w:val="30"/>
        </w:rPr>
        <w:t>и, производится на основании подтверждающих документов о фактически израсходованных им собственных средствах в производстве по делу о несостоятельности</w:t>
      </w:r>
      <w:r w:rsidR="00D34EB7" w:rsidRPr="00BB4948">
        <w:rPr>
          <w:szCs w:val="30"/>
        </w:rPr>
        <w:t xml:space="preserve"> или банкротстве</w:t>
      </w:r>
      <w:r w:rsidRPr="00BB4948">
        <w:rPr>
          <w:szCs w:val="30"/>
        </w:rPr>
        <w:t xml:space="preserve"> во внеочередном порядке за счет средств должника либо по решению собрания (комитета) кредиторов за счет средств кредиторов</w:t>
      </w:r>
      <w:r w:rsidR="00B3656D" w:rsidRPr="00BB4948">
        <w:rPr>
          <w:szCs w:val="30"/>
        </w:rPr>
        <w:t>, за исключением бюджетных средств.</w:t>
      </w:r>
    </w:p>
    <w:p w:rsidR="000645D7" w:rsidRPr="00BB4948" w:rsidRDefault="000645D7" w:rsidP="00150862">
      <w:pPr>
        <w:widowControl w:val="0"/>
        <w:rPr>
          <w:szCs w:val="30"/>
        </w:rPr>
      </w:pPr>
      <w:r w:rsidRPr="00BB4948">
        <w:rPr>
          <w:szCs w:val="30"/>
        </w:rPr>
        <w:lastRenderedPageBreak/>
        <w:t>Регулирование расходов должника, указанных в части первой настоящей статьи, осуществляется в соответствии со статьей 43 настоящего Закона.</w:t>
      </w:r>
    </w:p>
    <w:p w:rsidR="000645D7" w:rsidRPr="00BB4948" w:rsidRDefault="000645D7" w:rsidP="00150862">
      <w:pPr>
        <w:widowControl w:val="0"/>
        <w:rPr>
          <w:szCs w:val="30"/>
        </w:rPr>
      </w:pPr>
      <w:r w:rsidRPr="00BB4948">
        <w:rPr>
          <w:szCs w:val="30"/>
        </w:rPr>
        <w:t>Расходы управляющего, не связанные с производством по делу о несостоятельности</w:t>
      </w:r>
      <w:r w:rsidR="00D34EB7" w:rsidRPr="00BB4948">
        <w:rPr>
          <w:szCs w:val="30"/>
        </w:rPr>
        <w:t xml:space="preserve"> или банкротстве</w:t>
      </w:r>
      <w:r w:rsidRPr="00BB4948">
        <w:rPr>
          <w:szCs w:val="30"/>
        </w:rPr>
        <w:t>, осуществляются за счет собственных средств управляющего и не подлежат последующему возмещению за счет средств должника или его кредиторов.</w:t>
      </w:r>
    </w:p>
    <w:p w:rsidR="00F37575" w:rsidRPr="00BB4948" w:rsidRDefault="00F37575" w:rsidP="00F37575">
      <w:pPr>
        <w:pStyle w:val="a4"/>
        <w:ind w:left="2240" w:hanging="1531"/>
        <w:outlineLvl w:val="2"/>
        <w:rPr>
          <w:color w:val="auto"/>
          <w:szCs w:val="30"/>
        </w:rPr>
      </w:pPr>
      <w:r w:rsidRPr="00BB4948">
        <w:rPr>
          <w:color w:val="auto"/>
          <w:szCs w:val="30"/>
        </w:rPr>
        <w:t xml:space="preserve">Статья </w:t>
      </w:r>
      <w:r w:rsidRPr="00BB4948">
        <w:rPr>
          <w:strike/>
          <w:color w:val="auto"/>
          <w:szCs w:val="30"/>
        </w:rPr>
        <w:t>42</w:t>
      </w:r>
      <w:r w:rsidR="00301F0B" w:rsidRPr="00BB4948">
        <w:rPr>
          <w:strike/>
          <w:color w:val="auto"/>
          <w:szCs w:val="30"/>
        </w:rPr>
        <w:t xml:space="preserve"> </w:t>
      </w:r>
      <w:r w:rsidRPr="00BB4948">
        <w:rPr>
          <w:strike/>
          <w:color w:val="auto"/>
          <w:szCs w:val="30"/>
        </w:rPr>
        <w:t>61</w:t>
      </w:r>
      <w:r w:rsidR="00301F0B" w:rsidRPr="00BB4948">
        <w:rPr>
          <w:color w:val="auto"/>
          <w:szCs w:val="30"/>
        </w:rPr>
        <w:t xml:space="preserve"> 56</w:t>
      </w:r>
      <w:r w:rsidRPr="00BB4948">
        <w:rPr>
          <w:color w:val="auto"/>
          <w:szCs w:val="30"/>
        </w:rPr>
        <w:t>. Сообщение о преступлении и (или) об административном правонарушении</w:t>
      </w:r>
    </w:p>
    <w:p w:rsidR="00F37575" w:rsidRPr="00BB4948" w:rsidRDefault="00F37575" w:rsidP="00F37575">
      <w:pPr>
        <w:widowControl w:val="0"/>
        <w:rPr>
          <w:szCs w:val="30"/>
        </w:rPr>
      </w:pPr>
      <w:r w:rsidRPr="00BB4948">
        <w:rPr>
          <w:szCs w:val="30"/>
        </w:rPr>
        <w:t xml:space="preserve">Если у управляющего имеются сведения о совершении преступления и (или) административного правонарушения, связанных с хозяйственной (экономической) деятельностью должника, управляющий не позднее </w:t>
      </w:r>
      <w:r w:rsidRPr="00BB4948">
        <w:rPr>
          <w:spacing w:val="-8"/>
          <w:szCs w:val="30"/>
        </w:rPr>
        <w:t>тридцати дней со дня появления у него таких сведений обязан сообщить об этом в орган, к компетенции которого относится ведение административного процесса по делам о таком административном правонарушении, осуществление предварительного расследования по уголовным делам</w:t>
      </w:r>
      <w:r w:rsidRPr="00BB4948">
        <w:rPr>
          <w:szCs w:val="30"/>
        </w:rPr>
        <w:t xml:space="preserve"> о         таком преступлении.</w:t>
      </w:r>
    </w:p>
    <w:p w:rsidR="00F37575" w:rsidRPr="00BB4948" w:rsidRDefault="00F37575" w:rsidP="00F37575">
      <w:pPr>
        <w:widowControl w:val="0"/>
        <w:rPr>
          <w:szCs w:val="30"/>
        </w:rPr>
      </w:pPr>
    </w:p>
    <w:p w:rsidR="00F37575" w:rsidRPr="00BB4948" w:rsidRDefault="00F37575" w:rsidP="00F37575">
      <w:pPr>
        <w:pStyle w:val="a4"/>
        <w:outlineLvl w:val="2"/>
        <w:rPr>
          <w:color w:val="auto"/>
          <w:szCs w:val="30"/>
        </w:rPr>
      </w:pPr>
      <w:r w:rsidRPr="00BB4948">
        <w:rPr>
          <w:color w:val="auto"/>
          <w:szCs w:val="30"/>
        </w:rPr>
        <w:t xml:space="preserve">Статья </w:t>
      </w:r>
      <w:r w:rsidRPr="00BB4948">
        <w:rPr>
          <w:strike/>
          <w:color w:val="auto"/>
          <w:szCs w:val="30"/>
        </w:rPr>
        <w:t>43</w:t>
      </w:r>
      <w:r w:rsidR="00301F0B" w:rsidRPr="00BB4948">
        <w:rPr>
          <w:color w:val="auto"/>
          <w:szCs w:val="30"/>
        </w:rPr>
        <w:t xml:space="preserve"> 57</w:t>
      </w:r>
      <w:r w:rsidRPr="00BB4948">
        <w:rPr>
          <w:color w:val="auto"/>
          <w:szCs w:val="30"/>
        </w:rPr>
        <w:t>. Регулирование расходов должника</w:t>
      </w:r>
    </w:p>
    <w:p w:rsidR="00F37575" w:rsidRPr="00BB4948" w:rsidRDefault="00F37575" w:rsidP="00F37575">
      <w:pPr>
        <w:pStyle w:val="ConsPlusNormal"/>
        <w:ind w:firstLine="709"/>
        <w:jc w:val="both"/>
        <w:rPr>
          <w:sz w:val="30"/>
          <w:szCs w:val="30"/>
        </w:rPr>
      </w:pPr>
      <w:r w:rsidRPr="00BB4948">
        <w:rPr>
          <w:sz w:val="30"/>
          <w:szCs w:val="30"/>
        </w:rPr>
        <w:t xml:space="preserve">Решения, влекущие увеличение расходов должника, включая расходы на оплату услуг, оказываемых на основании гражданско-правовых договоров для выполнения задач, связанных с производством по делу о несостоятельности или </w:t>
      </w:r>
      <w:r w:rsidRPr="00BB4948">
        <w:rPr>
          <w:szCs w:val="30"/>
        </w:rPr>
        <w:t>банкротстве</w:t>
      </w:r>
      <w:r w:rsidRPr="00BB4948">
        <w:rPr>
          <w:sz w:val="30"/>
          <w:szCs w:val="30"/>
        </w:rPr>
        <w:t xml:space="preserve">, в порядке, установленном частью первой статьи 54 настоящего Закона, организациям или индивидуальным предпринимателям, оказывающим услуги по ведению бухгалтерского учета и составлению бухгалтерской и (или) финансовой отчетности либо осуществляющим деятельность по оказанию аудиторских услуг, исполнителям оценки, иным лицам (далее – лица, привлекаемые для выполнения задач, связанных с производством по делу о несостоятельности или </w:t>
      </w:r>
      <w:r w:rsidRPr="00BB4948">
        <w:rPr>
          <w:szCs w:val="30"/>
        </w:rPr>
        <w:t>банкротстве</w:t>
      </w:r>
      <w:r w:rsidRPr="00BB4948">
        <w:rPr>
          <w:sz w:val="30"/>
          <w:szCs w:val="30"/>
        </w:rPr>
        <w:t>), а также на оплату труда работников должника (кроме решений об увеличении оплаты труда на основании акта Президента Республики Беларусь и постановления Совета Министров Республики Беларусь), могут быть приняты управляющим только с согласия собрания (комитета) кредиторов. Решения, связанные с подачей управляющим исков о привлечении к субсидиарной ответственности в порядке, установленном статьей 10 настоящего Закона, а также иных исков в ходе проведения санации или ликвидационного производства, не являются решениями, влекущими увеличение расходов должника.</w:t>
      </w:r>
    </w:p>
    <w:p w:rsidR="00F37575" w:rsidRPr="00BB4948" w:rsidRDefault="00F37575" w:rsidP="00F37575">
      <w:pPr>
        <w:widowControl w:val="0"/>
        <w:rPr>
          <w:szCs w:val="30"/>
        </w:rPr>
      </w:pPr>
      <w:r w:rsidRPr="00BB4948">
        <w:rPr>
          <w:szCs w:val="30"/>
        </w:rPr>
        <w:lastRenderedPageBreak/>
        <w:t xml:space="preserve">По исполненным гражданско-правовым договорам до созыва первого собрания кредиторов решения, указанные в части первой настоящей статьи, могут быть приняты управляющим с последующим уведомлением об этом первого собрания кредиторов с приложением обоснования необходимости заключения таких договоров и  документов, подтверждающих фактически понесенные расходы.  </w:t>
      </w:r>
    </w:p>
    <w:p w:rsidR="006D29DE" w:rsidRPr="00BB4948" w:rsidRDefault="006D29DE" w:rsidP="00F37575">
      <w:pPr>
        <w:widowControl w:val="0"/>
        <w:rPr>
          <w:szCs w:val="30"/>
        </w:rPr>
      </w:pPr>
    </w:p>
    <w:p w:rsidR="006D29DE" w:rsidRPr="00BB4948" w:rsidRDefault="006D29DE" w:rsidP="006D29DE">
      <w:pPr>
        <w:overflowPunct/>
        <w:textAlignment w:val="auto"/>
        <w:rPr>
          <w:b/>
          <w:bCs/>
          <w:szCs w:val="30"/>
        </w:rPr>
      </w:pPr>
      <w:r w:rsidRPr="00BB4948">
        <w:rPr>
          <w:b/>
          <w:bCs/>
          <w:szCs w:val="30"/>
        </w:rPr>
        <w:t xml:space="preserve">Статья </w:t>
      </w:r>
      <w:r w:rsidRPr="00BB4948">
        <w:rPr>
          <w:b/>
          <w:bCs/>
          <w:strike/>
          <w:szCs w:val="30"/>
        </w:rPr>
        <w:t>45</w:t>
      </w:r>
      <w:r w:rsidR="00301F0B" w:rsidRPr="00BB4948">
        <w:rPr>
          <w:b/>
          <w:bCs/>
          <w:szCs w:val="30"/>
        </w:rPr>
        <w:t xml:space="preserve"> 58</w:t>
      </w:r>
      <w:r w:rsidRPr="00BB4948">
        <w:rPr>
          <w:b/>
          <w:bCs/>
          <w:szCs w:val="30"/>
        </w:rPr>
        <w:t>. Жалобы на действия (бездействие) управляющего</w:t>
      </w:r>
    </w:p>
    <w:p w:rsidR="006D29DE" w:rsidRPr="00BB4948" w:rsidRDefault="006D29DE" w:rsidP="006D29DE">
      <w:pPr>
        <w:overflowPunct/>
        <w:textAlignment w:val="auto"/>
        <w:rPr>
          <w:b/>
          <w:bCs/>
          <w:strike/>
          <w:szCs w:val="30"/>
        </w:rPr>
      </w:pPr>
    </w:p>
    <w:p w:rsidR="006D29DE" w:rsidRPr="00BB4948" w:rsidRDefault="006D29DE" w:rsidP="006D29DE">
      <w:pPr>
        <w:rPr>
          <w:szCs w:val="30"/>
        </w:rPr>
      </w:pPr>
      <w:r w:rsidRPr="00BB4948">
        <w:rPr>
          <w:szCs w:val="30"/>
        </w:rPr>
        <w:t>Лица, участвующие в деле о несостоятельности или банкротстве, чьи права и законные интересы нарушены, вправе подать жалобу на действия (бездействие) управляющего. Такая жалоба подлежит рассмотрению Палатой управляющих не позднее пятнадцати дней, а жалоба, требующая дополнительного изучения и проверки, – не позднее тридцати дней со дня поступления указанной жалобы в Палату управляющих, в порядке установленном законодательством.</w:t>
      </w:r>
    </w:p>
    <w:p w:rsidR="006D29DE" w:rsidRPr="00BB4948" w:rsidRDefault="006D29DE" w:rsidP="006D29DE">
      <w:pPr>
        <w:rPr>
          <w:szCs w:val="30"/>
        </w:rPr>
      </w:pPr>
      <w:r w:rsidRPr="00BB4948">
        <w:rPr>
          <w:szCs w:val="30"/>
        </w:rPr>
        <w:t>На заседание Палаты управляющих, на которое вынесен вопрос о рассмотрении жалобы, приглашается управляющий и лицо, подавшее такую жалобу.</w:t>
      </w:r>
    </w:p>
    <w:p w:rsidR="006D29DE" w:rsidRPr="00BB4948" w:rsidRDefault="006D29DE" w:rsidP="006D29DE">
      <w:pPr>
        <w:widowControl w:val="0"/>
        <w:rPr>
          <w:szCs w:val="30"/>
        </w:rPr>
      </w:pPr>
      <w:r w:rsidRPr="00BB4948">
        <w:rPr>
          <w:szCs w:val="30"/>
        </w:rPr>
        <w:t>По результатам рассмотрения жалобы Палата управляющих выносит заключение, которое в течение пяти дней с момента принятия должно быть направлено управляющему и лицу, подавшему жалобу.</w:t>
      </w:r>
    </w:p>
    <w:p w:rsidR="006D29DE" w:rsidRPr="00BB4948" w:rsidRDefault="006D29DE" w:rsidP="006D29DE">
      <w:pPr>
        <w:rPr>
          <w:szCs w:val="30"/>
        </w:rPr>
      </w:pPr>
      <w:r w:rsidRPr="00BB4948">
        <w:rPr>
          <w:szCs w:val="30"/>
        </w:rPr>
        <w:t xml:space="preserve">В случае несогласия с вынесенным Палатой управляющих заключением по жалобе на действия (бездействие) управляющего, лицо, подавшее жалобу, управляющий, вправе подать в суд, рассматривающий экономические дела, заявление о признании </w:t>
      </w:r>
      <w:r w:rsidRPr="00BB4948">
        <w:rPr>
          <w:bCs/>
          <w:szCs w:val="30"/>
        </w:rPr>
        <w:t>незаконными действий</w:t>
      </w:r>
      <w:r w:rsidRPr="00BB4948">
        <w:rPr>
          <w:szCs w:val="30"/>
        </w:rPr>
        <w:t xml:space="preserve"> (бездействия) управляющего, а также о признании недействительным заключения Палаты управляющих, вынесенного по результатам рассмотрения жалобы на действия (бездействие) управляющего, в случае признания жалобы обоснованной полностью или частично.</w:t>
      </w:r>
    </w:p>
    <w:p w:rsidR="006D29DE" w:rsidRPr="00BB4948" w:rsidRDefault="006D29DE" w:rsidP="006D29DE">
      <w:pPr>
        <w:rPr>
          <w:szCs w:val="30"/>
        </w:rPr>
      </w:pPr>
      <w:r w:rsidRPr="00BB4948">
        <w:rPr>
          <w:szCs w:val="30"/>
        </w:rPr>
        <w:t xml:space="preserve">Заявление о признании </w:t>
      </w:r>
      <w:r w:rsidRPr="00BB4948">
        <w:rPr>
          <w:bCs/>
          <w:szCs w:val="30"/>
        </w:rPr>
        <w:t>незаконными действий</w:t>
      </w:r>
      <w:r w:rsidRPr="00BB4948">
        <w:rPr>
          <w:szCs w:val="30"/>
        </w:rPr>
        <w:t xml:space="preserve"> (бездействия) управляющего, а также о признании недействительным заключения Палаты управляющих может быть подано в суд, рассматривающий экономические дела, в котором возбуждено дело о несостоятельности или банкротстве,  не позднее десяти рабочих дней со дня получения заключения Палаты управляющих. </w:t>
      </w:r>
    </w:p>
    <w:p w:rsidR="006D29DE" w:rsidRPr="00BB4948" w:rsidRDefault="006D29DE" w:rsidP="006D29DE">
      <w:pPr>
        <w:rPr>
          <w:szCs w:val="30"/>
        </w:rPr>
      </w:pPr>
      <w:r w:rsidRPr="00BB4948">
        <w:rPr>
          <w:szCs w:val="30"/>
        </w:rPr>
        <w:t xml:space="preserve">Заявление о признании незаконными действий (бездействия) управляющего, а также о признании недействительным заключения Палаты управляющих рассматривается судом, рассматривающим экономические дела, по правилам, предусмотренным Хозяйственным </w:t>
      </w:r>
      <w:r w:rsidRPr="00BB4948">
        <w:rPr>
          <w:szCs w:val="30"/>
        </w:rPr>
        <w:lastRenderedPageBreak/>
        <w:t xml:space="preserve">процессуальным кодексом Республики Беларусь, для отдельных видов производств. </w:t>
      </w:r>
    </w:p>
    <w:p w:rsidR="006D29DE" w:rsidRPr="00BB4948" w:rsidRDefault="006D29DE" w:rsidP="006D29DE">
      <w:pPr>
        <w:rPr>
          <w:szCs w:val="30"/>
        </w:rPr>
      </w:pPr>
      <w:r w:rsidRPr="00BB4948">
        <w:rPr>
          <w:szCs w:val="30"/>
        </w:rPr>
        <w:t>О дате, времени и месте проведения судебного заседания суд, рассматривающий экономические дела, извещает заявителя, управляющего, Палату управляющих. Иные лица, права и обязанности которых могут быть затронуты при разрешении дела</w:t>
      </w:r>
      <w:r w:rsidRPr="00BB4948">
        <w:rPr>
          <w:rFonts w:eastAsia="SimSun"/>
          <w:kern w:val="1"/>
          <w:szCs w:val="30"/>
          <w:lang w:eastAsia="ar-SA"/>
        </w:rPr>
        <w:t xml:space="preserve">, </w:t>
      </w:r>
      <w:r w:rsidRPr="00BB4948">
        <w:rPr>
          <w:szCs w:val="30"/>
        </w:rPr>
        <w:t>вправе</w:t>
      </w:r>
      <w:r w:rsidRPr="00BB4948">
        <w:rPr>
          <w:rFonts w:eastAsia="SimSun"/>
          <w:kern w:val="1"/>
          <w:szCs w:val="30"/>
          <w:lang w:eastAsia="ar-SA"/>
        </w:rPr>
        <w:t xml:space="preserve"> вступить в дело на стороне заявителя или заинтересованного лица до принятия судебного постановления, которым заканчивается рассмотрение дела по существу,</w:t>
      </w:r>
      <w:r w:rsidRPr="00BB4948">
        <w:rPr>
          <w:szCs w:val="30"/>
        </w:rPr>
        <w:t xml:space="preserve"> если оно может повлиять на их права или обязанности по отношению к одной из сторон по правилам, предусмотренным Хозяйственным процессуальным кодексом Республики Беларусь.</w:t>
      </w:r>
    </w:p>
    <w:p w:rsidR="006D29DE" w:rsidRPr="00BB4948" w:rsidRDefault="006D29DE" w:rsidP="006D29DE">
      <w:pPr>
        <w:rPr>
          <w:szCs w:val="30"/>
        </w:rPr>
      </w:pPr>
      <w:r w:rsidRPr="00BB4948">
        <w:rPr>
          <w:szCs w:val="30"/>
        </w:rPr>
        <w:t>Пропущенный по уважительным причинам срок для подачи заявления о признании незаконными действий (бездействия) управляющего, а также о признании недействительным заключения Палаты управляющих может быть восстановлен судом, рассматривающим экономические дела, по заявлению заявителя.</w:t>
      </w:r>
    </w:p>
    <w:p w:rsidR="006D29DE" w:rsidRPr="00BB4948" w:rsidRDefault="006D29DE" w:rsidP="006D29DE">
      <w:pPr>
        <w:rPr>
          <w:szCs w:val="30"/>
        </w:rPr>
      </w:pPr>
      <w:r w:rsidRPr="00BB4948">
        <w:rPr>
          <w:szCs w:val="30"/>
        </w:rPr>
        <w:t>Пропуск срока обращения в суд (отказ в удовлетворении заявления о его восстановлении) является основанием для отказа в удовлетворении заявления о признании незаконными действий (бездействия) управляющего, а также о признании недействительным заключения Палаты управляющих.</w:t>
      </w:r>
    </w:p>
    <w:p w:rsidR="006D29DE" w:rsidRPr="00BB4948" w:rsidRDefault="006D29DE" w:rsidP="006D29DE">
      <w:pPr>
        <w:rPr>
          <w:szCs w:val="30"/>
        </w:rPr>
      </w:pPr>
      <w:r w:rsidRPr="00BB4948">
        <w:rPr>
          <w:szCs w:val="30"/>
        </w:rPr>
        <w:t>Заявление о признании незаконными действий (бездействия) управляющего, а также о признании недействительным заключения Палаты управляющих и документы, прилагаемые к ним, должны соответствовать требованиям, установленным Хозяйственным процессуальным кодексом Республики Беларусь.</w:t>
      </w:r>
    </w:p>
    <w:p w:rsidR="006D29DE" w:rsidRPr="00BB4948" w:rsidRDefault="006D29DE" w:rsidP="006D29DE">
      <w:pPr>
        <w:rPr>
          <w:szCs w:val="30"/>
        </w:rPr>
      </w:pPr>
      <w:r w:rsidRPr="00BB4948">
        <w:rPr>
          <w:szCs w:val="30"/>
        </w:rPr>
        <w:t>В заявлении должны быть также указаны:</w:t>
      </w:r>
    </w:p>
    <w:p w:rsidR="006D29DE" w:rsidRPr="00BB4948" w:rsidRDefault="006D29DE" w:rsidP="006D29DE">
      <w:pPr>
        <w:pStyle w:val="afd"/>
        <w:ind w:left="0" w:firstLine="709"/>
        <w:jc w:val="both"/>
        <w:rPr>
          <w:sz w:val="30"/>
          <w:szCs w:val="30"/>
        </w:rPr>
      </w:pPr>
      <w:r w:rsidRPr="00BB4948">
        <w:rPr>
          <w:sz w:val="30"/>
          <w:szCs w:val="30"/>
        </w:rPr>
        <w:t>наименование или фамилия, собственное имя и отчество, управляющего, действия (бездействие) которого обжалуется;</w:t>
      </w:r>
    </w:p>
    <w:p w:rsidR="006D29DE" w:rsidRPr="00BB4948" w:rsidRDefault="006D29DE" w:rsidP="006D29DE">
      <w:pPr>
        <w:rPr>
          <w:szCs w:val="30"/>
        </w:rPr>
      </w:pPr>
      <w:r w:rsidRPr="00BB4948">
        <w:rPr>
          <w:szCs w:val="30"/>
        </w:rPr>
        <w:t>наименование, номер, дата принятия оспариваемого заключения Палаты управляющих;</w:t>
      </w:r>
    </w:p>
    <w:p w:rsidR="006D29DE" w:rsidRPr="00BB4948" w:rsidRDefault="006D29DE" w:rsidP="006D29DE">
      <w:pPr>
        <w:rPr>
          <w:szCs w:val="30"/>
        </w:rPr>
      </w:pPr>
      <w:r w:rsidRPr="00BB4948">
        <w:rPr>
          <w:szCs w:val="30"/>
        </w:rPr>
        <w:t>сведения о том, в чем заключаются оспариваемые действия (бездействие) управляющего;</w:t>
      </w:r>
    </w:p>
    <w:p w:rsidR="006D29DE" w:rsidRPr="00BB4948" w:rsidRDefault="006D29DE" w:rsidP="006D29DE">
      <w:pPr>
        <w:rPr>
          <w:szCs w:val="30"/>
        </w:rPr>
      </w:pPr>
      <w:r w:rsidRPr="00BB4948">
        <w:rPr>
          <w:szCs w:val="30"/>
        </w:rPr>
        <w:t>сведения о том, какие права, законные интересы заявителя нарушены оспариваемыми действиями (бездействием) управляющего, заключением Палаты управляющих;</w:t>
      </w:r>
    </w:p>
    <w:p w:rsidR="006D29DE" w:rsidRPr="00BB4948" w:rsidRDefault="006D29DE" w:rsidP="006D29DE">
      <w:pPr>
        <w:rPr>
          <w:szCs w:val="30"/>
        </w:rPr>
      </w:pPr>
      <w:r w:rsidRPr="00BB4948">
        <w:rPr>
          <w:bCs/>
          <w:szCs w:val="30"/>
        </w:rPr>
        <w:t> </w:t>
      </w:r>
      <w:r w:rsidRPr="00BB4948">
        <w:rPr>
          <w:szCs w:val="30"/>
        </w:rPr>
        <w:t>нормы законодательства, которым, по мнению заявителя, не соответствуют оспариваемые действия (бездействие) управляющего, заключение Палаты управляющих;</w:t>
      </w:r>
    </w:p>
    <w:p w:rsidR="006D29DE" w:rsidRPr="00BB4948" w:rsidRDefault="006D29DE" w:rsidP="006D29DE">
      <w:pPr>
        <w:rPr>
          <w:szCs w:val="30"/>
        </w:rPr>
      </w:pPr>
      <w:r w:rsidRPr="00BB4948">
        <w:rPr>
          <w:szCs w:val="30"/>
        </w:rPr>
        <w:lastRenderedPageBreak/>
        <w:t>требование заявителя о признании ненормативного правового акта недействительным, действий (бездействия) управляющего незаконными, заключения Палаты управляющих недействительным.</w:t>
      </w:r>
    </w:p>
    <w:p w:rsidR="006D29DE" w:rsidRPr="00BB4948" w:rsidRDefault="006D29DE" w:rsidP="006D29DE">
      <w:pPr>
        <w:rPr>
          <w:szCs w:val="30"/>
        </w:rPr>
      </w:pPr>
      <w:r w:rsidRPr="00BB4948">
        <w:rPr>
          <w:bCs/>
          <w:szCs w:val="30"/>
        </w:rPr>
        <w:t> </w:t>
      </w:r>
      <w:r w:rsidRPr="00BB4948">
        <w:rPr>
          <w:szCs w:val="30"/>
        </w:rPr>
        <w:t>К заявлению также прилагается копия оспариваемого заключения Палаты управляющих по жалобе по тому же предмету, который указан в подаваемом заявлении и документы, подтверждающие дату получения заключения Палаты управляющих.</w:t>
      </w:r>
    </w:p>
    <w:p w:rsidR="006D29DE" w:rsidRPr="00BB4948" w:rsidRDefault="006D29DE" w:rsidP="006D29DE">
      <w:pPr>
        <w:rPr>
          <w:szCs w:val="30"/>
        </w:rPr>
      </w:pPr>
      <w:r w:rsidRPr="00BB4948">
        <w:rPr>
          <w:szCs w:val="30"/>
        </w:rPr>
        <w:t>По результатам рассмотрения заявления о признании незаконными действий (бездействия) управляющего, а также о признании недействительным заключения Палаты управляющих, суд, рассматривающий экономические дела, выносит решение, которое может быть обжаловано (опротестовано) в порядке, установленном Хозяйственным процессуальным кодексом Республики Беларусь.</w:t>
      </w:r>
    </w:p>
    <w:p w:rsidR="006D29DE" w:rsidRPr="00BB4948" w:rsidRDefault="006D29DE" w:rsidP="006D29DE">
      <w:pPr>
        <w:rPr>
          <w:szCs w:val="30"/>
        </w:rPr>
      </w:pPr>
      <w:r w:rsidRPr="00BB4948">
        <w:rPr>
          <w:szCs w:val="30"/>
        </w:rPr>
        <w:t>Суд, рассматривающий экономические дела,  установив, что действия (бездействие) управляющего, заключение Палаты управляющих, не соответствуют законодательству и нарушает права, законные интересы заявителя, принимает решение об удовлетворении заявленных требований о признании действий (бездействия) незаконными или заключения Палаты управляющих недействительным и обязывает управляющего или Палату управляющих в пределах их полномочий способом, соответствующим законодательству, устранить в полном объеме допущенное нарушение прав, законных интересов заявителя или препятствий к их осуществлению.</w:t>
      </w:r>
    </w:p>
    <w:p w:rsidR="006D29DE" w:rsidRPr="00BB4948" w:rsidRDefault="006D29DE" w:rsidP="006D29DE">
      <w:pPr>
        <w:overflowPunct/>
        <w:textAlignment w:val="auto"/>
        <w:rPr>
          <w:szCs w:val="30"/>
        </w:rPr>
      </w:pPr>
    </w:p>
    <w:p w:rsidR="006D29DE" w:rsidRPr="00BB4948" w:rsidRDefault="006D29DE" w:rsidP="006D29DE">
      <w:pPr>
        <w:pStyle w:val="a4"/>
        <w:outlineLvl w:val="2"/>
        <w:rPr>
          <w:color w:val="auto"/>
          <w:szCs w:val="30"/>
        </w:rPr>
      </w:pPr>
      <w:r w:rsidRPr="00BB4948">
        <w:rPr>
          <w:color w:val="auto"/>
          <w:szCs w:val="30"/>
        </w:rPr>
        <w:t xml:space="preserve">Статья </w:t>
      </w:r>
      <w:r w:rsidRPr="00BB4948">
        <w:rPr>
          <w:strike/>
          <w:color w:val="auto"/>
          <w:szCs w:val="30"/>
        </w:rPr>
        <w:t>46</w:t>
      </w:r>
      <w:r w:rsidR="00301F0B" w:rsidRPr="00BB4948">
        <w:rPr>
          <w:strike/>
          <w:color w:val="auto"/>
          <w:szCs w:val="30"/>
        </w:rPr>
        <w:t xml:space="preserve"> </w:t>
      </w:r>
      <w:r w:rsidR="00301F0B" w:rsidRPr="00BB4948">
        <w:rPr>
          <w:color w:val="auto"/>
          <w:szCs w:val="30"/>
        </w:rPr>
        <w:t>59</w:t>
      </w:r>
      <w:r w:rsidRPr="00BB4948">
        <w:rPr>
          <w:color w:val="auto"/>
          <w:szCs w:val="30"/>
        </w:rPr>
        <w:t>. Защита интересов работников должника</w:t>
      </w:r>
    </w:p>
    <w:p w:rsidR="006D29DE" w:rsidRPr="00BB4948" w:rsidRDefault="006D29DE" w:rsidP="006D29DE">
      <w:pPr>
        <w:widowControl w:val="0"/>
        <w:rPr>
          <w:szCs w:val="30"/>
        </w:rPr>
      </w:pPr>
      <w:r w:rsidRPr="00BB4948">
        <w:rPr>
          <w:szCs w:val="30"/>
        </w:rPr>
        <w:t>Антикризисный управляющий в отношении работников должника осуществляет все права, обязанности и ответственность, установленные в соответствии с законодательством о труде руководителю организации, а также в соответствии с законодательством об индивидуальном (персонифицированном) учете в системе государственного социального страхования.</w:t>
      </w:r>
    </w:p>
    <w:p w:rsidR="006D29DE" w:rsidRPr="00BB4948" w:rsidRDefault="006D29DE" w:rsidP="006D29DE">
      <w:pPr>
        <w:widowControl w:val="0"/>
        <w:rPr>
          <w:szCs w:val="30"/>
        </w:rPr>
      </w:pPr>
      <w:r w:rsidRPr="00BB4948">
        <w:rPr>
          <w:szCs w:val="30"/>
        </w:rPr>
        <w:t xml:space="preserve">Заключение новых трудовых договоров (контрактов) и коллективного договора, внесение изменений и (или) дополнений в эти договоры либо их прекращение осуществляются антикризисным управляющим в соответствии с законодательством о труде. При этом увеличение списочной численности и штата работников, заключение новых трудовых договоров (контрактов) согласовываются антикризисным управляющим с собранием (комитетом) кредиторов, за исключением случая, если количество работников остается в пределах штатной численности, установленной на день принятия решения о санации. </w:t>
      </w:r>
      <w:r w:rsidRPr="00BB4948">
        <w:rPr>
          <w:szCs w:val="30"/>
        </w:rPr>
        <w:lastRenderedPageBreak/>
        <w:t>Заключение нового коллективного договора согласовывается антикризисным управляющим с собранием (комитетом) кредиторов.</w:t>
      </w:r>
    </w:p>
    <w:p w:rsidR="00F37575" w:rsidRPr="00BB4948" w:rsidRDefault="006D29DE" w:rsidP="00301F0B">
      <w:pPr>
        <w:widowControl w:val="0"/>
        <w:rPr>
          <w:spacing w:val="-4"/>
          <w:szCs w:val="30"/>
        </w:rPr>
      </w:pPr>
      <w:r w:rsidRPr="00BB4948">
        <w:rPr>
          <w:szCs w:val="30"/>
        </w:rPr>
        <w:t xml:space="preserve">До созыва первого собрания кредиторов увеличение численности и штата работников, заключение новых трудовых договоров (контрактов) и коллективного договора осуществляются антикризисным управляющим </w:t>
      </w:r>
      <w:r w:rsidRPr="00BB4948">
        <w:rPr>
          <w:spacing w:val="-4"/>
          <w:szCs w:val="30"/>
        </w:rPr>
        <w:t>с последующим уведомлением первого собрания кредиторов об этом и обоснованием необходимости указанных действий.</w:t>
      </w:r>
    </w:p>
    <w:p w:rsidR="000645D7" w:rsidRPr="00BB4948" w:rsidRDefault="000645D7" w:rsidP="00A850EF">
      <w:pPr>
        <w:pStyle w:val="a4"/>
        <w:ind w:left="2212" w:hanging="1503"/>
        <w:outlineLvl w:val="2"/>
        <w:rPr>
          <w:color w:val="auto"/>
          <w:szCs w:val="30"/>
        </w:rPr>
      </w:pPr>
      <w:r w:rsidRPr="00BB4948">
        <w:rPr>
          <w:color w:val="auto"/>
          <w:szCs w:val="30"/>
        </w:rPr>
        <w:t xml:space="preserve">Статья </w:t>
      </w:r>
      <w:r w:rsidRPr="00BB4948">
        <w:rPr>
          <w:strike/>
          <w:color w:val="auto"/>
          <w:szCs w:val="30"/>
        </w:rPr>
        <w:t>6</w:t>
      </w:r>
      <w:r w:rsidR="00FF43AE" w:rsidRPr="00BB4948">
        <w:rPr>
          <w:strike/>
          <w:color w:val="auto"/>
          <w:szCs w:val="30"/>
        </w:rPr>
        <w:t>1</w:t>
      </w:r>
      <w:r w:rsidR="00301F0B" w:rsidRPr="00BB4948">
        <w:rPr>
          <w:color w:val="auto"/>
          <w:szCs w:val="30"/>
        </w:rPr>
        <w:t xml:space="preserve"> 60</w:t>
      </w:r>
      <w:r w:rsidRPr="00BB4948">
        <w:rPr>
          <w:color w:val="auto"/>
          <w:szCs w:val="30"/>
        </w:rPr>
        <w:t>. Полномочия управляющего после прекращения производства по делу о несостоятельности</w:t>
      </w:r>
      <w:r w:rsidR="00D34EB7" w:rsidRPr="00BB4948">
        <w:rPr>
          <w:color w:val="auto"/>
          <w:szCs w:val="30"/>
        </w:rPr>
        <w:t xml:space="preserve"> или банкротстве</w:t>
      </w:r>
      <w:r w:rsidRPr="00BB4948">
        <w:rPr>
          <w:color w:val="auto"/>
          <w:szCs w:val="30"/>
        </w:rPr>
        <w:t xml:space="preserve"> </w:t>
      </w:r>
    </w:p>
    <w:p w:rsidR="000645D7" w:rsidRPr="00BB4948" w:rsidRDefault="000645D7" w:rsidP="00150862">
      <w:pPr>
        <w:widowControl w:val="0"/>
        <w:rPr>
          <w:szCs w:val="30"/>
        </w:rPr>
      </w:pPr>
      <w:r w:rsidRPr="00BB4948">
        <w:rPr>
          <w:szCs w:val="30"/>
        </w:rPr>
        <w:t>Прекращение производства по делу о несостоятельности</w:t>
      </w:r>
      <w:r w:rsidR="00D34EB7" w:rsidRPr="00BB4948">
        <w:rPr>
          <w:szCs w:val="30"/>
        </w:rPr>
        <w:t xml:space="preserve"> или банкротстве</w:t>
      </w:r>
      <w:r w:rsidRPr="00BB4948">
        <w:rPr>
          <w:szCs w:val="30"/>
        </w:rPr>
        <w:t xml:space="preserve"> влечет прекращение полномочий управляющего в соответствии со статьей 5</w:t>
      </w:r>
      <w:r w:rsidR="00AA07CA" w:rsidRPr="00BB4948">
        <w:rPr>
          <w:szCs w:val="30"/>
        </w:rPr>
        <w:t>7</w:t>
      </w:r>
      <w:r w:rsidRPr="00BB4948">
        <w:rPr>
          <w:szCs w:val="30"/>
        </w:rPr>
        <w:t xml:space="preserve"> настоящего Закона.</w:t>
      </w:r>
    </w:p>
    <w:p w:rsidR="000645D7" w:rsidRPr="00BB4948" w:rsidRDefault="000645D7" w:rsidP="00150862">
      <w:pPr>
        <w:widowControl w:val="0"/>
        <w:rPr>
          <w:szCs w:val="30"/>
        </w:rPr>
      </w:pPr>
      <w:r w:rsidRPr="00BB4948">
        <w:rPr>
          <w:szCs w:val="30"/>
        </w:rPr>
        <w:t xml:space="preserve">Если производство по делу о несостоятельности </w:t>
      </w:r>
      <w:r w:rsidR="00D34EB7" w:rsidRPr="00BB4948">
        <w:rPr>
          <w:szCs w:val="30"/>
        </w:rPr>
        <w:t xml:space="preserve"> или банкротстве </w:t>
      </w:r>
      <w:r w:rsidRPr="00BB4948">
        <w:rPr>
          <w:szCs w:val="30"/>
        </w:rPr>
        <w:t>прекращается в связи с утверждением мирового соглашения</w:t>
      </w:r>
      <w:r w:rsidR="00C55D58" w:rsidRPr="00BB4948">
        <w:rPr>
          <w:szCs w:val="30"/>
        </w:rPr>
        <w:t xml:space="preserve">, </w:t>
      </w:r>
      <w:r w:rsidRPr="00BB4948">
        <w:rPr>
          <w:szCs w:val="30"/>
        </w:rPr>
        <w:t xml:space="preserve">удовлетворением всех требований кредиторов или обеспечением в санации эффективной хозяйственной (экономической) деятельности и восстановлением платежеспособности должника в соответствии с мерами, предусмотренными планом санации должника – юридического лица, управляющий продолжает исполнять </w:t>
      </w:r>
      <w:r w:rsidR="00B92D0F" w:rsidRPr="00BB4948">
        <w:rPr>
          <w:szCs w:val="30"/>
        </w:rPr>
        <w:t>полномочия</w:t>
      </w:r>
      <w:r w:rsidRPr="00BB4948">
        <w:rPr>
          <w:szCs w:val="30"/>
        </w:rPr>
        <w:t xml:space="preserve"> руководителя должника </w:t>
      </w:r>
      <w:r w:rsidR="00D9650E" w:rsidRPr="00BB4948">
        <w:rPr>
          <w:szCs w:val="30"/>
        </w:rPr>
        <w:t>–</w:t>
      </w:r>
      <w:r w:rsidRPr="00BB4948">
        <w:rPr>
          <w:szCs w:val="30"/>
        </w:rPr>
        <w:t xml:space="preserve"> юридического лица до назначения (избрания) нового руководителя должника </w:t>
      </w:r>
      <w:r w:rsidR="00D9650E" w:rsidRPr="00BB4948">
        <w:rPr>
          <w:szCs w:val="30"/>
        </w:rPr>
        <w:t>–</w:t>
      </w:r>
      <w:r w:rsidRPr="00BB4948">
        <w:rPr>
          <w:szCs w:val="30"/>
        </w:rPr>
        <w:t xml:space="preserve"> юридического лица и передачи ему либо в случае </w:t>
      </w:r>
      <w:proofErr w:type="spellStart"/>
      <w:r w:rsidRPr="00BB4948">
        <w:rPr>
          <w:szCs w:val="30"/>
        </w:rPr>
        <w:t>неназначения</w:t>
      </w:r>
      <w:proofErr w:type="spellEnd"/>
      <w:r w:rsidRPr="00BB4948">
        <w:rPr>
          <w:szCs w:val="30"/>
        </w:rPr>
        <w:t xml:space="preserve"> (</w:t>
      </w:r>
      <w:proofErr w:type="spellStart"/>
      <w:r w:rsidRPr="00BB4948">
        <w:rPr>
          <w:szCs w:val="30"/>
        </w:rPr>
        <w:t>неизбрания</w:t>
      </w:r>
      <w:proofErr w:type="spellEnd"/>
      <w:r w:rsidRPr="00BB4948">
        <w:rPr>
          <w:szCs w:val="30"/>
        </w:rPr>
        <w:t xml:space="preserve">) нового руководителя должника – юридического лица собственнику имущества должника </w:t>
      </w:r>
      <w:r w:rsidR="00D9650E" w:rsidRPr="00BB4948">
        <w:rPr>
          <w:szCs w:val="30"/>
        </w:rPr>
        <w:t>–</w:t>
      </w:r>
      <w:r w:rsidRPr="00BB4948">
        <w:rPr>
          <w:szCs w:val="30"/>
        </w:rPr>
        <w:t xml:space="preserve"> унитарного предприятия, учредителям (участникам), государственным органам,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собственности акциями (долями в уставном фонде) должника, документов </w:t>
      </w:r>
      <w:r w:rsidR="00FE23B9" w:rsidRPr="00BB4948">
        <w:rPr>
          <w:rStyle w:val="FontStyle12"/>
          <w:sz w:val="30"/>
          <w:szCs w:val="30"/>
        </w:rPr>
        <w:t xml:space="preserve">бухгалтерского учета, </w:t>
      </w:r>
      <w:r w:rsidRPr="00BB4948">
        <w:rPr>
          <w:rStyle w:val="FontStyle12"/>
          <w:sz w:val="30"/>
          <w:szCs w:val="30"/>
        </w:rPr>
        <w:t xml:space="preserve"> бухгалтерской и (или) финансовой отчетности, </w:t>
      </w:r>
      <w:r w:rsidRPr="00BB4948">
        <w:rPr>
          <w:szCs w:val="30"/>
        </w:rPr>
        <w:t>учета доходов и расходов</w:t>
      </w:r>
      <w:r w:rsidRPr="00BB4948">
        <w:rPr>
          <w:rStyle w:val="FontStyle12"/>
          <w:sz w:val="30"/>
          <w:szCs w:val="30"/>
        </w:rPr>
        <w:t xml:space="preserve"> и иной документации, обязанность по ведению (составлению) и хранению которой установлена законодательством, </w:t>
      </w:r>
      <w:r w:rsidR="00594083" w:rsidRPr="00BB4948">
        <w:rPr>
          <w:szCs w:val="30"/>
        </w:rPr>
        <w:t>печа</w:t>
      </w:r>
      <w:r w:rsidR="005017FC" w:rsidRPr="00BB4948">
        <w:rPr>
          <w:szCs w:val="30"/>
        </w:rPr>
        <w:t>тей и штампов (при их наличии),</w:t>
      </w:r>
      <w:r w:rsidRPr="00BB4948">
        <w:rPr>
          <w:szCs w:val="30"/>
        </w:rPr>
        <w:t xml:space="preserve"> материальных и иных ценностей должника в порядке, установленном законодательством и учредительным документом должника</w:t>
      </w:r>
      <w:r w:rsidR="00997625" w:rsidRPr="00BB4948">
        <w:rPr>
          <w:szCs w:val="30"/>
        </w:rPr>
        <w:t xml:space="preserve">. Помимо передачи указанных документов, материальных и иных ценностей должника управляющий обязан </w:t>
      </w:r>
      <w:r w:rsidR="005017FC" w:rsidRPr="00BB4948">
        <w:t>не позднее трех рабочих дней после назначения (избрания) нового руководителя должника или после передачи собственнику имущества должника</w:t>
      </w:r>
      <w:r w:rsidR="00771FEA" w:rsidRPr="00BB4948">
        <w:t xml:space="preserve"> </w:t>
      </w:r>
      <w:r w:rsidR="00771FEA" w:rsidRPr="00BB4948">
        <w:rPr>
          <w:szCs w:val="30"/>
        </w:rPr>
        <w:t>– унитарного предприятия</w:t>
      </w:r>
      <w:r w:rsidR="005017FC" w:rsidRPr="00BB4948">
        <w:t>, учредителям</w:t>
      </w:r>
      <w:r w:rsidR="00771FEA" w:rsidRPr="00BB4948">
        <w:t xml:space="preserve"> </w:t>
      </w:r>
      <w:r w:rsidR="00771FEA" w:rsidRPr="00BB4948">
        <w:rPr>
          <w:szCs w:val="30"/>
        </w:rPr>
        <w:t>(участникам)</w:t>
      </w:r>
      <w:r w:rsidR="00771FEA" w:rsidRPr="00BB4948">
        <w:t>,</w:t>
      </w:r>
      <w:r w:rsidR="005017FC" w:rsidRPr="00BB4948">
        <w:t xml:space="preserve"> государственным органам указанных в данной части документов, </w:t>
      </w:r>
      <w:r w:rsidR="00997625" w:rsidRPr="00BB4948">
        <w:rPr>
          <w:szCs w:val="30"/>
        </w:rPr>
        <w:t xml:space="preserve">информировать банк, </w:t>
      </w:r>
      <w:r w:rsidR="0042460D" w:rsidRPr="00BB4948">
        <w:t xml:space="preserve">в котором </w:t>
      </w:r>
      <w:r w:rsidR="0042460D" w:rsidRPr="00BB4948">
        <w:lastRenderedPageBreak/>
        <w:t>должнику открыт текущий (расчетный) банковский счет, указанный в части первой статьи 81 настоящего Закона</w:t>
      </w:r>
      <w:r w:rsidR="00725340" w:rsidRPr="00BB4948">
        <w:rPr>
          <w:szCs w:val="30"/>
        </w:rPr>
        <w:t>, об изменении</w:t>
      </w:r>
      <w:r w:rsidR="00997625" w:rsidRPr="00BB4948">
        <w:rPr>
          <w:szCs w:val="30"/>
        </w:rPr>
        <w:t xml:space="preserve"> лица, уполномоченного распоряжаться денежными средствами на данном счете (для внесения соответствующих изменений в карточку с образцами подписей</w:t>
      </w:r>
      <w:r w:rsidR="00194A53" w:rsidRPr="00BB4948">
        <w:rPr>
          <w:szCs w:val="30"/>
        </w:rPr>
        <w:t>)</w:t>
      </w:r>
      <w:r w:rsidRPr="00BB4948">
        <w:rPr>
          <w:szCs w:val="30"/>
        </w:rPr>
        <w:t xml:space="preserve">. </w:t>
      </w:r>
    </w:p>
    <w:p w:rsidR="000645D7" w:rsidRPr="00BB4948" w:rsidRDefault="000645D7" w:rsidP="00150862">
      <w:pPr>
        <w:widowControl w:val="0"/>
        <w:rPr>
          <w:szCs w:val="30"/>
        </w:rPr>
      </w:pPr>
      <w:r w:rsidRPr="00BB4948">
        <w:rPr>
          <w:szCs w:val="30"/>
        </w:rPr>
        <w:t xml:space="preserve">Срок передачи документов </w:t>
      </w:r>
      <w:r w:rsidR="00F306EA" w:rsidRPr="00BB4948">
        <w:rPr>
          <w:rStyle w:val="FontStyle12"/>
          <w:sz w:val="30"/>
          <w:szCs w:val="30"/>
        </w:rPr>
        <w:t xml:space="preserve">бухгалтерского учета, </w:t>
      </w:r>
      <w:r w:rsidRPr="00BB4948">
        <w:rPr>
          <w:rStyle w:val="FontStyle12"/>
          <w:sz w:val="30"/>
          <w:szCs w:val="30"/>
        </w:rPr>
        <w:t xml:space="preserve">бухгалтерской и (или) финансовой отчетности, </w:t>
      </w:r>
      <w:r w:rsidRPr="00BB4948">
        <w:rPr>
          <w:szCs w:val="30"/>
        </w:rPr>
        <w:t>учета доходов и расходов</w:t>
      </w:r>
      <w:r w:rsidRPr="00BB4948">
        <w:rPr>
          <w:rStyle w:val="FontStyle12"/>
          <w:sz w:val="30"/>
          <w:szCs w:val="30"/>
        </w:rPr>
        <w:t xml:space="preserve"> и иной документации, обязанность по ведению (составлению) и хранению которой установлена законодательством, </w:t>
      </w:r>
      <w:r w:rsidRPr="00BB4948">
        <w:rPr>
          <w:szCs w:val="30"/>
        </w:rPr>
        <w:t>печатей и штампов</w:t>
      </w:r>
      <w:r w:rsidR="00337AC6" w:rsidRPr="00BB4948">
        <w:rPr>
          <w:szCs w:val="30"/>
        </w:rPr>
        <w:t xml:space="preserve"> (при их наличии)</w:t>
      </w:r>
      <w:r w:rsidRPr="00BB4948">
        <w:rPr>
          <w:szCs w:val="30"/>
        </w:rPr>
        <w:t xml:space="preserve">, материальных и иных ценностей должника управляющим назначенному (избранному) новому руководителю должника </w:t>
      </w:r>
      <w:r w:rsidR="00D9650E" w:rsidRPr="00BB4948">
        <w:rPr>
          <w:szCs w:val="30"/>
        </w:rPr>
        <w:t>–</w:t>
      </w:r>
      <w:r w:rsidRPr="00BB4948">
        <w:rPr>
          <w:szCs w:val="30"/>
        </w:rPr>
        <w:t xml:space="preserve"> юридического лица, а в случае </w:t>
      </w:r>
      <w:proofErr w:type="spellStart"/>
      <w:r w:rsidRPr="00BB4948">
        <w:rPr>
          <w:szCs w:val="30"/>
        </w:rPr>
        <w:t>неназначения</w:t>
      </w:r>
      <w:proofErr w:type="spellEnd"/>
      <w:r w:rsidRPr="00BB4948">
        <w:rPr>
          <w:szCs w:val="30"/>
        </w:rPr>
        <w:t xml:space="preserve"> (</w:t>
      </w:r>
      <w:proofErr w:type="spellStart"/>
      <w:r w:rsidRPr="00BB4948">
        <w:rPr>
          <w:szCs w:val="30"/>
        </w:rPr>
        <w:t>неизбрания</w:t>
      </w:r>
      <w:proofErr w:type="spellEnd"/>
      <w:r w:rsidRPr="00BB4948">
        <w:rPr>
          <w:szCs w:val="30"/>
        </w:rPr>
        <w:t xml:space="preserve">) нового руководителя должника – юридического лица собственнику имущества должника </w:t>
      </w:r>
      <w:r w:rsidR="00D9650E" w:rsidRPr="00BB4948">
        <w:rPr>
          <w:szCs w:val="30"/>
        </w:rPr>
        <w:t>–</w:t>
      </w:r>
      <w:r w:rsidRPr="00BB4948">
        <w:rPr>
          <w:szCs w:val="30"/>
        </w:rPr>
        <w:t xml:space="preserve"> унитарного предприятия, учредителям (участникам), государственным органам,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собственности акциями (долями в уставном фонде) должника, не может превышать одного месяца со дня вынесения судом, рассматривающим экономические дела, определения о прекращении производства по делу о несостоятельности</w:t>
      </w:r>
      <w:r w:rsidR="00D34EB7" w:rsidRPr="00BB4948">
        <w:rPr>
          <w:szCs w:val="30"/>
        </w:rPr>
        <w:t xml:space="preserve"> или банкротстве</w:t>
      </w:r>
      <w:r w:rsidRPr="00BB4948">
        <w:rPr>
          <w:szCs w:val="30"/>
        </w:rPr>
        <w:t>.</w:t>
      </w:r>
    </w:p>
    <w:p w:rsidR="000645D7" w:rsidRPr="00BB4948" w:rsidRDefault="000645D7" w:rsidP="00150862">
      <w:pPr>
        <w:widowControl w:val="0"/>
        <w:rPr>
          <w:szCs w:val="30"/>
        </w:rPr>
      </w:pPr>
      <w:r w:rsidRPr="00BB4948">
        <w:rPr>
          <w:szCs w:val="30"/>
        </w:rPr>
        <w:t xml:space="preserve">Собственник имущества должника </w:t>
      </w:r>
      <w:r w:rsidR="00D9650E" w:rsidRPr="00BB4948">
        <w:rPr>
          <w:szCs w:val="30"/>
        </w:rPr>
        <w:t>–</w:t>
      </w:r>
      <w:r w:rsidRPr="00BB4948">
        <w:rPr>
          <w:szCs w:val="30"/>
        </w:rPr>
        <w:t xml:space="preserve"> унитарного предприятия, учредители (участники), государственные органы,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собственности акциями (долями в уставном фонде) должника, в случае </w:t>
      </w:r>
      <w:proofErr w:type="spellStart"/>
      <w:r w:rsidRPr="00BB4948">
        <w:rPr>
          <w:szCs w:val="30"/>
        </w:rPr>
        <w:t>неназначения</w:t>
      </w:r>
      <w:proofErr w:type="spellEnd"/>
      <w:r w:rsidRPr="00BB4948">
        <w:rPr>
          <w:szCs w:val="30"/>
        </w:rPr>
        <w:t xml:space="preserve"> (</w:t>
      </w:r>
      <w:proofErr w:type="spellStart"/>
      <w:r w:rsidRPr="00BB4948">
        <w:rPr>
          <w:szCs w:val="30"/>
        </w:rPr>
        <w:t>неизбрания</w:t>
      </w:r>
      <w:proofErr w:type="spellEnd"/>
      <w:r w:rsidRPr="00BB4948">
        <w:rPr>
          <w:szCs w:val="30"/>
        </w:rPr>
        <w:t xml:space="preserve">) нового руководителя должника – юридического лица обязаны принять </w:t>
      </w:r>
      <w:r w:rsidRPr="00BB4948">
        <w:rPr>
          <w:rStyle w:val="FontStyle12"/>
          <w:sz w:val="30"/>
          <w:szCs w:val="30"/>
        </w:rPr>
        <w:t xml:space="preserve">документы бухгалтерского учета и бухгалтерской и (или) финансовой отчетности, </w:t>
      </w:r>
      <w:r w:rsidRPr="00BB4948">
        <w:rPr>
          <w:szCs w:val="30"/>
        </w:rPr>
        <w:t>учета доходов и расходов</w:t>
      </w:r>
      <w:r w:rsidRPr="00BB4948">
        <w:rPr>
          <w:rStyle w:val="FontStyle12"/>
          <w:sz w:val="30"/>
          <w:szCs w:val="30"/>
        </w:rPr>
        <w:t xml:space="preserve"> и иную документацию, обязанность по ведению (составлению) и хранению которой установлена законодательством,</w:t>
      </w:r>
      <w:r w:rsidRPr="00BB4948">
        <w:rPr>
          <w:szCs w:val="30"/>
        </w:rPr>
        <w:t xml:space="preserve"> </w:t>
      </w:r>
      <w:r w:rsidR="00021148" w:rsidRPr="00BB4948">
        <w:rPr>
          <w:szCs w:val="30"/>
        </w:rPr>
        <w:t>печати и штампы (при их наличии)</w:t>
      </w:r>
      <w:r w:rsidRPr="00BB4948">
        <w:rPr>
          <w:szCs w:val="30"/>
        </w:rPr>
        <w:t>, материальные и иные ценности должника.</w:t>
      </w:r>
    </w:p>
    <w:p w:rsidR="000645D7" w:rsidRPr="00BB4948" w:rsidRDefault="000645D7" w:rsidP="00A850EF">
      <w:pPr>
        <w:pStyle w:val="a4"/>
        <w:ind w:left="2212" w:hanging="1503"/>
        <w:outlineLvl w:val="2"/>
        <w:rPr>
          <w:color w:val="auto"/>
          <w:szCs w:val="30"/>
        </w:rPr>
      </w:pPr>
      <w:r w:rsidRPr="00BB4948">
        <w:rPr>
          <w:color w:val="auto"/>
          <w:szCs w:val="30"/>
        </w:rPr>
        <w:t xml:space="preserve">Статья </w:t>
      </w:r>
      <w:r w:rsidRPr="00BB4948">
        <w:rPr>
          <w:strike/>
          <w:color w:val="auto"/>
          <w:szCs w:val="30"/>
        </w:rPr>
        <w:t>6</w:t>
      </w:r>
      <w:r w:rsidR="00FF43AE" w:rsidRPr="00BB4948">
        <w:rPr>
          <w:strike/>
          <w:color w:val="auto"/>
          <w:szCs w:val="30"/>
        </w:rPr>
        <w:t>2</w:t>
      </w:r>
      <w:r w:rsidR="00301F0B" w:rsidRPr="00BB4948">
        <w:rPr>
          <w:color w:val="auto"/>
          <w:szCs w:val="30"/>
        </w:rPr>
        <w:t xml:space="preserve"> 61</w:t>
      </w:r>
      <w:r w:rsidRPr="00BB4948">
        <w:rPr>
          <w:color w:val="auto"/>
          <w:szCs w:val="30"/>
        </w:rPr>
        <w:t>. Освобождение управляющего от исполнения обязанностей после прекращения производства по делу о</w:t>
      </w:r>
      <w:r w:rsidR="009658D2" w:rsidRPr="00BB4948">
        <w:rPr>
          <w:color w:val="auto"/>
          <w:szCs w:val="30"/>
        </w:rPr>
        <w:t xml:space="preserve"> </w:t>
      </w:r>
      <w:r w:rsidRPr="00BB4948">
        <w:rPr>
          <w:color w:val="auto"/>
          <w:szCs w:val="30"/>
        </w:rPr>
        <w:t xml:space="preserve">несостоятельности </w:t>
      </w:r>
      <w:r w:rsidR="00D34EB7" w:rsidRPr="00BB4948">
        <w:rPr>
          <w:color w:val="auto"/>
          <w:szCs w:val="30"/>
        </w:rPr>
        <w:t xml:space="preserve"> или банкротстве</w:t>
      </w:r>
    </w:p>
    <w:p w:rsidR="000645D7" w:rsidRPr="00BB4948" w:rsidRDefault="000645D7" w:rsidP="00150862">
      <w:pPr>
        <w:widowControl w:val="0"/>
        <w:rPr>
          <w:spacing w:val="-12"/>
          <w:szCs w:val="30"/>
        </w:rPr>
      </w:pPr>
      <w:r w:rsidRPr="00BB4948">
        <w:rPr>
          <w:szCs w:val="30"/>
        </w:rPr>
        <w:t>После прекращения производства по делу о несостоятельности</w:t>
      </w:r>
      <w:r w:rsidR="00D34EB7" w:rsidRPr="00BB4948">
        <w:rPr>
          <w:szCs w:val="30"/>
        </w:rPr>
        <w:t xml:space="preserve"> или банкротстве</w:t>
      </w:r>
      <w:r w:rsidRPr="00BB4948">
        <w:rPr>
          <w:szCs w:val="30"/>
        </w:rPr>
        <w:t xml:space="preserve"> должника – юридического лица и передачи управляющим назначенному (избранному) новому руководителю такого юридического лица либо иным лицам, указанным в части четвертой статьи 6</w:t>
      </w:r>
      <w:r w:rsidR="00A63686" w:rsidRPr="00BB4948">
        <w:rPr>
          <w:szCs w:val="30"/>
        </w:rPr>
        <w:t>1</w:t>
      </w:r>
      <w:r w:rsidRPr="00BB4948">
        <w:rPr>
          <w:szCs w:val="30"/>
        </w:rPr>
        <w:t xml:space="preserve"> </w:t>
      </w:r>
      <w:r w:rsidRPr="00BB4948">
        <w:rPr>
          <w:szCs w:val="30"/>
        </w:rPr>
        <w:lastRenderedPageBreak/>
        <w:t xml:space="preserve">настоящего Закона, документов </w:t>
      </w:r>
      <w:r w:rsidRPr="00BB4948">
        <w:rPr>
          <w:rStyle w:val="FontStyle12"/>
          <w:sz w:val="30"/>
          <w:szCs w:val="30"/>
        </w:rPr>
        <w:t xml:space="preserve">бухгалтерского учета и бухгалтерской и </w:t>
      </w:r>
      <w:r w:rsidRPr="00BB4948">
        <w:rPr>
          <w:szCs w:val="30"/>
        </w:rPr>
        <w:t>(или) финансовой отчетности, учета доходов и расходов и иной документации, обязанность по ведению (составлению) и хранению которой установлена законодательством, печатей и штампов</w:t>
      </w:r>
      <w:r w:rsidR="00CB49CB" w:rsidRPr="00BB4948">
        <w:rPr>
          <w:szCs w:val="30"/>
        </w:rPr>
        <w:t xml:space="preserve"> (при их наличии)</w:t>
      </w:r>
      <w:r w:rsidRPr="00BB4948">
        <w:rPr>
          <w:szCs w:val="30"/>
        </w:rPr>
        <w:t xml:space="preserve">, материальных и иных ценностей должника и представления управляющим отчета о своей деятельности суд, рассматривающий экономические дела, </w:t>
      </w:r>
      <w:r w:rsidRPr="00BB4948">
        <w:rPr>
          <w:strike/>
          <w:szCs w:val="30"/>
        </w:rPr>
        <w:t>выносит определение об освобождении управляющего от исполнения обязанностей, которое может быть обжаловано (опротестовано) в порядке, установленном Хозяйственным процессуальным кодексом Республики Беларусь</w:t>
      </w:r>
      <w:r w:rsidR="006E655C" w:rsidRPr="00BB4948">
        <w:rPr>
          <w:szCs w:val="30"/>
        </w:rPr>
        <w:t xml:space="preserve"> рассматривает вопрос о прекращении полномочий управляющего в порядке, установленном статьей 57 настоящего Закона.</w:t>
      </w:r>
    </w:p>
    <w:p w:rsidR="000645D7" w:rsidRPr="00BB4948" w:rsidRDefault="000645D7" w:rsidP="00A850EF">
      <w:pPr>
        <w:pStyle w:val="a4"/>
        <w:ind w:left="2212" w:hanging="1503"/>
        <w:outlineLvl w:val="2"/>
        <w:rPr>
          <w:color w:val="auto"/>
          <w:szCs w:val="30"/>
        </w:rPr>
      </w:pPr>
      <w:r w:rsidRPr="00BB4948">
        <w:rPr>
          <w:color w:val="auto"/>
          <w:szCs w:val="30"/>
        </w:rPr>
        <w:t xml:space="preserve">Статья </w:t>
      </w:r>
      <w:r w:rsidRPr="00BB4948">
        <w:rPr>
          <w:strike/>
          <w:color w:val="auto"/>
          <w:szCs w:val="30"/>
        </w:rPr>
        <w:t>6</w:t>
      </w:r>
      <w:r w:rsidR="00FF43AE" w:rsidRPr="00BB4948">
        <w:rPr>
          <w:strike/>
          <w:color w:val="auto"/>
          <w:szCs w:val="30"/>
        </w:rPr>
        <w:t>3</w:t>
      </w:r>
      <w:r w:rsidR="00301F0B" w:rsidRPr="00BB4948">
        <w:rPr>
          <w:color w:val="auto"/>
          <w:szCs w:val="30"/>
        </w:rPr>
        <w:t xml:space="preserve"> 62</w:t>
      </w:r>
      <w:r w:rsidRPr="00BB4948">
        <w:rPr>
          <w:color w:val="auto"/>
          <w:szCs w:val="30"/>
        </w:rPr>
        <w:t xml:space="preserve">. Возмещение </w:t>
      </w:r>
      <w:r w:rsidR="00804082" w:rsidRPr="00BB4948">
        <w:rPr>
          <w:color w:val="auto"/>
          <w:szCs w:val="30"/>
        </w:rPr>
        <w:t xml:space="preserve">имущественного вреда, </w:t>
      </w:r>
      <w:r w:rsidRPr="00BB4948">
        <w:rPr>
          <w:color w:val="auto"/>
          <w:szCs w:val="30"/>
        </w:rPr>
        <w:t>причиненного по вине управляющего</w:t>
      </w:r>
    </w:p>
    <w:p w:rsidR="000645D7" w:rsidRPr="00BB4948" w:rsidRDefault="000645D7" w:rsidP="000201D7">
      <w:pPr>
        <w:widowControl w:val="0"/>
        <w:rPr>
          <w:szCs w:val="30"/>
        </w:rPr>
      </w:pPr>
      <w:r w:rsidRPr="00BB4948">
        <w:rPr>
          <w:szCs w:val="30"/>
        </w:rPr>
        <w:t xml:space="preserve">Возмещение </w:t>
      </w:r>
      <w:r w:rsidR="00771FEA" w:rsidRPr="00BB4948">
        <w:rPr>
          <w:szCs w:val="30"/>
        </w:rPr>
        <w:t xml:space="preserve">имущественного вреда, </w:t>
      </w:r>
      <w:r w:rsidRPr="00BB4948">
        <w:rPr>
          <w:szCs w:val="30"/>
        </w:rPr>
        <w:t xml:space="preserve">причиненного </w:t>
      </w:r>
      <w:r w:rsidR="00771FEA" w:rsidRPr="00BB4948">
        <w:rPr>
          <w:szCs w:val="30"/>
        </w:rPr>
        <w:t xml:space="preserve">должнику, </w:t>
      </w:r>
      <w:r w:rsidRPr="00BB4948">
        <w:rPr>
          <w:szCs w:val="30"/>
        </w:rPr>
        <w:t>кредиторам по вине управляющего, застраховавшего свою гражданскую ответственность в соответствии с порядком и условиями осуществления обязательного страхования гражданской ответственности управляющих в производстве</w:t>
      </w:r>
      <w:r w:rsidR="00644DFE" w:rsidRPr="00BB4948">
        <w:rPr>
          <w:szCs w:val="30"/>
        </w:rPr>
        <w:t xml:space="preserve"> по делу о несостоятельности</w:t>
      </w:r>
      <w:r w:rsidR="00D34EB7" w:rsidRPr="00BB4948">
        <w:rPr>
          <w:szCs w:val="30"/>
        </w:rPr>
        <w:t xml:space="preserve"> или банкротстве</w:t>
      </w:r>
      <w:r w:rsidRPr="00BB4948">
        <w:rPr>
          <w:szCs w:val="30"/>
        </w:rPr>
        <w:t>, производится страховой организацией в пределах страховой суммы (лимита ответственности), установленной дого</w:t>
      </w:r>
      <w:r w:rsidR="00FA5F3B" w:rsidRPr="00BB4948">
        <w:rPr>
          <w:szCs w:val="30"/>
        </w:rPr>
        <w:t>в</w:t>
      </w:r>
      <w:r w:rsidR="00257978" w:rsidRPr="00BB4948">
        <w:rPr>
          <w:szCs w:val="30"/>
        </w:rPr>
        <w:t>ором обязательного страхования.</w:t>
      </w:r>
    </w:p>
    <w:p w:rsidR="00435AC0" w:rsidRPr="00BB4948" w:rsidRDefault="008C68B8" w:rsidP="000201D7">
      <w:pPr>
        <w:widowControl w:val="0"/>
        <w:rPr>
          <w:szCs w:val="30"/>
        </w:rPr>
      </w:pPr>
      <w:r w:rsidRPr="00BB4948">
        <w:rPr>
          <w:szCs w:val="30"/>
        </w:rPr>
        <w:t xml:space="preserve">Возмещение имущественного вреда, причиненного должнику, кредиторам по вине управляющего, </w:t>
      </w:r>
      <w:r w:rsidR="00435AC0" w:rsidRPr="00BB4948">
        <w:rPr>
          <w:szCs w:val="30"/>
        </w:rPr>
        <w:t xml:space="preserve">в части, превышающей размер страхового возмещения, производится за счет средств </w:t>
      </w:r>
      <w:r w:rsidR="00435AC0" w:rsidRPr="00BB4948">
        <w:rPr>
          <w:rFonts w:eastAsia="Calibri"/>
          <w:szCs w:val="30"/>
        </w:rPr>
        <w:t xml:space="preserve">компенсационного фонда </w:t>
      </w:r>
      <w:r w:rsidR="00435AC0" w:rsidRPr="00BB4948">
        <w:rPr>
          <w:szCs w:val="30"/>
        </w:rPr>
        <w:t>Палаты управляющих.</w:t>
      </w:r>
    </w:p>
    <w:p w:rsidR="000201D7" w:rsidRPr="00BB4948" w:rsidRDefault="000645D7" w:rsidP="000201D7">
      <w:pPr>
        <w:widowControl w:val="0"/>
        <w:rPr>
          <w:szCs w:val="30"/>
        </w:rPr>
      </w:pPr>
      <w:r w:rsidRPr="00BB4948">
        <w:rPr>
          <w:szCs w:val="30"/>
        </w:rPr>
        <w:t xml:space="preserve">Управляющий обязан за свой счет возместить </w:t>
      </w:r>
      <w:r w:rsidR="00771FEA" w:rsidRPr="00BB4948">
        <w:rPr>
          <w:szCs w:val="30"/>
        </w:rPr>
        <w:t xml:space="preserve">должнику, </w:t>
      </w:r>
      <w:r w:rsidRPr="00BB4948">
        <w:rPr>
          <w:szCs w:val="30"/>
        </w:rPr>
        <w:t xml:space="preserve">кредиторам </w:t>
      </w:r>
      <w:r w:rsidR="00771FEA" w:rsidRPr="00BB4948">
        <w:rPr>
          <w:szCs w:val="30"/>
        </w:rPr>
        <w:t>имущественный вред</w:t>
      </w:r>
      <w:r w:rsidRPr="00BB4948">
        <w:rPr>
          <w:szCs w:val="30"/>
        </w:rPr>
        <w:t xml:space="preserve">, причиненный по </w:t>
      </w:r>
      <w:r w:rsidR="00771FEA" w:rsidRPr="00BB4948">
        <w:rPr>
          <w:szCs w:val="30"/>
        </w:rPr>
        <w:t xml:space="preserve">его </w:t>
      </w:r>
      <w:r w:rsidRPr="00BB4948">
        <w:rPr>
          <w:szCs w:val="30"/>
        </w:rPr>
        <w:t>вине, в части, превышающ</w:t>
      </w:r>
      <w:r w:rsidR="008B4C16" w:rsidRPr="00BB4948">
        <w:rPr>
          <w:szCs w:val="30"/>
        </w:rPr>
        <w:t xml:space="preserve">ей размер страхового возмещения и </w:t>
      </w:r>
      <w:r w:rsidR="008558AE" w:rsidRPr="00BB4948">
        <w:rPr>
          <w:rFonts w:eastAsia="Calibri"/>
          <w:szCs w:val="30"/>
        </w:rPr>
        <w:t xml:space="preserve">компенсационной выплаты из компенсационного фонда </w:t>
      </w:r>
      <w:r w:rsidR="008558AE" w:rsidRPr="00BB4948">
        <w:rPr>
          <w:szCs w:val="30"/>
        </w:rPr>
        <w:t>Палаты управляющих</w:t>
      </w:r>
      <w:r w:rsidR="000201D7" w:rsidRPr="00BB4948">
        <w:rPr>
          <w:szCs w:val="30"/>
        </w:rPr>
        <w:t>.</w:t>
      </w:r>
    </w:p>
    <w:p w:rsidR="008B4C16" w:rsidRPr="00BB4948" w:rsidRDefault="008558AE" w:rsidP="000201D7">
      <w:pPr>
        <w:widowControl w:val="0"/>
        <w:rPr>
          <w:szCs w:val="30"/>
        </w:rPr>
      </w:pPr>
      <w:r w:rsidRPr="00BB4948">
        <w:rPr>
          <w:szCs w:val="30"/>
        </w:rPr>
        <w:t>О</w:t>
      </w:r>
      <w:r w:rsidR="008B4C16" w:rsidRPr="00BB4948">
        <w:rPr>
          <w:szCs w:val="30"/>
        </w:rPr>
        <w:t>рганизация, осуществляющая гарантированное возмещение банковских вкладов (депозитов) физических лиц, при исполнении полномочий управляющего обязана за свой счет возместить должнику, кредиторам имущественный вред, причиненный по ее вине, в части, превышающей размер страхового возмещения.</w:t>
      </w:r>
    </w:p>
    <w:p w:rsidR="00804082" w:rsidRPr="00BB4948" w:rsidRDefault="00804082" w:rsidP="008831C0">
      <w:pPr>
        <w:widowControl w:val="0"/>
        <w:rPr>
          <w:szCs w:val="30"/>
        </w:rPr>
      </w:pPr>
    </w:p>
    <w:p w:rsidR="000645D7" w:rsidRPr="00BB4948" w:rsidRDefault="000645D7" w:rsidP="00A850EF">
      <w:pPr>
        <w:pStyle w:val="aa"/>
        <w:outlineLvl w:val="1"/>
        <w:rPr>
          <w:szCs w:val="30"/>
        </w:rPr>
      </w:pPr>
      <w:r w:rsidRPr="00BB4948">
        <w:rPr>
          <w:szCs w:val="30"/>
        </w:rPr>
        <w:lastRenderedPageBreak/>
        <w:t xml:space="preserve">ГЛАВА 5 </w:t>
      </w:r>
    </w:p>
    <w:p w:rsidR="000645D7" w:rsidRPr="00BB4948" w:rsidRDefault="000645D7" w:rsidP="00746BDF">
      <w:pPr>
        <w:pStyle w:val="aa"/>
        <w:rPr>
          <w:szCs w:val="30"/>
        </w:rPr>
      </w:pPr>
      <w:r w:rsidRPr="00BB4948">
        <w:rPr>
          <w:szCs w:val="30"/>
        </w:rPr>
        <w:t>КРЕДИТОРЫ</w:t>
      </w:r>
    </w:p>
    <w:p w:rsidR="000645D7" w:rsidRPr="00BB4948" w:rsidRDefault="000645D7" w:rsidP="00A850EF">
      <w:pPr>
        <w:pStyle w:val="a4"/>
        <w:outlineLvl w:val="2"/>
        <w:rPr>
          <w:color w:val="auto"/>
          <w:szCs w:val="30"/>
        </w:rPr>
      </w:pPr>
      <w:r w:rsidRPr="00BB4948">
        <w:rPr>
          <w:color w:val="auto"/>
          <w:szCs w:val="30"/>
        </w:rPr>
        <w:t xml:space="preserve">Статья </w:t>
      </w:r>
      <w:r w:rsidRPr="00BB4948">
        <w:rPr>
          <w:strike/>
          <w:color w:val="auto"/>
          <w:szCs w:val="30"/>
        </w:rPr>
        <w:t>6</w:t>
      </w:r>
      <w:r w:rsidR="00FF43AE" w:rsidRPr="00BB4948">
        <w:rPr>
          <w:strike/>
          <w:color w:val="auto"/>
          <w:szCs w:val="30"/>
        </w:rPr>
        <w:t>4</w:t>
      </w:r>
      <w:r w:rsidR="00301F0B" w:rsidRPr="00BB4948">
        <w:rPr>
          <w:color w:val="auto"/>
          <w:szCs w:val="30"/>
        </w:rPr>
        <w:t xml:space="preserve"> 63</w:t>
      </w:r>
      <w:r w:rsidRPr="00BB4948">
        <w:rPr>
          <w:color w:val="auto"/>
          <w:szCs w:val="30"/>
        </w:rPr>
        <w:t>. Собрание кредиторов</w:t>
      </w:r>
    </w:p>
    <w:p w:rsidR="000645D7" w:rsidRPr="00BB4948" w:rsidRDefault="000645D7" w:rsidP="00226A79">
      <w:pPr>
        <w:widowControl w:val="0"/>
        <w:rPr>
          <w:szCs w:val="30"/>
        </w:rPr>
      </w:pPr>
      <w:r w:rsidRPr="00BB4948">
        <w:rPr>
          <w:szCs w:val="30"/>
        </w:rPr>
        <w:t>В конкурсном производстве, санации, мировом соглашении, ликвидационном производстве представление интересов всех кредиторов и совершение от имени кредиторов всех действий в отношении должника осуществляет собрание кредиторов.</w:t>
      </w:r>
    </w:p>
    <w:p w:rsidR="000645D7" w:rsidRPr="00BB4948" w:rsidRDefault="000645D7" w:rsidP="00226A79">
      <w:pPr>
        <w:widowControl w:val="0"/>
        <w:rPr>
          <w:szCs w:val="30"/>
        </w:rPr>
      </w:pPr>
      <w:r w:rsidRPr="00BB4948">
        <w:rPr>
          <w:szCs w:val="30"/>
        </w:rPr>
        <w:t>Со дня открытия конкурсного производства кредиторы вправе обращаться к должнику в целях удовлетворения своих требований только в порядке, установленном настоящим Законом.</w:t>
      </w:r>
    </w:p>
    <w:p w:rsidR="000645D7" w:rsidRPr="00BB4948" w:rsidRDefault="000645D7" w:rsidP="00226A79">
      <w:pPr>
        <w:widowControl w:val="0"/>
        <w:rPr>
          <w:szCs w:val="30"/>
        </w:rPr>
      </w:pPr>
      <w:r w:rsidRPr="00BB4948">
        <w:rPr>
          <w:szCs w:val="30"/>
        </w:rPr>
        <w:t>Кредиторы, требования которых возникли до дня открытия конкурсного производства и включены в реестр требований кредиторов, а так</w:t>
      </w:r>
      <w:r w:rsidR="00080AFA" w:rsidRPr="00BB4948">
        <w:rPr>
          <w:szCs w:val="30"/>
        </w:rPr>
        <w:t xml:space="preserve">же лица, указанные в статье </w:t>
      </w:r>
      <w:r w:rsidR="0032409A" w:rsidRPr="00BB4948">
        <w:rPr>
          <w:szCs w:val="30"/>
        </w:rPr>
        <w:t xml:space="preserve">215 </w:t>
      </w:r>
      <w:r w:rsidRPr="00BB4948">
        <w:rPr>
          <w:szCs w:val="30"/>
        </w:rPr>
        <w:t>настоящего Закона, являются участниками собрания кредиторов с правом голоса. В собрании кредиторов участвуют также лица, вызванные судом, рассматривающим экономические дела, или управляющим, и вправе участвовать судья (судьи), осуществляющий (осуществляющие) производство по делу о несостоятельности</w:t>
      </w:r>
      <w:r w:rsidR="00A95307" w:rsidRPr="00BB4948">
        <w:rPr>
          <w:szCs w:val="30"/>
        </w:rPr>
        <w:t xml:space="preserve"> или банкротстве</w:t>
      </w:r>
      <w:r w:rsidRPr="00BB4948">
        <w:rPr>
          <w:szCs w:val="30"/>
        </w:rPr>
        <w:t>.</w:t>
      </w:r>
    </w:p>
    <w:p w:rsidR="00DC55D7" w:rsidRPr="00BB4948" w:rsidRDefault="000645D7" w:rsidP="00746BDF">
      <w:pPr>
        <w:widowControl w:val="0"/>
        <w:rPr>
          <w:strike/>
          <w:szCs w:val="30"/>
        </w:rPr>
      </w:pPr>
      <w:r w:rsidRPr="00BB4948">
        <w:rPr>
          <w:szCs w:val="30"/>
        </w:rPr>
        <w:t>Организация проведения собрания кредиторов осуществляется управляющим</w:t>
      </w:r>
      <w:r w:rsidR="00D056B2" w:rsidRPr="00BB4948">
        <w:rPr>
          <w:szCs w:val="30"/>
        </w:rPr>
        <w:t>.</w:t>
      </w:r>
    </w:p>
    <w:p w:rsidR="000645D7" w:rsidRPr="00BB4948" w:rsidRDefault="000645D7" w:rsidP="00746BDF">
      <w:pPr>
        <w:widowControl w:val="0"/>
        <w:rPr>
          <w:szCs w:val="30"/>
        </w:rPr>
      </w:pPr>
      <w:r w:rsidRPr="00BB4948">
        <w:rPr>
          <w:szCs w:val="30"/>
        </w:rPr>
        <w:t>К компетенции собрания кредиторов относятся:</w:t>
      </w:r>
    </w:p>
    <w:p w:rsidR="000645D7" w:rsidRPr="00BB4948" w:rsidRDefault="000645D7" w:rsidP="00746BDF">
      <w:pPr>
        <w:widowControl w:val="0"/>
        <w:rPr>
          <w:strike/>
          <w:szCs w:val="30"/>
        </w:rPr>
      </w:pPr>
      <w:r w:rsidRPr="00BB4948">
        <w:rPr>
          <w:strike/>
          <w:szCs w:val="30"/>
        </w:rPr>
        <w:t>защита требований кредиторов;</w:t>
      </w:r>
    </w:p>
    <w:p w:rsidR="000645D7" w:rsidRPr="00BB4948" w:rsidRDefault="000645D7" w:rsidP="00746BDF">
      <w:pPr>
        <w:widowControl w:val="0"/>
        <w:rPr>
          <w:szCs w:val="30"/>
        </w:rPr>
      </w:pPr>
      <w:r w:rsidRPr="00BB4948">
        <w:rPr>
          <w:szCs w:val="30"/>
        </w:rPr>
        <w:t xml:space="preserve">согласование плана санации или плана ликвидации должника </w:t>
      </w:r>
      <w:r w:rsidR="00D9650E" w:rsidRPr="00BB4948">
        <w:rPr>
          <w:szCs w:val="30"/>
        </w:rPr>
        <w:t>–</w:t>
      </w:r>
      <w:r w:rsidRPr="00BB4948">
        <w:rPr>
          <w:szCs w:val="30"/>
        </w:rPr>
        <w:t xml:space="preserve"> юридического лица либо плана прекращения деятельности должника </w:t>
      </w:r>
      <w:r w:rsidR="00D9650E" w:rsidRPr="00BB4948">
        <w:rPr>
          <w:szCs w:val="30"/>
        </w:rPr>
        <w:t>–</w:t>
      </w:r>
      <w:r w:rsidRPr="00BB4948">
        <w:rPr>
          <w:szCs w:val="30"/>
        </w:rPr>
        <w:t xml:space="preserve"> индивидуального предпринимателя;</w:t>
      </w:r>
    </w:p>
    <w:p w:rsidR="000645D7" w:rsidRPr="00BB4948" w:rsidRDefault="000645D7" w:rsidP="00746BDF">
      <w:pPr>
        <w:widowControl w:val="0"/>
        <w:rPr>
          <w:szCs w:val="30"/>
        </w:rPr>
      </w:pPr>
      <w:r w:rsidRPr="00BB4948">
        <w:rPr>
          <w:szCs w:val="30"/>
        </w:rPr>
        <w:t xml:space="preserve">согласование внесения изменений и (или) дополнений в план санации или план ликвидации должника </w:t>
      </w:r>
      <w:r w:rsidR="00D9650E" w:rsidRPr="00BB4948">
        <w:rPr>
          <w:szCs w:val="30"/>
        </w:rPr>
        <w:t>–</w:t>
      </w:r>
      <w:r w:rsidRPr="00BB4948">
        <w:rPr>
          <w:szCs w:val="30"/>
        </w:rPr>
        <w:t xml:space="preserve"> юридического лица либо план прекращения деятельности должника </w:t>
      </w:r>
      <w:r w:rsidR="00D9650E" w:rsidRPr="00BB4948">
        <w:rPr>
          <w:szCs w:val="30"/>
        </w:rPr>
        <w:t>–</w:t>
      </w:r>
      <w:r w:rsidRPr="00BB4948">
        <w:rPr>
          <w:szCs w:val="30"/>
        </w:rPr>
        <w:t xml:space="preserve"> индивидуального предпринимателя;</w:t>
      </w:r>
    </w:p>
    <w:p w:rsidR="000645D7" w:rsidRPr="00BB4948" w:rsidRDefault="000645D7" w:rsidP="00AA3243">
      <w:pPr>
        <w:overflowPunct/>
        <w:ind w:firstLine="540"/>
        <w:textAlignment w:val="auto"/>
        <w:rPr>
          <w:szCs w:val="30"/>
        </w:rPr>
      </w:pPr>
      <w:r w:rsidRPr="00BB4948">
        <w:rPr>
          <w:szCs w:val="30"/>
        </w:rPr>
        <w:t>принятие решения о заключении мирового соглашения</w:t>
      </w:r>
      <w:r w:rsidR="00DC55D7" w:rsidRPr="00BB4948">
        <w:rPr>
          <w:szCs w:val="30"/>
        </w:rPr>
        <w:t xml:space="preserve"> </w:t>
      </w:r>
      <w:r w:rsidR="0045246F" w:rsidRPr="00BB4948">
        <w:rPr>
          <w:szCs w:val="30"/>
        </w:rPr>
        <w:t>и его содержани</w:t>
      </w:r>
      <w:r w:rsidR="00904790" w:rsidRPr="00BB4948">
        <w:rPr>
          <w:szCs w:val="30"/>
        </w:rPr>
        <w:t>и</w:t>
      </w:r>
      <w:r w:rsidRPr="00BB4948">
        <w:rPr>
          <w:szCs w:val="30"/>
        </w:rPr>
        <w:t>;</w:t>
      </w:r>
    </w:p>
    <w:p w:rsidR="000645D7" w:rsidRPr="00BB4948" w:rsidRDefault="000645D7" w:rsidP="00746BDF">
      <w:pPr>
        <w:widowControl w:val="0"/>
        <w:rPr>
          <w:szCs w:val="30"/>
        </w:rPr>
      </w:pPr>
      <w:r w:rsidRPr="00BB4948">
        <w:rPr>
          <w:szCs w:val="30"/>
        </w:rPr>
        <w:t>принятие решения о заявлении в суд, рассматривающий экономические дела, ходатайства об освобождении от исполнения обязанностей управляющего;</w:t>
      </w:r>
    </w:p>
    <w:p w:rsidR="000645D7" w:rsidRPr="00BB4948" w:rsidRDefault="000645D7" w:rsidP="00746BDF">
      <w:pPr>
        <w:widowControl w:val="0"/>
        <w:rPr>
          <w:szCs w:val="30"/>
        </w:rPr>
      </w:pPr>
      <w:r w:rsidRPr="00BB4948">
        <w:rPr>
          <w:szCs w:val="30"/>
        </w:rPr>
        <w:t>принятие решения о заявлении в суд, рассматривающий экономические дела, ходатайства о продлении срока ликвидационного производства, если имеются достаточные основания полагать, что его продление приведет к увеличению общей суммы удовлетворенных требований кредиторов;</w:t>
      </w:r>
    </w:p>
    <w:p w:rsidR="000645D7" w:rsidRPr="00BB4948" w:rsidRDefault="000645D7" w:rsidP="00746BDF">
      <w:pPr>
        <w:widowControl w:val="0"/>
        <w:rPr>
          <w:szCs w:val="30"/>
        </w:rPr>
      </w:pPr>
      <w:r w:rsidRPr="00BB4948">
        <w:rPr>
          <w:szCs w:val="30"/>
        </w:rPr>
        <w:lastRenderedPageBreak/>
        <w:t>принятие решения об образовании комитета кредиторов, определение его количественного состава, избрание членов комитета кредиторов или принятие решения о досрочном прекращении полномочий членов комитета кредиторов;</w:t>
      </w:r>
    </w:p>
    <w:p w:rsidR="00093F09" w:rsidRPr="00BB4948" w:rsidRDefault="000645D7" w:rsidP="009107F0">
      <w:pPr>
        <w:widowControl w:val="0"/>
        <w:rPr>
          <w:strike/>
          <w:spacing w:val="-4"/>
          <w:szCs w:val="30"/>
        </w:rPr>
      </w:pPr>
      <w:r w:rsidRPr="00BB4948">
        <w:rPr>
          <w:szCs w:val="30"/>
        </w:rPr>
        <w:t xml:space="preserve">решение вопроса о принятии кредиторами недвижимого имущества должника, которое предлагалось к продаже, но не было продано в ходе ликвидационного производства (далее </w:t>
      </w:r>
      <w:r w:rsidR="00D9650E" w:rsidRPr="00BB4948">
        <w:rPr>
          <w:szCs w:val="30"/>
        </w:rPr>
        <w:t>–</w:t>
      </w:r>
      <w:r w:rsidRPr="00BB4948">
        <w:rPr>
          <w:szCs w:val="30"/>
        </w:rPr>
        <w:t xml:space="preserve"> нереализованное недвижимое </w:t>
      </w:r>
      <w:r w:rsidRPr="00BB4948">
        <w:rPr>
          <w:spacing w:val="-4"/>
          <w:szCs w:val="30"/>
        </w:rPr>
        <w:t xml:space="preserve">имущество), а также движимого имущества должника, которое предлагалось к продаже, но не было продано в ходе ликвидационного производства </w:t>
      </w:r>
      <w:r w:rsidR="00082B26" w:rsidRPr="00BB4948">
        <w:rPr>
          <w:spacing w:val="-4"/>
          <w:szCs w:val="30"/>
        </w:rPr>
        <w:t xml:space="preserve">   </w:t>
      </w:r>
      <w:r w:rsidRPr="00BB4948">
        <w:rPr>
          <w:spacing w:val="-4"/>
          <w:szCs w:val="30"/>
        </w:rPr>
        <w:t xml:space="preserve">(далее </w:t>
      </w:r>
      <w:r w:rsidR="00D9650E" w:rsidRPr="00BB4948">
        <w:rPr>
          <w:spacing w:val="-4"/>
          <w:szCs w:val="30"/>
        </w:rPr>
        <w:t>–</w:t>
      </w:r>
      <w:r w:rsidRPr="00BB4948">
        <w:rPr>
          <w:spacing w:val="-4"/>
          <w:szCs w:val="30"/>
        </w:rPr>
        <w:t xml:space="preserve"> нереализованное движимое имущество), его распределении и размере удовлетворенных тре</w:t>
      </w:r>
      <w:r w:rsidR="00840F17" w:rsidRPr="00BB4948">
        <w:rPr>
          <w:spacing w:val="-4"/>
          <w:szCs w:val="30"/>
        </w:rPr>
        <w:t>бований за счет этого имущества</w:t>
      </w:r>
      <w:r w:rsidR="009107F0" w:rsidRPr="00BB4948">
        <w:rPr>
          <w:spacing w:val="-4"/>
          <w:szCs w:val="30"/>
        </w:rPr>
        <w:t>;</w:t>
      </w:r>
    </w:p>
    <w:p w:rsidR="000645D7" w:rsidRPr="00BB4948" w:rsidRDefault="000645D7" w:rsidP="00746BDF">
      <w:pPr>
        <w:widowControl w:val="0"/>
        <w:rPr>
          <w:szCs w:val="30"/>
        </w:rPr>
      </w:pPr>
      <w:r w:rsidRPr="00BB4948">
        <w:rPr>
          <w:szCs w:val="30"/>
        </w:rPr>
        <w:t xml:space="preserve">принятие решения о согласовании или об отказе в согласовании сделок должника, совершаемых в соответствии с частями </w:t>
      </w:r>
      <w:r w:rsidR="000B4E7A" w:rsidRPr="00BB4948">
        <w:rPr>
          <w:szCs w:val="30"/>
        </w:rPr>
        <w:t>четвертой и</w:t>
      </w:r>
      <w:r w:rsidR="000B4E7A" w:rsidRPr="00BB4948">
        <w:rPr>
          <w:strike/>
          <w:szCs w:val="30"/>
        </w:rPr>
        <w:t xml:space="preserve"> </w:t>
      </w:r>
      <w:r w:rsidR="007F52A8" w:rsidRPr="00BB4948">
        <w:rPr>
          <w:szCs w:val="30"/>
        </w:rPr>
        <w:t xml:space="preserve">шестой </w:t>
      </w:r>
      <w:r w:rsidRPr="00BB4948">
        <w:rPr>
          <w:szCs w:val="30"/>
        </w:rPr>
        <w:t>статьи 8</w:t>
      </w:r>
      <w:r w:rsidR="00990B62" w:rsidRPr="00BB4948">
        <w:rPr>
          <w:szCs w:val="30"/>
        </w:rPr>
        <w:t>2</w:t>
      </w:r>
      <w:r w:rsidRPr="00BB4948">
        <w:rPr>
          <w:szCs w:val="30"/>
        </w:rPr>
        <w:t xml:space="preserve"> и статьей 111 настоящего Закона;</w:t>
      </w:r>
      <w:r w:rsidR="00DD0AFA" w:rsidRPr="00BB4948">
        <w:rPr>
          <w:szCs w:val="30"/>
        </w:rPr>
        <w:t xml:space="preserve"> </w:t>
      </w:r>
    </w:p>
    <w:p w:rsidR="00134982" w:rsidRPr="00BB4948" w:rsidRDefault="00134982" w:rsidP="00134982">
      <w:pPr>
        <w:contextualSpacing/>
        <w:rPr>
          <w:bCs/>
          <w:szCs w:val="30"/>
        </w:rPr>
      </w:pPr>
      <w:r w:rsidRPr="00BB4948">
        <w:rPr>
          <w:bCs/>
          <w:szCs w:val="30"/>
        </w:rPr>
        <w:t>рассмотрение жалоб кредиторов и иных лиц, участвующих в деле, о нарушении их прав и интересов, не связанных с несоблюдением управляющим требований законодательства о несостоятельности и банкротстве;</w:t>
      </w:r>
    </w:p>
    <w:p w:rsidR="000645D7" w:rsidRPr="00BB4948" w:rsidRDefault="000645D7" w:rsidP="00746BDF">
      <w:pPr>
        <w:widowControl w:val="0"/>
        <w:rPr>
          <w:szCs w:val="30"/>
        </w:rPr>
      </w:pPr>
      <w:r w:rsidRPr="00BB4948">
        <w:rPr>
          <w:szCs w:val="30"/>
        </w:rPr>
        <w:t>решение вопроса о согласовании возможности привлечения управляющим лиц для выполнения задач, связанных с производством по делу о несостоятельности</w:t>
      </w:r>
      <w:r w:rsidR="00F12C97" w:rsidRPr="00BB4948">
        <w:rPr>
          <w:szCs w:val="30"/>
        </w:rPr>
        <w:t xml:space="preserve"> или банкротстве</w:t>
      </w:r>
      <w:r w:rsidRPr="00BB4948">
        <w:rPr>
          <w:szCs w:val="30"/>
        </w:rPr>
        <w:t>;</w:t>
      </w:r>
    </w:p>
    <w:p w:rsidR="004860E9" w:rsidRPr="00BB4948" w:rsidRDefault="004860E9" w:rsidP="00746BDF">
      <w:pPr>
        <w:widowControl w:val="0"/>
        <w:rPr>
          <w:szCs w:val="30"/>
        </w:rPr>
      </w:pPr>
      <w:r w:rsidRPr="00BB4948">
        <w:rPr>
          <w:szCs w:val="30"/>
        </w:rPr>
        <w:t>утверждение сметы</w:t>
      </w:r>
      <w:r w:rsidR="000279DA" w:rsidRPr="00BB4948">
        <w:rPr>
          <w:szCs w:val="30"/>
        </w:rPr>
        <w:t xml:space="preserve"> </w:t>
      </w:r>
      <w:r w:rsidRPr="00BB4948">
        <w:rPr>
          <w:szCs w:val="30"/>
        </w:rPr>
        <w:t>текущих расходов (затрат) по проведению мероприятий на очередной планируемый период</w:t>
      </w:r>
      <w:r w:rsidR="000279DA" w:rsidRPr="00BB4948">
        <w:rPr>
          <w:szCs w:val="30"/>
        </w:rPr>
        <w:t>, а также уточненной</w:t>
      </w:r>
      <w:r w:rsidR="00CD2534" w:rsidRPr="00BB4948">
        <w:rPr>
          <w:szCs w:val="30"/>
        </w:rPr>
        <w:t xml:space="preserve"> (итоговой)</w:t>
      </w:r>
      <w:r w:rsidR="000279DA" w:rsidRPr="00BB4948">
        <w:rPr>
          <w:szCs w:val="30"/>
        </w:rPr>
        <w:t xml:space="preserve"> сметы  по истечение соответствующего периода</w:t>
      </w:r>
      <w:r w:rsidRPr="00BB4948">
        <w:rPr>
          <w:szCs w:val="30"/>
        </w:rPr>
        <w:t>;</w:t>
      </w:r>
    </w:p>
    <w:p w:rsidR="0022601D" w:rsidRPr="00BB4948" w:rsidRDefault="0022601D" w:rsidP="0022601D">
      <w:pPr>
        <w:widowControl w:val="0"/>
        <w:rPr>
          <w:szCs w:val="30"/>
        </w:rPr>
      </w:pPr>
      <w:r w:rsidRPr="00BB4948">
        <w:rPr>
          <w:szCs w:val="30"/>
        </w:rPr>
        <w:t>рассмотрение, признание обоснованным и согласование отчета управляющего по итогам ликвидационного производства;</w:t>
      </w:r>
    </w:p>
    <w:p w:rsidR="0022601D" w:rsidRPr="00BB4948" w:rsidRDefault="0022601D" w:rsidP="0022601D">
      <w:pPr>
        <w:widowControl w:val="0"/>
        <w:rPr>
          <w:szCs w:val="30"/>
        </w:rPr>
      </w:pPr>
      <w:r w:rsidRPr="00BB4948">
        <w:rPr>
          <w:szCs w:val="30"/>
        </w:rPr>
        <w:t>принятие решения о внесении предложения в суд, рассматривающий экономические дела, об освобождении управляющего по делу о несостоятельности</w:t>
      </w:r>
      <w:r w:rsidR="00F4629C" w:rsidRPr="00BB4948">
        <w:rPr>
          <w:szCs w:val="30"/>
        </w:rPr>
        <w:t xml:space="preserve"> или банкротстве</w:t>
      </w:r>
      <w:r w:rsidRPr="00BB4948">
        <w:rPr>
          <w:szCs w:val="30"/>
        </w:rPr>
        <w:t xml:space="preserve">, если он не обеспечил эффективного проведения процесса </w:t>
      </w:r>
      <w:r w:rsidR="00FF7313" w:rsidRPr="00BB4948">
        <w:rPr>
          <w:szCs w:val="30"/>
        </w:rPr>
        <w:t xml:space="preserve">несостоятельности </w:t>
      </w:r>
      <w:r w:rsidRPr="00BB4948">
        <w:rPr>
          <w:szCs w:val="30"/>
        </w:rPr>
        <w:t>или</w:t>
      </w:r>
      <w:r w:rsidR="00FF7313" w:rsidRPr="00BB4948">
        <w:rPr>
          <w:szCs w:val="30"/>
        </w:rPr>
        <w:t xml:space="preserve"> банкротства</w:t>
      </w:r>
      <w:r w:rsidRPr="00BB4948">
        <w:rPr>
          <w:szCs w:val="30"/>
        </w:rPr>
        <w:t>;</w:t>
      </w:r>
    </w:p>
    <w:p w:rsidR="00FD0BD1" w:rsidRPr="00BB4948" w:rsidRDefault="00FD0BD1" w:rsidP="00FD0BD1">
      <w:pPr>
        <w:widowControl w:val="0"/>
        <w:tabs>
          <w:tab w:val="left" w:pos="4962"/>
        </w:tabs>
        <w:rPr>
          <w:szCs w:val="30"/>
        </w:rPr>
      </w:pPr>
      <w:r w:rsidRPr="00BB4948">
        <w:rPr>
          <w:szCs w:val="30"/>
        </w:rPr>
        <w:t xml:space="preserve">принятие решения </w:t>
      </w:r>
      <w:r w:rsidR="00E81333" w:rsidRPr="00BB4948">
        <w:rPr>
          <w:szCs w:val="30"/>
        </w:rPr>
        <w:t xml:space="preserve">об обязательности предъявления </w:t>
      </w:r>
      <w:r w:rsidRPr="00BB4948">
        <w:rPr>
          <w:szCs w:val="30"/>
        </w:rPr>
        <w:t>управляющи</w:t>
      </w:r>
      <w:r w:rsidR="00BF2E71" w:rsidRPr="00BB4948">
        <w:rPr>
          <w:szCs w:val="30"/>
        </w:rPr>
        <w:t>м</w:t>
      </w:r>
      <w:r w:rsidRPr="00BB4948">
        <w:rPr>
          <w:szCs w:val="30"/>
        </w:rPr>
        <w:t xml:space="preserve"> иск</w:t>
      </w:r>
      <w:r w:rsidR="00BF2E71" w:rsidRPr="00BB4948">
        <w:rPr>
          <w:szCs w:val="30"/>
        </w:rPr>
        <w:t>а</w:t>
      </w:r>
      <w:r w:rsidRPr="00BB4948">
        <w:rPr>
          <w:szCs w:val="30"/>
        </w:rPr>
        <w:t xml:space="preserve"> о привлечении</w:t>
      </w:r>
      <w:r w:rsidR="00BF2E71" w:rsidRPr="00BB4948">
        <w:rPr>
          <w:szCs w:val="30"/>
        </w:rPr>
        <w:t xml:space="preserve"> к субсидиарной ответственности лиц, указанных в части второй статьи 10 настоящего Закона;</w:t>
      </w:r>
    </w:p>
    <w:p w:rsidR="00244371" w:rsidRPr="00BB4948" w:rsidRDefault="00244371" w:rsidP="00FD0BD1">
      <w:pPr>
        <w:widowControl w:val="0"/>
        <w:tabs>
          <w:tab w:val="left" w:pos="4962"/>
        </w:tabs>
        <w:rPr>
          <w:szCs w:val="30"/>
        </w:rPr>
      </w:pPr>
      <w:proofErr w:type="spellStart"/>
      <w:r w:rsidRPr="00BB4948">
        <w:rPr>
          <w:szCs w:val="30"/>
        </w:rPr>
        <w:t>устанавление</w:t>
      </w:r>
      <w:proofErr w:type="spellEnd"/>
      <w:r w:rsidRPr="00BB4948">
        <w:rPr>
          <w:szCs w:val="30"/>
        </w:rPr>
        <w:t xml:space="preserve"> размера и источника выплаты денежных средств управляющему в</w:t>
      </w:r>
      <w:r w:rsidR="00D962F0" w:rsidRPr="00BB4948">
        <w:rPr>
          <w:szCs w:val="30"/>
        </w:rPr>
        <w:t xml:space="preserve"> случае, установленном частью седьмой </w:t>
      </w:r>
      <w:r w:rsidRPr="00BB4948">
        <w:rPr>
          <w:szCs w:val="30"/>
        </w:rPr>
        <w:t>статьи 9 настоящего Закона.</w:t>
      </w:r>
    </w:p>
    <w:p w:rsidR="000645D7" w:rsidRPr="00BB4948" w:rsidRDefault="000645D7" w:rsidP="0034049C">
      <w:pPr>
        <w:widowControl w:val="0"/>
        <w:rPr>
          <w:szCs w:val="30"/>
        </w:rPr>
      </w:pPr>
      <w:r w:rsidRPr="00BB4948">
        <w:rPr>
          <w:szCs w:val="30"/>
        </w:rPr>
        <w:t>решение иных вопросов, возникающих в процессе производства по делу о несостоятельности</w:t>
      </w:r>
      <w:r w:rsidR="00F12C97" w:rsidRPr="00BB4948">
        <w:rPr>
          <w:szCs w:val="30"/>
        </w:rPr>
        <w:t xml:space="preserve"> или банкротстве</w:t>
      </w:r>
      <w:r w:rsidRPr="00BB4948">
        <w:rPr>
          <w:szCs w:val="30"/>
        </w:rPr>
        <w:t>.</w:t>
      </w:r>
    </w:p>
    <w:p w:rsidR="000645D7" w:rsidRPr="00BB4948" w:rsidRDefault="000645D7" w:rsidP="0034049C">
      <w:pPr>
        <w:widowControl w:val="0"/>
        <w:rPr>
          <w:szCs w:val="30"/>
        </w:rPr>
      </w:pPr>
      <w:r w:rsidRPr="00BB4948">
        <w:rPr>
          <w:szCs w:val="30"/>
        </w:rPr>
        <w:t xml:space="preserve">Число голосов, которыми обладает каждый из кредиторов, определяется пропорционально размеру его требований к общей сумме требований кредиторов, включенных в реестр требований кредиторов на </w:t>
      </w:r>
      <w:r w:rsidRPr="00BB4948">
        <w:rPr>
          <w:szCs w:val="30"/>
        </w:rPr>
        <w:lastRenderedPageBreak/>
        <w:t>д</w:t>
      </w:r>
      <w:r w:rsidR="00E65EAE" w:rsidRPr="00BB4948">
        <w:rPr>
          <w:szCs w:val="30"/>
        </w:rPr>
        <w:t>ень</w:t>
      </w:r>
      <w:r w:rsidRPr="00BB4948">
        <w:rPr>
          <w:szCs w:val="30"/>
        </w:rPr>
        <w:t xml:space="preserve"> проведения собрания кредиторов, если иное не установлено</w:t>
      </w:r>
      <w:r w:rsidR="00D6054A" w:rsidRPr="00BB4948">
        <w:rPr>
          <w:szCs w:val="30"/>
        </w:rPr>
        <w:t xml:space="preserve"> частью шестой</w:t>
      </w:r>
      <w:r w:rsidRPr="00BB4948">
        <w:rPr>
          <w:szCs w:val="30"/>
        </w:rPr>
        <w:t xml:space="preserve"> статьи </w:t>
      </w:r>
      <w:r w:rsidR="002C28D1" w:rsidRPr="00BB4948">
        <w:rPr>
          <w:szCs w:val="30"/>
        </w:rPr>
        <w:t>69</w:t>
      </w:r>
      <w:r w:rsidRPr="00BB4948">
        <w:rPr>
          <w:szCs w:val="30"/>
        </w:rPr>
        <w:t xml:space="preserve"> настоящего Закона.</w:t>
      </w:r>
      <w:r w:rsidR="00DD0AFA" w:rsidRPr="00BB4948">
        <w:rPr>
          <w:szCs w:val="30"/>
        </w:rPr>
        <w:t xml:space="preserve"> </w:t>
      </w:r>
    </w:p>
    <w:p w:rsidR="000645D7" w:rsidRPr="00BB4948" w:rsidRDefault="000645D7" w:rsidP="00226A79">
      <w:pPr>
        <w:widowControl w:val="0"/>
        <w:rPr>
          <w:szCs w:val="30"/>
        </w:rPr>
      </w:pPr>
      <w:r w:rsidRPr="00BB4948">
        <w:rPr>
          <w:szCs w:val="30"/>
        </w:rPr>
        <w:t>По мере удовлетворения требований кредитора число его голосов уменьшается с учетом суммы его удовлетворенных требований.</w:t>
      </w:r>
    </w:p>
    <w:p w:rsidR="000645D7" w:rsidRPr="00BB4948" w:rsidRDefault="000645D7" w:rsidP="00226A79">
      <w:pPr>
        <w:widowControl w:val="0"/>
        <w:rPr>
          <w:szCs w:val="30"/>
        </w:rPr>
      </w:pPr>
      <w:r w:rsidRPr="00BB4948">
        <w:rPr>
          <w:szCs w:val="30"/>
        </w:rPr>
        <w:t>Собрание кредиторов независимо от числа голосов кредиторов, присутствующих на нем и (или) голосовавших заочно, правомочно при условии, что о дате, времени, месте и цели проведения собрания кредиторов кредиторы были надлежащим образом уведомлены.</w:t>
      </w:r>
    </w:p>
    <w:p w:rsidR="000645D7" w:rsidRPr="00BB4948" w:rsidRDefault="000645D7" w:rsidP="00226A79">
      <w:pPr>
        <w:rPr>
          <w:bCs/>
          <w:szCs w:val="30"/>
        </w:rPr>
      </w:pPr>
      <w:r w:rsidRPr="00BB4948">
        <w:rPr>
          <w:bCs/>
          <w:szCs w:val="30"/>
        </w:rPr>
        <w:t>Надлежащим уведомлением признается размещение сведений о проведении собрания кредиторов в Едином реестре с одновременным размещением бюллетеня для голосования не позднее, чем за десять дней до даты проведения собрания кредиторов. При размещении сведений о проведении первого собрания кредиторов бюллетень для голосования не размещается.</w:t>
      </w:r>
    </w:p>
    <w:p w:rsidR="000645D7" w:rsidRPr="00BB4948" w:rsidRDefault="000645D7" w:rsidP="00226A79">
      <w:pPr>
        <w:rPr>
          <w:bCs/>
          <w:szCs w:val="30"/>
        </w:rPr>
      </w:pPr>
      <w:r w:rsidRPr="00BB4948">
        <w:rPr>
          <w:bCs/>
          <w:szCs w:val="30"/>
        </w:rPr>
        <w:t xml:space="preserve">В случае невозможности присутствия на собрании кредиторов кредитор вправе проголосовать заочно, за исключением первого собрания кредиторов. </w:t>
      </w:r>
    </w:p>
    <w:p w:rsidR="000645D7" w:rsidRPr="00BB4948" w:rsidRDefault="000645D7" w:rsidP="00226A79">
      <w:pPr>
        <w:rPr>
          <w:bCs/>
          <w:szCs w:val="30"/>
        </w:rPr>
      </w:pPr>
      <w:r w:rsidRPr="00BB4948">
        <w:rPr>
          <w:bCs/>
          <w:szCs w:val="30"/>
        </w:rPr>
        <w:t>В случае голосования заочно кредитор заполняет бюллетень для голосования, который направляет по почте управляющему по адресу, указанному в бюллетене для голосования, заказным письмом не позднее, чем за пять дней до даты проведения собрания кредиторов.</w:t>
      </w:r>
    </w:p>
    <w:p w:rsidR="000645D7" w:rsidRPr="00BB4948" w:rsidRDefault="000645D7" w:rsidP="00226A79">
      <w:pPr>
        <w:rPr>
          <w:bCs/>
          <w:szCs w:val="30"/>
        </w:rPr>
      </w:pPr>
      <w:r w:rsidRPr="00BB4948">
        <w:rPr>
          <w:bCs/>
          <w:szCs w:val="30"/>
        </w:rPr>
        <w:t>Бюллетень для голосования, размещаемый в Едином реестре, должен содержать:</w:t>
      </w:r>
    </w:p>
    <w:p w:rsidR="000645D7" w:rsidRPr="00BB4948" w:rsidRDefault="000645D7" w:rsidP="00226A79">
      <w:pPr>
        <w:rPr>
          <w:bCs/>
          <w:szCs w:val="30"/>
        </w:rPr>
      </w:pPr>
      <w:r w:rsidRPr="00BB4948">
        <w:rPr>
          <w:bCs/>
          <w:szCs w:val="30"/>
        </w:rPr>
        <w:t xml:space="preserve">наименование – </w:t>
      </w:r>
      <w:r w:rsidR="002A5F32" w:rsidRPr="00BB4948">
        <w:rPr>
          <w:bCs/>
          <w:szCs w:val="30"/>
        </w:rPr>
        <w:t>«</w:t>
      </w:r>
      <w:r w:rsidRPr="00BB4948">
        <w:rPr>
          <w:bCs/>
          <w:szCs w:val="30"/>
        </w:rPr>
        <w:t>Бюллетень для голосования</w:t>
      </w:r>
      <w:r w:rsidR="002A5F32" w:rsidRPr="00BB4948">
        <w:rPr>
          <w:bCs/>
          <w:szCs w:val="30"/>
        </w:rPr>
        <w:t>»</w:t>
      </w:r>
      <w:r w:rsidRPr="00BB4948">
        <w:rPr>
          <w:bCs/>
          <w:szCs w:val="30"/>
        </w:rPr>
        <w:t>;</w:t>
      </w:r>
    </w:p>
    <w:p w:rsidR="000645D7" w:rsidRPr="00BB4948" w:rsidRDefault="000645D7" w:rsidP="00226A79">
      <w:pPr>
        <w:rPr>
          <w:bCs/>
          <w:szCs w:val="30"/>
        </w:rPr>
      </w:pPr>
      <w:r w:rsidRPr="00BB4948">
        <w:rPr>
          <w:szCs w:val="30"/>
        </w:rPr>
        <w:t xml:space="preserve">фамилию, собственное имя, отчество (если таковое имеется) </w:t>
      </w:r>
      <w:r w:rsidR="001F4815" w:rsidRPr="00BB4948">
        <w:rPr>
          <w:szCs w:val="30"/>
        </w:rPr>
        <w:t xml:space="preserve">либо </w:t>
      </w:r>
      <w:r w:rsidRPr="00BB4948">
        <w:rPr>
          <w:bCs/>
          <w:szCs w:val="30"/>
        </w:rPr>
        <w:t>наименование должника;</w:t>
      </w:r>
    </w:p>
    <w:p w:rsidR="000645D7" w:rsidRPr="00BB4948" w:rsidRDefault="000645D7" w:rsidP="00226A79">
      <w:pPr>
        <w:rPr>
          <w:bCs/>
          <w:szCs w:val="30"/>
        </w:rPr>
      </w:pPr>
      <w:r w:rsidRPr="00BB4948">
        <w:rPr>
          <w:szCs w:val="30"/>
        </w:rPr>
        <w:t xml:space="preserve">строку для внесения кредитором его фамилии, собственного имени, отчества (если таковое имеется) </w:t>
      </w:r>
      <w:r w:rsidR="001F4815" w:rsidRPr="00BB4948">
        <w:rPr>
          <w:szCs w:val="30"/>
        </w:rPr>
        <w:t>либо</w:t>
      </w:r>
      <w:r w:rsidR="007A0F0F" w:rsidRPr="00BB4948">
        <w:rPr>
          <w:szCs w:val="30"/>
        </w:rPr>
        <w:t xml:space="preserve"> </w:t>
      </w:r>
      <w:r w:rsidRPr="00BB4948">
        <w:rPr>
          <w:bCs/>
          <w:szCs w:val="30"/>
        </w:rPr>
        <w:t xml:space="preserve">наименования кредитора; </w:t>
      </w:r>
    </w:p>
    <w:p w:rsidR="000645D7" w:rsidRPr="00BB4948" w:rsidRDefault="000645D7" w:rsidP="00226A79">
      <w:pPr>
        <w:rPr>
          <w:bCs/>
          <w:szCs w:val="30"/>
        </w:rPr>
      </w:pPr>
      <w:r w:rsidRPr="00BB4948">
        <w:rPr>
          <w:bCs/>
          <w:szCs w:val="30"/>
        </w:rPr>
        <w:t>повестку дня собрания кредиторов;</w:t>
      </w:r>
    </w:p>
    <w:p w:rsidR="000645D7" w:rsidRPr="00BB4948" w:rsidRDefault="000645D7" w:rsidP="00226A79">
      <w:pPr>
        <w:rPr>
          <w:bCs/>
          <w:szCs w:val="30"/>
        </w:rPr>
      </w:pPr>
      <w:r w:rsidRPr="00BB4948">
        <w:rPr>
          <w:bCs/>
          <w:szCs w:val="30"/>
        </w:rPr>
        <w:t>формулировку вопросов, голосование по которым производится данным бюллетенем, формулировку вариантов решений по каждому из них (при их наличии);</w:t>
      </w:r>
    </w:p>
    <w:p w:rsidR="000645D7" w:rsidRPr="00BB4948" w:rsidRDefault="000645D7" w:rsidP="00226A79">
      <w:pPr>
        <w:rPr>
          <w:bCs/>
          <w:szCs w:val="30"/>
        </w:rPr>
      </w:pPr>
      <w:r w:rsidRPr="00BB4948">
        <w:rPr>
          <w:bCs/>
          <w:szCs w:val="30"/>
        </w:rPr>
        <w:t xml:space="preserve">варианты голосования по каждому вопросу, выраженные словами </w:t>
      </w:r>
      <w:r w:rsidR="002A5F32" w:rsidRPr="00BB4948">
        <w:rPr>
          <w:bCs/>
          <w:szCs w:val="30"/>
        </w:rPr>
        <w:t>«</w:t>
      </w:r>
      <w:r w:rsidRPr="00BB4948">
        <w:rPr>
          <w:bCs/>
          <w:szCs w:val="30"/>
        </w:rPr>
        <w:t>за</w:t>
      </w:r>
      <w:r w:rsidR="002A5F32" w:rsidRPr="00BB4948">
        <w:rPr>
          <w:bCs/>
          <w:szCs w:val="30"/>
        </w:rPr>
        <w:t>»</w:t>
      </w:r>
      <w:r w:rsidRPr="00BB4948">
        <w:rPr>
          <w:bCs/>
          <w:szCs w:val="30"/>
        </w:rPr>
        <w:t xml:space="preserve">, </w:t>
      </w:r>
      <w:r w:rsidR="002A5F32" w:rsidRPr="00BB4948">
        <w:rPr>
          <w:bCs/>
          <w:szCs w:val="30"/>
        </w:rPr>
        <w:t>«</w:t>
      </w:r>
      <w:r w:rsidRPr="00BB4948">
        <w:rPr>
          <w:bCs/>
          <w:szCs w:val="30"/>
        </w:rPr>
        <w:t>против</w:t>
      </w:r>
      <w:r w:rsidR="002A5F32" w:rsidRPr="00BB4948">
        <w:rPr>
          <w:bCs/>
          <w:szCs w:val="30"/>
        </w:rPr>
        <w:t>»</w:t>
      </w:r>
      <w:r w:rsidRPr="00BB4948">
        <w:rPr>
          <w:bCs/>
          <w:szCs w:val="30"/>
        </w:rPr>
        <w:t xml:space="preserve">, </w:t>
      </w:r>
      <w:r w:rsidR="002A5F32" w:rsidRPr="00BB4948">
        <w:rPr>
          <w:bCs/>
          <w:szCs w:val="30"/>
        </w:rPr>
        <w:t>«</w:t>
      </w:r>
      <w:r w:rsidRPr="00BB4948">
        <w:rPr>
          <w:bCs/>
          <w:szCs w:val="30"/>
        </w:rPr>
        <w:t>воздержался</w:t>
      </w:r>
      <w:r w:rsidR="002A5F32" w:rsidRPr="00BB4948">
        <w:rPr>
          <w:bCs/>
          <w:szCs w:val="30"/>
        </w:rPr>
        <w:t>»</w:t>
      </w:r>
      <w:r w:rsidRPr="00BB4948">
        <w:rPr>
          <w:bCs/>
          <w:szCs w:val="30"/>
        </w:rPr>
        <w:t>;</w:t>
      </w:r>
    </w:p>
    <w:p w:rsidR="000645D7" w:rsidRPr="00BB4948" w:rsidRDefault="000645D7" w:rsidP="00226A79">
      <w:pPr>
        <w:rPr>
          <w:bCs/>
          <w:szCs w:val="30"/>
        </w:rPr>
      </w:pPr>
      <w:r w:rsidRPr="00BB4948">
        <w:rPr>
          <w:bCs/>
          <w:szCs w:val="30"/>
        </w:rPr>
        <w:t>разъяснение порядка заполнения бюллетеня по каждому вопросу и его подписания;</w:t>
      </w:r>
    </w:p>
    <w:p w:rsidR="000645D7" w:rsidRPr="00BB4948" w:rsidRDefault="000645D7" w:rsidP="00226A79">
      <w:pPr>
        <w:rPr>
          <w:bCs/>
          <w:szCs w:val="30"/>
        </w:rPr>
      </w:pPr>
      <w:r w:rsidRPr="00BB4948">
        <w:rPr>
          <w:bCs/>
          <w:szCs w:val="30"/>
        </w:rPr>
        <w:t>место (с указанием адреса) и окончательную дату представления бюллетеня для голосования управляющему.</w:t>
      </w:r>
    </w:p>
    <w:p w:rsidR="000645D7" w:rsidRPr="00BB4948" w:rsidRDefault="000645D7" w:rsidP="00226A79">
      <w:pPr>
        <w:rPr>
          <w:szCs w:val="30"/>
        </w:rPr>
      </w:pPr>
      <w:r w:rsidRPr="00BB4948">
        <w:rPr>
          <w:bCs/>
          <w:szCs w:val="30"/>
        </w:rPr>
        <w:t xml:space="preserve">Бюллетень для голосования физического </w:t>
      </w:r>
      <w:r w:rsidR="00080AFA" w:rsidRPr="00BB4948">
        <w:rPr>
          <w:bCs/>
          <w:szCs w:val="30"/>
        </w:rPr>
        <w:t>лица – кредитора</w:t>
      </w:r>
      <w:r w:rsidRPr="00BB4948">
        <w:rPr>
          <w:bCs/>
          <w:szCs w:val="30"/>
        </w:rPr>
        <w:t xml:space="preserve">, подписывается этим физическим лицом </w:t>
      </w:r>
      <w:r w:rsidR="002D255E" w:rsidRPr="00BB4948">
        <w:rPr>
          <w:bCs/>
          <w:szCs w:val="30"/>
        </w:rPr>
        <w:t xml:space="preserve">лично с указанием данных документа, удостоверяющего личность, или его уполномоченным </w:t>
      </w:r>
      <w:r w:rsidR="002D255E" w:rsidRPr="00BB4948">
        <w:rPr>
          <w:bCs/>
          <w:szCs w:val="30"/>
        </w:rPr>
        <w:lastRenderedPageBreak/>
        <w:t>представителем</w:t>
      </w:r>
      <w:r w:rsidRPr="00BB4948">
        <w:rPr>
          <w:bCs/>
          <w:szCs w:val="30"/>
        </w:rPr>
        <w:t xml:space="preserve">. </w:t>
      </w:r>
      <w:r w:rsidRPr="00BB4948">
        <w:rPr>
          <w:szCs w:val="30"/>
        </w:rPr>
        <w:t xml:space="preserve">Если такой кредитор вследствие физического недостатка, болезни или неграмотности не может собственноручно подписаться, то по его просьбе бюллетень для голосования может подписать другое физическое лицо. Подпись того, кто подписывает бюллетень для голосования,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физическое лицо </w:t>
      </w:r>
      <w:r w:rsidR="00D9650E" w:rsidRPr="00BB4948">
        <w:rPr>
          <w:szCs w:val="30"/>
        </w:rPr>
        <w:t>–</w:t>
      </w:r>
      <w:r w:rsidRPr="00BB4948">
        <w:rPr>
          <w:szCs w:val="30"/>
        </w:rPr>
        <w:t xml:space="preserve"> кредитор не мог подписать бюллетень для голосования собственноручно.</w:t>
      </w:r>
    </w:p>
    <w:p w:rsidR="00355DE7" w:rsidRPr="00BB4948" w:rsidRDefault="000645D7" w:rsidP="00226A79">
      <w:pPr>
        <w:rPr>
          <w:bCs/>
          <w:szCs w:val="30"/>
        </w:rPr>
      </w:pPr>
      <w:r w:rsidRPr="00BB4948">
        <w:rPr>
          <w:bCs/>
          <w:szCs w:val="30"/>
        </w:rPr>
        <w:t>Бюллетень для голосования юридического лица</w:t>
      </w:r>
      <w:r w:rsidR="00080AFA" w:rsidRPr="00BB4948">
        <w:rPr>
          <w:bCs/>
          <w:szCs w:val="30"/>
        </w:rPr>
        <w:t xml:space="preserve"> – </w:t>
      </w:r>
      <w:r w:rsidRPr="00BB4948">
        <w:rPr>
          <w:bCs/>
          <w:szCs w:val="30"/>
        </w:rPr>
        <w:t>кредитора подписывается представителем юридического лица</w:t>
      </w:r>
      <w:r w:rsidR="00EF49F6" w:rsidRPr="00BB4948">
        <w:rPr>
          <w:bCs/>
          <w:szCs w:val="30"/>
        </w:rPr>
        <w:t>.</w:t>
      </w:r>
      <w:r w:rsidRPr="00BB4948">
        <w:rPr>
          <w:bCs/>
          <w:szCs w:val="30"/>
        </w:rPr>
        <w:t xml:space="preserve"> </w:t>
      </w:r>
    </w:p>
    <w:p w:rsidR="000645D7" w:rsidRPr="00BB4948" w:rsidRDefault="000645D7" w:rsidP="00226A79">
      <w:pPr>
        <w:rPr>
          <w:bCs/>
          <w:szCs w:val="30"/>
        </w:rPr>
      </w:pPr>
      <w:r w:rsidRPr="00BB4948">
        <w:rPr>
          <w:bCs/>
          <w:szCs w:val="30"/>
        </w:rPr>
        <w:t>При подсчете голосов при голосовании учитываются голоса по тем вопросам, по которым кредитором соблюден порядок заполнения бюллетеня для голосования и отмечен только один из возможных вариантов голосования.</w:t>
      </w:r>
    </w:p>
    <w:p w:rsidR="000645D7" w:rsidRPr="00BB4948" w:rsidRDefault="000645D7" w:rsidP="00226A79">
      <w:pPr>
        <w:rPr>
          <w:bCs/>
          <w:szCs w:val="30"/>
        </w:rPr>
      </w:pPr>
      <w:r w:rsidRPr="00BB4948">
        <w:rPr>
          <w:bCs/>
          <w:szCs w:val="30"/>
        </w:rPr>
        <w:t>Бюллетень для голосования, заполненный с нарушен</w:t>
      </w:r>
      <w:r w:rsidR="00080AFA" w:rsidRPr="00BB4948">
        <w:rPr>
          <w:bCs/>
          <w:szCs w:val="30"/>
        </w:rPr>
        <w:t>ием требований настоящей статьи</w:t>
      </w:r>
      <w:r w:rsidRPr="00BB4948">
        <w:rPr>
          <w:bCs/>
          <w:szCs w:val="30"/>
        </w:rPr>
        <w:t xml:space="preserve"> или направленный с нарушением срока, установленного частью одиннадцатой настоящей статьи, считается недействительным.</w:t>
      </w:r>
    </w:p>
    <w:p w:rsidR="000645D7" w:rsidRPr="00BB4948" w:rsidRDefault="000645D7" w:rsidP="00226A79">
      <w:pPr>
        <w:widowControl w:val="0"/>
        <w:rPr>
          <w:iCs/>
          <w:szCs w:val="30"/>
        </w:rPr>
      </w:pPr>
      <w:r w:rsidRPr="00BB4948">
        <w:rPr>
          <w:iCs/>
          <w:szCs w:val="30"/>
        </w:rPr>
        <w:t>В случае полного удовлетворения требований кредиторов, включенных в реестр требований кредиторов, полномочия собрания кредиторов прекращаются.</w:t>
      </w:r>
    </w:p>
    <w:p w:rsidR="00A92450" w:rsidRPr="00BB4948" w:rsidRDefault="00A92450" w:rsidP="00226A79">
      <w:pPr>
        <w:widowControl w:val="0"/>
        <w:rPr>
          <w:iCs/>
          <w:szCs w:val="30"/>
        </w:rPr>
      </w:pPr>
      <w:r w:rsidRPr="00BB4948">
        <w:rPr>
          <w:iCs/>
          <w:szCs w:val="30"/>
        </w:rPr>
        <w:t xml:space="preserve">Собрание кредиторов, за исключением первого собрания, может проводиться </w:t>
      </w:r>
      <w:r w:rsidR="008F7361" w:rsidRPr="00BB4948">
        <w:rPr>
          <w:iCs/>
          <w:szCs w:val="30"/>
        </w:rPr>
        <w:t>в заочной или смешанной форме.</w:t>
      </w:r>
    </w:p>
    <w:p w:rsidR="00804082" w:rsidRPr="00BB4948" w:rsidRDefault="00804082" w:rsidP="00226A79">
      <w:pPr>
        <w:widowControl w:val="0"/>
        <w:rPr>
          <w:iCs/>
          <w:szCs w:val="30"/>
        </w:rPr>
      </w:pPr>
    </w:p>
    <w:p w:rsidR="000645D7" w:rsidRPr="00BB4948" w:rsidRDefault="000645D7" w:rsidP="00A850EF">
      <w:pPr>
        <w:pStyle w:val="a4"/>
        <w:outlineLvl w:val="2"/>
        <w:rPr>
          <w:color w:val="auto"/>
          <w:szCs w:val="30"/>
        </w:rPr>
      </w:pPr>
      <w:r w:rsidRPr="00BB4948">
        <w:rPr>
          <w:color w:val="auto"/>
          <w:szCs w:val="30"/>
        </w:rPr>
        <w:t xml:space="preserve">Статья </w:t>
      </w:r>
      <w:r w:rsidRPr="00BB4948">
        <w:rPr>
          <w:strike/>
          <w:color w:val="auto"/>
          <w:szCs w:val="30"/>
        </w:rPr>
        <w:t>6</w:t>
      </w:r>
      <w:r w:rsidR="00FF43AE" w:rsidRPr="00BB4948">
        <w:rPr>
          <w:strike/>
          <w:color w:val="auto"/>
          <w:szCs w:val="30"/>
        </w:rPr>
        <w:t>5</w:t>
      </w:r>
      <w:r w:rsidR="00301F0B" w:rsidRPr="00BB4948">
        <w:rPr>
          <w:color w:val="auto"/>
          <w:szCs w:val="30"/>
        </w:rPr>
        <w:t xml:space="preserve"> 64</w:t>
      </w:r>
      <w:r w:rsidRPr="00BB4948">
        <w:rPr>
          <w:color w:val="auto"/>
          <w:szCs w:val="30"/>
        </w:rPr>
        <w:t>. Порядок созыва и проведения собрания кредиторов</w:t>
      </w:r>
    </w:p>
    <w:p w:rsidR="000645D7" w:rsidRPr="00BB4948" w:rsidRDefault="000645D7" w:rsidP="00226A79">
      <w:pPr>
        <w:widowControl w:val="0"/>
        <w:rPr>
          <w:spacing w:val="-4"/>
          <w:szCs w:val="30"/>
        </w:rPr>
      </w:pPr>
      <w:r w:rsidRPr="00BB4948">
        <w:rPr>
          <w:szCs w:val="30"/>
        </w:rPr>
        <w:t>Собрание кредиторов созывается по инициативе управляющего, суда, рассматривающего экономические дела, по заявлению комитета кредиторов или кредиторов, требования которых по денежным обязательствам</w:t>
      </w:r>
      <w:r w:rsidR="006C5134" w:rsidRPr="00BB4948">
        <w:rPr>
          <w:szCs w:val="30"/>
        </w:rPr>
        <w:t>, обязательным платежам</w:t>
      </w:r>
      <w:r w:rsidRPr="00BB4948">
        <w:rPr>
          <w:szCs w:val="30"/>
        </w:rPr>
        <w:t xml:space="preserve"> и (или) обязательствам по выплате выходных пособий и оплате труда лиц, работающих (работавших) по трудовым договорам (контрактам), </w:t>
      </w:r>
      <w:r w:rsidR="005B77DC" w:rsidRPr="00BB4948">
        <w:rPr>
          <w:szCs w:val="30"/>
        </w:rPr>
        <w:t>вознаграждений физическим лицам, выполняющим (выполнявшим) работу</w:t>
      </w:r>
      <w:r w:rsidRPr="00BB4948">
        <w:rPr>
          <w:szCs w:val="30"/>
        </w:rPr>
        <w:t xml:space="preserve"> у должника по гражданско</w:t>
      </w:r>
      <w:r w:rsidR="00B25FE7" w:rsidRPr="00BB4948">
        <w:rPr>
          <w:szCs w:val="30"/>
        </w:rPr>
        <w:t>-</w:t>
      </w:r>
      <w:r w:rsidRPr="00BB4948">
        <w:rPr>
          <w:szCs w:val="30"/>
        </w:rPr>
        <w:t xml:space="preserve">правовым договорам, предметом которых </w:t>
      </w:r>
      <w:r w:rsidRPr="00BB4948">
        <w:rPr>
          <w:spacing w:val="-4"/>
          <w:szCs w:val="30"/>
        </w:rPr>
        <w:t xml:space="preserve">являются выполнение работ, оказание услуг или создание объектов интеллектуальной собственности, составляют не менее одной трети общей суммы требований кредиторов, внесенных в реестр требований кредиторов, государственного органа, в подчинении (составе) которого находится должник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должника, </w:t>
      </w:r>
      <w:r w:rsidR="00B25FE7" w:rsidRPr="00BB4948">
        <w:rPr>
          <w:spacing w:val="-4"/>
          <w:szCs w:val="30"/>
        </w:rPr>
        <w:t>или</w:t>
      </w:r>
      <w:r w:rsidRPr="00BB4948">
        <w:rPr>
          <w:spacing w:val="-4"/>
          <w:szCs w:val="30"/>
        </w:rPr>
        <w:t xml:space="preserve"> по инициативе не менее одной трети от общего числа </w:t>
      </w:r>
      <w:r w:rsidRPr="00BB4948">
        <w:rPr>
          <w:spacing w:val="-4"/>
          <w:szCs w:val="30"/>
        </w:rPr>
        <w:lastRenderedPageBreak/>
        <w:t>кредиторов.</w:t>
      </w:r>
    </w:p>
    <w:p w:rsidR="000645D7" w:rsidRPr="00BB4948" w:rsidRDefault="000645D7" w:rsidP="00226A79">
      <w:pPr>
        <w:widowControl w:val="0"/>
        <w:rPr>
          <w:strike/>
          <w:szCs w:val="30"/>
        </w:rPr>
      </w:pPr>
      <w:r w:rsidRPr="00BB4948">
        <w:rPr>
          <w:szCs w:val="30"/>
        </w:rPr>
        <w:t xml:space="preserve">Собрание кредиторов по заявлению комитета кредиторов или кредиторов проводится управляющим не позднее </w:t>
      </w:r>
      <w:r w:rsidR="001F4815" w:rsidRPr="00BB4948">
        <w:rPr>
          <w:szCs w:val="30"/>
        </w:rPr>
        <w:t>пятнадцати</w:t>
      </w:r>
      <w:r w:rsidRPr="00BB4948">
        <w:rPr>
          <w:szCs w:val="30"/>
        </w:rPr>
        <w:t xml:space="preserve"> дней со дня подачи управляющему заявления. </w:t>
      </w:r>
    </w:p>
    <w:p w:rsidR="000645D7" w:rsidRPr="00BB4948" w:rsidRDefault="000645D7" w:rsidP="00226A79">
      <w:pPr>
        <w:widowControl w:val="0"/>
        <w:rPr>
          <w:szCs w:val="30"/>
        </w:rPr>
      </w:pPr>
      <w:r w:rsidRPr="00BB4948">
        <w:rPr>
          <w:szCs w:val="30"/>
        </w:rPr>
        <w:t xml:space="preserve">Собрание кредиторов </w:t>
      </w:r>
      <w:r w:rsidR="0017597D" w:rsidRPr="00BB4948">
        <w:rPr>
          <w:szCs w:val="30"/>
        </w:rPr>
        <w:t xml:space="preserve">может </w:t>
      </w:r>
      <w:r w:rsidRPr="00BB4948">
        <w:rPr>
          <w:szCs w:val="30"/>
        </w:rPr>
        <w:t>проводит</w:t>
      </w:r>
      <w:r w:rsidR="009C7A86" w:rsidRPr="00BB4948">
        <w:rPr>
          <w:szCs w:val="30"/>
        </w:rPr>
        <w:t>ь</w:t>
      </w:r>
      <w:r w:rsidRPr="00BB4948">
        <w:rPr>
          <w:szCs w:val="30"/>
        </w:rPr>
        <w:t>ся по месту нахождения должника или</w:t>
      </w:r>
      <w:r w:rsidR="0017597D" w:rsidRPr="00BB4948">
        <w:rPr>
          <w:szCs w:val="30"/>
        </w:rPr>
        <w:t>,</w:t>
      </w:r>
      <w:r w:rsidRPr="00BB4948">
        <w:rPr>
          <w:szCs w:val="30"/>
        </w:rPr>
        <w:t xml:space="preserve"> </w:t>
      </w:r>
      <w:r w:rsidR="0017597D" w:rsidRPr="00BB4948">
        <w:rPr>
          <w:szCs w:val="30"/>
        </w:rPr>
        <w:t xml:space="preserve">при наличии возможности, - </w:t>
      </w:r>
      <w:r w:rsidRPr="00BB4948">
        <w:rPr>
          <w:szCs w:val="30"/>
        </w:rPr>
        <w:t>суда, рассматривающего экономические дела, осуществляющего производство по делу о несостоятельност</w:t>
      </w:r>
      <w:r w:rsidR="004F7603" w:rsidRPr="00BB4948">
        <w:rPr>
          <w:szCs w:val="30"/>
        </w:rPr>
        <w:t>и</w:t>
      </w:r>
      <w:r w:rsidR="00862D6F" w:rsidRPr="00BB4948">
        <w:rPr>
          <w:szCs w:val="30"/>
        </w:rPr>
        <w:t xml:space="preserve"> или банкротстве </w:t>
      </w:r>
      <w:r w:rsidRPr="00BB4948">
        <w:rPr>
          <w:szCs w:val="30"/>
        </w:rPr>
        <w:t xml:space="preserve">и, </w:t>
      </w:r>
      <w:r w:rsidR="0017597D" w:rsidRPr="00BB4948">
        <w:rPr>
          <w:szCs w:val="30"/>
        </w:rPr>
        <w:t>либо в ином месте, определенном управляющим, с учетом возм</w:t>
      </w:r>
      <w:r w:rsidR="009C7A86" w:rsidRPr="00BB4948">
        <w:rPr>
          <w:szCs w:val="30"/>
        </w:rPr>
        <w:t>ожности собрать всех кредиторов.</w:t>
      </w:r>
    </w:p>
    <w:p w:rsidR="00804082" w:rsidRPr="00BB4948" w:rsidRDefault="00804082" w:rsidP="00226A79">
      <w:pPr>
        <w:widowControl w:val="0"/>
        <w:rPr>
          <w:strike/>
          <w:szCs w:val="30"/>
        </w:rPr>
      </w:pPr>
    </w:p>
    <w:p w:rsidR="00593B59" w:rsidRPr="00BB4948" w:rsidRDefault="000645D7" w:rsidP="00A850EF">
      <w:pPr>
        <w:pStyle w:val="a4"/>
        <w:outlineLvl w:val="2"/>
        <w:rPr>
          <w:color w:val="auto"/>
          <w:szCs w:val="30"/>
        </w:rPr>
      </w:pPr>
      <w:r w:rsidRPr="00BB4948">
        <w:rPr>
          <w:color w:val="auto"/>
          <w:szCs w:val="30"/>
        </w:rPr>
        <w:t xml:space="preserve">Статья </w:t>
      </w:r>
      <w:r w:rsidRPr="00BB4948">
        <w:rPr>
          <w:strike/>
          <w:color w:val="auto"/>
          <w:szCs w:val="30"/>
        </w:rPr>
        <w:t>6</w:t>
      </w:r>
      <w:r w:rsidR="00FF43AE" w:rsidRPr="00BB4948">
        <w:rPr>
          <w:strike/>
          <w:color w:val="auto"/>
          <w:szCs w:val="30"/>
        </w:rPr>
        <w:t>6</w:t>
      </w:r>
      <w:r w:rsidR="00301F0B" w:rsidRPr="00BB4948">
        <w:rPr>
          <w:color w:val="auto"/>
          <w:szCs w:val="30"/>
        </w:rPr>
        <w:t xml:space="preserve"> 65</w:t>
      </w:r>
      <w:r w:rsidRPr="00BB4948">
        <w:rPr>
          <w:color w:val="auto"/>
          <w:szCs w:val="30"/>
        </w:rPr>
        <w:t>. Созыв первого собрания кредиторов</w:t>
      </w:r>
      <w:r w:rsidR="00593B59" w:rsidRPr="00BB4948">
        <w:rPr>
          <w:color w:val="auto"/>
          <w:szCs w:val="30"/>
        </w:rPr>
        <w:t xml:space="preserve"> </w:t>
      </w:r>
    </w:p>
    <w:p w:rsidR="004B7C9B" w:rsidRPr="00BB4948" w:rsidRDefault="000645D7" w:rsidP="00226A79">
      <w:pPr>
        <w:widowControl w:val="0"/>
        <w:rPr>
          <w:szCs w:val="30"/>
        </w:rPr>
      </w:pPr>
      <w:r w:rsidRPr="00BB4948">
        <w:rPr>
          <w:szCs w:val="30"/>
        </w:rPr>
        <w:t>Управляющий определяет дату, время и место проведения первого собрания кредиторов</w:t>
      </w:r>
      <w:r w:rsidR="0071650E" w:rsidRPr="00BB4948">
        <w:rPr>
          <w:szCs w:val="30"/>
        </w:rPr>
        <w:t>, если эти сведения не определены судом, рассматривающим экономические дела</w:t>
      </w:r>
      <w:r w:rsidRPr="00BB4948">
        <w:rPr>
          <w:szCs w:val="30"/>
        </w:rPr>
        <w:t>, уведомляет о его проведении всех выявленных кредиторов, а также принимает меры по размещению сведений о первом собрании кредиторов в Едином реестре в соответствии со статьей 39 настоящего Закона. Первое собрание кредиторов должно со</w:t>
      </w:r>
      <w:r w:rsidR="00BE6454" w:rsidRPr="00BB4948">
        <w:rPr>
          <w:szCs w:val="30"/>
        </w:rPr>
        <w:t xml:space="preserve">стояться в срок, не превышающий </w:t>
      </w:r>
      <w:r w:rsidR="00165D1E" w:rsidRPr="00BB4948">
        <w:rPr>
          <w:szCs w:val="30"/>
        </w:rPr>
        <w:t>семидесяти</w:t>
      </w:r>
      <w:r w:rsidRPr="00BB4948">
        <w:rPr>
          <w:szCs w:val="30"/>
        </w:rPr>
        <w:t xml:space="preserve"> дней со дня размещения одного из определений, указанных в абзаце третьем части первой, абзаце третьем части второй или части </w:t>
      </w:r>
      <w:r w:rsidR="00CA51AC" w:rsidRPr="00BB4948">
        <w:rPr>
          <w:szCs w:val="30"/>
        </w:rPr>
        <w:t>четвертой</w:t>
      </w:r>
      <w:r w:rsidRPr="00BB4948">
        <w:rPr>
          <w:szCs w:val="30"/>
        </w:rPr>
        <w:t xml:space="preserve"> статьи 20 настоящего Закона в Едином реестре.</w:t>
      </w:r>
    </w:p>
    <w:p w:rsidR="00860591" w:rsidRPr="00BB4948" w:rsidRDefault="000645D7" w:rsidP="00226A79">
      <w:pPr>
        <w:widowControl w:val="0"/>
        <w:rPr>
          <w:szCs w:val="30"/>
        </w:rPr>
      </w:pPr>
      <w:r w:rsidRPr="00BB4948">
        <w:rPr>
          <w:szCs w:val="30"/>
        </w:rPr>
        <w:t>На первом собрании кредиторов имеют право голоса присутствующие на нем кредиторы, требования которых включены в реестр требований кредиторов.</w:t>
      </w:r>
      <w:r w:rsidR="00037067" w:rsidRPr="00BB4948">
        <w:rPr>
          <w:szCs w:val="30"/>
        </w:rPr>
        <w:t xml:space="preserve"> </w:t>
      </w:r>
    </w:p>
    <w:p w:rsidR="000645D7" w:rsidRPr="00BB4948" w:rsidRDefault="000645D7" w:rsidP="00226A79">
      <w:pPr>
        <w:widowControl w:val="0"/>
        <w:rPr>
          <w:szCs w:val="30"/>
        </w:rPr>
      </w:pPr>
      <w:r w:rsidRPr="00BB4948">
        <w:rPr>
          <w:szCs w:val="30"/>
        </w:rPr>
        <w:t>Управляющий, судья (судьи), осуществляющий (осуществляющие) производство по делу о несостоятельности</w:t>
      </w:r>
      <w:r w:rsidR="000E0F79" w:rsidRPr="00BB4948">
        <w:rPr>
          <w:szCs w:val="30"/>
        </w:rPr>
        <w:t xml:space="preserve"> или банкротстве</w:t>
      </w:r>
      <w:r w:rsidRPr="00BB4948">
        <w:rPr>
          <w:szCs w:val="30"/>
        </w:rPr>
        <w:t>, руководитель должника – юридического лица, кредиторы (за исключением кредиторов, указанных в части второй настоящей статьи)</w:t>
      </w:r>
      <w:r w:rsidR="0042381D" w:rsidRPr="00BB4948">
        <w:rPr>
          <w:szCs w:val="30"/>
        </w:rPr>
        <w:t xml:space="preserve">, </w:t>
      </w:r>
      <w:r w:rsidR="0042381D" w:rsidRPr="00BB4948">
        <w:t>государственный орган, в подчинении (составе) которого находится должник</w:t>
      </w:r>
      <w:r w:rsidR="00BA19E1" w:rsidRPr="00BB4948">
        <w:rPr>
          <w:spacing w:val="-4"/>
          <w:szCs w:val="30"/>
        </w:rPr>
        <w:t xml:space="preserve">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должника</w:t>
      </w:r>
      <w:r w:rsidR="0042381D" w:rsidRPr="00BB4948">
        <w:t>,</w:t>
      </w:r>
      <w:r w:rsidRPr="00BB4948">
        <w:rPr>
          <w:szCs w:val="30"/>
        </w:rPr>
        <w:t xml:space="preserve"> принимают участие в первом собрании кредиторов без права голоса.</w:t>
      </w:r>
    </w:p>
    <w:p w:rsidR="000645D7" w:rsidRPr="00BB4948" w:rsidRDefault="000645D7" w:rsidP="00226A79">
      <w:pPr>
        <w:widowControl w:val="0"/>
        <w:rPr>
          <w:szCs w:val="30"/>
        </w:rPr>
      </w:pPr>
      <w:r w:rsidRPr="00BB4948">
        <w:rPr>
          <w:szCs w:val="30"/>
        </w:rPr>
        <w:t>На первом собрании кредиторов с учетом требований части второй статьи 6</w:t>
      </w:r>
      <w:r w:rsidR="00F67315" w:rsidRPr="00BB4948">
        <w:rPr>
          <w:szCs w:val="30"/>
        </w:rPr>
        <w:t>8</w:t>
      </w:r>
      <w:r w:rsidRPr="00BB4948">
        <w:rPr>
          <w:szCs w:val="30"/>
        </w:rPr>
        <w:t xml:space="preserve"> настоящего Закона принимается решение об образовании комитета кредиторов</w:t>
      </w:r>
      <w:r w:rsidR="004860E9" w:rsidRPr="00BB4948">
        <w:rPr>
          <w:b/>
          <w:szCs w:val="30"/>
        </w:rPr>
        <w:t>,</w:t>
      </w:r>
      <w:r w:rsidR="004860E9" w:rsidRPr="00BB4948">
        <w:rPr>
          <w:szCs w:val="30"/>
        </w:rPr>
        <w:t xml:space="preserve"> </w:t>
      </w:r>
      <w:r w:rsidRPr="00BB4948">
        <w:rPr>
          <w:szCs w:val="30"/>
        </w:rPr>
        <w:t>рассматриваются иные вопросы, отнесенные настоящим Законом к компетенции собрания кредиторов, в том числе о рассмотрении плана санации или плана ликвидации должника – юридического лица либо плана прекращени</w:t>
      </w:r>
      <w:r w:rsidR="00B25FE7" w:rsidRPr="00BB4948">
        <w:rPr>
          <w:szCs w:val="30"/>
        </w:rPr>
        <w:t>я</w:t>
      </w:r>
      <w:r w:rsidRPr="00BB4948">
        <w:rPr>
          <w:szCs w:val="30"/>
        </w:rPr>
        <w:t xml:space="preserve"> деятельности должника – индивидуального предпринимателя</w:t>
      </w:r>
      <w:r w:rsidR="00DA04DB" w:rsidRPr="00BB4948">
        <w:rPr>
          <w:szCs w:val="30"/>
        </w:rPr>
        <w:t xml:space="preserve">, </w:t>
      </w:r>
      <w:r w:rsidR="00E271A3" w:rsidRPr="00BB4948">
        <w:rPr>
          <w:szCs w:val="30"/>
        </w:rPr>
        <w:t xml:space="preserve">об </w:t>
      </w:r>
      <w:r w:rsidR="00DA04DB" w:rsidRPr="00BB4948">
        <w:rPr>
          <w:szCs w:val="30"/>
        </w:rPr>
        <w:t>определени</w:t>
      </w:r>
      <w:r w:rsidR="00E271A3" w:rsidRPr="00BB4948">
        <w:rPr>
          <w:szCs w:val="30"/>
        </w:rPr>
        <w:t>и</w:t>
      </w:r>
      <w:r w:rsidR="00DA04DB" w:rsidRPr="00BB4948">
        <w:rPr>
          <w:szCs w:val="30"/>
        </w:rPr>
        <w:t xml:space="preserve"> места проведения </w:t>
      </w:r>
      <w:r w:rsidR="00DA04DB" w:rsidRPr="00BB4948">
        <w:rPr>
          <w:szCs w:val="30"/>
        </w:rPr>
        <w:lastRenderedPageBreak/>
        <w:t>последующих собраний (комитетов) кредиторов.</w:t>
      </w:r>
    </w:p>
    <w:p w:rsidR="00804082" w:rsidRPr="00BB4948" w:rsidRDefault="00804082" w:rsidP="00226A79">
      <w:pPr>
        <w:widowControl w:val="0"/>
        <w:rPr>
          <w:szCs w:val="30"/>
        </w:rPr>
      </w:pPr>
    </w:p>
    <w:p w:rsidR="000645D7" w:rsidRPr="00BB4948" w:rsidRDefault="000645D7" w:rsidP="00A850EF">
      <w:pPr>
        <w:pStyle w:val="a4"/>
        <w:outlineLvl w:val="2"/>
        <w:rPr>
          <w:color w:val="auto"/>
          <w:szCs w:val="30"/>
        </w:rPr>
      </w:pPr>
      <w:r w:rsidRPr="00BB4948">
        <w:rPr>
          <w:color w:val="auto"/>
          <w:szCs w:val="30"/>
        </w:rPr>
        <w:t>Статья</w:t>
      </w:r>
      <w:r w:rsidRPr="00BB4948">
        <w:rPr>
          <w:strike/>
          <w:color w:val="auto"/>
          <w:szCs w:val="30"/>
        </w:rPr>
        <w:t xml:space="preserve"> 6</w:t>
      </w:r>
      <w:r w:rsidR="00FF43AE" w:rsidRPr="00BB4948">
        <w:rPr>
          <w:strike/>
          <w:color w:val="auto"/>
          <w:szCs w:val="30"/>
        </w:rPr>
        <w:t>7</w:t>
      </w:r>
      <w:r w:rsidR="00301F0B" w:rsidRPr="00BB4948">
        <w:rPr>
          <w:color w:val="auto"/>
          <w:szCs w:val="30"/>
        </w:rPr>
        <w:t xml:space="preserve"> 66</w:t>
      </w:r>
      <w:r w:rsidRPr="00BB4948">
        <w:rPr>
          <w:color w:val="auto"/>
          <w:szCs w:val="30"/>
        </w:rPr>
        <w:t>. Порядок принятия решений собранием кредиторов</w:t>
      </w:r>
    </w:p>
    <w:p w:rsidR="000645D7" w:rsidRPr="00BB4948" w:rsidRDefault="000645D7" w:rsidP="00226A79">
      <w:pPr>
        <w:widowControl w:val="0"/>
        <w:rPr>
          <w:szCs w:val="30"/>
        </w:rPr>
      </w:pPr>
      <w:r w:rsidRPr="00BB4948">
        <w:rPr>
          <w:szCs w:val="30"/>
        </w:rPr>
        <w:t xml:space="preserve">Решения собрания кредиторов по вопросам, поставленным на голосование, принимаются большинством голосов от числа голосов кредиторов, присутствующих на собрании кредиторов или голосующих заочно, за исключением случаев, установленных частью второй настоящей статьи и частью пятой статьи </w:t>
      </w:r>
      <w:r w:rsidR="00682B46" w:rsidRPr="00BB4948">
        <w:rPr>
          <w:szCs w:val="30"/>
        </w:rPr>
        <w:t>69</w:t>
      </w:r>
      <w:r w:rsidRPr="00BB4948">
        <w:rPr>
          <w:szCs w:val="30"/>
        </w:rPr>
        <w:t xml:space="preserve"> настоящего Закона.</w:t>
      </w:r>
    </w:p>
    <w:p w:rsidR="000645D7" w:rsidRPr="00BB4948" w:rsidRDefault="000645D7" w:rsidP="00226A79">
      <w:pPr>
        <w:widowControl w:val="0"/>
        <w:rPr>
          <w:szCs w:val="30"/>
        </w:rPr>
      </w:pPr>
      <w:r w:rsidRPr="00BB4948">
        <w:rPr>
          <w:szCs w:val="30"/>
        </w:rPr>
        <w:t>На собрании кредиторов принимаются большинством голосов от общего числа голосов кредиторов решения:</w:t>
      </w:r>
    </w:p>
    <w:p w:rsidR="000645D7" w:rsidRPr="00BB4948" w:rsidRDefault="00B25FE7" w:rsidP="00226A79">
      <w:pPr>
        <w:widowControl w:val="0"/>
        <w:rPr>
          <w:szCs w:val="30"/>
        </w:rPr>
      </w:pPr>
      <w:r w:rsidRPr="00BB4948">
        <w:rPr>
          <w:szCs w:val="30"/>
        </w:rPr>
        <w:t>о с</w:t>
      </w:r>
      <w:r w:rsidR="000645D7" w:rsidRPr="00BB4948">
        <w:rPr>
          <w:szCs w:val="30"/>
        </w:rPr>
        <w:t xml:space="preserve">огласовании плана санации или плана ликвидации должника </w:t>
      </w:r>
      <w:r w:rsidR="00D9650E" w:rsidRPr="00BB4948">
        <w:rPr>
          <w:szCs w:val="30"/>
        </w:rPr>
        <w:t>–</w:t>
      </w:r>
      <w:r w:rsidR="000645D7" w:rsidRPr="00BB4948">
        <w:rPr>
          <w:szCs w:val="30"/>
        </w:rPr>
        <w:t xml:space="preserve"> юридического лица либо плана прекращения деятельности должника </w:t>
      </w:r>
      <w:r w:rsidR="00D9650E" w:rsidRPr="00BB4948">
        <w:rPr>
          <w:szCs w:val="30"/>
        </w:rPr>
        <w:t>–</w:t>
      </w:r>
      <w:r w:rsidR="000645D7" w:rsidRPr="00BB4948">
        <w:rPr>
          <w:szCs w:val="30"/>
        </w:rPr>
        <w:t xml:space="preserve"> индивидуального предпринимателя;</w:t>
      </w:r>
    </w:p>
    <w:p w:rsidR="000645D7" w:rsidRPr="00BB4948" w:rsidRDefault="00B25FE7" w:rsidP="00226A79">
      <w:pPr>
        <w:widowControl w:val="0"/>
        <w:rPr>
          <w:szCs w:val="30"/>
        </w:rPr>
      </w:pPr>
      <w:r w:rsidRPr="00BB4948">
        <w:rPr>
          <w:szCs w:val="30"/>
        </w:rPr>
        <w:t xml:space="preserve">о </w:t>
      </w:r>
      <w:r w:rsidR="000645D7" w:rsidRPr="00BB4948">
        <w:rPr>
          <w:szCs w:val="30"/>
        </w:rPr>
        <w:t>заключении мирового соглашения и его содержании;</w:t>
      </w:r>
    </w:p>
    <w:p w:rsidR="000645D7" w:rsidRPr="00BB4948" w:rsidRDefault="00B25FE7" w:rsidP="00226A79">
      <w:pPr>
        <w:widowControl w:val="0"/>
        <w:rPr>
          <w:szCs w:val="30"/>
        </w:rPr>
      </w:pPr>
      <w:r w:rsidRPr="00BB4948">
        <w:rPr>
          <w:szCs w:val="30"/>
        </w:rPr>
        <w:t xml:space="preserve">о </w:t>
      </w:r>
      <w:r w:rsidR="000645D7" w:rsidRPr="00BB4948">
        <w:rPr>
          <w:szCs w:val="30"/>
        </w:rPr>
        <w:t>заявлении в суд, рассматривающий экономические дела, ходатайства об освобождении от исполнения обязанностей управляющего;</w:t>
      </w:r>
    </w:p>
    <w:p w:rsidR="000645D7" w:rsidRPr="00BB4948" w:rsidRDefault="00B25FE7" w:rsidP="00226A79">
      <w:pPr>
        <w:widowControl w:val="0"/>
        <w:rPr>
          <w:szCs w:val="30"/>
        </w:rPr>
      </w:pPr>
      <w:r w:rsidRPr="00BB4948">
        <w:rPr>
          <w:szCs w:val="30"/>
        </w:rPr>
        <w:t xml:space="preserve">о </w:t>
      </w:r>
      <w:r w:rsidR="000645D7" w:rsidRPr="00BB4948">
        <w:rPr>
          <w:szCs w:val="30"/>
        </w:rPr>
        <w:t>согласовании условий конкурса.</w:t>
      </w:r>
    </w:p>
    <w:p w:rsidR="000645D7" w:rsidRPr="00BB4948" w:rsidRDefault="00B25FE7" w:rsidP="00226A79">
      <w:pPr>
        <w:widowControl w:val="0"/>
        <w:rPr>
          <w:strike/>
          <w:szCs w:val="30"/>
        </w:rPr>
      </w:pPr>
      <w:r w:rsidRPr="00BB4948">
        <w:rPr>
          <w:szCs w:val="30"/>
        </w:rPr>
        <w:t>Е</w:t>
      </w:r>
      <w:r w:rsidR="000645D7" w:rsidRPr="00BB4948">
        <w:rPr>
          <w:szCs w:val="30"/>
        </w:rPr>
        <w:t xml:space="preserve">сли на собрании кредиторов не представлено необходимое для принятия указанных в части второй настоящей статьи решений число голосов кредиторов, в течение </w:t>
      </w:r>
      <w:r w:rsidR="006038C5" w:rsidRPr="00BB4948">
        <w:rPr>
          <w:szCs w:val="30"/>
        </w:rPr>
        <w:t>тридцати</w:t>
      </w:r>
      <w:r w:rsidR="000645D7" w:rsidRPr="00BB4948">
        <w:rPr>
          <w:szCs w:val="30"/>
        </w:rPr>
        <w:t xml:space="preserve"> дней созывается повторное собрание кредиторов, которое правомочно принимать такие решения большинством голосов от числа голосов кредиторов, присутствующих на собрании кредиторов либо голосующих заочно, при условии, что о дате, времени, месте и цели проведения собрания кредиторов кредиторы были надлежащим образом уведомлены.</w:t>
      </w:r>
    </w:p>
    <w:p w:rsidR="000645D7" w:rsidRPr="00BB4948" w:rsidRDefault="000645D7" w:rsidP="00226A79">
      <w:pPr>
        <w:widowControl w:val="0"/>
        <w:rPr>
          <w:szCs w:val="30"/>
        </w:rPr>
      </w:pPr>
      <w:r w:rsidRPr="00BB4948">
        <w:rPr>
          <w:szCs w:val="30"/>
        </w:rPr>
        <w:t>Решение собрания кредиторов оформляется протоколом. Протокол составляется в двух экземплярах, один из которых направляется в суд, рассматривающий экономические дела, в течение пяти дней со дня проведения собрания кредиторов.</w:t>
      </w:r>
    </w:p>
    <w:p w:rsidR="000645D7" w:rsidRPr="00BB4948" w:rsidRDefault="000645D7" w:rsidP="00226A79">
      <w:pPr>
        <w:widowControl w:val="0"/>
        <w:rPr>
          <w:szCs w:val="30"/>
        </w:rPr>
      </w:pPr>
      <w:r w:rsidRPr="00BB4948">
        <w:rPr>
          <w:szCs w:val="30"/>
        </w:rPr>
        <w:t>К протоколу собрания кредиторов, направляемому в суд, рассматривающий экономические дела, долж</w:t>
      </w:r>
      <w:r w:rsidR="00B25FE7" w:rsidRPr="00BB4948">
        <w:rPr>
          <w:szCs w:val="30"/>
        </w:rPr>
        <w:t>ен</w:t>
      </w:r>
      <w:r w:rsidRPr="00BB4948">
        <w:rPr>
          <w:szCs w:val="30"/>
        </w:rPr>
        <w:t xml:space="preserve"> быть приложен реестр требований кредиторов на день проведения собрания кредиторов</w:t>
      </w:r>
      <w:r w:rsidR="00B25FE7" w:rsidRPr="00BB4948">
        <w:rPr>
          <w:szCs w:val="30"/>
        </w:rPr>
        <w:t>. Кроме того</w:t>
      </w:r>
      <w:r w:rsidRPr="00BB4948">
        <w:rPr>
          <w:szCs w:val="30"/>
        </w:rPr>
        <w:t xml:space="preserve">, </w:t>
      </w:r>
      <w:r w:rsidR="00B25FE7" w:rsidRPr="00BB4948">
        <w:rPr>
          <w:szCs w:val="30"/>
        </w:rPr>
        <w:t>к протоколу собрания кредиторов прилагаются</w:t>
      </w:r>
      <w:r w:rsidRPr="00BB4948">
        <w:rPr>
          <w:szCs w:val="30"/>
        </w:rPr>
        <w:t>:</w:t>
      </w:r>
    </w:p>
    <w:p w:rsidR="000645D7" w:rsidRPr="00BB4948" w:rsidRDefault="000645D7" w:rsidP="00226A79">
      <w:pPr>
        <w:widowControl w:val="0"/>
        <w:rPr>
          <w:szCs w:val="30"/>
        </w:rPr>
      </w:pPr>
      <w:r w:rsidRPr="00BB4948">
        <w:rPr>
          <w:szCs w:val="30"/>
        </w:rPr>
        <w:t>материалы, представленные участниками собрания кредиторов для ознакомления и (или) утверждения;</w:t>
      </w:r>
    </w:p>
    <w:p w:rsidR="000645D7" w:rsidRPr="00BB4948" w:rsidRDefault="000645D7" w:rsidP="00226A79">
      <w:pPr>
        <w:widowControl w:val="0"/>
        <w:rPr>
          <w:szCs w:val="30"/>
        </w:rPr>
      </w:pPr>
      <w:r w:rsidRPr="00BB4948">
        <w:rPr>
          <w:szCs w:val="30"/>
        </w:rPr>
        <w:t>документы, свидетельствующи</w:t>
      </w:r>
      <w:r w:rsidR="00C96CA0" w:rsidRPr="00BB4948">
        <w:rPr>
          <w:szCs w:val="30"/>
        </w:rPr>
        <w:t>е</w:t>
      </w:r>
      <w:r w:rsidRPr="00BB4948">
        <w:rPr>
          <w:szCs w:val="30"/>
        </w:rPr>
        <w:t xml:space="preserve"> о надлежащем уведомлении кредиторов и уполномоченных органов о дате, времени и месте проведения собрания кредиторов;</w:t>
      </w:r>
    </w:p>
    <w:p w:rsidR="000645D7" w:rsidRPr="00BB4948" w:rsidRDefault="000645D7" w:rsidP="00226A79">
      <w:pPr>
        <w:widowControl w:val="0"/>
        <w:rPr>
          <w:szCs w:val="30"/>
        </w:rPr>
      </w:pPr>
      <w:r w:rsidRPr="00BB4948">
        <w:rPr>
          <w:szCs w:val="30"/>
        </w:rPr>
        <w:t>лист регистрации участников собрания кредиторов;</w:t>
      </w:r>
    </w:p>
    <w:p w:rsidR="000645D7" w:rsidRPr="00BB4948" w:rsidRDefault="000645D7" w:rsidP="00226A79">
      <w:pPr>
        <w:widowControl w:val="0"/>
        <w:rPr>
          <w:szCs w:val="30"/>
        </w:rPr>
      </w:pPr>
      <w:r w:rsidRPr="00BB4948">
        <w:rPr>
          <w:szCs w:val="30"/>
        </w:rPr>
        <w:lastRenderedPageBreak/>
        <w:t>заполненные бюллетени для голосования, учтенные при подсчете голосов при голосовании;</w:t>
      </w:r>
    </w:p>
    <w:p w:rsidR="000645D7" w:rsidRPr="00BB4948" w:rsidRDefault="000645D7" w:rsidP="00226A79">
      <w:pPr>
        <w:widowControl w:val="0"/>
        <w:rPr>
          <w:szCs w:val="30"/>
        </w:rPr>
      </w:pPr>
      <w:r w:rsidRPr="00BB4948">
        <w:rPr>
          <w:szCs w:val="30"/>
        </w:rPr>
        <w:t>иные документы по усмотрению управляющего или на основании решения собрания кредиторов.</w:t>
      </w:r>
    </w:p>
    <w:p w:rsidR="00B22D8A" w:rsidRPr="00BB4948" w:rsidRDefault="00B22D8A" w:rsidP="00226A79">
      <w:pPr>
        <w:widowControl w:val="0"/>
        <w:rPr>
          <w:szCs w:val="30"/>
        </w:rPr>
      </w:pPr>
      <w:r w:rsidRPr="00BB4948">
        <w:rPr>
          <w:szCs w:val="30"/>
        </w:rPr>
        <w:t>Решение собрания кредиторов может быть оспорено в суде, рассматривающем экономические дела, лицами, участвующими в деле о несостоятельности или банкротстве, чьи права и законные интересы нарушены, в течение десяти дней со дня размещения такого решения в Едином реестре.</w:t>
      </w:r>
    </w:p>
    <w:p w:rsidR="00804082" w:rsidRPr="00BB4948" w:rsidRDefault="00804082" w:rsidP="00226A79">
      <w:pPr>
        <w:widowControl w:val="0"/>
        <w:rPr>
          <w:szCs w:val="30"/>
        </w:rPr>
      </w:pPr>
    </w:p>
    <w:p w:rsidR="000645D7" w:rsidRPr="00BB4948" w:rsidRDefault="000645D7" w:rsidP="00A850EF">
      <w:pPr>
        <w:pStyle w:val="a4"/>
        <w:outlineLvl w:val="2"/>
        <w:rPr>
          <w:color w:val="auto"/>
          <w:szCs w:val="30"/>
        </w:rPr>
      </w:pPr>
      <w:r w:rsidRPr="00BB4948">
        <w:rPr>
          <w:color w:val="auto"/>
          <w:szCs w:val="30"/>
        </w:rPr>
        <w:t xml:space="preserve">Статья </w:t>
      </w:r>
      <w:r w:rsidRPr="00BB4948">
        <w:rPr>
          <w:strike/>
          <w:color w:val="auto"/>
          <w:szCs w:val="30"/>
        </w:rPr>
        <w:t>6</w:t>
      </w:r>
      <w:r w:rsidR="00FF43AE" w:rsidRPr="00BB4948">
        <w:rPr>
          <w:strike/>
          <w:color w:val="auto"/>
          <w:szCs w:val="30"/>
        </w:rPr>
        <w:t>8</w:t>
      </w:r>
      <w:r w:rsidR="00301F0B" w:rsidRPr="00BB4948">
        <w:rPr>
          <w:color w:val="auto"/>
          <w:szCs w:val="30"/>
        </w:rPr>
        <w:t xml:space="preserve"> 67</w:t>
      </w:r>
      <w:r w:rsidRPr="00BB4948">
        <w:rPr>
          <w:color w:val="auto"/>
          <w:szCs w:val="30"/>
        </w:rPr>
        <w:t>. Комитет кредиторов</w:t>
      </w:r>
    </w:p>
    <w:p w:rsidR="000645D7" w:rsidRPr="00BB4948" w:rsidRDefault="000645D7" w:rsidP="00226A79">
      <w:pPr>
        <w:widowControl w:val="0"/>
        <w:rPr>
          <w:strike/>
          <w:szCs w:val="30"/>
        </w:rPr>
      </w:pPr>
      <w:r w:rsidRPr="00BB4948">
        <w:rPr>
          <w:szCs w:val="30"/>
        </w:rPr>
        <w:t xml:space="preserve">Комитет кредиторов является представительным органом собрания кредиторов. </w:t>
      </w:r>
    </w:p>
    <w:p w:rsidR="000645D7" w:rsidRPr="00BB4948" w:rsidRDefault="000645D7" w:rsidP="00226A79">
      <w:pPr>
        <w:widowControl w:val="0"/>
        <w:rPr>
          <w:szCs w:val="30"/>
        </w:rPr>
      </w:pPr>
      <w:r w:rsidRPr="00BB4948">
        <w:rPr>
          <w:szCs w:val="30"/>
        </w:rPr>
        <w:t>Решение об образовании комитета кредиторов принимается на первом собрании кредиторов, если общее количество кредиторов должника составляет не менее десяти. На этом же собрании кредиторов определяется количественный состав комитета кредиторов.</w:t>
      </w:r>
    </w:p>
    <w:p w:rsidR="00730B08" w:rsidRPr="00BB4948" w:rsidRDefault="000645D7" w:rsidP="00730B08">
      <w:pPr>
        <w:widowControl w:val="0"/>
        <w:rPr>
          <w:szCs w:val="30"/>
        </w:rPr>
      </w:pPr>
      <w:r w:rsidRPr="00BB4948">
        <w:rPr>
          <w:szCs w:val="30"/>
        </w:rPr>
        <w:t>В состав комитета кредиторов включаются кредиторы или могут быть включены представители кредиторов в количестве, определяемом собранием кредиторов, но не менее трех и не более семи человек. При этом представитель работников должника включается в состав комитета кредиторов в обязательном порядке.</w:t>
      </w:r>
      <w:r w:rsidR="00E30898" w:rsidRPr="00BB4948">
        <w:rPr>
          <w:szCs w:val="30"/>
        </w:rPr>
        <w:t xml:space="preserve"> </w:t>
      </w:r>
      <w:r w:rsidRPr="00BB4948">
        <w:rPr>
          <w:szCs w:val="30"/>
        </w:rPr>
        <w:t>Если количество кредиторов менее десяти, решением первого собрания кредиторов может быть установлено выполнение собранием кредиторов функций комитета кредиторов.</w:t>
      </w:r>
      <w:r w:rsidR="00730B08" w:rsidRPr="00BB4948">
        <w:rPr>
          <w:szCs w:val="30"/>
        </w:rPr>
        <w:t xml:space="preserve"> От одного кредитора в состав комитета кредитора может быть избран один член комитета кредиторов. Каждый член комитета кредиторов обладает одним голосом.</w:t>
      </w:r>
    </w:p>
    <w:p w:rsidR="00B22D8A" w:rsidRPr="00BB4948" w:rsidRDefault="00B22D8A" w:rsidP="00226A79">
      <w:pPr>
        <w:widowControl w:val="0"/>
        <w:rPr>
          <w:strike/>
          <w:szCs w:val="30"/>
        </w:rPr>
      </w:pPr>
      <w:r w:rsidRPr="00BB4948">
        <w:rPr>
          <w:szCs w:val="30"/>
        </w:rPr>
        <w:t>Решения комитета кредиторов принимаются большинством голосов от общего числа членов комитета кредиторов. Решение комитета кредиторов оформляется и направляется в суд, рассматривающий экономические дела, в порядке, установленном частями четвертой и пятой статьи 67 настоящего Закона.</w:t>
      </w:r>
    </w:p>
    <w:p w:rsidR="000645D7" w:rsidRPr="00BB4948" w:rsidRDefault="000645D7" w:rsidP="00226A79">
      <w:pPr>
        <w:widowControl w:val="0"/>
        <w:rPr>
          <w:szCs w:val="30"/>
        </w:rPr>
      </w:pPr>
      <w:r w:rsidRPr="00BB4948">
        <w:rPr>
          <w:szCs w:val="30"/>
        </w:rPr>
        <w:t>Комитет кредиторов созывается и его заседания проводятся в п</w:t>
      </w:r>
      <w:r w:rsidR="00682B46" w:rsidRPr="00BB4948">
        <w:rPr>
          <w:szCs w:val="30"/>
        </w:rPr>
        <w:t>орядке, установленном статьей 65</w:t>
      </w:r>
      <w:r w:rsidRPr="00BB4948">
        <w:rPr>
          <w:szCs w:val="30"/>
        </w:rPr>
        <w:t xml:space="preserve"> настоящего Закона.</w:t>
      </w:r>
    </w:p>
    <w:p w:rsidR="002B3497" w:rsidRPr="00BB4948" w:rsidRDefault="002B3497" w:rsidP="00226A79">
      <w:pPr>
        <w:widowControl w:val="0"/>
        <w:rPr>
          <w:szCs w:val="30"/>
        </w:rPr>
      </w:pPr>
      <w:r w:rsidRPr="00BB4948">
        <w:rPr>
          <w:szCs w:val="30"/>
        </w:rPr>
        <w:t>Решение комитета кредиторов может быть оспорено в суде, рассматривающем экономические дела, лицами, участвующими в деле о несостоятельности или банкротстве, чьи права и законные интересы нарушены, в течение десяти дней со дня размещения такого решения в Едином реестре.</w:t>
      </w:r>
    </w:p>
    <w:p w:rsidR="00804082" w:rsidRPr="00BB4948" w:rsidRDefault="00804082" w:rsidP="00226A79">
      <w:pPr>
        <w:widowControl w:val="0"/>
        <w:rPr>
          <w:szCs w:val="30"/>
        </w:rPr>
      </w:pPr>
    </w:p>
    <w:p w:rsidR="000645D7" w:rsidRPr="00BB4948" w:rsidRDefault="000645D7" w:rsidP="00A850EF">
      <w:pPr>
        <w:pStyle w:val="a4"/>
        <w:outlineLvl w:val="2"/>
        <w:rPr>
          <w:color w:val="auto"/>
          <w:szCs w:val="30"/>
        </w:rPr>
      </w:pPr>
      <w:r w:rsidRPr="00BB4948">
        <w:rPr>
          <w:color w:val="auto"/>
          <w:szCs w:val="30"/>
        </w:rPr>
        <w:lastRenderedPageBreak/>
        <w:t xml:space="preserve">Статья </w:t>
      </w:r>
      <w:r w:rsidR="00FF43AE" w:rsidRPr="00BB4948">
        <w:rPr>
          <w:strike/>
          <w:color w:val="auto"/>
          <w:szCs w:val="30"/>
        </w:rPr>
        <w:t>69</w:t>
      </w:r>
      <w:r w:rsidR="00301F0B" w:rsidRPr="00BB4948">
        <w:rPr>
          <w:color w:val="auto"/>
          <w:szCs w:val="30"/>
        </w:rPr>
        <w:t xml:space="preserve"> 68</w:t>
      </w:r>
      <w:r w:rsidRPr="00BB4948">
        <w:rPr>
          <w:color w:val="auto"/>
          <w:szCs w:val="30"/>
        </w:rPr>
        <w:t>. Избрание членов комитета кредиторов</w:t>
      </w:r>
    </w:p>
    <w:p w:rsidR="000645D7" w:rsidRPr="00BB4948" w:rsidRDefault="000645D7" w:rsidP="00226A79">
      <w:pPr>
        <w:widowControl w:val="0"/>
        <w:rPr>
          <w:szCs w:val="30"/>
        </w:rPr>
      </w:pPr>
      <w:r w:rsidRPr="00BB4948">
        <w:rPr>
          <w:szCs w:val="30"/>
        </w:rPr>
        <w:t>Членами комитета кредиторов могут быть только физические лица.</w:t>
      </w:r>
    </w:p>
    <w:p w:rsidR="000645D7" w:rsidRPr="00BB4948" w:rsidRDefault="000645D7" w:rsidP="00226A79">
      <w:pPr>
        <w:widowControl w:val="0"/>
        <w:rPr>
          <w:szCs w:val="30"/>
        </w:rPr>
      </w:pPr>
      <w:r w:rsidRPr="00BB4948">
        <w:rPr>
          <w:szCs w:val="30"/>
        </w:rPr>
        <w:t>Члены комитета кредиторов избираются на собрании кредиторов, за исключением представителя работников должника, который включается в состав комитета кредиторов в соответствии с частью третьей статьи 6</w:t>
      </w:r>
      <w:r w:rsidR="00E33CF9" w:rsidRPr="00BB4948">
        <w:rPr>
          <w:szCs w:val="30"/>
        </w:rPr>
        <w:t>8</w:t>
      </w:r>
      <w:r w:rsidRPr="00BB4948">
        <w:rPr>
          <w:szCs w:val="30"/>
        </w:rPr>
        <w:t xml:space="preserve"> настоящего Закона.</w:t>
      </w:r>
    </w:p>
    <w:p w:rsidR="000645D7" w:rsidRPr="00BB4948" w:rsidRDefault="000645D7" w:rsidP="00226A79">
      <w:pPr>
        <w:widowControl w:val="0"/>
        <w:rPr>
          <w:szCs w:val="30"/>
        </w:rPr>
      </w:pPr>
      <w:r w:rsidRPr="00BB4948">
        <w:rPr>
          <w:szCs w:val="30"/>
        </w:rPr>
        <w:t>Полномочия любого члена комитета кредиторов могут быть прекращены досрочно по решению собрания кредиторов. Такое решение может быть принято одновременно в отношении всех или отдельных членов комитета кредиторов.</w:t>
      </w:r>
    </w:p>
    <w:p w:rsidR="000645D7" w:rsidRPr="00BB4948" w:rsidRDefault="000645D7" w:rsidP="00226A79">
      <w:pPr>
        <w:widowControl w:val="0"/>
        <w:rPr>
          <w:szCs w:val="30"/>
        </w:rPr>
      </w:pPr>
      <w:r w:rsidRPr="00BB4948">
        <w:rPr>
          <w:szCs w:val="30"/>
        </w:rPr>
        <w:t xml:space="preserve">Полномочия члена комитета кредиторов прекращаются: </w:t>
      </w:r>
    </w:p>
    <w:p w:rsidR="000645D7" w:rsidRPr="00BB4948" w:rsidRDefault="000645D7" w:rsidP="00226A79">
      <w:pPr>
        <w:widowControl w:val="0"/>
        <w:rPr>
          <w:szCs w:val="30"/>
        </w:rPr>
      </w:pPr>
      <w:r w:rsidRPr="00BB4948">
        <w:rPr>
          <w:szCs w:val="30"/>
        </w:rPr>
        <w:t>в случае полного удовлетворения требований кредитора, чьи интересы он представляет;</w:t>
      </w:r>
    </w:p>
    <w:p w:rsidR="007F3D07" w:rsidRPr="00BB4948" w:rsidRDefault="000645D7" w:rsidP="007F3D07">
      <w:pPr>
        <w:widowControl w:val="0"/>
        <w:rPr>
          <w:szCs w:val="30"/>
        </w:rPr>
      </w:pPr>
      <w:r w:rsidRPr="00BB4948">
        <w:rPr>
          <w:szCs w:val="30"/>
        </w:rPr>
        <w:t>при наличии обстоятельств, препятствующих исполнению им полномочий;</w:t>
      </w:r>
    </w:p>
    <w:p w:rsidR="000645D7" w:rsidRPr="00BB4948" w:rsidRDefault="000645D7" w:rsidP="007F3D07">
      <w:pPr>
        <w:widowControl w:val="0"/>
        <w:rPr>
          <w:szCs w:val="30"/>
        </w:rPr>
      </w:pPr>
      <w:r w:rsidRPr="00BB4948">
        <w:rPr>
          <w:szCs w:val="30"/>
        </w:rPr>
        <w:t>в случае непосещения заседаний комитета кре</w:t>
      </w:r>
      <w:r w:rsidR="00126AE3" w:rsidRPr="00BB4948">
        <w:rPr>
          <w:szCs w:val="30"/>
        </w:rPr>
        <w:t>диторов два и более раз</w:t>
      </w:r>
      <w:r w:rsidR="00A02506" w:rsidRPr="00BB4948">
        <w:rPr>
          <w:szCs w:val="30"/>
        </w:rPr>
        <w:t xml:space="preserve"> без уважительной причины</w:t>
      </w:r>
      <w:r w:rsidR="00126AE3" w:rsidRPr="00BB4948">
        <w:rPr>
          <w:szCs w:val="30"/>
        </w:rPr>
        <w:t>.</w:t>
      </w:r>
      <w:r w:rsidR="007F3D07" w:rsidRPr="00BB4948">
        <w:rPr>
          <w:szCs w:val="30"/>
        </w:rPr>
        <w:t xml:space="preserve"> К уважительным причинам относятся болезнь, служебная командировка, участие в заседании суда </w:t>
      </w:r>
      <w:r w:rsidR="00320CD4" w:rsidRPr="00BB4948">
        <w:rPr>
          <w:szCs w:val="30"/>
        </w:rPr>
        <w:t xml:space="preserve">общей юрисдикции </w:t>
      </w:r>
      <w:r w:rsidR="007F3D07" w:rsidRPr="00BB4948">
        <w:rPr>
          <w:szCs w:val="30"/>
        </w:rPr>
        <w:t>в качестве свидет</w:t>
      </w:r>
      <w:r w:rsidR="006F4C75" w:rsidRPr="00BB4948">
        <w:rPr>
          <w:szCs w:val="30"/>
        </w:rPr>
        <w:t>еля, подсудимого, потерпевшего</w:t>
      </w:r>
      <w:r w:rsidR="007F3D07" w:rsidRPr="00BB4948">
        <w:rPr>
          <w:szCs w:val="30"/>
        </w:rPr>
        <w:t>, участие в следственном эксперименте</w:t>
      </w:r>
      <w:r w:rsidR="00320CD4" w:rsidRPr="00BB4948">
        <w:rPr>
          <w:szCs w:val="30"/>
        </w:rPr>
        <w:t xml:space="preserve"> или в других следственных действиях</w:t>
      </w:r>
      <w:r w:rsidR="007F3D07" w:rsidRPr="00BB4948">
        <w:rPr>
          <w:szCs w:val="30"/>
        </w:rPr>
        <w:t>, получение повестки в воен</w:t>
      </w:r>
      <w:r w:rsidR="006F4C75" w:rsidRPr="00BB4948">
        <w:rPr>
          <w:szCs w:val="30"/>
        </w:rPr>
        <w:t>ный комиссариат</w:t>
      </w:r>
      <w:r w:rsidR="007F3D07" w:rsidRPr="00BB4948">
        <w:rPr>
          <w:szCs w:val="30"/>
        </w:rPr>
        <w:t>, иные объективные причины, делающие невозможным добраться к месту проведени</w:t>
      </w:r>
      <w:r w:rsidR="00CB0E9C" w:rsidRPr="00BB4948">
        <w:rPr>
          <w:szCs w:val="30"/>
        </w:rPr>
        <w:t>я заседания комитета кредиторов.</w:t>
      </w:r>
    </w:p>
    <w:p w:rsidR="000645D7" w:rsidRPr="00BB4948" w:rsidRDefault="000645D7" w:rsidP="00226A79">
      <w:pPr>
        <w:widowControl w:val="0"/>
        <w:rPr>
          <w:szCs w:val="30"/>
        </w:rPr>
      </w:pPr>
      <w:r w:rsidRPr="00BB4948">
        <w:rPr>
          <w:szCs w:val="30"/>
        </w:rPr>
        <w:t>Выборы членов комитета кредиторов осуществляются кумулятивным голосованием, при котором решение принимается по суммарному числу голосов, определяемому в зависимости от размера требований кредитора.</w:t>
      </w:r>
    </w:p>
    <w:p w:rsidR="003F2E83" w:rsidRPr="00BB4948" w:rsidRDefault="000645D7" w:rsidP="00007971">
      <w:pPr>
        <w:widowControl w:val="0"/>
        <w:rPr>
          <w:szCs w:val="30"/>
        </w:rPr>
      </w:pPr>
      <w:r w:rsidRPr="00BB4948">
        <w:rPr>
          <w:szCs w:val="30"/>
        </w:rPr>
        <w:t>На</w:t>
      </w:r>
      <w:r w:rsidR="003F2E83" w:rsidRPr="00BB4948">
        <w:rPr>
          <w:szCs w:val="30"/>
        </w:rPr>
        <w:t xml:space="preserve"> каждые десять базовых величин (</w:t>
      </w:r>
      <w:r w:rsidR="00C60C20" w:rsidRPr="00BB4948">
        <w:rPr>
          <w:szCs w:val="30"/>
        </w:rPr>
        <w:t>размер базовой величины, устан</w:t>
      </w:r>
      <w:r w:rsidR="007E2E24" w:rsidRPr="00BB4948">
        <w:rPr>
          <w:szCs w:val="30"/>
        </w:rPr>
        <w:t>а</w:t>
      </w:r>
      <w:r w:rsidR="00C60C20" w:rsidRPr="00BB4948">
        <w:rPr>
          <w:szCs w:val="30"/>
        </w:rPr>
        <w:t>вл</w:t>
      </w:r>
      <w:r w:rsidR="005517F6" w:rsidRPr="00BB4948">
        <w:rPr>
          <w:szCs w:val="30"/>
        </w:rPr>
        <w:t>ивается</w:t>
      </w:r>
      <w:r w:rsidR="00C60C20" w:rsidRPr="00BB4948">
        <w:rPr>
          <w:szCs w:val="30"/>
        </w:rPr>
        <w:t xml:space="preserve"> </w:t>
      </w:r>
      <w:r w:rsidR="003F2E83" w:rsidRPr="00BB4948">
        <w:rPr>
          <w:szCs w:val="30"/>
        </w:rPr>
        <w:t xml:space="preserve">на день проведения собрания по выбору членов комитета кредиторов), </w:t>
      </w:r>
      <w:r w:rsidRPr="00BB4948">
        <w:rPr>
          <w:szCs w:val="30"/>
        </w:rPr>
        <w:t>составляющих размер требования кредитора, приходится количество голосов, равное числу членов комитета кредиторов, если иное не установлено настоящим Законом</w:t>
      </w:r>
      <w:r w:rsidR="00007971" w:rsidRPr="00BB4948">
        <w:rPr>
          <w:szCs w:val="30"/>
        </w:rPr>
        <w:t>.</w:t>
      </w:r>
    </w:p>
    <w:p w:rsidR="000645D7" w:rsidRPr="00BB4948" w:rsidRDefault="000645D7" w:rsidP="00226A79">
      <w:pPr>
        <w:widowControl w:val="0"/>
        <w:rPr>
          <w:szCs w:val="30"/>
        </w:rPr>
      </w:pPr>
      <w:r w:rsidRPr="00BB4948">
        <w:rPr>
          <w:szCs w:val="30"/>
        </w:rPr>
        <w:t>При выборах членов комитета кредиторов кредитор вправе отдать принадлежащие ему голоса за одного кандидата или распределить их между несколькими кандидатами в члены комитета кредиторов.</w:t>
      </w:r>
    </w:p>
    <w:p w:rsidR="000645D7" w:rsidRPr="00BB4948" w:rsidRDefault="000645D7" w:rsidP="00226A79">
      <w:pPr>
        <w:widowControl w:val="0"/>
        <w:rPr>
          <w:szCs w:val="30"/>
        </w:rPr>
      </w:pPr>
      <w:r w:rsidRPr="00BB4948">
        <w:rPr>
          <w:szCs w:val="30"/>
        </w:rPr>
        <w:t>Избранными в состав комитета кредиторов считаются кандидаты, набравшие наибольшее число голосов.</w:t>
      </w:r>
    </w:p>
    <w:p w:rsidR="000645D7" w:rsidRPr="00BB4948" w:rsidRDefault="000645D7" w:rsidP="00226A79">
      <w:pPr>
        <w:widowControl w:val="0"/>
        <w:rPr>
          <w:szCs w:val="30"/>
        </w:rPr>
      </w:pPr>
      <w:r w:rsidRPr="00BB4948">
        <w:rPr>
          <w:szCs w:val="30"/>
        </w:rPr>
        <w:t>Члены комитета кредиторов могут избрать из своего состава председателя комитета кредиторов.</w:t>
      </w:r>
    </w:p>
    <w:p w:rsidR="000645D7" w:rsidRPr="00BB4948" w:rsidRDefault="000645D7" w:rsidP="00226A79">
      <w:pPr>
        <w:widowControl w:val="0"/>
        <w:rPr>
          <w:szCs w:val="30"/>
        </w:rPr>
      </w:pPr>
      <w:r w:rsidRPr="00BB4948">
        <w:rPr>
          <w:szCs w:val="30"/>
        </w:rPr>
        <w:t xml:space="preserve">Если в комитете кредиторов более трех членов, председатель </w:t>
      </w:r>
      <w:r w:rsidRPr="00BB4948">
        <w:rPr>
          <w:szCs w:val="30"/>
        </w:rPr>
        <w:lastRenderedPageBreak/>
        <w:t>комитета кредиторов избирается в обязательном порядке.</w:t>
      </w:r>
    </w:p>
    <w:p w:rsidR="000645D7" w:rsidRPr="00BB4948" w:rsidRDefault="00B461EF" w:rsidP="00B461EF">
      <w:pPr>
        <w:widowControl w:val="0"/>
        <w:rPr>
          <w:szCs w:val="30"/>
        </w:rPr>
      </w:pPr>
      <w:r w:rsidRPr="00BB4948">
        <w:rPr>
          <w:szCs w:val="30"/>
        </w:rPr>
        <w:t xml:space="preserve">Решение о прекращении полномочий члена комитета кредиторов  принимается </w:t>
      </w:r>
      <w:r w:rsidR="008C5305" w:rsidRPr="00BB4948">
        <w:rPr>
          <w:szCs w:val="30"/>
        </w:rPr>
        <w:t>собранием кредиторов</w:t>
      </w:r>
      <w:r w:rsidRPr="00BB4948">
        <w:rPr>
          <w:szCs w:val="30"/>
        </w:rPr>
        <w:t xml:space="preserve">, о чем делается указание в протоколе заседания. </w:t>
      </w:r>
      <w:r w:rsidR="000645D7" w:rsidRPr="00BB4948">
        <w:rPr>
          <w:szCs w:val="30"/>
        </w:rPr>
        <w:t>В случае прекращения полномочий одного или нескольких членов комитета кредиторов собранием кредиторов дополнительно избираются члены комитета кредиторов в порядке, установленном настоящей статьей</w:t>
      </w:r>
      <w:r w:rsidR="00DA14D3" w:rsidRPr="00BB4948">
        <w:rPr>
          <w:szCs w:val="30"/>
        </w:rPr>
        <w:t>,</w:t>
      </w:r>
      <w:r w:rsidR="000645D7" w:rsidRPr="00BB4948">
        <w:rPr>
          <w:szCs w:val="30"/>
        </w:rPr>
        <w:t xml:space="preserve"> с учетом требований статьи 6</w:t>
      </w:r>
      <w:r w:rsidR="00E33CF9" w:rsidRPr="00BB4948">
        <w:rPr>
          <w:szCs w:val="30"/>
        </w:rPr>
        <w:t>8</w:t>
      </w:r>
      <w:r w:rsidR="000645D7" w:rsidRPr="00BB4948">
        <w:rPr>
          <w:szCs w:val="30"/>
        </w:rPr>
        <w:t xml:space="preserve"> настоящего Закона.</w:t>
      </w:r>
    </w:p>
    <w:p w:rsidR="00804082" w:rsidRPr="00BB4948" w:rsidRDefault="00804082" w:rsidP="00B461EF">
      <w:pPr>
        <w:widowControl w:val="0"/>
        <w:rPr>
          <w:szCs w:val="30"/>
        </w:rPr>
      </w:pPr>
    </w:p>
    <w:p w:rsidR="000645D7" w:rsidRPr="00BB4948" w:rsidRDefault="000645D7" w:rsidP="00A850EF">
      <w:pPr>
        <w:pStyle w:val="a4"/>
        <w:outlineLvl w:val="2"/>
        <w:rPr>
          <w:color w:val="auto"/>
          <w:szCs w:val="30"/>
        </w:rPr>
      </w:pPr>
      <w:r w:rsidRPr="00BB4948">
        <w:rPr>
          <w:color w:val="auto"/>
          <w:szCs w:val="30"/>
        </w:rPr>
        <w:t xml:space="preserve">Статья </w:t>
      </w:r>
      <w:r w:rsidRPr="00BB4948">
        <w:rPr>
          <w:strike/>
          <w:color w:val="auto"/>
          <w:szCs w:val="30"/>
        </w:rPr>
        <w:t>7</w:t>
      </w:r>
      <w:r w:rsidR="00FF43AE" w:rsidRPr="00BB4948">
        <w:rPr>
          <w:strike/>
          <w:color w:val="auto"/>
          <w:szCs w:val="30"/>
        </w:rPr>
        <w:t>0</w:t>
      </w:r>
      <w:r w:rsidR="00301F0B" w:rsidRPr="00BB4948">
        <w:rPr>
          <w:color w:val="auto"/>
          <w:szCs w:val="30"/>
        </w:rPr>
        <w:t xml:space="preserve"> 69</w:t>
      </w:r>
      <w:r w:rsidRPr="00BB4948">
        <w:rPr>
          <w:color w:val="auto"/>
          <w:szCs w:val="30"/>
        </w:rPr>
        <w:t>. Полномочия комитета кредиторов</w:t>
      </w:r>
    </w:p>
    <w:p w:rsidR="000645D7" w:rsidRPr="00BB4948" w:rsidRDefault="000645D7" w:rsidP="00226A79">
      <w:pPr>
        <w:widowControl w:val="0"/>
        <w:rPr>
          <w:szCs w:val="30"/>
        </w:rPr>
      </w:pPr>
      <w:r w:rsidRPr="00BB4948">
        <w:rPr>
          <w:szCs w:val="30"/>
        </w:rPr>
        <w:t>Комитет кредиторов вправе принимать решения:</w:t>
      </w:r>
    </w:p>
    <w:p w:rsidR="000645D7" w:rsidRPr="00BB4948" w:rsidRDefault="000645D7" w:rsidP="00226A79">
      <w:pPr>
        <w:widowControl w:val="0"/>
        <w:rPr>
          <w:szCs w:val="30"/>
        </w:rPr>
      </w:pPr>
      <w:r w:rsidRPr="00BB4948">
        <w:rPr>
          <w:szCs w:val="30"/>
        </w:rPr>
        <w:t>о созыве собрания кредиторов;</w:t>
      </w:r>
    </w:p>
    <w:p w:rsidR="000645D7" w:rsidRPr="00BB4948" w:rsidRDefault="000645D7" w:rsidP="00226A79">
      <w:pPr>
        <w:widowControl w:val="0"/>
        <w:rPr>
          <w:szCs w:val="30"/>
        </w:rPr>
      </w:pPr>
      <w:r w:rsidRPr="00BB4948">
        <w:rPr>
          <w:szCs w:val="30"/>
        </w:rPr>
        <w:t xml:space="preserve">о рекомендации собранию кредиторов рассмотреть вопросы о ненадлежащем исполнении управляющим своих обязанностей и </w:t>
      </w:r>
      <w:r w:rsidR="00EF49F6" w:rsidRPr="00BB4948">
        <w:rPr>
          <w:szCs w:val="30"/>
        </w:rPr>
        <w:t xml:space="preserve">направлении </w:t>
      </w:r>
      <w:r w:rsidRPr="00BB4948">
        <w:rPr>
          <w:szCs w:val="30"/>
        </w:rPr>
        <w:t>в суд, рассматривающий экономические дела, ходатайства об освобождении управляющего от исполнения обязанностей;</w:t>
      </w:r>
    </w:p>
    <w:p w:rsidR="000645D7" w:rsidRPr="00BB4948" w:rsidRDefault="000645D7" w:rsidP="00226A79">
      <w:pPr>
        <w:widowControl w:val="0"/>
        <w:rPr>
          <w:szCs w:val="30"/>
        </w:rPr>
      </w:pPr>
      <w:r w:rsidRPr="00BB4948">
        <w:rPr>
          <w:szCs w:val="30"/>
        </w:rPr>
        <w:t xml:space="preserve">о согласовании или об отказе в согласовании сделок должника, заключаемых в соответствии с частями </w:t>
      </w:r>
      <w:r w:rsidR="00E6490A" w:rsidRPr="00BB4948">
        <w:rPr>
          <w:szCs w:val="30"/>
        </w:rPr>
        <w:t>четвертой и шестой</w:t>
      </w:r>
      <w:r w:rsidR="007F52A8" w:rsidRPr="00BB4948">
        <w:rPr>
          <w:szCs w:val="30"/>
        </w:rPr>
        <w:t xml:space="preserve"> </w:t>
      </w:r>
      <w:r w:rsidRPr="00BB4948">
        <w:rPr>
          <w:szCs w:val="30"/>
        </w:rPr>
        <w:t>статьи 8</w:t>
      </w:r>
      <w:r w:rsidR="00E33CF9" w:rsidRPr="00BB4948">
        <w:rPr>
          <w:szCs w:val="30"/>
        </w:rPr>
        <w:t>2</w:t>
      </w:r>
      <w:r w:rsidRPr="00BB4948">
        <w:rPr>
          <w:szCs w:val="30"/>
        </w:rPr>
        <w:t xml:space="preserve"> и статьей 111 настоящего Закона;</w:t>
      </w:r>
    </w:p>
    <w:p w:rsidR="000645D7" w:rsidRPr="00BB4948" w:rsidRDefault="000645D7" w:rsidP="00226A79">
      <w:pPr>
        <w:widowControl w:val="0"/>
        <w:rPr>
          <w:szCs w:val="30"/>
        </w:rPr>
      </w:pPr>
      <w:r w:rsidRPr="00BB4948">
        <w:rPr>
          <w:szCs w:val="30"/>
        </w:rPr>
        <w:t>по иным вопросам, отнесенным к его компетенции собранием кредиторов.</w:t>
      </w:r>
    </w:p>
    <w:p w:rsidR="000645D7" w:rsidRPr="00BB4948" w:rsidRDefault="000645D7" w:rsidP="00226A79">
      <w:pPr>
        <w:widowControl w:val="0"/>
        <w:rPr>
          <w:szCs w:val="30"/>
        </w:rPr>
      </w:pPr>
      <w:r w:rsidRPr="00BB4948">
        <w:rPr>
          <w:szCs w:val="30"/>
        </w:rPr>
        <w:t xml:space="preserve">Собранием кредиторов не может быть передано комитету кредиторов решение вопросов, указанных в абзацах втором </w:t>
      </w:r>
      <w:r w:rsidR="00D9650E" w:rsidRPr="00BB4948">
        <w:rPr>
          <w:szCs w:val="30"/>
        </w:rPr>
        <w:t>–</w:t>
      </w:r>
      <w:r w:rsidRPr="00BB4948">
        <w:rPr>
          <w:szCs w:val="30"/>
        </w:rPr>
        <w:t xml:space="preserve"> девятом части пятой статьи 6</w:t>
      </w:r>
      <w:r w:rsidR="00833785" w:rsidRPr="00BB4948">
        <w:rPr>
          <w:szCs w:val="30"/>
        </w:rPr>
        <w:t>4</w:t>
      </w:r>
      <w:r w:rsidRPr="00BB4948">
        <w:rPr>
          <w:szCs w:val="30"/>
        </w:rPr>
        <w:t xml:space="preserve"> настоящего Закона.</w:t>
      </w:r>
    </w:p>
    <w:p w:rsidR="000645D7" w:rsidRPr="00BB4948" w:rsidRDefault="000645D7" w:rsidP="00226A79">
      <w:pPr>
        <w:widowControl w:val="0"/>
        <w:rPr>
          <w:szCs w:val="30"/>
        </w:rPr>
      </w:pPr>
      <w:r w:rsidRPr="00BB4948">
        <w:rPr>
          <w:szCs w:val="30"/>
        </w:rPr>
        <w:t>Комитет кредиторов для выполнения возложенных на него функций вправе:</w:t>
      </w:r>
    </w:p>
    <w:p w:rsidR="000645D7" w:rsidRPr="00BB4948" w:rsidRDefault="000645D7" w:rsidP="00226A79">
      <w:pPr>
        <w:widowControl w:val="0"/>
        <w:rPr>
          <w:szCs w:val="30"/>
        </w:rPr>
      </w:pPr>
      <w:r w:rsidRPr="00BB4948">
        <w:rPr>
          <w:szCs w:val="30"/>
        </w:rPr>
        <w:t>требовать от управляющего представления сведений о финансовом состоянии должника и ходе санации или ходе ликвидационного производства;</w:t>
      </w:r>
    </w:p>
    <w:p w:rsidR="000932A0" w:rsidRPr="00BB4948" w:rsidRDefault="00151FB3" w:rsidP="00226A79">
      <w:pPr>
        <w:widowControl w:val="0"/>
        <w:rPr>
          <w:szCs w:val="30"/>
        </w:rPr>
      </w:pPr>
      <w:r w:rsidRPr="00BB4948">
        <w:rPr>
          <w:szCs w:val="30"/>
        </w:rPr>
        <w:t xml:space="preserve">осуществлять </w:t>
      </w:r>
      <w:r w:rsidR="000932A0" w:rsidRPr="00BB4948">
        <w:rPr>
          <w:szCs w:val="30"/>
        </w:rPr>
        <w:t>представл</w:t>
      </w:r>
      <w:r w:rsidRPr="00BB4948">
        <w:rPr>
          <w:szCs w:val="30"/>
        </w:rPr>
        <w:t>ение</w:t>
      </w:r>
      <w:r w:rsidR="000932A0" w:rsidRPr="00BB4948">
        <w:rPr>
          <w:szCs w:val="30"/>
        </w:rPr>
        <w:t xml:space="preserve"> интерес</w:t>
      </w:r>
      <w:r w:rsidRPr="00BB4948">
        <w:rPr>
          <w:szCs w:val="30"/>
        </w:rPr>
        <w:t>ов</w:t>
      </w:r>
      <w:r w:rsidR="000932A0" w:rsidRPr="00BB4948">
        <w:rPr>
          <w:szCs w:val="30"/>
        </w:rPr>
        <w:t xml:space="preserve"> </w:t>
      </w:r>
      <w:r w:rsidR="003657F7" w:rsidRPr="00BB4948">
        <w:rPr>
          <w:szCs w:val="30"/>
        </w:rPr>
        <w:t xml:space="preserve">кредиторов, включенных в реестр требований кредиторов </w:t>
      </w:r>
      <w:r w:rsidR="000932A0" w:rsidRPr="00BB4948">
        <w:rPr>
          <w:szCs w:val="30"/>
        </w:rPr>
        <w:t>должника</w:t>
      </w:r>
      <w:r w:rsidR="003657F7" w:rsidRPr="00BB4948">
        <w:rPr>
          <w:szCs w:val="30"/>
        </w:rPr>
        <w:t>,</w:t>
      </w:r>
      <w:r w:rsidR="000932A0" w:rsidRPr="00BB4948">
        <w:rPr>
          <w:szCs w:val="30"/>
        </w:rPr>
        <w:t xml:space="preserve"> на заседаниях суда, рассматривающего экономические дела, в случае принятия такого решения собранием кредиторов.</w:t>
      </w:r>
    </w:p>
    <w:p w:rsidR="003B5018" w:rsidRPr="00BB4948" w:rsidRDefault="003B5018" w:rsidP="00816392">
      <w:pPr>
        <w:widowControl w:val="0"/>
        <w:ind w:firstLine="0"/>
        <w:rPr>
          <w:strike/>
          <w:szCs w:val="30"/>
        </w:rPr>
      </w:pPr>
    </w:p>
    <w:p w:rsidR="000645D7" w:rsidRPr="00BB4948" w:rsidRDefault="000645D7" w:rsidP="00A850EF">
      <w:pPr>
        <w:pStyle w:val="aa"/>
        <w:outlineLvl w:val="1"/>
        <w:rPr>
          <w:szCs w:val="30"/>
        </w:rPr>
      </w:pPr>
      <w:r w:rsidRPr="00BB4948">
        <w:rPr>
          <w:szCs w:val="30"/>
        </w:rPr>
        <w:t xml:space="preserve">ГЛАВА 6 </w:t>
      </w:r>
    </w:p>
    <w:p w:rsidR="000645D7" w:rsidRPr="00BB4948" w:rsidRDefault="000645D7" w:rsidP="00746BDF">
      <w:pPr>
        <w:pStyle w:val="aa"/>
        <w:rPr>
          <w:szCs w:val="30"/>
        </w:rPr>
      </w:pPr>
      <w:r w:rsidRPr="00BB4948">
        <w:rPr>
          <w:szCs w:val="30"/>
        </w:rPr>
        <w:t xml:space="preserve">ТРЕБОВАНИЯ КРЕДИТОРОВ </w:t>
      </w:r>
    </w:p>
    <w:p w:rsidR="000645D7" w:rsidRPr="00BB4948" w:rsidRDefault="000645D7" w:rsidP="00A850EF">
      <w:pPr>
        <w:pStyle w:val="a4"/>
        <w:outlineLvl w:val="2"/>
        <w:rPr>
          <w:color w:val="auto"/>
          <w:szCs w:val="30"/>
        </w:rPr>
      </w:pPr>
      <w:r w:rsidRPr="00BB4948">
        <w:rPr>
          <w:color w:val="auto"/>
          <w:szCs w:val="30"/>
        </w:rPr>
        <w:t xml:space="preserve">Статья </w:t>
      </w:r>
      <w:r w:rsidRPr="00BB4948">
        <w:rPr>
          <w:strike/>
          <w:color w:val="auto"/>
          <w:szCs w:val="30"/>
        </w:rPr>
        <w:t>7</w:t>
      </w:r>
      <w:r w:rsidR="00FF43AE" w:rsidRPr="00BB4948">
        <w:rPr>
          <w:strike/>
          <w:color w:val="auto"/>
          <w:szCs w:val="30"/>
        </w:rPr>
        <w:t>1</w:t>
      </w:r>
      <w:r w:rsidR="00301F0B" w:rsidRPr="00BB4948">
        <w:rPr>
          <w:color w:val="auto"/>
          <w:szCs w:val="30"/>
        </w:rPr>
        <w:t xml:space="preserve"> 70</w:t>
      </w:r>
      <w:r w:rsidRPr="00BB4948">
        <w:rPr>
          <w:color w:val="auto"/>
          <w:szCs w:val="30"/>
        </w:rPr>
        <w:t>. Установление размера требований кредиторов</w:t>
      </w:r>
    </w:p>
    <w:p w:rsidR="00A35338" w:rsidRPr="00BB4948" w:rsidRDefault="000645D7" w:rsidP="00A35338">
      <w:pPr>
        <w:widowControl w:val="0"/>
        <w:rPr>
          <w:szCs w:val="30"/>
        </w:rPr>
      </w:pPr>
      <w:r w:rsidRPr="00BB4948">
        <w:rPr>
          <w:szCs w:val="30"/>
        </w:rPr>
        <w:t xml:space="preserve">Кредиторы вправе предъявить свои требования к должнику в </w:t>
      </w:r>
      <w:r w:rsidRPr="00BB4948">
        <w:rPr>
          <w:szCs w:val="30"/>
        </w:rPr>
        <w:lastRenderedPageBreak/>
        <w:t xml:space="preserve">течение </w:t>
      </w:r>
      <w:r w:rsidR="006731D5" w:rsidRPr="00BB4948">
        <w:rPr>
          <w:szCs w:val="30"/>
        </w:rPr>
        <w:t xml:space="preserve">двух месяцев </w:t>
      </w:r>
      <w:r w:rsidRPr="00BB4948">
        <w:rPr>
          <w:szCs w:val="30"/>
        </w:rPr>
        <w:t>со дня размещения</w:t>
      </w:r>
      <w:r w:rsidR="0063000A" w:rsidRPr="00BB4948">
        <w:rPr>
          <w:szCs w:val="30"/>
        </w:rPr>
        <w:t xml:space="preserve"> сведений о вынесении</w:t>
      </w:r>
      <w:r w:rsidRPr="00BB4948">
        <w:rPr>
          <w:szCs w:val="30"/>
        </w:rPr>
        <w:t xml:space="preserve"> </w:t>
      </w:r>
      <w:r w:rsidRPr="00BB4948">
        <w:rPr>
          <w:strike/>
          <w:szCs w:val="30"/>
        </w:rPr>
        <w:t>одного из определений, указанных в абзаце третьем части первой, абзаце третьем части второй статьи 20 настоящего Закона</w:t>
      </w:r>
      <w:r w:rsidR="00DA14D3" w:rsidRPr="00BB4948">
        <w:rPr>
          <w:strike/>
          <w:szCs w:val="30"/>
        </w:rPr>
        <w:t>,</w:t>
      </w:r>
      <w:r w:rsidRPr="00BB4948">
        <w:rPr>
          <w:szCs w:val="30"/>
        </w:rPr>
        <w:t xml:space="preserve"> </w:t>
      </w:r>
      <w:r w:rsidR="00A35338" w:rsidRPr="00BB4948">
        <w:rPr>
          <w:szCs w:val="30"/>
        </w:rPr>
        <w:t xml:space="preserve"> определения об открытии конкурсного производства </w:t>
      </w:r>
      <w:r w:rsidRPr="00BB4948">
        <w:rPr>
          <w:szCs w:val="30"/>
        </w:rPr>
        <w:t>в Едином реестре. Эти требования направляются управляющему по почтовому адресу должника или иному почтовому адресу, указанному в тексте объявления. Требования кредиторов направляются управляющему вместе с документами, позволяющими установить размер указанных требований.</w:t>
      </w:r>
    </w:p>
    <w:p w:rsidR="00BD357B" w:rsidRPr="00BB4948" w:rsidRDefault="00BD357B" w:rsidP="00BD357B">
      <w:pPr>
        <w:widowControl w:val="0"/>
        <w:rPr>
          <w:szCs w:val="30"/>
        </w:rPr>
      </w:pPr>
      <w:r w:rsidRPr="00BB4948">
        <w:rPr>
          <w:szCs w:val="30"/>
        </w:rPr>
        <w:t>Залоговый кредитор при предъявлении требования обязан одновременно указать в нем о реализации залогового имущества самостоятельно либо сделать заявление об отказе от его реализации. В случае несогласия управляющего с реализацией залогового имущества залоговым кредитором для целей осуществления санации должника управляющий обязан направить в суд, рассматривающий экономические дела, мотивированное ходатайство об ограничении права залогового кредитора на реализацию залогового имущества, которое в том числе должно содержать обоснование невозможности обеспечения эффективной хозяйственной (экономической) деятельности и восстановления платежеспособности должника в санации в случае реализации залогового имущества либо доказательства более благоприятных условий удовлетворения требований залоговых кредиторов в случае продажи залогового имущества в составе предприятия должника в ликвидационном производстве.</w:t>
      </w:r>
    </w:p>
    <w:p w:rsidR="00BD357B" w:rsidRPr="00BB4948" w:rsidRDefault="00BD357B" w:rsidP="00BD357B">
      <w:pPr>
        <w:rPr>
          <w:szCs w:val="30"/>
        </w:rPr>
      </w:pPr>
      <w:r w:rsidRPr="00BB4948">
        <w:rPr>
          <w:szCs w:val="30"/>
        </w:rPr>
        <w:t>Суд, рассматривающий экономические дела, вправе ограничить право залогового кредитора на реализацию залогового имущества. Определение о таком ограничении может быть обжаловано (опротестовано) в порядке, установленном Хозяйственным процессуальным кодексом Республики Беларусь.</w:t>
      </w:r>
    </w:p>
    <w:p w:rsidR="00A35338" w:rsidRPr="00BB4948" w:rsidRDefault="00BD3B74" w:rsidP="00A35338">
      <w:pPr>
        <w:widowControl w:val="0"/>
        <w:rPr>
          <w:szCs w:val="30"/>
        </w:rPr>
      </w:pPr>
      <w:r w:rsidRPr="00BB4948">
        <w:rPr>
          <w:szCs w:val="30"/>
        </w:rPr>
        <w:t xml:space="preserve">В случае пропуска срока предъявления требования кредитора, установленного частью первой настоящей статьи, кредиторы вправе </w:t>
      </w:r>
      <w:r w:rsidR="00452449" w:rsidRPr="00BB4948">
        <w:rPr>
          <w:szCs w:val="30"/>
        </w:rPr>
        <w:t>предъявить</w:t>
      </w:r>
      <w:r w:rsidRPr="00BB4948">
        <w:rPr>
          <w:szCs w:val="30"/>
        </w:rPr>
        <w:t xml:space="preserve"> требовани</w:t>
      </w:r>
      <w:r w:rsidR="00452449" w:rsidRPr="00BB4948">
        <w:rPr>
          <w:szCs w:val="30"/>
        </w:rPr>
        <w:t>е</w:t>
      </w:r>
      <w:r w:rsidRPr="00BB4948">
        <w:rPr>
          <w:szCs w:val="30"/>
        </w:rPr>
        <w:t xml:space="preserve"> до </w:t>
      </w:r>
      <w:r w:rsidR="00452449" w:rsidRPr="00BB4948">
        <w:rPr>
          <w:szCs w:val="30"/>
        </w:rPr>
        <w:t xml:space="preserve">момента </w:t>
      </w:r>
      <w:r w:rsidRPr="00BB4948">
        <w:rPr>
          <w:szCs w:val="30"/>
        </w:rPr>
        <w:t xml:space="preserve">принятия судом, рассматривающим экономические дела, решения по делу о несостоятельности или банкротстве. </w:t>
      </w:r>
      <w:r w:rsidRPr="00BB4948">
        <w:rPr>
          <w:strike/>
          <w:szCs w:val="30"/>
        </w:rPr>
        <w:t>При этом так</w:t>
      </w:r>
      <w:r w:rsidR="00452449" w:rsidRPr="00BB4948">
        <w:rPr>
          <w:strike/>
          <w:szCs w:val="30"/>
        </w:rPr>
        <w:t>ое</w:t>
      </w:r>
      <w:r w:rsidRPr="00BB4948">
        <w:rPr>
          <w:strike/>
          <w:szCs w:val="30"/>
        </w:rPr>
        <w:t xml:space="preserve"> требовани</w:t>
      </w:r>
      <w:r w:rsidR="00452449" w:rsidRPr="00BB4948">
        <w:rPr>
          <w:strike/>
          <w:szCs w:val="30"/>
        </w:rPr>
        <w:t>е</w:t>
      </w:r>
      <w:r w:rsidRPr="00BB4948">
        <w:rPr>
          <w:strike/>
          <w:szCs w:val="30"/>
        </w:rPr>
        <w:t xml:space="preserve"> удовлетворяется лиш</w:t>
      </w:r>
      <w:r w:rsidR="00452449" w:rsidRPr="00BB4948">
        <w:rPr>
          <w:strike/>
          <w:szCs w:val="30"/>
        </w:rPr>
        <w:t>ь после удовлетворения своеврем</w:t>
      </w:r>
      <w:r w:rsidRPr="00BB4948">
        <w:rPr>
          <w:strike/>
          <w:szCs w:val="30"/>
        </w:rPr>
        <w:t>енно предъявленных требований.</w:t>
      </w:r>
      <w:r w:rsidR="00AD2507" w:rsidRPr="00BB4948">
        <w:rPr>
          <w:szCs w:val="30"/>
        </w:rPr>
        <w:t xml:space="preserve"> </w:t>
      </w:r>
      <w:r w:rsidR="00A35338" w:rsidRPr="00BB4948">
        <w:rPr>
          <w:szCs w:val="30"/>
        </w:rPr>
        <w:t>Срок предъявления требования кредитора может быть восстановлен судом, рассматривающим экономические дела,  в случае признания причин его пропуска уважительными, а также в случае предъявления требования кредитора в связи с разрешением в процедуре конкурсного или ликвидационного производства спора в установленном законодательством порядке.</w:t>
      </w:r>
    </w:p>
    <w:p w:rsidR="00A35338" w:rsidRPr="00BB4948" w:rsidRDefault="00A35338" w:rsidP="00A35338">
      <w:pPr>
        <w:widowControl w:val="0"/>
        <w:rPr>
          <w:szCs w:val="30"/>
        </w:rPr>
      </w:pPr>
      <w:r w:rsidRPr="00BB4948">
        <w:rPr>
          <w:szCs w:val="30"/>
        </w:rPr>
        <w:t xml:space="preserve">Вопрос о восстановлении срока разрешается судом, </w:t>
      </w:r>
      <w:r w:rsidRPr="00BB4948">
        <w:rPr>
          <w:szCs w:val="30"/>
        </w:rPr>
        <w:lastRenderedPageBreak/>
        <w:t>рассматривающим экономический дела, возбудившим дело о несостоятельности или банкротстве, по ходатайству кредитора, без извещения лиц, участвующих в деле</w:t>
      </w:r>
      <w:r w:rsidR="00F21686" w:rsidRPr="00BB4948">
        <w:rPr>
          <w:szCs w:val="30"/>
        </w:rPr>
        <w:t xml:space="preserve"> о несостоятельности или банкротств </w:t>
      </w:r>
      <w:r w:rsidRPr="00BB4948">
        <w:rPr>
          <w:szCs w:val="30"/>
        </w:rPr>
        <w:t>, не позднее десяти рабочих дней со дня его поступления в суд</w:t>
      </w:r>
      <w:r w:rsidR="00946BAD" w:rsidRPr="00BB4948">
        <w:rPr>
          <w:szCs w:val="30"/>
        </w:rPr>
        <w:t>, рассматривающий экономические дела</w:t>
      </w:r>
      <w:r w:rsidRPr="00BB4948">
        <w:rPr>
          <w:szCs w:val="30"/>
        </w:rPr>
        <w:t>. По результатам рассмотрения ходатайства кредитора суд, рассматривающий экономические дела, выносит определение, которое может обжаловано (опротестовано) в порядке, установленном Хозяйственным процессуальным кодексом Республики Беларусь.</w:t>
      </w:r>
    </w:p>
    <w:p w:rsidR="009C69A8" w:rsidRPr="00BB4948" w:rsidRDefault="009C69A8" w:rsidP="009C69A8">
      <w:pPr>
        <w:widowControl w:val="0"/>
        <w:rPr>
          <w:szCs w:val="30"/>
        </w:rPr>
      </w:pPr>
      <w:r w:rsidRPr="00BB4948">
        <w:rPr>
          <w:szCs w:val="30"/>
        </w:rPr>
        <w:t xml:space="preserve">Управляющий рассматривает предъявленные требования кредиторов, по итогам их рассмотрения принимает решение о признании, непризнании или частичном признании требования кредитора и вносит соответствующие записи в реестр требований кредиторов.  О результатах рассмотрения требования кредиторов управляющий письменно уведомляет кредиторов в срок, не превышающий семи </w:t>
      </w:r>
      <w:r w:rsidR="00C21E93" w:rsidRPr="00BB4948">
        <w:rPr>
          <w:szCs w:val="30"/>
        </w:rPr>
        <w:t xml:space="preserve">рабочих </w:t>
      </w:r>
      <w:r w:rsidRPr="00BB4948">
        <w:rPr>
          <w:szCs w:val="30"/>
        </w:rPr>
        <w:t>дней со дня получения таких требований.</w:t>
      </w:r>
    </w:p>
    <w:p w:rsidR="009C69A8" w:rsidRPr="00BB4948" w:rsidRDefault="009C69A8" w:rsidP="00946BAD">
      <w:pPr>
        <w:widowControl w:val="0"/>
        <w:rPr>
          <w:szCs w:val="30"/>
        </w:rPr>
      </w:pPr>
      <w:r w:rsidRPr="00BB4948">
        <w:rPr>
          <w:szCs w:val="30"/>
        </w:rPr>
        <w:t xml:space="preserve">Управляющий </w:t>
      </w:r>
      <w:r w:rsidR="00946BAD" w:rsidRPr="00BB4948">
        <w:rPr>
          <w:szCs w:val="30"/>
        </w:rPr>
        <w:t xml:space="preserve">вправе не признать </w:t>
      </w:r>
      <w:r w:rsidRPr="00BB4948">
        <w:rPr>
          <w:szCs w:val="30"/>
        </w:rPr>
        <w:t xml:space="preserve">полностью или частично </w:t>
      </w:r>
      <w:r w:rsidRPr="00BB4948">
        <w:rPr>
          <w:strike/>
          <w:szCs w:val="30"/>
        </w:rPr>
        <w:t>не признает</w:t>
      </w:r>
      <w:r w:rsidRPr="00BB4948">
        <w:rPr>
          <w:szCs w:val="30"/>
        </w:rPr>
        <w:t xml:space="preserve"> требование кредитора, </w:t>
      </w:r>
      <w:r w:rsidR="00946BAD" w:rsidRPr="00BB4948">
        <w:rPr>
          <w:strike/>
          <w:szCs w:val="30"/>
        </w:rPr>
        <w:t>по поводу которого существует спор между должником и кредитором, в том числе при возникновении вопроса об исковой давности</w:t>
      </w:r>
      <w:r w:rsidR="00946BAD" w:rsidRPr="00BB4948">
        <w:rPr>
          <w:szCs w:val="30"/>
        </w:rPr>
        <w:t xml:space="preserve"> размер которого считается </w:t>
      </w:r>
      <w:r w:rsidR="00C21E93" w:rsidRPr="00BB4948">
        <w:rPr>
          <w:szCs w:val="30"/>
        </w:rPr>
        <w:t>установленным и</w:t>
      </w:r>
      <w:r w:rsidR="00767241" w:rsidRPr="00BB4948">
        <w:rPr>
          <w:szCs w:val="30"/>
        </w:rPr>
        <w:t xml:space="preserve"> </w:t>
      </w:r>
      <w:r w:rsidR="00946BAD" w:rsidRPr="00BB4948">
        <w:rPr>
          <w:szCs w:val="30"/>
        </w:rPr>
        <w:t>предъявленным в соответствии с частью первой настоящей статьи</w:t>
      </w:r>
      <w:r w:rsidR="00767241" w:rsidRPr="00BB4948">
        <w:rPr>
          <w:szCs w:val="30"/>
        </w:rPr>
        <w:t>, если</w:t>
      </w:r>
      <w:r w:rsidR="00946BAD" w:rsidRPr="00BB4948">
        <w:rPr>
          <w:szCs w:val="30"/>
        </w:rPr>
        <w:t>:</w:t>
      </w:r>
    </w:p>
    <w:p w:rsidR="005C404C" w:rsidRPr="00BB4948" w:rsidRDefault="005C404C" w:rsidP="005C404C">
      <w:pPr>
        <w:widowControl w:val="0"/>
        <w:rPr>
          <w:szCs w:val="30"/>
        </w:rPr>
      </w:pPr>
      <w:r w:rsidRPr="00BB4948">
        <w:rPr>
          <w:szCs w:val="30"/>
        </w:rPr>
        <w:t>имеется решение суда, отменяющее или изменяющее решение суда, на основании которого предъявлено требование кредитора;</w:t>
      </w:r>
    </w:p>
    <w:p w:rsidR="005C404C" w:rsidRPr="00BB4948" w:rsidRDefault="005C404C" w:rsidP="005C404C">
      <w:pPr>
        <w:widowControl w:val="0"/>
        <w:rPr>
          <w:szCs w:val="30"/>
        </w:rPr>
      </w:pPr>
      <w:r w:rsidRPr="00BB4948">
        <w:rPr>
          <w:szCs w:val="30"/>
        </w:rPr>
        <w:t>после вынесения решения суда либо до заявления кредитором своего требования произведено полное или частичное удовлетворение указанного требования.</w:t>
      </w:r>
    </w:p>
    <w:p w:rsidR="005C404C" w:rsidRPr="00BB4948" w:rsidRDefault="002369CB" w:rsidP="00946BAD">
      <w:pPr>
        <w:widowControl w:val="0"/>
        <w:rPr>
          <w:szCs w:val="30"/>
        </w:rPr>
      </w:pPr>
      <w:r w:rsidRPr="00BB4948">
        <w:rPr>
          <w:szCs w:val="30"/>
        </w:rPr>
        <w:t>Управляющий полностью или частично не признает требование кредитора, по поводу которого существует спор между должником и кредитором, в том числе при возникновении вопроса об исковой давности.</w:t>
      </w:r>
    </w:p>
    <w:p w:rsidR="000645D7" w:rsidRPr="00BB4948" w:rsidRDefault="00091DA3" w:rsidP="00226A79">
      <w:pPr>
        <w:widowControl w:val="0"/>
        <w:rPr>
          <w:szCs w:val="30"/>
        </w:rPr>
      </w:pPr>
      <w:r w:rsidRPr="00BB4948">
        <w:rPr>
          <w:szCs w:val="30"/>
        </w:rPr>
        <w:t>Копии документов</w:t>
      </w:r>
      <w:r w:rsidR="000645D7" w:rsidRPr="00BB4948">
        <w:rPr>
          <w:szCs w:val="30"/>
        </w:rPr>
        <w:t xml:space="preserve">, подтверждающие предъявленные требования кредиторов, должны быть </w:t>
      </w:r>
      <w:r w:rsidR="0001099A" w:rsidRPr="00BB4948">
        <w:rPr>
          <w:szCs w:val="30"/>
        </w:rPr>
        <w:t>надлежащим образом заверены</w:t>
      </w:r>
      <w:r w:rsidR="000645D7" w:rsidRPr="00BB4948">
        <w:rPr>
          <w:szCs w:val="30"/>
        </w:rPr>
        <w:t xml:space="preserve">, либо </w:t>
      </w:r>
      <w:r w:rsidR="00DA14D3" w:rsidRPr="00BB4948">
        <w:rPr>
          <w:szCs w:val="30"/>
        </w:rPr>
        <w:t xml:space="preserve">должны быть </w:t>
      </w:r>
      <w:r w:rsidR="000645D7" w:rsidRPr="00BB4948">
        <w:rPr>
          <w:szCs w:val="30"/>
        </w:rPr>
        <w:t>представл</w:t>
      </w:r>
      <w:r w:rsidR="00DA14D3" w:rsidRPr="00BB4948">
        <w:rPr>
          <w:szCs w:val="30"/>
        </w:rPr>
        <w:t>ены</w:t>
      </w:r>
      <w:r w:rsidR="000645D7" w:rsidRPr="00BB4948">
        <w:rPr>
          <w:szCs w:val="30"/>
        </w:rPr>
        <w:t xml:space="preserve"> оригиналы документов вместе с их копиями для последующей сверки управляющим. Управляющий производит сверку копий документов с оригиналами, о чем делает соответствующую отметку на копиях документов. После проведения сверки оригиналы документов возвращаются кредиторам</w:t>
      </w:r>
      <w:r w:rsidR="002369CB" w:rsidRPr="00BB4948">
        <w:rPr>
          <w:szCs w:val="30"/>
        </w:rPr>
        <w:t>.</w:t>
      </w:r>
      <w:r w:rsidR="000645D7" w:rsidRPr="00BB4948">
        <w:rPr>
          <w:szCs w:val="30"/>
        </w:rPr>
        <w:t xml:space="preserve"> </w:t>
      </w:r>
      <w:r w:rsidR="000645D7" w:rsidRPr="00BB4948">
        <w:rPr>
          <w:strike/>
          <w:szCs w:val="30"/>
        </w:rPr>
        <w:t>в семидневный срок со дня получения требований кредиторов</w:t>
      </w:r>
      <w:r w:rsidR="000645D7" w:rsidRPr="00BB4948">
        <w:rPr>
          <w:szCs w:val="30"/>
        </w:rPr>
        <w:t>.</w:t>
      </w:r>
    </w:p>
    <w:p w:rsidR="003B5018" w:rsidRPr="00BB4948" w:rsidRDefault="000645D7" w:rsidP="00602BD8">
      <w:pPr>
        <w:widowControl w:val="0"/>
        <w:rPr>
          <w:szCs w:val="30"/>
        </w:rPr>
      </w:pPr>
      <w:r w:rsidRPr="00BB4948">
        <w:rPr>
          <w:szCs w:val="30"/>
        </w:rPr>
        <w:t xml:space="preserve">Если требование кредитора не оформлено надлежащим образом или не представлены необходимые документы, для устранения выявленных погрешностей управляющий предоставляет кредитору срок не менее семи дней со дня получения кредитором сообщения управляющего о </w:t>
      </w:r>
      <w:r w:rsidRPr="00BB4948">
        <w:rPr>
          <w:szCs w:val="30"/>
        </w:rPr>
        <w:lastRenderedPageBreak/>
        <w:t>необходимости устранения выявленных погрешностей. После устранения указанных погрешностей датой предъявления требования кредитора считается первоначальный день его предъявления. Если по истечении срока, установленного управляющим, кредитором не устранены или не полностью устранены выявленные погрешности, требование кредитора считается непредъявленным</w:t>
      </w:r>
      <w:r w:rsidRPr="00BB4948">
        <w:rPr>
          <w:strike/>
          <w:szCs w:val="30"/>
        </w:rPr>
        <w:t xml:space="preserve">, за исключением случая, когда суд, рассматривающий экономические дела, признает причину </w:t>
      </w:r>
      <w:proofErr w:type="spellStart"/>
      <w:r w:rsidRPr="00BB4948">
        <w:rPr>
          <w:strike/>
          <w:szCs w:val="30"/>
        </w:rPr>
        <w:t>неустранения</w:t>
      </w:r>
      <w:proofErr w:type="spellEnd"/>
      <w:r w:rsidRPr="00BB4948">
        <w:rPr>
          <w:strike/>
          <w:szCs w:val="30"/>
        </w:rPr>
        <w:t xml:space="preserve"> погрешностей в срок, установленный управляющим, уважительной</w:t>
      </w:r>
      <w:r w:rsidRPr="00BB4948">
        <w:rPr>
          <w:szCs w:val="30"/>
        </w:rPr>
        <w:t>.</w:t>
      </w:r>
    </w:p>
    <w:p w:rsidR="000645D7" w:rsidRPr="00BB4948" w:rsidRDefault="00DF5C95" w:rsidP="00226A79">
      <w:pPr>
        <w:widowControl w:val="0"/>
        <w:rPr>
          <w:strike/>
          <w:szCs w:val="30"/>
        </w:rPr>
      </w:pPr>
      <w:r w:rsidRPr="00BB4948">
        <w:rPr>
          <w:szCs w:val="30"/>
        </w:rPr>
        <w:t>Надлежащим образом оформленные т</w:t>
      </w:r>
      <w:r w:rsidR="000645D7" w:rsidRPr="00BB4948">
        <w:rPr>
          <w:szCs w:val="30"/>
        </w:rPr>
        <w:t xml:space="preserve">ребования кредиторов, </w:t>
      </w:r>
      <w:r w:rsidR="002176AE" w:rsidRPr="00BB4948">
        <w:rPr>
          <w:szCs w:val="30"/>
        </w:rPr>
        <w:t xml:space="preserve">признанные управляющим, считаются </w:t>
      </w:r>
      <w:r w:rsidR="000645D7" w:rsidRPr="00BB4948">
        <w:rPr>
          <w:szCs w:val="30"/>
        </w:rPr>
        <w:t xml:space="preserve">установленными в предъявленном размере и подлежат </w:t>
      </w:r>
      <w:r w:rsidR="000645D7" w:rsidRPr="00BB4948">
        <w:rPr>
          <w:spacing w:val="-4"/>
          <w:szCs w:val="30"/>
        </w:rPr>
        <w:t xml:space="preserve">удовлетворению в соответствии с очередностью, </w:t>
      </w:r>
      <w:r w:rsidR="00C21E93" w:rsidRPr="00BB4948">
        <w:rPr>
          <w:spacing w:val="-4"/>
          <w:szCs w:val="30"/>
        </w:rPr>
        <w:t xml:space="preserve">определенной статьями </w:t>
      </w:r>
      <w:r w:rsidR="00C21E93" w:rsidRPr="00BB4948">
        <w:rPr>
          <w:strike/>
          <w:szCs w:val="30"/>
        </w:rPr>
        <w:t>125 – 130, 151, 152</w:t>
      </w:r>
      <w:r w:rsidR="00C21E93" w:rsidRPr="00BB4948">
        <w:rPr>
          <w:szCs w:val="30"/>
        </w:rPr>
        <w:t xml:space="preserve"> 121 – 126, 146, 147 </w:t>
      </w:r>
      <w:r w:rsidR="000645D7" w:rsidRPr="00BB4948">
        <w:rPr>
          <w:szCs w:val="30"/>
        </w:rPr>
        <w:t>настоящего Закона.</w:t>
      </w:r>
      <w:r w:rsidR="009C04FF" w:rsidRPr="00BB4948">
        <w:rPr>
          <w:szCs w:val="30"/>
        </w:rPr>
        <w:t xml:space="preserve"> </w:t>
      </w:r>
      <w:r w:rsidR="000645D7" w:rsidRPr="00BB4948">
        <w:rPr>
          <w:strike/>
          <w:szCs w:val="30"/>
        </w:rPr>
        <w:t xml:space="preserve">Требования кредиторов, </w:t>
      </w:r>
      <w:r w:rsidR="00BD3B74" w:rsidRPr="00BB4948">
        <w:rPr>
          <w:strike/>
          <w:szCs w:val="30"/>
        </w:rPr>
        <w:t>непризнанные упр</w:t>
      </w:r>
      <w:r w:rsidR="004D5C29" w:rsidRPr="00BB4948">
        <w:rPr>
          <w:strike/>
          <w:szCs w:val="30"/>
        </w:rPr>
        <w:t xml:space="preserve">авляющим, </w:t>
      </w:r>
      <w:r w:rsidR="000645D7" w:rsidRPr="00BB4948">
        <w:rPr>
          <w:strike/>
          <w:szCs w:val="30"/>
        </w:rPr>
        <w:t>рассматриваются в порядке, установленном статьями 7</w:t>
      </w:r>
      <w:r w:rsidR="00954283" w:rsidRPr="00BB4948">
        <w:rPr>
          <w:strike/>
          <w:szCs w:val="30"/>
        </w:rPr>
        <w:t>4</w:t>
      </w:r>
      <w:r w:rsidR="000645D7" w:rsidRPr="00BB4948">
        <w:rPr>
          <w:strike/>
          <w:szCs w:val="30"/>
        </w:rPr>
        <w:t xml:space="preserve"> – 7</w:t>
      </w:r>
      <w:r w:rsidR="00954283" w:rsidRPr="00BB4948">
        <w:rPr>
          <w:strike/>
          <w:szCs w:val="30"/>
        </w:rPr>
        <w:t>8</w:t>
      </w:r>
      <w:r w:rsidR="000645D7" w:rsidRPr="00BB4948">
        <w:rPr>
          <w:strike/>
          <w:szCs w:val="30"/>
        </w:rPr>
        <w:t xml:space="preserve"> настоящего Закона.</w:t>
      </w:r>
    </w:p>
    <w:p w:rsidR="00F92563" w:rsidRPr="00BB4948" w:rsidRDefault="00F92563" w:rsidP="00226A79">
      <w:pPr>
        <w:widowControl w:val="0"/>
        <w:rPr>
          <w:szCs w:val="30"/>
        </w:rPr>
      </w:pPr>
    </w:p>
    <w:p w:rsidR="00964301" w:rsidRPr="00BB4948" w:rsidRDefault="000645D7" w:rsidP="008813D5">
      <w:pPr>
        <w:pStyle w:val="a4"/>
        <w:outlineLvl w:val="2"/>
        <w:rPr>
          <w:color w:val="auto"/>
          <w:szCs w:val="30"/>
        </w:rPr>
      </w:pPr>
      <w:r w:rsidRPr="00BB4948">
        <w:rPr>
          <w:color w:val="auto"/>
          <w:szCs w:val="30"/>
        </w:rPr>
        <w:t xml:space="preserve">Статья </w:t>
      </w:r>
      <w:r w:rsidRPr="00BB4948">
        <w:rPr>
          <w:strike/>
          <w:color w:val="auto"/>
          <w:szCs w:val="30"/>
        </w:rPr>
        <w:t>7</w:t>
      </w:r>
      <w:r w:rsidR="00FF43AE" w:rsidRPr="00BB4948">
        <w:rPr>
          <w:strike/>
          <w:color w:val="auto"/>
          <w:szCs w:val="30"/>
        </w:rPr>
        <w:t>2</w:t>
      </w:r>
      <w:r w:rsidR="00301F0B" w:rsidRPr="00BB4948">
        <w:rPr>
          <w:color w:val="auto"/>
          <w:szCs w:val="30"/>
        </w:rPr>
        <w:t xml:space="preserve"> 71</w:t>
      </w:r>
      <w:r w:rsidRPr="00BB4948">
        <w:rPr>
          <w:color w:val="auto"/>
          <w:szCs w:val="30"/>
        </w:rPr>
        <w:t xml:space="preserve">. </w:t>
      </w:r>
      <w:r w:rsidR="004B05B9" w:rsidRPr="00BB4948">
        <w:rPr>
          <w:color w:val="auto"/>
          <w:szCs w:val="30"/>
        </w:rPr>
        <w:t>Порядок ведения р</w:t>
      </w:r>
      <w:r w:rsidRPr="00BB4948">
        <w:rPr>
          <w:color w:val="auto"/>
          <w:szCs w:val="30"/>
        </w:rPr>
        <w:t>еестр</w:t>
      </w:r>
      <w:r w:rsidR="004B05B9" w:rsidRPr="00BB4948">
        <w:rPr>
          <w:color w:val="auto"/>
          <w:szCs w:val="30"/>
        </w:rPr>
        <w:t>а</w:t>
      </w:r>
      <w:r w:rsidRPr="00BB4948">
        <w:rPr>
          <w:color w:val="auto"/>
          <w:szCs w:val="30"/>
        </w:rPr>
        <w:t xml:space="preserve"> требований кредиторов</w:t>
      </w:r>
    </w:p>
    <w:p w:rsidR="000645D7" w:rsidRPr="00BB4948" w:rsidRDefault="000645D7" w:rsidP="006B09E6">
      <w:pPr>
        <w:rPr>
          <w:szCs w:val="30"/>
        </w:rPr>
      </w:pPr>
      <w:r w:rsidRPr="00BB4948">
        <w:rPr>
          <w:szCs w:val="30"/>
        </w:rPr>
        <w:t>Реестр требований кредиторов ведется управляющим нарастающим итогом со дня открытия конкурсного производства.</w:t>
      </w:r>
    </w:p>
    <w:p w:rsidR="00537CA0" w:rsidRPr="00BB4948" w:rsidRDefault="000645D7" w:rsidP="0080778D">
      <w:pPr>
        <w:overflowPunct/>
        <w:textAlignment w:val="auto"/>
        <w:rPr>
          <w:b/>
          <w:bCs/>
          <w:szCs w:val="30"/>
        </w:rPr>
      </w:pPr>
      <w:r w:rsidRPr="00BB4948">
        <w:rPr>
          <w:szCs w:val="30"/>
        </w:rPr>
        <w:t>Денежные обязательства должника, выраженные в иностранной валюте, включаются в реестр требований кредиторов по предложению кредитора либо в этой валюте, либо в белорусских рублях</w:t>
      </w:r>
      <w:r w:rsidR="00565E4E" w:rsidRPr="00BB4948">
        <w:rPr>
          <w:szCs w:val="30"/>
        </w:rPr>
        <w:t xml:space="preserve"> </w:t>
      </w:r>
      <w:r w:rsidRPr="00BB4948">
        <w:rPr>
          <w:szCs w:val="30"/>
        </w:rPr>
        <w:t xml:space="preserve">путем </w:t>
      </w:r>
      <w:r w:rsidR="00964301" w:rsidRPr="00BB4948">
        <w:rPr>
          <w:bCs/>
          <w:szCs w:val="30"/>
        </w:rPr>
        <w:t>пересчета иностранной валюты в официальную денежную единицу Республики Беларусь по официальному курсу белорусского рубля к соответствующей иностранной валюте, установленному Национальным банком</w:t>
      </w:r>
      <w:r w:rsidR="00964301" w:rsidRPr="00BB4948">
        <w:rPr>
          <w:b/>
          <w:bCs/>
          <w:szCs w:val="30"/>
        </w:rPr>
        <w:t xml:space="preserve"> </w:t>
      </w:r>
      <w:r w:rsidRPr="00BB4948">
        <w:rPr>
          <w:szCs w:val="30"/>
        </w:rPr>
        <w:t xml:space="preserve">на день открытия конкурсного производства. </w:t>
      </w:r>
      <w:r w:rsidR="00551C2F" w:rsidRPr="00BB4948">
        <w:rPr>
          <w:szCs w:val="30"/>
        </w:rPr>
        <w:t>Е</w:t>
      </w:r>
      <w:r w:rsidRPr="00BB4948">
        <w:rPr>
          <w:szCs w:val="30"/>
        </w:rPr>
        <w:t xml:space="preserve">сли требование кредитора включено в реестр </w:t>
      </w:r>
      <w:r w:rsidR="009D51B9" w:rsidRPr="00BB4948">
        <w:rPr>
          <w:szCs w:val="30"/>
        </w:rPr>
        <w:t>требовани</w:t>
      </w:r>
      <w:r w:rsidR="00040410" w:rsidRPr="00BB4948">
        <w:rPr>
          <w:szCs w:val="30"/>
        </w:rPr>
        <w:t>й</w:t>
      </w:r>
      <w:r w:rsidR="009D51B9" w:rsidRPr="00BB4948">
        <w:rPr>
          <w:szCs w:val="30"/>
        </w:rPr>
        <w:t xml:space="preserve"> кредиторов </w:t>
      </w:r>
      <w:r w:rsidRPr="00BB4948">
        <w:rPr>
          <w:szCs w:val="30"/>
        </w:rPr>
        <w:t xml:space="preserve">в иностранной валюте, количество голосов этого кредитора определяется исходя из суммы в белорусских рублях путем </w:t>
      </w:r>
      <w:r w:rsidR="00964301" w:rsidRPr="00BB4948">
        <w:rPr>
          <w:bCs/>
          <w:szCs w:val="30"/>
        </w:rPr>
        <w:t>пересчета иностранной валюты в официальную денежную единицу Республики Беларусь по официальному курсу белорусского рубля к соответствующей иностранной валюте, установленному Национальным банком</w:t>
      </w:r>
      <w:r w:rsidRPr="00BB4948">
        <w:rPr>
          <w:szCs w:val="30"/>
        </w:rPr>
        <w:t xml:space="preserve"> на д</w:t>
      </w:r>
      <w:r w:rsidR="00E65EAE" w:rsidRPr="00BB4948">
        <w:rPr>
          <w:szCs w:val="30"/>
        </w:rPr>
        <w:t>ень</w:t>
      </w:r>
      <w:r w:rsidRPr="00BB4948">
        <w:rPr>
          <w:szCs w:val="30"/>
        </w:rPr>
        <w:t xml:space="preserve"> открытия конкурсного производства.</w:t>
      </w:r>
      <w:r w:rsidR="00537CA0" w:rsidRPr="00BB4948">
        <w:rPr>
          <w:szCs w:val="30"/>
        </w:rPr>
        <w:t xml:space="preserve"> Требование кредитора, включенное в реестр требований кредиторов в иностранной валюте, может быть в последующем переведено в белорусские рубли в соответствии с валютным законодательством и по соглашению между соответствующим кредитором и должником по курсу Национального банка на дату перевода валюты соответствующего требования кредитора или иному курсу, согласованному сторонами и собранием кредиторов</w:t>
      </w:r>
      <w:r w:rsidR="00EC38DE" w:rsidRPr="00BB4948">
        <w:rPr>
          <w:szCs w:val="30"/>
        </w:rPr>
        <w:t>,</w:t>
      </w:r>
      <w:r w:rsidR="00537CA0" w:rsidRPr="00BB4948">
        <w:rPr>
          <w:szCs w:val="30"/>
        </w:rPr>
        <w:t xml:space="preserve"> с последующей корректировкой реестра требований кредиторов.</w:t>
      </w:r>
    </w:p>
    <w:p w:rsidR="006C271C" w:rsidRPr="00BB4948" w:rsidRDefault="000645D7" w:rsidP="00226A79">
      <w:pPr>
        <w:rPr>
          <w:szCs w:val="30"/>
        </w:rPr>
      </w:pPr>
      <w:r w:rsidRPr="00BB4948">
        <w:rPr>
          <w:szCs w:val="30"/>
        </w:rPr>
        <w:lastRenderedPageBreak/>
        <w:t>В реестр требований кредиторов не включаются требования кредиторов, подлежащие удовлетворению вне очереди в соответствии с частью первой статьи 12</w:t>
      </w:r>
      <w:r w:rsidR="00B361F8" w:rsidRPr="00BB4948">
        <w:rPr>
          <w:szCs w:val="30"/>
        </w:rPr>
        <w:t>1</w:t>
      </w:r>
      <w:r w:rsidRPr="00BB4948">
        <w:rPr>
          <w:szCs w:val="30"/>
        </w:rPr>
        <w:t xml:space="preserve"> настоящ</w:t>
      </w:r>
      <w:r w:rsidR="00565E4E" w:rsidRPr="00BB4948">
        <w:rPr>
          <w:szCs w:val="30"/>
        </w:rPr>
        <w:t>его Закона</w:t>
      </w:r>
      <w:r w:rsidRPr="00BB4948">
        <w:rPr>
          <w:szCs w:val="30"/>
        </w:rPr>
        <w:t xml:space="preserve">, </w:t>
      </w:r>
      <w:r w:rsidR="00F229DE" w:rsidRPr="00BB4948">
        <w:rPr>
          <w:szCs w:val="30"/>
        </w:rPr>
        <w:t xml:space="preserve">за исключением требований </w:t>
      </w:r>
      <w:r w:rsidR="007060DF" w:rsidRPr="00BB4948">
        <w:rPr>
          <w:szCs w:val="30"/>
        </w:rPr>
        <w:t xml:space="preserve">кредиторов, </w:t>
      </w:r>
      <w:r w:rsidRPr="00BB4948">
        <w:rPr>
          <w:szCs w:val="30"/>
        </w:rPr>
        <w:t xml:space="preserve">указанных в статье </w:t>
      </w:r>
      <w:r w:rsidR="0032409A" w:rsidRPr="00BB4948">
        <w:rPr>
          <w:szCs w:val="30"/>
        </w:rPr>
        <w:t>21</w:t>
      </w:r>
      <w:r w:rsidR="00B361F8" w:rsidRPr="00BB4948">
        <w:rPr>
          <w:szCs w:val="30"/>
        </w:rPr>
        <w:t>0</w:t>
      </w:r>
      <w:r w:rsidR="0032409A" w:rsidRPr="00BB4948">
        <w:rPr>
          <w:szCs w:val="30"/>
        </w:rPr>
        <w:t xml:space="preserve"> </w:t>
      </w:r>
      <w:r w:rsidRPr="00BB4948">
        <w:rPr>
          <w:szCs w:val="30"/>
        </w:rPr>
        <w:t>настоящего Закона.</w:t>
      </w:r>
    </w:p>
    <w:p w:rsidR="00B361F8" w:rsidRPr="00BB4948" w:rsidRDefault="00B361F8" w:rsidP="00B361F8">
      <w:pPr>
        <w:rPr>
          <w:szCs w:val="30"/>
        </w:rPr>
      </w:pPr>
      <w:r w:rsidRPr="00BB4948">
        <w:rPr>
          <w:szCs w:val="30"/>
        </w:rPr>
        <w:t>Вопрос о замене кредитора ввиду правопреемства в связи с реорганизацией, уступкой требования и другими случаями перемены лиц в обязательствах, рассматривается управляющим по заявлению кредитора (его правопреемника)  не позднее семи рабочих дней с момента его поступления.</w:t>
      </w:r>
    </w:p>
    <w:p w:rsidR="00330018" w:rsidRPr="00BB4948" w:rsidRDefault="00B361F8" w:rsidP="00330018">
      <w:pPr>
        <w:rPr>
          <w:szCs w:val="30"/>
        </w:rPr>
      </w:pPr>
      <w:r w:rsidRPr="00BB4948">
        <w:rPr>
          <w:szCs w:val="30"/>
        </w:rPr>
        <w:t>Если будет установлено, что требование кредитора, включенное в реестр требований кредиторов, основано на подлоге, и (или) заявлено неправомерно, такое требование подлежит исключению из реестра требований кредиторов по инициативе управляющего либо по ходатайству лиц, участвующих в деле</w:t>
      </w:r>
      <w:r w:rsidR="00667055" w:rsidRPr="00BB4948">
        <w:rPr>
          <w:szCs w:val="30"/>
        </w:rPr>
        <w:t xml:space="preserve"> о несостоятельности или банкротстве</w:t>
      </w:r>
      <w:r w:rsidRPr="00BB4948">
        <w:rPr>
          <w:szCs w:val="30"/>
        </w:rPr>
        <w:t>.</w:t>
      </w:r>
    </w:p>
    <w:p w:rsidR="000645D7" w:rsidRPr="00BB4948" w:rsidRDefault="000645D7" w:rsidP="00330018">
      <w:pPr>
        <w:rPr>
          <w:szCs w:val="30"/>
        </w:rPr>
      </w:pPr>
      <w:r w:rsidRPr="00BB4948">
        <w:rPr>
          <w:strike/>
          <w:szCs w:val="30"/>
        </w:rPr>
        <w:t>Управляющий в случае необходимости вносит изменения в реестр требований кредиторов с уведомлением кредитора, в отношении требований которого внесены такие изменения. Если будет установлено, что требование кредитора, включенное в реестр требований кредиторов, основано на подлоге, такое требование подлежит исключению из реестра требований кредиторов.</w:t>
      </w:r>
    </w:p>
    <w:p w:rsidR="00330018" w:rsidRPr="00BB4948" w:rsidRDefault="00330018" w:rsidP="00330018">
      <w:pPr>
        <w:rPr>
          <w:szCs w:val="30"/>
        </w:rPr>
      </w:pPr>
      <w:r w:rsidRPr="00BB4948">
        <w:rPr>
          <w:szCs w:val="30"/>
        </w:rPr>
        <w:t xml:space="preserve">Управляющий в случае необходимости вносит изменения в реестр требований кредиторов, уведомляет кредитора, в отношении требования которого внесены такие изменения или исключено требование, лицо, заявившее ходатайство о внесении изменений в реестр требований кредиторов или исключении требования из него, а также вносит соответствующие сведения в Единый реестр. </w:t>
      </w:r>
    </w:p>
    <w:p w:rsidR="000645D7" w:rsidRPr="00BB4948" w:rsidRDefault="000645D7" w:rsidP="00226A79">
      <w:pPr>
        <w:widowControl w:val="0"/>
        <w:rPr>
          <w:strike/>
          <w:szCs w:val="30"/>
        </w:rPr>
      </w:pPr>
      <w:r w:rsidRPr="00BB4948">
        <w:rPr>
          <w:strike/>
          <w:szCs w:val="30"/>
        </w:rPr>
        <w:t>Кредитор, в отношении требований которого внесены изменения в реестр требований кредиторов, вправе выдвинуть возражения в порядке, установленном статьями 7</w:t>
      </w:r>
      <w:r w:rsidR="00B23740" w:rsidRPr="00BB4948">
        <w:rPr>
          <w:strike/>
          <w:szCs w:val="30"/>
        </w:rPr>
        <w:t>4</w:t>
      </w:r>
      <w:r w:rsidRPr="00BB4948">
        <w:rPr>
          <w:strike/>
          <w:szCs w:val="30"/>
        </w:rPr>
        <w:t xml:space="preserve"> – 7</w:t>
      </w:r>
      <w:r w:rsidR="00B23740" w:rsidRPr="00BB4948">
        <w:rPr>
          <w:strike/>
          <w:szCs w:val="30"/>
        </w:rPr>
        <w:t>8</w:t>
      </w:r>
      <w:r w:rsidRPr="00BB4948">
        <w:rPr>
          <w:strike/>
          <w:szCs w:val="30"/>
        </w:rPr>
        <w:t xml:space="preserve"> настоящего Закона.</w:t>
      </w:r>
    </w:p>
    <w:p w:rsidR="00330018" w:rsidRPr="00BB4948" w:rsidRDefault="00330018" w:rsidP="00330018">
      <w:pPr>
        <w:widowControl w:val="0"/>
        <w:rPr>
          <w:szCs w:val="30"/>
        </w:rPr>
      </w:pPr>
      <w:r w:rsidRPr="00BB4948">
        <w:rPr>
          <w:szCs w:val="30"/>
        </w:rPr>
        <w:t>Лица, участвующие в деле о несостоятельности или банкротстве, вправе оспорить решение управляющего о внесении изменений, отказе во внесении изменений в реестр требований кредиторов, исключении требования из реестра требований кредиторов в порядке, установленном статьей 74 настоящего Закона.</w:t>
      </w:r>
    </w:p>
    <w:p w:rsidR="000645D7" w:rsidRPr="00BB4948" w:rsidRDefault="000645D7" w:rsidP="00226A79">
      <w:pPr>
        <w:widowControl w:val="0"/>
        <w:rPr>
          <w:szCs w:val="30"/>
        </w:rPr>
      </w:pPr>
      <w:r w:rsidRPr="00BB4948">
        <w:rPr>
          <w:szCs w:val="30"/>
        </w:rPr>
        <w:t>По мере удовлетворения требований кредиторов соответствующие сведения вносятся управляющим в реестр требований кредиторов, о чем управляющий информирует собрание (комитет) кредиторов.</w:t>
      </w:r>
    </w:p>
    <w:p w:rsidR="000645D7" w:rsidRPr="00BB4948" w:rsidRDefault="000645D7" w:rsidP="00226A79">
      <w:pPr>
        <w:widowControl w:val="0"/>
        <w:rPr>
          <w:szCs w:val="30"/>
        </w:rPr>
      </w:pPr>
      <w:r w:rsidRPr="00BB4948">
        <w:rPr>
          <w:szCs w:val="30"/>
        </w:rPr>
        <w:t xml:space="preserve">Управляющий обязан по требованию кредитора или его полномочного представителя в течение пяти </w:t>
      </w:r>
      <w:r w:rsidR="0070538B" w:rsidRPr="00BB4948">
        <w:rPr>
          <w:szCs w:val="30"/>
        </w:rPr>
        <w:t xml:space="preserve">рабочих </w:t>
      </w:r>
      <w:r w:rsidRPr="00BB4948">
        <w:rPr>
          <w:szCs w:val="30"/>
        </w:rPr>
        <w:t xml:space="preserve">дней со дня получения такого требования направить этому кредитору или по </w:t>
      </w:r>
      <w:r w:rsidRPr="00BB4948">
        <w:rPr>
          <w:szCs w:val="30"/>
        </w:rPr>
        <w:lastRenderedPageBreak/>
        <w:t>заявлению кредитора его полномочному представителю выписку из реестра требований кредиторов, содержащую сведения о размере и очередности удовлетворения указанных требований.</w:t>
      </w:r>
    </w:p>
    <w:p w:rsidR="000645D7" w:rsidRPr="00BB4948" w:rsidRDefault="000645D7" w:rsidP="00226A79">
      <w:pPr>
        <w:widowControl w:val="0"/>
        <w:rPr>
          <w:szCs w:val="30"/>
        </w:rPr>
      </w:pPr>
      <w:r w:rsidRPr="00BB4948">
        <w:rPr>
          <w:szCs w:val="30"/>
        </w:rPr>
        <w:t>Форма и порядок ведения управляющим реестра требований кредиторов устанавливаются органом государственного управления по делам о</w:t>
      </w:r>
      <w:r w:rsidR="00E355DC" w:rsidRPr="00BB4948">
        <w:rPr>
          <w:szCs w:val="30"/>
        </w:rPr>
        <w:t xml:space="preserve"> </w:t>
      </w:r>
      <w:r w:rsidR="00C21E93" w:rsidRPr="00BB4948">
        <w:rPr>
          <w:szCs w:val="30"/>
        </w:rPr>
        <w:t xml:space="preserve">несостоятельности </w:t>
      </w:r>
      <w:r w:rsidR="00E355DC" w:rsidRPr="00BB4948">
        <w:rPr>
          <w:szCs w:val="30"/>
        </w:rPr>
        <w:t>и банкротстве</w:t>
      </w:r>
      <w:r w:rsidRPr="00BB4948">
        <w:rPr>
          <w:szCs w:val="30"/>
        </w:rPr>
        <w:t>.</w:t>
      </w:r>
    </w:p>
    <w:p w:rsidR="00804082" w:rsidRPr="00BB4948" w:rsidRDefault="00804082" w:rsidP="00226A79">
      <w:pPr>
        <w:widowControl w:val="0"/>
        <w:rPr>
          <w:szCs w:val="30"/>
        </w:rPr>
      </w:pPr>
    </w:p>
    <w:p w:rsidR="000645D7" w:rsidRPr="00BB4948" w:rsidRDefault="000645D7" w:rsidP="00A850EF">
      <w:pPr>
        <w:pStyle w:val="a4"/>
        <w:outlineLvl w:val="2"/>
        <w:rPr>
          <w:color w:val="auto"/>
          <w:szCs w:val="30"/>
        </w:rPr>
      </w:pPr>
      <w:r w:rsidRPr="00BB4948">
        <w:rPr>
          <w:color w:val="auto"/>
          <w:szCs w:val="30"/>
        </w:rPr>
        <w:t xml:space="preserve">Статья </w:t>
      </w:r>
      <w:r w:rsidRPr="00BB4948">
        <w:rPr>
          <w:strike/>
          <w:color w:val="auto"/>
          <w:szCs w:val="30"/>
        </w:rPr>
        <w:t>7</w:t>
      </w:r>
      <w:r w:rsidR="00FF43AE" w:rsidRPr="00BB4948">
        <w:rPr>
          <w:strike/>
          <w:color w:val="auto"/>
          <w:szCs w:val="30"/>
        </w:rPr>
        <w:t>3</w:t>
      </w:r>
      <w:r w:rsidR="00301F0B" w:rsidRPr="00BB4948">
        <w:rPr>
          <w:color w:val="auto"/>
          <w:szCs w:val="30"/>
        </w:rPr>
        <w:t xml:space="preserve"> 72</w:t>
      </w:r>
      <w:r w:rsidRPr="00BB4948">
        <w:rPr>
          <w:color w:val="auto"/>
          <w:szCs w:val="30"/>
        </w:rPr>
        <w:t>. Зачет требований должника</w:t>
      </w:r>
    </w:p>
    <w:p w:rsidR="00DD4D6C" w:rsidRPr="00BB4948" w:rsidRDefault="00DD4D6C" w:rsidP="00DD4D6C">
      <w:pPr>
        <w:ind w:firstLine="900"/>
        <w:rPr>
          <w:szCs w:val="30"/>
        </w:rPr>
      </w:pPr>
      <w:r w:rsidRPr="00BB4948">
        <w:rPr>
          <w:szCs w:val="30"/>
        </w:rPr>
        <w:t>Не допускается не предусмотренный планом санации или планом ликвидации должника – юридического лица либо планом прекращения деятельности должника – индивидуального предпринимателя зачет требований должника, за исключением зачета, указанного в части второй настоящей статьи.</w:t>
      </w:r>
    </w:p>
    <w:p w:rsidR="00DD4D6C" w:rsidRPr="00BB4948" w:rsidRDefault="00DD4D6C" w:rsidP="00DD4D6C">
      <w:pPr>
        <w:ind w:firstLine="900"/>
        <w:rPr>
          <w:strike/>
          <w:szCs w:val="30"/>
        </w:rPr>
      </w:pPr>
      <w:r w:rsidRPr="00BB4948">
        <w:rPr>
          <w:szCs w:val="30"/>
        </w:rPr>
        <w:t>Допускается зачет по обязательным платежам, проводимый в соответствии с бюджетным, налоговым законодательством, а также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о таможенном регулировании. При этом такой зачет может проводиться в отношении внеочередных платежей, а по иным платежам – при условии отсутствия в реестре требований кредиторов первой и второй очередей либо удовлетворения требований кредиторов первой и второй очереди.</w:t>
      </w:r>
    </w:p>
    <w:p w:rsidR="00DD4D6C" w:rsidRPr="00BB4948" w:rsidRDefault="00DD4D6C" w:rsidP="00074F3F">
      <w:pPr>
        <w:ind w:firstLine="900"/>
        <w:rPr>
          <w:szCs w:val="30"/>
        </w:rPr>
      </w:pPr>
    </w:p>
    <w:p w:rsidR="000645D7" w:rsidRPr="00BB4948" w:rsidRDefault="000645D7" w:rsidP="00A850EF">
      <w:pPr>
        <w:pStyle w:val="a4"/>
        <w:ind w:left="2226" w:hanging="1517"/>
        <w:outlineLvl w:val="2"/>
        <w:rPr>
          <w:strike/>
          <w:color w:val="auto"/>
          <w:szCs w:val="30"/>
        </w:rPr>
      </w:pPr>
      <w:r w:rsidRPr="00BB4948">
        <w:rPr>
          <w:strike/>
          <w:color w:val="auto"/>
          <w:szCs w:val="30"/>
        </w:rPr>
        <w:t>Статья 7</w:t>
      </w:r>
      <w:r w:rsidR="00FF43AE" w:rsidRPr="00BB4948">
        <w:rPr>
          <w:strike/>
          <w:color w:val="auto"/>
          <w:szCs w:val="30"/>
        </w:rPr>
        <w:t>4</w:t>
      </w:r>
      <w:r w:rsidRPr="00BB4948">
        <w:rPr>
          <w:strike/>
          <w:color w:val="auto"/>
          <w:szCs w:val="30"/>
        </w:rPr>
        <w:t>. Возражения по результатам рассмотрения управляющим требования кредитора</w:t>
      </w:r>
    </w:p>
    <w:p w:rsidR="000645D7" w:rsidRPr="00BB4948" w:rsidRDefault="000645D7" w:rsidP="00746BDF">
      <w:pPr>
        <w:widowControl w:val="0"/>
        <w:rPr>
          <w:strike/>
          <w:szCs w:val="30"/>
        </w:rPr>
      </w:pPr>
      <w:r w:rsidRPr="00BB4948">
        <w:rPr>
          <w:strike/>
          <w:szCs w:val="30"/>
        </w:rPr>
        <w:t xml:space="preserve">Возражения по результатам рассмотрения управляющим требования кредитора (далее </w:t>
      </w:r>
      <w:r w:rsidR="00D9650E" w:rsidRPr="00BB4948">
        <w:rPr>
          <w:strike/>
          <w:szCs w:val="30"/>
        </w:rPr>
        <w:t>–</w:t>
      </w:r>
      <w:r w:rsidRPr="00BB4948">
        <w:rPr>
          <w:strike/>
          <w:szCs w:val="30"/>
        </w:rPr>
        <w:t xml:space="preserve"> заявление о </w:t>
      </w:r>
      <w:r w:rsidR="002160B4" w:rsidRPr="00BB4948">
        <w:rPr>
          <w:strike/>
          <w:szCs w:val="30"/>
        </w:rPr>
        <w:t>защите требований</w:t>
      </w:r>
      <w:r w:rsidRPr="00BB4948">
        <w:rPr>
          <w:strike/>
          <w:szCs w:val="30"/>
        </w:rPr>
        <w:t>) направляются управляющему в письменной форме в срок, не превышающий семи дней со дня получения кредитором уведомления управляющего о результатах рассмотрения требования этого кредитора.</w:t>
      </w:r>
    </w:p>
    <w:p w:rsidR="000645D7" w:rsidRPr="00BB4948" w:rsidRDefault="000645D7" w:rsidP="00746BDF">
      <w:pPr>
        <w:widowControl w:val="0"/>
        <w:rPr>
          <w:strike/>
          <w:szCs w:val="30"/>
        </w:rPr>
      </w:pPr>
      <w:r w:rsidRPr="00BB4948">
        <w:rPr>
          <w:strike/>
          <w:szCs w:val="30"/>
        </w:rPr>
        <w:t xml:space="preserve">В </w:t>
      </w:r>
      <w:r w:rsidR="00F73A38" w:rsidRPr="00BB4948">
        <w:rPr>
          <w:strike/>
          <w:szCs w:val="30"/>
        </w:rPr>
        <w:t xml:space="preserve">заявлении о защите требований </w:t>
      </w:r>
      <w:r w:rsidRPr="00BB4948">
        <w:rPr>
          <w:strike/>
          <w:szCs w:val="30"/>
        </w:rPr>
        <w:t xml:space="preserve">указываются содержание, основание и размер требования кредитора. </w:t>
      </w:r>
      <w:r w:rsidR="00F73A38" w:rsidRPr="00BB4948">
        <w:rPr>
          <w:strike/>
          <w:szCs w:val="30"/>
        </w:rPr>
        <w:t xml:space="preserve">Заявление о защите требований </w:t>
      </w:r>
      <w:r w:rsidRPr="00BB4948">
        <w:rPr>
          <w:strike/>
          <w:szCs w:val="30"/>
        </w:rPr>
        <w:t>подписывает кредитор или его представитель.</w:t>
      </w:r>
    </w:p>
    <w:p w:rsidR="000645D7" w:rsidRPr="00BB4948" w:rsidRDefault="000645D7" w:rsidP="00746BDF">
      <w:pPr>
        <w:widowControl w:val="0"/>
        <w:rPr>
          <w:strike/>
          <w:szCs w:val="30"/>
        </w:rPr>
      </w:pPr>
      <w:r w:rsidRPr="00BB4948">
        <w:rPr>
          <w:strike/>
          <w:szCs w:val="30"/>
        </w:rPr>
        <w:t xml:space="preserve">К </w:t>
      </w:r>
      <w:r w:rsidR="00F73A38" w:rsidRPr="00BB4948">
        <w:rPr>
          <w:strike/>
          <w:szCs w:val="30"/>
        </w:rPr>
        <w:t xml:space="preserve">заявлению о защите требований </w:t>
      </w:r>
      <w:r w:rsidRPr="00BB4948">
        <w:rPr>
          <w:strike/>
          <w:szCs w:val="30"/>
        </w:rPr>
        <w:t>прилагаются документы, подтверждающие это требование.</w:t>
      </w:r>
    </w:p>
    <w:p w:rsidR="00B52FD8" w:rsidRPr="00BB4948" w:rsidRDefault="006718AC" w:rsidP="00B52FD8">
      <w:pPr>
        <w:widowControl w:val="0"/>
        <w:rPr>
          <w:strike/>
          <w:spacing w:val="-4"/>
          <w:szCs w:val="30"/>
        </w:rPr>
      </w:pPr>
      <w:r w:rsidRPr="00BB4948">
        <w:rPr>
          <w:strike/>
          <w:spacing w:val="-4"/>
          <w:szCs w:val="30"/>
        </w:rPr>
        <w:t xml:space="preserve">В случае несоблюдения требований, указанных в частях </w:t>
      </w:r>
      <w:r w:rsidR="00A256BE" w:rsidRPr="00BB4948">
        <w:rPr>
          <w:strike/>
          <w:spacing w:val="-4"/>
          <w:szCs w:val="30"/>
        </w:rPr>
        <w:t xml:space="preserve">первой </w:t>
      </w:r>
      <w:r w:rsidR="005B1A71" w:rsidRPr="00BB4948">
        <w:rPr>
          <w:strike/>
          <w:spacing w:val="-4"/>
          <w:szCs w:val="30"/>
        </w:rPr>
        <w:t>–</w:t>
      </w:r>
      <w:r w:rsidR="00A256BE" w:rsidRPr="00BB4948">
        <w:rPr>
          <w:strike/>
          <w:spacing w:val="-4"/>
          <w:szCs w:val="30"/>
        </w:rPr>
        <w:t>третьей</w:t>
      </w:r>
      <w:r w:rsidRPr="00BB4948">
        <w:rPr>
          <w:strike/>
          <w:spacing w:val="-4"/>
          <w:szCs w:val="30"/>
        </w:rPr>
        <w:t xml:space="preserve"> настоящей статьи, </w:t>
      </w:r>
      <w:r w:rsidR="00F73A38" w:rsidRPr="00BB4948">
        <w:rPr>
          <w:strike/>
          <w:spacing w:val="-4"/>
          <w:szCs w:val="30"/>
        </w:rPr>
        <w:t xml:space="preserve">заявление о защите требований </w:t>
      </w:r>
      <w:r w:rsidRPr="00BB4948">
        <w:rPr>
          <w:strike/>
          <w:spacing w:val="-4"/>
          <w:szCs w:val="30"/>
        </w:rPr>
        <w:t xml:space="preserve">возвращается лицу, подавшему </w:t>
      </w:r>
      <w:r w:rsidR="000B5EA5" w:rsidRPr="00BB4948">
        <w:rPr>
          <w:strike/>
          <w:spacing w:val="-4"/>
          <w:szCs w:val="30"/>
        </w:rPr>
        <w:t>такое заявление</w:t>
      </w:r>
      <w:r w:rsidRPr="00BB4948">
        <w:rPr>
          <w:strike/>
          <w:spacing w:val="-4"/>
          <w:szCs w:val="30"/>
        </w:rPr>
        <w:t xml:space="preserve">, с разъяснением права на повторную его </w:t>
      </w:r>
      <w:r w:rsidRPr="00BB4948">
        <w:rPr>
          <w:strike/>
          <w:spacing w:val="-4"/>
          <w:szCs w:val="30"/>
        </w:rPr>
        <w:lastRenderedPageBreak/>
        <w:t>подачу после устранен</w:t>
      </w:r>
      <w:r w:rsidR="00B52FD8" w:rsidRPr="00BB4948">
        <w:rPr>
          <w:strike/>
          <w:spacing w:val="-4"/>
          <w:szCs w:val="30"/>
        </w:rPr>
        <w:t xml:space="preserve">ия недостатков. При этом при повторной подаче </w:t>
      </w:r>
      <w:r w:rsidR="000B5EA5" w:rsidRPr="00BB4948">
        <w:rPr>
          <w:strike/>
          <w:spacing w:val="-4"/>
          <w:szCs w:val="30"/>
        </w:rPr>
        <w:t xml:space="preserve">заявления о защите требований </w:t>
      </w:r>
      <w:r w:rsidR="00B52FD8" w:rsidRPr="00BB4948">
        <w:rPr>
          <w:strike/>
          <w:szCs w:val="30"/>
        </w:rPr>
        <w:t xml:space="preserve">после устранения недостатков </w:t>
      </w:r>
      <w:r w:rsidR="00B52FD8" w:rsidRPr="00BB4948">
        <w:rPr>
          <w:strike/>
          <w:spacing w:val="-4"/>
          <w:szCs w:val="30"/>
        </w:rPr>
        <w:t xml:space="preserve">днем подачи считается день подачи первоначального </w:t>
      </w:r>
      <w:r w:rsidR="000B5EA5" w:rsidRPr="00BB4948">
        <w:rPr>
          <w:strike/>
          <w:spacing w:val="-4"/>
          <w:szCs w:val="30"/>
        </w:rPr>
        <w:t>заявления о защите требований.</w:t>
      </w:r>
    </w:p>
    <w:p w:rsidR="000645D7" w:rsidRPr="00BB4948" w:rsidRDefault="000645D7" w:rsidP="00A850EF">
      <w:pPr>
        <w:pStyle w:val="a4"/>
        <w:ind w:left="2226" w:hanging="1517"/>
        <w:outlineLvl w:val="2"/>
        <w:rPr>
          <w:strike/>
          <w:color w:val="auto"/>
          <w:szCs w:val="30"/>
        </w:rPr>
      </w:pPr>
      <w:r w:rsidRPr="00BB4948">
        <w:rPr>
          <w:strike/>
          <w:color w:val="auto"/>
          <w:szCs w:val="30"/>
        </w:rPr>
        <w:t>Статья 7</w:t>
      </w:r>
      <w:r w:rsidR="00FF43AE" w:rsidRPr="00BB4948">
        <w:rPr>
          <w:strike/>
          <w:color w:val="auto"/>
          <w:szCs w:val="30"/>
        </w:rPr>
        <w:t>5</w:t>
      </w:r>
      <w:r w:rsidRPr="00BB4948">
        <w:rPr>
          <w:strike/>
          <w:color w:val="auto"/>
          <w:szCs w:val="30"/>
        </w:rPr>
        <w:t xml:space="preserve">. Порядок восстановления срока для подачи заявления о </w:t>
      </w:r>
      <w:r w:rsidR="002160B4" w:rsidRPr="00BB4948">
        <w:rPr>
          <w:strike/>
          <w:color w:val="auto"/>
          <w:szCs w:val="30"/>
        </w:rPr>
        <w:t xml:space="preserve">защите </w:t>
      </w:r>
      <w:r w:rsidRPr="00BB4948">
        <w:rPr>
          <w:strike/>
          <w:color w:val="auto"/>
          <w:szCs w:val="30"/>
        </w:rPr>
        <w:t>требовании</w:t>
      </w:r>
    </w:p>
    <w:p w:rsidR="000645D7" w:rsidRPr="00BB4948" w:rsidRDefault="000645D7" w:rsidP="00746BDF">
      <w:pPr>
        <w:widowControl w:val="0"/>
        <w:rPr>
          <w:strike/>
          <w:szCs w:val="30"/>
        </w:rPr>
      </w:pPr>
      <w:r w:rsidRPr="00BB4948">
        <w:rPr>
          <w:strike/>
          <w:szCs w:val="30"/>
        </w:rPr>
        <w:t xml:space="preserve">Срок для подачи заявления о </w:t>
      </w:r>
      <w:r w:rsidR="002160B4" w:rsidRPr="00BB4948">
        <w:rPr>
          <w:strike/>
          <w:szCs w:val="30"/>
        </w:rPr>
        <w:t xml:space="preserve">защите </w:t>
      </w:r>
      <w:r w:rsidRPr="00BB4948">
        <w:rPr>
          <w:strike/>
          <w:szCs w:val="30"/>
        </w:rPr>
        <w:t>требовани</w:t>
      </w:r>
      <w:r w:rsidR="002160B4" w:rsidRPr="00BB4948">
        <w:rPr>
          <w:strike/>
          <w:szCs w:val="30"/>
        </w:rPr>
        <w:t>й</w:t>
      </w:r>
      <w:r w:rsidRPr="00BB4948">
        <w:rPr>
          <w:strike/>
          <w:szCs w:val="30"/>
        </w:rPr>
        <w:t>, установленный частью первой статьи 7</w:t>
      </w:r>
      <w:r w:rsidR="008724A3" w:rsidRPr="00BB4948">
        <w:rPr>
          <w:strike/>
          <w:szCs w:val="30"/>
        </w:rPr>
        <w:t>4</w:t>
      </w:r>
      <w:r w:rsidRPr="00BB4948">
        <w:rPr>
          <w:strike/>
          <w:szCs w:val="30"/>
        </w:rPr>
        <w:t xml:space="preserve"> настоящего Закона, может быть восстановлен собранием кредиторов</w:t>
      </w:r>
      <w:r w:rsidR="00E17B00" w:rsidRPr="00BB4948">
        <w:rPr>
          <w:strike/>
          <w:szCs w:val="30"/>
        </w:rPr>
        <w:t xml:space="preserve"> </w:t>
      </w:r>
      <w:r w:rsidRPr="00BB4948">
        <w:rPr>
          <w:strike/>
          <w:szCs w:val="30"/>
        </w:rPr>
        <w:t>на основании ходатайства о восстановлении пропущенного срока, установленного частью второй настоящей статьи.</w:t>
      </w:r>
    </w:p>
    <w:p w:rsidR="000645D7" w:rsidRPr="00BB4948" w:rsidRDefault="000645D7" w:rsidP="00746BDF">
      <w:pPr>
        <w:widowControl w:val="0"/>
        <w:rPr>
          <w:strike/>
          <w:szCs w:val="30"/>
        </w:rPr>
      </w:pPr>
      <w:r w:rsidRPr="00BB4948">
        <w:rPr>
          <w:strike/>
          <w:szCs w:val="30"/>
        </w:rPr>
        <w:t>Ходатайство о восстановлении пропущенного срока направляется кредитором управляющему для подачи его на рассмотрение собрания кредиторов</w:t>
      </w:r>
      <w:r w:rsidR="00774154" w:rsidRPr="00BB4948">
        <w:rPr>
          <w:strike/>
          <w:szCs w:val="30"/>
        </w:rPr>
        <w:t>.</w:t>
      </w:r>
      <w:r w:rsidR="00E17B00" w:rsidRPr="00BB4948">
        <w:rPr>
          <w:strike/>
          <w:szCs w:val="30"/>
        </w:rPr>
        <w:t xml:space="preserve"> </w:t>
      </w:r>
      <w:r w:rsidRPr="00BB4948">
        <w:rPr>
          <w:strike/>
          <w:szCs w:val="30"/>
        </w:rPr>
        <w:t xml:space="preserve">Собрание кредиторов вправе признать причину пропуска уважительной и восстановить срок подачи заявления о </w:t>
      </w:r>
      <w:r w:rsidR="002160B4" w:rsidRPr="00BB4948">
        <w:rPr>
          <w:strike/>
          <w:szCs w:val="30"/>
        </w:rPr>
        <w:t xml:space="preserve">защите </w:t>
      </w:r>
      <w:proofErr w:type="spellStart"/>
      <w:r w:rsidRPr="00BB4948">
        <w:rPr>
          <w:strike/>
          <w:szCs w:val="30"/>
        </w:rPr>
        <w:t>требовании</w:t>
      </w:r>
      <w:r w:rsidR="002160B4" w:rsidRPr="00BB4948">
        <w:rPr>
          <w:strike/>
          <w:szCs w:val="30"/>
        </w:rPr>
        <w:t>й</w:t>
      </w:r>
      <w:proofErr w:type="spellEnd"/>
      <w:r w:rsidRPr="00BB4948">
        <w:rPr>
          <w:strike/>
          <w:szCs w:val="30"/>
        </w:rPr>
        <w:t xml:space="preserve"> или признать причину пропуска неуважительной и отказать в восстановлении пропущенного срока.</w:t>
      </w:r>
    </w:p>
    <w:p w:rsidR="004C2317" w:rsidRPr="00BB4948" w:rsidRDefault="000645D7" w:rsidP="004C2317">
      <w:pPr>
        <w:widowControl w:val="0"/>
        <w:rPr>
          <w:strike/>
          <w:szCs w:val="30"/>
        </w:rPr>
      </w:pPr>
      <w:r w:rsidRPr="00BB4948">
        <w:rPr>
          <w:strike/>
          <w:szCs w:val="30"/>
        </w:rPr>
        <w:t>Решение собрания кредиторов по результатам рассмотрения ходатайства может быть обжаловано этим кредитором или управляющим в суд, рассматривающий экономические дела</w:t>
      </w:r>
      <w:r w:rsidR="00774154" w:rsidRPr="00BB4948">
        <w:rPr>
          <w:strike/>
          <w:szCs w:val="30"/>
        </w:rPr>
        <w:t>.</w:t>
      </w:r>
      <w:r w:rsidR="004C2317" w:rsidRPr="00BB4948">
        <w:rPr>
          <w:strike/>
          <w:szCs w:val="30"/>
        </w:rPr>
        <w:t xml:space="preserve"> Суд, рассматривающий экономические дела, по</w:t>
      </w:r>
      <w:r w:rsidR="00117985" w:rsidRPr="00BB4948">
        <w:rPr>
          <w:strike/>
          <w:szCs w:val="30"/>
        </w:rPr>
        <w:t xml:space="preserve"> </w:t>
      </w:r>
      <w:r w:rsidR="004C2317" w:rsidRPr="00BB4948">
        <w:rPr>
          <w:strike/>
          <w:szCs w:val="30"/>
        </w:rPr>
        <w:t>итогам рассмотрения такого решения выносит определение</w:t>
      </w:r>
      <w:r w:rsidR="00117985" w:rsidRPr="00BB4948">
        <w:rPr>
          <w:strike/>
          <w:szCs w:val="30"/>
        </w:rPr>
        <w:t>,</w:t>
      </w:r>
      <w:r w:rsidR="004C2317" w:rsidRPr="00BB4948">
        <w:rPr>
          <w:strike/>
          <w:szCs w:val="30"/>
        </w:rPr>
        <w:t xml:space="preserve"> которое может быть обжаловано (опротестовано) в порядке, установленном Хозяйственным процессуальным кодексом Республики Беларусь.</w:t>
      </w:r>
    </w:p>
    <w:p w:rsidR="000645D7" w:rsidRPr="00BB4948" w:rsidRDefault="000645D7" w:rsidP="00746BDF">
      <w:pPr>
        <w:widowControl w:val="0"/>
        <w:rPr>
          <w:strike/>
          <w:szCs w:val="30"/>
        </w:rPr>
      </w:pPr>
      <w:r w:rsidRPr="00BB4948">
        <w:rPr>
          <w:strike/>
          <w:szCs w:val="30"/>
        </w:rPr>
        <w:t xml:space="preserve">Если заявление о </w:t>
      </w:r>
      <w:r w:rsidR="002160B4" w:rsidRPr="00BB4948">
        <w:rPr>
          <w:strike/>
          <w:szCs w:val="30"/>
        </w:rPr>
        <w:t xml:space="preserve">защите </w:t>
      </w:r>
      <w:proofErr w:type="spellStart"/>
      <w:r w:rsidRPr="00BB4948">
        <w:rPr>
          <w:strike/>
          <w:szCs w:val="30"/>
        </w:rPr>
        <w:t>требовании</w:t>
      </w:r>
      <w:r w:rsidR="002160B4" w:rsidRPr="00BB4948">
        <w:rPr>
          <w:strike/>
          <w:szCs w:val="30"/>
        </w:rPr>
        <w:t>й</w:t>
      </w:r>
      <w:proofErr w:type="spellEnd"/>
      <w:r w:rsidRPr="00BB4948">
        <w:rPr>
          <w:strike/>
          <w:szCs w:val="30"/>
        </w:rPr>
        <w:t xml:space="preserve"> подано по истечении срока, установленного частью первой статьи 7</w:t>
      </w:r>
      <w:r w:rsidR="007D2D27" w:rsidRPr="00BB4948">
        <w:rPr>
          <w:strike/>
          <w:szCs w:val="30"/>
        </w:rPr>
        <w:t>4</w:t>
      </w:r>
      <w:r w:rsidRPr="00BB4948">
        <w:rPr>
          <w:strike/>
          <w:szCs w:val="30"/>
        </w:rPr>
        <w:t xml:space="preserve"> настоящего Закона, и срок подачи заявления о </w:t>
      </w:r>
      <w:r w:rsidR="002160B4" w:rsidRPr="00BB4948">
        <w:rPr>
          <w:strike/>
          <w:szCs w:val="30"/>
        </w:rPr>
        <w:t xml:space="preserve">защите </w:t>
      </w:r>
      <w:proofErr w:type="spellStart"/>
      <w:r w:rsidRPr="00BB4948">
        <w:rPr>
          <w:strike/>
          <w:szCs w:val="30"/>
        </w:rPr>
        <w:t>требовании</w:t>
      </w:r>
      <w:r w:rsidR="002160B4" w:rsidRPr="00BB4948">
        <w:rPr>
          <w:strike/>
          <w:szCs w:val="30"/>
        </w:rPr>
        <w:t>й</w:t>
      </w:r>
      <w:proofErr w:type="spellEnd"/>
      <w:r w:rsidRPr="00BB4948">
        <w:rPr>
          <w:strike/>
          <w:szCs w:val="30"/>
        </w:rPr>
        <w:t xml:space="preserve"> не восстановлен</w:t>
      </w:r>
      <w:r w:rsidR="006D4BDB" w:rsidRPr="00BB4948">
        <w:rPr>
          <w:strike/>
          <w:szCs w:val="30"/>
        </w:rPr>
        <w:t xml:space="preserve"> собранием кредиторов</w:t>
      </w:r>
      <w:r w:rsidRPr="00BB4948">
        <w:rPr>
          <w:strike/>
          <w:szCs w:val="30"/>
        </w:rPr>
        <w:t xml:space="preserve">, </w:t>
      </w:r>
      <w:r w:rsidR="00AF3BF0" w:rsidRPr="00BB4948">
        <w:rPr>
          <w:strike/>
          <w:szCs w:val="30"/>
        </w:rPr>
        <w:t xml:space="preserve">заявление о защите требований </w:t>
      </w:r>
      <w:r w:rsidRPr="00BB4948">
        <w:rPr>
          <w:strike/>
          <w:szCs w:val="30"/>
        </w:rPr>
        <w:t xml:space="preserve">рассматривается судом, рассматривающим экономические дела. </w:t>
      </w:r>
      <w:r w:rsidR="009D51B9" w:rsidRPr="00BB4948">
        <w:rPr>
          <w:strike/>
          <w:szCs w:val="30"/>
        </w:rPr>
        <w:t>С</w:t>
      </w:r>
      <w:r w:rsidRPr="00BB4948">
        <w:rPr>
          <w:strike/>
          <w:szCs w:val="30"/>
        </w:rPr>
        <w:t>уд, рассматривающий экономич</w:t>
      </w:r>
      <w:r w:rsidR="002246D7" w:rsidRPr="00BB4948">
        <w:rPr>
          <w:strike/>
          <w:szCs w:val="30"/>
        </w:rPr>
        <w:t xml:space="preserve">еские дела, </w:t>
      </w:r>
      <w:r w:rsidR="00741176" w:rsidRPr="00BB4948">
        <w:rPr>
          <w:strike/>
          <w:szCs w:val="30"/>
        </w:rPr>
        <w:t xml:space="preserve">по итогам рассмотрения </w:t>
      </w:r>
      <w:r w:rsidR="00AF3BF0" w:rsidRPr="00BB4948">
        <w:rPr>
          <w:strike/>
          <w:szCs w:val="30"/>
        </w:rPr>
        <w:t xml:space="preserve">указанного заявления </w:t>
      </w:r>
      <w:r w:rsidR="002246D7" w:rsidRPr="00BB4948">
        <w:rPr>
          <w:strike/>
          <w:szCs w:val="30"/>
        </w:rPr>
        <w:t>выносит определение</w:t>
      </w:r>
      <w:r w:rsidR="009D51B9" w:rsidRPr="00BB4948">
        <w:rPr>
          <w:strike/>
          <w:szCs w:val="30"/>
        </w:rPr>
        <w:t xml:space="preserve">, </w:t>
      </w:r>
      <w:r w:rsidRPr="00BB4948">
        <w:rPr>
          <w:strike/>
          <w:szCs w:val="30"/>
        </w:rPr>
        <w:t>которое может быть обжаловано (опротестовано) в порядке, установленном Хозяйственным процессуальным кодексом Республики Беларусь.</w:t>
      </w:r>
    </w:p>
    <w:p w:rsidR="00804082" w:rsidRPr="00BB4948" w:rsidRDefault="00804082" w:rsidP="00746BDF">
      <w:pPr>
        <w:widowControl w:val="0"/>
        <w:rPr>
          <w:strike/>
          <w:szCs w:val="30"/>
        </w:rPr>
      </w:pPr>
    </w:p>
    <w:p w:rsidR="000645D7" w:rsidRPr="00BB4948" w:rsidRDefault="000645D7" w:rsidP="00A850EF">
      <w:pPr>
        <w:pStyle w:val="a4"/>
        <w:outlineLvl w:val="2"/>
        <w:rPr>
          <w:strike/>
          <w:color w:val="auto"/>
          <w:szCs w:val="30"/>
        </w:rPr>
      </w:pPr>
      <w:r w:rsidRPr="00BB4948">
        <w:rPr>
          <w:strike/>
          <w:color w:val="auto"/>
          <w:szCs w:val="30"/>
        </w:rPr>
        <w:t>Статья 7</w:t>
      </w:r>
      <w:r w:rsidR="00FF43AE" w:rsidRPr="00BB4948">
        <w:rPr>
          <w:strike/>
          <w:color w:val="auto"/>
          <w:szCs w:val="30"/>
        </w:rPr>
        <w:t>6</w:t>
      </w:r>
      <w:r w:rsidRPr="00BB4948">
        <w:rPr>
          <w:strike/>
          <w:color w:val="auto"/>
          <w:szCs w:val="30"/>
        </w:rPr>
        <w:t xml:space="preserve">. Собрание кредиторов по защите требований </w:t>
      </w:r>
    </w:p>
    <w:p w:rsidR="003B5018" w:rsidRPr="00BB4948" w:rsidRDefault="00BE7173" w:rsidP="00126AE3">
      <w:pPr>
        <w:widowControl w:val="0"/>
        <w:rPr>
          <w:strike/>
          <w:szCs w:val="30"/>
        </w:rPr>
      </w:pPr>
      <w:r w:rsidRPr="00BB4948">
        <w:rPr>
          <w:strike/>
          <w:szCs w:val="30"/>
        </w:rPr>
        <w:t xml:space="preserve">Управляющий </w:t>
      </w:r>
      <w:r w:rsidR="000645D7" w:rsidRPr="00BB4948">
        <w:rPr>
          <w:strike/>
          <w:szCs w:val="30"/>
        </w:rPr>
        <w:t>назначает дату, время и место проведения собрания</w:t>
      </w:r>
      <w:r w:rsidR="001606C8" w:rsidRPr="00BB4948">
        <w:rPr>
          <w:strike/>
          <w:szCs w:val="30"/>
        </w:rPr>
        <w:t xml:space="preserve"> кредиторов,</w:t>
      </w:r>
      <w:r w:rsidRPr="00BB4948">
        <w:rPr>
          <w:strike/>
          <w:szCs w:val="30"/>
        </w:rPr>
        <w:t xml:space="preserve"> по </w:t>
      </w:r>
      <w:r w:rsidR="001606C8" w:rsidRPr="00BB4948">
        <w:rPr>
          <w:strike/>
          <w:szCs w:val="30"/>
        </w:rPr>
        <w:t>защит</w:t>
      </w:r>
      <w:r w:rsidR="002160B4" w:rsidRPr="00BB4948">
        <w:rPr>
          <w:strike/>
          <w:szCs w:val="30"/>
        </w:rPr>
        <w:t>е</w:t>
      </w:r>
      <w:r w:rsidR="001606C8" w:rsidRPr="00BB4948">
        <w:rPr>
          <w:strike/>
          <w:szCs w:val="30"/>
        </w:rPr>
        <w:t xml:space="preserve"> требований кредитора</w:t>
      </w:r>
      <w:r w:rsidRPr="00BB4948">
        <w:rPr>
          <w:strike/>
          <w:szCs w:val="30"/>
        </w:rPr>
        <w:t>.</w:t>
      </w:r>
      <w:r w:rsidR="001606C8" w:rsidRPr="00BB4948">
        <w:rPr>
          <w:strike/>
          <w:szCs w:val="30"/>
        </w:rPr>
        <w:t xml:space="preserve"> </w:t>
      </w:r>
      <w:r w:rsidRPr="00BB4948">
        <w:rPr>
          <w:strike/>
          <w:szCs w:val="30"/>
        </w:rPr>
        <w:t xml:space="preserve">Такое </w:t>
      </w:r>
      <w:r w:rsidR="001606C8" w:rsidRPr="00BB4948">
        <w:rPr>
          <w:strike/>
          <w:szCs w:val="30"/>
        </w:rPr>
        <w:t>собрание назначается</w:t>
      </w:r>
      <w:r w:rsidR="00913B4E" w:rsidRPr="00BB4948">
        <w:rPr>
          <w:strike/>
          <w:szCs w:val="30"/>
        </w:rPr>
        <w:t xml:space="preserve"> </w:t>
      </w:r>
      <w:r w:rsidRPr="00BB4948">
        <w:rPr>
          <w:strike/>
          <w:szCs w:val="30"/>
        </w:rPr>
        <w:t>управляющим</w:t>
      </w:r>
      <w:r w:rsidR="001606C8" w:rsidRPr="00BB4948">
        <w:rPr>
          <w:strike/>
          <w:szCs w:val="30"/>
        </w:rPr>
        <w:t xml:space="preserve"> не позднее </w:t>
      </w:r>
      <w:r w:rsidR="00121C33" w:rsidRPr="00BB4948">
        <w:rPr>
          <w:strike/>
          <w:szCs w:val="30"/>
        </w:rPr>
        <w:t>десяти</w:t>
      </w:r>
      <w:r w:rsidR="001606C8" w:rsidRPr="00BB4948">
        <w:rPr>
          <w:strike/>
          <w:szCs w:val="30"/>
        </w:rPr>
        <w:t xml:space="preserve"> дней со дня получения </w:t>
      </w:r>
      <w:r w:rsidRPr="00BB4948">
        <w:rPr>
          <w:strike/>
          <w:szCs w:val="30"/>
        </w:rPr>
        <w:t xml:space="preserve">им </w:t>
      </w:r>
      <w:r w:rsidR="001606C8" w:rsidRPr="00BB4948">
        <w:rPr>
          <w:strike/>
          <w:szCs w:val="30"/>
        </w:rPr>
        <w:t>заявления о защите требований.</w:t>
      </w:r>
    </w:p>
    <w:p w:rsidR="000645D7" w:rsidRPr="00BB4948" w:rsidRDefault="000645D7" w:rsidP="00226A79">
      <w:pPr>
        <w:widowControl w:val="0"/>
        <w:rPr>
          <w:strike/>
          <w:szCs w:val="30"/>
        </w:rPr>
      </w:pPr>
      <w:r w:rsidRPr="00BB4948">
        <w:rPr>
          <w:strike/>
          <w:szCs w:val="30"/>
        </w:rPr>
        <w:t xml:space="preserve">Сообщение о собрании кредиторов по защите требований, а также о </w:t>
      </w:r>
      <w:r w:rsidRPr="00BB4948">
        <w:rPr>
          <w:strike/>
          <w:szCs w:val="30"/>
        </w:rPr>
        <w:lastRenderedPageBreak/>
        <w:t xml:space="preserve">месте ознакомления с предъявленными кредиторами требованиями и выдвинутыми возражениями размещается управляющим в Едином реестре не позднее </w:t>
      </w:r>
      <w:r w:rsidR="00121C33" w:rsidRPr="00BB4948">
        <w:rPr>
          <w:strike/>
          <w:szCs w:val="30"/>
        </w:rPr>
        <w:t xml:space="preserve">пяти </w:t>
      </w:r>
      <w:r w:rsidRPr="00BB4948">
        <w:rPr>
          <w:strike/>
          <w:szCs w:val="30"/>
        </w:rPr>
        <w:t>дней до дня проведения собрания кредиторов.</w:t>
      </w:r>
    </w:p>
    <w:p w:rsidR="000645D7" w:rsidRPr="00BB4948" w:rsidRDefault="000645D7" w:rsidP="00226A79">
      <w:pPr>
        <w:widowControl w:val="0"/>
        <w:rPr>
          <w:strike/>
          <w:szCs w:val="30"/>
        </w:rPr>
      </w:pPr>
      <w:r w:rsidRPr="00BB4948">
        <w:rPr>
          <w:strike/>
          <w:szCs w:val="30"/>
        </w:rPr>
        <w:t xml:space="preserve">На собрании кредиторов по защите требований должен присутствовать </w:t>
      </w:r>
      <w:r w:rsidR="005926AB" w:rsidRPr="00BB4948">
        <w:rPr>
          <w:strike/>
          <w:szCs w:val="30"/>
        </w:rPr>
        <w:t>управляющий.</w:t>
      </w:r>
      <w:r w:rsidRPr="00BB4948">
        <w:rPr>
          <w:strike/>
          <w:szCs w:val="30"/>
        </w:rPr>
        <w:t xml:space="preserve"> Отсутствие на собрании кредиторов по защите требований кредитора, подавшего заявление о </w:t>
      </w:r>
      <w:r w:rsidR="00121C33" w:rsidRPr="00BB4948">
        <w:rPr>
          <w:strike/>
          <w:szCs w:val="30"/>
        </w:rPr>
        <w:t xml:space="preserve">защите </w:t>
      </w:r>
      <w:proofErr w:type="spellStart"/>
      <w:r w:rsidRPr="00BB4948">
        <w:rPr>
          <w:strike/>
          <w:szCs w:val="30"/>
        </w:rPr>
        <w:t>требовании</w:t>
      </w:r>
      <w:r w:rsidR="00121C33" w:rsidRPr="00BB4948">
        <w:rPr>
          <w:strike/>
          <w:szCs w:val="30"/>
        </w:rPr>
        <w:t>й</w:t>
      </w:r>
      <w:proofErr w:type="spellEnd"/>
      <w:r w:rsidRPr="00BB4948">
        <w:rPr>
          <w:strike/>
          <w:szCs w:val="30"/>
        </w:rPr>
        <w:t>, не препятствует рассмотрению</w:t>
      </w:r>
      <w:r w:rsidR="00AD2936" w:rsidRPr="00BB4948">
        <w:rPr>
          <w:strike/>
          <w:szCs w:val="30"/>
        </w:rPr>
        <w:t xml:space="preserve"> такого заявления.</w:t>
      </w:r>
      <w:r w:rsidRPr="00BB4948">
        <w:rPr>
          <w:strike/>
          <w:szCs w:val="30"/>
        </w:rPr>
        <w:t xml:space="preserve"> </w:t>
      </w:r>
    </w:p>
    <w:p w:rsidR="00804082" w:rsidRPr="00BB4948" w:rsidRDefault="00804082" w:rsidP="00226A79">
      <w:pPr>
        <w:widowControl w:val="0"/>
        <w:rPr>
          <w:strike/>
          <w:szCs w:val="30"/>
        </w:rPr>
      </w:pPr>
    </w:p>
    <w:p w:rsidR="000645D7" w:rsidRPr="00BB4948" w:rsidRDefault="000645D7" w:rsidP="00A850EF">
      <w:pPr>
        <w:pStyle w:val="a4"/>
        <w:outlineLvl w:val="2"/>
        <w:rPr>
          <w:strike/>
          <w:color w:val="auto"/>
          <w:szCs w:val="30"/>
        </w:rPr>
      </w:pPr>
      <w:r w:rsidRPr="00BB4948">
        <w:rPr>
          <w:strike/>
          <w:color w:val="auto"/>
          <w:szCs w:val="30"/>
        </w:rPr>
        <w:t>Статья 7</w:t>
      </w:r>
      <w:r w:rsidR="00FF43AE" w:rsidRPr="00BB4948">
        <w:rPr>
          <w:strike/>
          <w:color w:val="auto"/>
          <w:szCs w:val="30"/>
        </w:rPr>
        <w:t>7</w:t>
      </w:r>
      <w:r w:rsidRPr="00BB4948">
        <w:rPr>
          <w:strike/>
          <w:color w:val="auto"/>
          <w:szCs w:val="30"/>
        </w:rPr>
        <w:t>. Защита требований кредиторов</w:t>
      </w:r>
    </w:p>
    <w:p w:rsidR="000645D7" w:rsidRPr="00BB4948" w:rsidRDefault="000645D7" w:rsidP="00226A79">
      <w:pPr>
        <w:widowControl w:val="0"/>
        <w:rPr>
          <w:strike/>
          <w:szCs w:val="30"/>
        </w:rPr>
      </w:pPr>
      <w:r w:rsidRPr="00BB4948">
        <w:rPr>
          <w:strike/>
          <w:szCs w:val="30"/>
        </w:rPr>
        <w:t xml:space="preserve">Заявления о </w:t>
      </w:r>
      <w:r w:rsidR="00665D5F" w:rsidRPr="00BB4948">
        <w:rPr>
          <w:strike/>
          <w:szCs w:val="30"/>
        </w:rPr>
        <w:t xml:space="preserve">защите </w:t>
      </w:r>
      <w:r w:rsidRPr="00BB4948">
        <w:rPr>
          <w:strike/>
          <w:szCs w:val="30"/>
        </w:rPr>
        <w:t>требовани</w:t>
      </w:r>
      <w:r w:rsidR="00CB29E0" w:rsidRPr="00BB4948">
        <w:rPr>
          <w:strike/>
          <w:szCs w:val="30"/>
        </w:rPr>
        <w:t>й</w:t>
      </w:r>
      <w:r w:rsidRPr="00BB4948">
        <w:rPr>
          <w:strike/>
          <w:szCs w:val="30"/>
        </w:rPr>
        <w:t xml:space="preserve"> рассматриваются на собрании кредиторов по защите требований в соответствии с очередностью их подачи. По каждому заявлению о </w:t>
      </w:r>
      <w:r w:rsidR="00665D5F" w:rsidRPr="00BB4948">
        <w:rPr>
          <w:strike/>
          <w:szCs w:val="30"/>
        </w:rPr>
        <w:t xml:space="preserve">защите </w:t>
      </w:r>
      <w:proofErr w:type="spellStart"/>
      <w:r w:rsidRPr="00BB4948">
        <w:rPr>
          <w:strike/>
          <w:szCs w:val="30"/>
        </w:rPr>
        <w:t>требовании</w:t>
      </w:r>
      <w:r w:rsidR="00665D5F" w:rsidRPr="00BB4948">
        <w:rPr>
          <w:strike/>
          <w:szCs w:val="30"/>
        </w:rPr>
        <w:t>й</w:t>
      </w:r>
      <w:proofErr w:type="spellEnd"/>
      <w:r w:rsidRPr="00BB4948">
        <w:rPr>
          <w:strike/>
          <w:szCs w:val="30"/>
        </w:rPr>
        <w:t xml:space="preserve"> собрание кредиторов принимает решение о признании либо непризнании требования кредитора, его размере и очередности удовлетворения.</w:t>
      </w:r>
    </w:p>
    <w:p w:rsidR="000645D7" w:rsidRPr="00BB4948" w:rsidRDefault="000645D7" w:rsidP="00226A79">
      <w:pPr>
        <w:widowControl w:val="0"/>
        <w:rPr>
          <w:strike/>
          <w:szCs w:val="30"/>
        </w:rPr>
      </w:pPr>
      <w:r w:rsidRPr="00BB4948">
        <w:rPr>
          <w:strike/>
          <w:szCs w:val="30"/>
        </w:rPr>
        <w:t xml:space="preserve">В протоколе собрания кредиторов по защите требований делаются отметки о рассмотрении каждого заявления о </w:t>
      </w:r>
      <w:r w:rsidR="00665D5F" w:rsidRPr="00BB4948">
        <w:rPr>
          <w:strike/>
          <w:szCs w:val="30"/>
        </w:rPr>
        <w:t xml:space="preserve">защите </w:t>
      </w:r>
      <w:proofErr w:type="spellStart"/>
      <w:r w:rsidRPr="00BB4948">
        <w:rPr>
          <w:strike/>
          <w:szCs w:val="30"/>
        </w:rPr>
        <w:t>требовании</w:t>
      </w:r>
      <w:r w:rsidR="00665D5F" w:rsidRPr="00BB4948">
        <w:rPr>
          <w:strike/>
          <w:szCs w:val="30"/>
        </w:rPr>
        <w:t>й</w:t>
      </w:r>
      <w:proofErr w:type="spellEnd"/>
      <w:r w:rsidRPr="00BB4948">
        <w:rPr>
          <w:strike/>
          <w:szCs w:val="30"/>
        </w:rPr>
        <w:t>.</w:t>
      </w:r>
    </w:p>
    <w:p w:rsidR="000645D7" w:rsidRPr="00BB4948" w:rsidRDefault="000645D7" w:rsidP="00226A79">
      <w:pPr>
        <w:widowControl w:val="0"/>
        <w:rPr>
          <w:strike/>
          <w:szCs w:val="30"/>
        </w:rPr>
      </w:pPr>
      <w:r w:rsidRPr="00BB4948">
        <w:rPr>
          <w:strike/>
          <w:szCs w:val="30"/>
        </w:rPr>
        <w:t>Требования кредиторов, признанные на собрании кредиторов по защите требований, включаются управляющим в реестр требований кредиторов.</w:t>
      </w:r>
    </w:p>
    <w:p w:rsidR="000645D7" w:rsidRPr="00BB4948" w:rsidRDefault="000645D7" w:rsidP="00226A79">
      <w:pPr>
        <w:widowControl w:val="0"/>
        <w:rPr>
          <w:strike/>
          <w:szCs w:val="30"/>
        </w:rPr>
      </w:pPr>
      <w:r w:rsidRPr="00BB4948">
        <w:rPr>
          <w:strike/>
          <w:szCs w:val="30"/>
        </w:rPr>
        <w:t>Требование кредитора считается признанным, если против него не возражают управляющий и ни один из кредиторов, присутствующих на собрании кредиторов по защите требований.</w:t>
      </w:r>
    </w:p>
    <w:p w:rsidR="000645D7" w:rsidRPr="00BB4948" w:rsidRDefault="000645D7" w:rsidP="00226A79">
      <w:pPr>
        <w:widowControl w:val="0"/>
        <w:rPr>
          <w:strike/>
          <w:szCs w:val="30"/>
        </w:rPr>
      </w:pPr>
      <w:r w:rsidRPr="00BB4948">
        <w:rPr>
          <w:strike/>
          <w:szCs w:val="30"/>
        </w:rPr>
        <w:t>В случае необходимости может быть проведено несколько собраний кредиторов по защите требований</w:t>
      </w:r>
      <w:r w:rsidR="004B5D76" w:rsidRPr="00BB4948">
        <w:rPr>
          <w:strike/>
          <w:szCs w:val="30"/>
        </w:rPr>
        <w:t>.</w:t>
      </w:r>
    </w:p>
    <w:p w:rsidR="00804082" w:rsidRPr="00BB4948" w:rsidRDefault="00804082" w:rsidP="00226A79">
      <w:pPr>
        <w:widowControl w:val="0"/>
        <w:rPr>
          <w:szCs w:val="30"/>
        </w:rPr>
      </w:pPr>
    </w:p>
    <w:p w:rsidR="000645D7" w:rsidRPr="00BB4948" w:rsidRDefault="000645D7" w:rsidP="00A850EF">
      <w:pPr>
        <w:pStyle w:val="a4"/>
        <w:outlineLvl w:val="2"/>
        <w:rPr>
          <w:color w:val="auto"/>
          <w:szCs w:val="30"/>
        </w:rPr>
      </w:pPr>
      <w:r w:rsidRPr="00BB4948">
        <w:rPr>
          <w:strike/>
          <w:color w:val="auto"/>
          <w:szCs w:val="30"/>
        </w:rPr>
        <w:t>Статья 7</w:t>
      </w:r>
      <w:r w:rsidR="00FF43AE" w:rsidRPr="00BB4948">
        <w:rPr>
          <w:strike/>
          <w:color w:val="auto"/>
          <w:szCs w:val="30"/>
        </w:rPr>
        <w:t>8</w:t>
      </w:r>
      <w:r w:rsidR="009307A9" w:rsidRPr="00BB4948">
        <w:rPr>
          <w:strike/>
          <w:color w:val="auto"/>
          <w:szCs w:val="30"/>
        </w:rPr>
        <w:t xml:space="preserve"> 74</w:t>
      </w:r>
      <w:r w:rsidRPr="00BB4948">
        <w:rPr>
          <w:strike/>
          <w:color w:val="auto"/>
          <w:szCs w:val="30"/>
        </w:rPr>
        <w:t>.</w:t>
      </w:r>
      <w:r w:rsidRPr="00BB4948">
        <w:rPr>
          <w:color w:val="auto"/>
          <w:szCs w:val="30"/>
        </w:rPr>
        <w:t xml:space="preserve"> </w:t>
      </w:r>
      <w:r w:rsidRPr="00BB4948">
        <w:rPr>
          <w:strike/>
          <w:color w:val="auto"/>
          <w:szCs w:val="30"/>
        </w:rPr>
        <w:t>Споры о признании требований кредиторов</w:t>
      </w:r>
    </w:p>
    <w:p w:rsidR="000645D7" w:rsidRPr="00BB4948" w:rsidRDefault="00074551" w:rsidP="00226A79">
      <w:pPr>
        <w:widowControl w:val="0"/>
        <w:rPr>
          <w:strike/>
          <w:szCs w:val="30"/>
        </w:rPr>
      </w:pPr>
      <w:r w:rsidRPr="00BB4948">
        <w:rPr>
          <w:strike/>
          <w:szCs w:val="30"/>
        </w:rPr>
        <w:t>В случае несогласия кредитора с решением, принятым собранием кредиторов по защите требований</w:t>
      </w:r>
      <w:r w:rsidR="00CB29E0" w:rsidRPr="00BB4948">
        <w:rPr>
          <w:strike/>
          <w:szCs w:val="30"/>
        </w:rPr>
        <w:t>,</w:t>
      </w:r>
      <w:r w:rsidRPr="00BB4948">
        <w:rPr>
          <w:strike/>
          <w:szCs w:val="30"/>
        </w:rPr>
        <w:t xml:space="preserve"> </w:t>
      </w:r>
      <w:r w:rsidR="000645D7" w:rsidRPr="00BB4948">
        <w:rPr>
          <w:strike/>
          <w:szCs w:val="30"/>
        </w:rPr>
        <w:t>заявлени</w:t>
      </w:r>
      <w:r w:rsidRPr="00BB4948">
        <w:rPr>
          <w:strike/>
          <w:szCs w:val="30"/>
        </w:rPr>
        <w:t>е</w:t>
      </w:r>
      <w:r w:rsidR="000645D7" w:rsidRPr="00BB4948">
        <w:rPr>
          <w:strike/>
          <w:szCs w:val="30"/>
        </w:rPr>
        <w:t xml:space="preserve"> о </w:t>
      </w:r>
      <w:r w:rsidRPr="00BB4948">
        <w:rPr>
          <w:strike/>
          <w:szCs w:val="30"/>
        </w:rPr>
        <w:t xml:space="preserve">защите </w:t>
      </w:r>
      <w:r w:rsidR="000645D7" w:rsidRPr="00BB4948">
        <w:rPr>
          <w:strike/>
          <w:szCs w:val="30"/>
        </w:rPr>
        <w:t>требовани</w:t>
      </w:r>
      <w:r w:rsidRPr="00BB4948">
        <w:rPr>
          <w:strike/>
          <w:szCs w:val="30"/>
        </w:rPr>
        <w:t>й</w:t>
      </w:r>
      <w:r w:rsidR="000645D7" w:rsidRPr="00BB4948">
        <w:rPr>
          <w:strike/>
          <w:szCs w:val="30"/>
        </w:rPr>
        <w:t xml:space="preserve"> рассматривает</w:t>
      </w:r>
      <w:r w:rsidRPr="00BB4948">
        <w:rPr>
          <w:strike/>
          <w:szCs w:val="30"/>
        </w:rPr>
        <w:t>ся</w:t>
      </w:r>
      <w:r w:rsidR="000645D7" w:rsidRPr="00BB4948">
        <w:rPr>
          <w:strike/>
          <w:szCs w:val="30"/>
        </w:rPr>
        <w:t xml:space="preserve"> суд</w:t>
      </w:r>
      <w:r w:rsidRPr="00BB4948">
        <w:rPr>
          <w:strike/>
          <w:szCs w:val="30"/>
        </w:rPr>
        <w:t>ом</w:t>
      </w:r>
      <w:r w:rsidR="000645D7" w:rsidRPr="00BB4948">
        <w:rPr>
          <w:strike/>
          <w:szCs w:val="30"/>
        </w:rPr>
        <w:t>, рассматривающи</w:t>
      </w:r>
      <w:r w:rsidRPr="00BB4948">
        <w:rPr>
          <w:strike/>
          <w:szCs w:val="30"/>
        </w:rPr>
        <w:t>м</w:t>
      </w:r>
      <w:r w:rsidR="000645D7" w:rsidRPr="00BB4948">
        <w:rPr>
          <w:strike/>
          <w:szCs w:val="30"/>
        </w:rPr>
        <w:t xml:space="preserve"> экономические дела, и по результатам этого рассмотрения выносит</w:t>
      </w:r>
      <w:r w:rsidRPr="00BB4948">
        <w:rPr>
          <w:strike/>
          <w:szCs w:val="30"/>
        </w:rPr>
        <w:t>ся</w:t>
      </w:r>
      <w:r w:rsidR="000645D7" w:rsidRPr="00BB4948">
        <w:rPr>
          <w:strike/>
          <w:szCs w:val="30"/>
        </w:rPr>
        <w:t xml:space="preserve"> определение. Заявление</w:t>
      </w:r>
      <w:r w:rsidRPr="00BB4948">
        <w:rPr>
          <w:strike/>
          <w:szCs w:val="30"/>
        </w:rPr>
        <w:t xml:space="preserve"> </w:t>
      </w:r>
      <w:r w:rsidR="00CB29E0" w:rsidRPr="00BB4948">
        <w:rPr>
          <w:strike/>
          <w:szCs w:val="30"/>
        </w:rPr>
        <w:t xml:space="preserve">о </w:t>
      </w:r>
      <w:r w:rsidRPr="00BB4948">
        <w:rPr>
          <w:strike/>
          <w:szCs w:val="30"/>
        </w:rPr>
        <w:t>защите</w:t>
      </w:r>
      <w:r w:rsidR="000645D7" w:rsidRPr="00BB4948">
        <w:rPr>
          <w:strike/>
          <w:szCs w:val="30"/>
        </w:rPr>
        <w:t xml:space="preserve"> </w:t>
      </w:r>
      <w:r w:rsidR="00CB29E0" w:rsidRPr="00BB4948">
        <w:rPr>
          <w:strike/>
          <w:szCs w:val="30"/>
        </w:rPr>
        <w:t xml:space="preserve">требований </w:t>
      </w:r>
      <w:r w:rsidR="000645D7" w:rsidRPr="00BB4948">
        <w:rPr>
          <w:strike/>
          <w:szCs w:val="30"/>
        </w:rPr>
        <w:t xml:space="preserve">должно быть подано в суд, рассматривающий экономические дела, </w:t>
      </w:r>
      <w:r w:rsidR="00133998" w:rsidRPr="00BB4948">
        <w:rPr>
          <w:strike/>
          <w:szCs w:val="30"/>
        </w:rPr>
        <w:t xml:space="preserve">не позднее семи дней со дня </w:t>
      </w:r>
      <w:r w:rsidR="00AF3BF0" w:rsidRPr="00BB4948">
        <w:rPr>
          <w:strike/>
          <w:szCs w:val="30"/>
        </w:rPr>
        <w:t xml:space="preserve">получения </w:t>
      </w:r>
      <w:r w:rsidR="00860B53" w:rsidRPr="00BB4948">
        <w:rPr>
          <w:strike/>
          <w:szCs w:val="30"/>
        </w:rPr>
        <w:t xml:space="preserve">кредитором </w:t>
      </w:r>
      <w:r w:rsidR="00AF3BF0" w:rsidRPr="00BB4948">
        <w:rPr>
          <w:strike/>
          <w:szCs w:val="30"/>
        </w:rPr>
        <w:t xml:space="preserve">решения </w:t>
      </w:r>
      <w:r w:rsidR="00133998" w:rsidRPr="00BB4948">
        <w:rPr>
          <w:strike/>
          <w:szCs w:val="30"/>
        </w:rPr>
        <w:t>собрания кредиторов по защите требований</w:t>
      </w:r>
      <w:r w:rsidR="00CB29E0" w:rsidRPr="00BB4948">
        <w:rPr>
          <w:strike/>
          <w:szCs w:val="30"/>
        </w:rPr>
        <w:t>.</w:t>
      </w:r>
      <w:r w:rsidR="000645D7" w:rsidRPr="00BB4948">
        <w:rPr>
          <w:strike/>
          <w:szCs w:val="30"/>
        </w:rPr>
        <w:t xml:space="preserve"> Заявление о </w:t>
      </w:r>
      <w:r w:rsidR="00860B53" w:rsidRPr="00BB4948">
        <w:rPr>
          <w:strike/>
          <w:szCs w:val="30"/>
        </w:rPr>
        <w:t xml:space="preserve">защите </w:t>
      </w:r>
      <w:r w:rsidR="000645D7" w:rsidRPr="00BB4948">
        <w:rPr>
          <w:strike/>
          <w:szCs w:val="30"/>
        </w:rPr>
        <w:t>требовани</w:t>
      </w:r>
      <w:r w:rsidR="00860B53" w:rsidRPr="00BB4948">
        <w:rPr>
          <w:strike/>
          <w:szCs w:val="30"/>
        </w:rPr>
        <w:t>й</w:t>
      </w:r>
      <w:r w:rsidR="000645D7" w:rsidRPr="00BB4948">
        <w:rPr>
          <w:strike/>
          <w:szCs w:val="30"/>
        </w:rPr>
        <w:t>, поданное по истечении семидневного срока</w:t>
      </w:r>
      <w:r w:rsidR="00CB29E0" w:rsidRPr="00BB4948">
        <w:rPr>
          <w:strike/>
          <w:szCs w:val="30"/>
        </w:rPr>
        <w:t>,</w:t>
      </w:r>
      <w:r w:rsidR="000645D7" w:rsidRPr="00BB4948">
        <w:rPr>
          <w:strike/>
          <w:szCs w:val="30"/>
        </w:rPr>
        <w:t xml:space="preserve"> при отсутствии ходатайства кредитора о восстановлении пропущенного срока подлежит возврату судом, рассматривающим экономические дела, кредитору. Этот срок может быть восстановлен судом, рассматривающим экономические дела, на основании ходатайства кредитора при наличии уважительных </w:t>
      </w:r>
      <w:r w:rsidR="000645D7" w:rsidRPr="00BB4948">
        <w:rPr>
          <w:strike/>
          <w:szCs w:val="30"/>
        </w:rPr>
        <w:lastRenderedPageBreak/>
        <w:t>причин.</w:t>
      </w:r>
    </w:p>
    <w:p w:rsidR="00D513F1" w:rsidRPr="00BB4948" w:rsidRDefault="00D513F1" w:rsidP="00D513F1">
      <w:pPr>
        <w:widowControl w:val="0"/>
        <w:rPr>
          <w:strike/>
        </w:rPr>
      </w:pPr>
      <w:r w:rsidRPr="00BB4948">
        <w:rPr>
          <w:strike/>
          <w:szCs w:val="30"/>
        </w:rPr>
        <w:t>В случае несогласия кредитора с результатом рассмотрения управляющим требования кредитора иск о признании требования рассматривается судом, рассма</w:t>
      </w:r>
      <w:r w:rsidR="00E81333" w:rsidRPr="00BB4948">
        <w:rPr>
          <w:strike/>
          <w:szCs w:val="30"/>
        </w:rPr>
        <w:t>тривающим экономические дела. П</w:t>
      </w:r>
      <w:r w:rsidRPr="00BB4948">
        <w:rPr>
          <w:strike/>
          <w:szCs w:val="30"/>
        </w:rPr>
        <w:t xml:space="preserve">о </w:t>
      </w:r>
      <w:r w:rsidR="00E81333" w:rsidRPr="00BB4948">
        <w:rPr>
          <w:strike/>
          <w:szCs w:val="30"/>
        </w:rPr>
        <w:t>результатам</w:t>
      </w:r>
      <w:r w:rsidRPr="00BB4948">
        <w:rPr>
          <w:strike/>
          <w:szCs w:val="30"/>
        </w:rPr>
        <w:t xml:space="preserve"> рас</w:t>
      </w:r>
      <w:r w:rsidR="00E81333" w:rsidRPr="00BB4948">
        <w:rPr>
          <w:strike/>
          <w:szCs w:val="30"/>
        </w:rPr>
        <w:t xml:space="preserve">смотрения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 Иск о </w:t>
      </w:r>
      <w:r w:rsidRPr="00BB4948">
        <w:rPr>
          <w:strike/>
          <w:szCs w:val="30"/>
        </w:rPr>
        <w:t xml:space="preserve">признании требования должен быть подан в суд, рассматривающий экономические дела, не позднее семи дней со дня получения кредитором уведомления управляющего о результатах рассмотрения управляющим требования кредитора. Иск о признании требования, поданный по истечении семидневного срока, подлежит возврату судом, рассматривающим экономические дела, кредитору. </w:t>
      </w:r>
    </w:p>
    <w:p w:rsidR="000645D7" w:rsidRPr="00BB4948" w:rsidRDefault="000645D7" w:rsidP="00226A79">
      <w:pPr>
        <w:widowControl w:val="0"/>
        <w:rPr>
          <w:i/>
          <w:strike/>
          <w:szCs w:val="30"/>
        </w:rPr>
      </w:pPr>
      <w:r w:rsidRPr="00BB4948">
        <w:rPr>
          <w:i/>
          <w:strike/>
          <w:szCs w:val="30"/>
        </w:rPr>
        <w:t xml:space="preserve">Требования кредиторов, предъявленные в установленный срок (кроме кредиторов первой и второй очереди), но не признанные управляющим или собранием кредиторов по защите требований, если в отношении их имеется вступившее в законную силу судебное </w:t>
      </w:r>
      <w:r w:rsidR="008C7439" w:rsidRPr="00BB4948">
        <w:rPr>
          <w:i/>
          <w:strike/>
          <w:szCs w:val="30"/>
        </w:rPr>
        <w:t xml:space="preserve">определение </w:t>
      </w:r>
      <w:r w:rsidRPr="00BB4948">
        <w:rPr>
          <w:i/>
          <w:strike/>
          <w:szCs w:val="30"/>
        </w:rPr>
        <w:t>суда, рассматривающего экономические дела, об их признании, подлежат удовлетворению в соответствующей очереди реестра требований кредиторов.</w:t>
      </w:r>
      <w:r w:rsidR="006811A4" w:rsidRPr="00BB4948">
        <w:rPr>
          <w:i/>
          <w:strike/>
          <w:szCs w:val="30"/>
        </w:rPr>
        <w:t>(ст. 24) дублирование</w:t>
      </w:r>
    </w:p>
    <w:p w:rsidR="000645D7" w:rsidRPr="00BB4948" w:rsidRDefault="000645D7" w:rsidP="00226A79">
      <w:pPr>
        <w:widowControl w:val="0"/>
        <w:rPr>
          <w:strike/>
          <w:szCs w:val="30"/>
        </w:rPr>
      </w:pPr>
      <w:r w:rsidRPr="00BB4948">
        <w:rPr>
          <w:strike/>
          <w:szCs w:val="30"/>
        </w:rPr>
        <w:t>Определения суда, рассматривающего экономические дела, по вопросам признания требования кредитора могут быть обжалованы (опротестованы) в порядке, установленном Хозяйственным процессуальным кодексом Республики Беларусь.</w:t>
      </w:r>
    </w:p>
    <w:p w:rsidR="000C5732" w:rsidRPr="00BB4948" w:rsidRDefault="000C5732" w:rsidP="00226A79">
      <w:pPr>
        <w:widowControl w:val="0"/>
        <w:rPr>
          <w:szCs w:val="30"/>
        </w:rPr>
      </w:pPr>
    </w:p>
    <w:p w:rsidR="000C5732" w:rsidRPr="00BB4948" w:rsidRDefault="00E9136B" w:rsidP="00E9136B">
      <w:pPr>
        <w:widowControl w:val="0"/>
        <w:rPr>
          <w:strike/>
          <w:szCs w:val="30"/>
        </w:rPr>
      </w:pPr>
      <w:r w:rsidRPr="00BB4948">
        <w:rPr>
          <w:b/>
          <w:bCs/>
          <w:strike/>
          <w:szCs w:val="30"/>
        </w:rPr>
        <w:t>Статья 78 74</w:t>
      </w:r>
      <w:r w:rsidRPr="00BB4948">
        <w:rPr>
          <w:strike/>
          <w:szCs w:val="30"/>
        </w:rPr>
        <w:t xml:space="preserve"> </w:t>
      </w:r>
      <w:r w:rsidR="000C5732" w:rsidRPr="00BB4948">
        <w:rPr>
          <w:strike/>
          <w:szCs w:val="30"/>
        </w:rPr>
        <w:t>Заявления о признании, непризнании или частичном признании требований кредиторов</w:t>
      </w:r>
    </w:p>
    <w:p w:rsidR="0061448D" w:rsidRPr="00BB4948" w:rsidRDefault="0061448D" w:rsidP="000C5732">
      <w:pPr>
        <w:widowControl w:val="0"/>
        <w:rPr>
          <w:strike/>
          <w:szCs w:val="30"/>
        </w:rPr>
      </w:pPr>
    </w:p>
    <w:p w:rsidR="000C5732" w:rsidRPr="00BB4948" w:rsidRDefault="000C5732" w:rsidP="000C5732">
      <w:pPr>
        <w:widowControl w:val="0"/>
        <w:rPr>
          <w:strike/>
          <w:szCs w:val="30"/>
        </w:rPr>
      </w:pPr>
      <w:r w:rsidRPr="00BB4948">
        <w:rPr>
          <w:strike/>
          <w:szCs w:val="30"/>
        </w:rPr>
        <w:t xml:space="preserve">Кредитор имеет право оспорить в суде, рассматривающем экономические дела, решение управляющего о непризнании или частичном признании требования кредитора в течение двух недель со дня получения уведомления управляющего о результатах рассмотрения своего требования. </w:t>
      </w:r>
    </w:p>
    <w:p w:rsidR="000C5732" w:rsidRPr="00BB4948" w:rsidRDefault="000C5732" w:rsidP="000C5732">
      <w:pPr>
        <w:widowControl w:val="0"/>
        <w:rPr>
          <w:strike/>
          <w:szCs w:val="30"/>
        </w:rPr>
      </w:pPr>
      <w:r w:rsidRPr="00BB4948">
        <w:rPr>
          <w:strike/>
          <w:szCs w:val="30"/>
        </w:rPr>
        <w:t xml:space="preserve">Кредитор, собственники имущества должника, учредители, государственные органы, в подчинении (составе) которых находится должник, иные лица, признанные судом лицами, участвующими в деле, имеют право оспорить в суде, рассматривающем экономические дела, решение управляющего о признании требования другого кредитора не позднее, чем в течение месяца после окончания срока подачи требований кредиторов. Если оспариваемое требование заявлено после окончания срока подачи требований кредиторов, такое решение управляющего </w:t>
      </w:r>
      <w:r w:rsidRPr="00BB4948">
        <w:rPr>
          <w:strike/>
          <w:szCs w:val="30"/>
        </w:rPr>
        <w:lastRenderedPageBreak/>
        <w:t xml:space="preserve">может быть оспорено не позднее, чем в течение месяца со дня принятия данного решения. </w:t>
      </w:r>
    </w:p>
    <w:p w:rsidR="000C5732" w:rsidRPr="00BB4948" w:rsidRDefault="000C5732" w:rsidP="000C5732">
      <w:pPr>
        <w:widowControl w:val="0"/>
        <w:rPr>
          <w:strike/>
          <w:szCs w:val="30"/>
        </w:rPr>
      </w:pPr>
      <w:r w:rsidRPr="00BB4948">
        <w:rPr>
          <w:strike/>
          <w:szCs w:val="30"/>
        </w:rPr>
        <w:t xml:space="preserve">Заявление о споре в связи с признанием, непризнанием или частичным признанием </w:t>
      </w:r>
      <w:r w:rsidR="00277B49" w:rsidRPr="00BB4948">
        <w:rPr>
          <w:strike/>
          <w:szCs w:val="30"/>
        </w:rPr>
        <w:t xml:space="preserve">управляющим </w:t>
      </w:r>
      <w:r w:rsidRPr="00BB4948">
        <w:rPr>
          <w:strike/>
          <w:szCs w:val="30"/>
        </w:rPr>
        <w:t xml:space="preserve">требований кредиторов подается в суд, рассматривающий экономические дела, в котором возбуждено производство по делу о несостоятельности или банкротстве. </w:t>
      </w:r>
    </w:p>
    <w:p w:rsidR="000C5732" w:rsidRPr="00BB4948" w:rsidRDefault="000C5732" w:rsidP="000C5732">
      <w:pPr>
        <w:widowControl w:val="0"/>
        <w:rPr>
          <w:strike/>
          <w:szCs w:val="30"/>
        </w:rPr>
      </w:pPr>
      <w:r w:rsidRPr="00BB4948">
        <w:rPr>
          <w:strike/>
          <w:szCs w:val="30"/>
        </w:rPr>
        <w:t xml:space="preserve">Кредитор, собственники имущества должника, учредители, государственные органы, в подчинении (составе) которых находится должник, иные лица, признанные судом лицами, участвующими в деле, имеют право на восстановление пропущенного процессуального срока на обжалование решения управляющего о признании или частичном признании требования кредитора, если не смогли реализовать свое право по вине управляющего или при наличии уважительных причин пропуска срока. </w:t>
      </w:r>
    </w:p>
    <w:p w:rsidR="000C5732" w:rsidRPr="00BB4948" w:rsidRDefault="000C5732" w:rsidP="000C5732">
      <w:pPr>
        <w:widowControl w:val="0"/>
        <w:rPr>
          <w:strike/>
          <w:szCs w:val="30"/>
        </w:rPr>
      </w:pPr>
      <w:r w:rsidRPr="00BB4948">
        <w:rPr>
          <w:strike/>
          <w:szCs w:val="30"/>
        </w:rPr>
        <w:t>Решение суда, рассматривающего экономические дела, по отдельному спору о признании, непризнании или частичном признании требований кредиторов может быть обжаловано (опротестовано) в порядке, установленном Хозяйственным процессуальным кодексом Республики Беларусь.</w:t>
      </w:r>
    </w:p>
    <w:p w:rsidR="00804082" w:rsidRPr="00BB4948" w:rsidRDefault="00804082" w:rsidP="00226A79">
      <w:pPr>
        <w:widowControl w:val="0"/>
        <w:rPr>
          <w:szCs w:val="30"/>
        </w:rPr>
      </w:pPr>
    </w:p>
    <w:p w:rsidR="00E34CED" w:rsidRPr="00BB4948" w:rsidRDefault="00E34CED" w:rsidP="00E34CED">
      <w:pPr>
        <w:rPr>
          <w:szCs w:val="30"/>
        </w:rPr>
      </w:pPr>
      <w:r w:rsidRPr="00BB4948">
        <w:rPr>
          <w:b/>
          <w:bCs/>
          <w:szCs w:val="30"/>
        </w:rPr>
        <w:t xml:space="preserve">Статья </w:t>
      </w:r>
      <w:r w:rsidRPr="00BB4948">
        <w:rPr>
          <w:b/>
          <w:bCs/>
          <w:strike/>
          <w:szCs w:val="30"/>
        </w:rPr>
        <w:t>74</w:t>
      </w:r>
      <w:r w:rsidR="00301F0B" w:rsidRPr="00BB4948">
        <w:rPr>
          <w:b/>
          <w:bCs/>
          <w:szCs w:val="30"/>
        </w:rPr>
        <w:t xml:space="preserve"> 73</w:t>
      </w:r>
      <w:r w:rsidRPr="00BB4948">
        <w:rPr>
          <w:b/>
          <w:bCs/>
          <w:szCs w:val="30"/>
        </w:rPr>
        <w:t>. Споры о требовании кредитора</w:t>
      </w:r>
    </w:p>
    <w:p w:rsidR="00E34CED" w:rsidRPr="00BB4948" w:rsidRDefault="00E34CED" w:rsidP="00E34CED">
      <w:pPr>
        <w:rPr>
          <w:szCs w:val="30"/>
        </w:rPr>
      </w:pPr>
    </w:p>
    <w:p w:rsidR="00E34CED" w:rsidRPr="00BB4948" w:rsidRDefault="00E34CED" w:rsidP="00E34CED">
      <w:pPr>
        <w:rPr>
          <w:szCs w:val="30"/>
        </w:rPr>
      </w:pPr>
      <w:r w:rsidRPr="00BB4948">
        <w:rPr>
          <w:szCs w:val="30"/>
        </w:rPr>
        <w:t>Решение управляющего, принятое в отношении требования кредитора, в том числе по вопросу очередности удовлетворения, изменения реестра требований кредиторов, может быть оспорено в суде, рассматривающем экономические дела, рассматривающем дело о несостоятельности или банкротстве должника, путем подачи заявления о требовании кредитора.</w:t>
      </w:r>
    </w:p>
    <w:p w:rsidR="00E34CED" w:rsidRPr="00BB4948" w:rsidRDefault="00E34CED" w:rsidP="00E34CED">
      <w:pPr>
        <w:rPr>
          <w:szCs w:val="30"/>
        </w:rPr>
      </w:pPr>
      <w:r w:rsidRPr="00BB4948">
        <w:rPr>
          <w:szCs w:val="30"/>
        </w:rPr>
        <w:t>Кредитор вправе оспорить решение управляющего, принятое в отношении его требования, в течении семи рабочих дней со дня получения уведомления управляющего.</w:t>
      </w:r>
    </w:p>
    <w:p w:rsidR="00E34CED" w:rsidRPr="00BB4948" w:rsidRDefault="00E34CED" w:rsidP="00E34CED">
      <w:pPr>
        <w:rPr>
          <w:szCs w:val="30"/>
        </w:rPr>
      </w:pPr>
      <w:r w:rsidRPr="00BB4948">
        <w:rPr>
          <w:szCs w:val="30"/>
        </w:rPr>
        <w:t>Другие кредиторы и иные лица, участвующие в деле</w:t>
      </w:r>
      <w:r w:rsidR="00005C07" w:rsidRPr="00BB4948">
        <w:rPr>
          <w:szCs w:val="30"/>
        </w:rPr>
        <w:t xml:space="preserve"> о несостоятельности или банкротстве</w:t>
      </w:r>
      <w:r w:rsidRPr="00BB4948">
        <w:rPr>
          <w:szCs w:val="30"/>
        </w:rPr>
        <w:t>, вправе оспорить решение управляющего по результатам рассмотрения требования любого кредитора не позднее месяца со дня окончания срока подачи требований кредиторов. Решение управляющего, принятое по результатам рассмотрения требования кредитора, заявленного по истечении срока, установленного для подачи требований кредиторов, а также принятое по вопросу изменения реестра требований кредиторов, может быть оспорено в течение месяца с момента принятия такого решения.</w:t>
      </w:r>
    </w:p>
    <w:p w:rsidR="00E34CED" w:rsidRPr="00BB4948" w:rsidRDefault="00E34CED" w:rsidP="00E34CED">
      <w:pPr>
        <w:rPr>
          <w:szCs w:val="30"/>
        </w:rPr>
      </w:pPr>
      <w:r w:rsidRPr="00BB4948">
        <w:rPr>
          <w:szCs w:val="30"/>
        </w:rPr>
        <w:lastRenderedPageBreak/>
        <w:t>Лица, участвующие в деле о банкротстве, вправе заявить о пропуске срока исковой давности по предъявленному к должнику требованию кредитора.</w:t>
      </w:r>
    </w:p>
    <w:p w:rsidR="00E34CED" w:rsidRPr="00BB4948" w:rsidRDefault="00E34CED" w:rsidP="00E34CED">
      <w:pPr>
        <w:rPr>
          <w:szCs w:val="30"/>
        </w:rPr>
      </w:pPr>
      <w:r w:rsidRPr="00BB4948">
        <w:rPr>
          <w:szCs w:val="30"/>
        </w:rPr>
        <w:t xml:space="preserve">Заявление о требовании рассматривается судом, рассматривающим экономические дела, по правилам, предусмотренным Хозяйственным процессуальным кодексом Республики Беларусь, для отдельных видов производств. </w:t>
      </w:r>
    </w:p>
    <w:p w:rsidR="00E34CED" w:rsidRPr="00BB4948" w:rsidRDefault="00E34CED" w:rsidP="00E34CED">
      <w:pPr>
        <w:rPr>
          <w:szCs w:val="30"/>
        </w:rPr>
      </w:pPr>
      <w:r w:rsidRPr="00BB4948">
        <w:rPr>
          <w:szCs w:val="30"/>
        </w:rPr>
        <w:t xml:space="preserve">О дате, времени и месте проведения судебного заседания суд, рассматривающий экономические дела, извещает заявителя, кредитора, в отношении требования которого имеется спор, управляющего по делу о </w:t>
      </w:r>
      <w:r w:rsidR="00C61E65" w:rsidRPr="00BB4948">
        <w:rPr>
          <w:szCs w:val="30"/>
        </w:rPr>
        <w:t xml:space="preserve">несостоятельности или </w:t>
      </w:r>
      <w:r w:rsidRPr="00BB4948">
        <w:rPr>
          <w:szCs w:val="30"/>
        </w:rPr>
        <w:t>банкротстве. Иные лица, права и обязанности которых могут быть затронуты при разрешении дела</w:t>
      </w:r>
      <w:r w:rsidRPr="00BB4948">
        <w:rPr>
          <w:rFonts w:eastAsia="SimSun"/>
          <w:kern w:val="1"/>
          <w:szCs w:val="30"/>
          <w:lang w:eastAsia="ar-SA"/>
        </w:rPr>
        <w:t xml:space="preserve">, </w:t>
      </w:r>
      <w:r w:rsidRPr="00BB4948">
        <w:rPr>
          <w:szCs w:val="30"/>
        </w:rPr>
        <w:t>вправе</w:t>
      </w:r>
      <w:r w:rsidRPr="00BB4948">
        <w:rPr>
          <w:rFonts w:eastAsia="SimSun"/>
          <w:kern w:val="1"/>
          <w:szCs w:val="30"/>
          <w:lang w:eastAsia="ar-SA"/>
        </w:rPr>
        <w:t xml:space="preserve"> вступить в дело на стороне заявителя или заинтересованного лица до принятия судебного постановления, которым заканчивается рассмотрение дела по существу,</w:t>
      </w:r>
      <w:r w:rsidRPr="00BB4948">
        <w:rPr>
          <w:szCs w:val="30"/>
        </w:rPr>
        <w:t xml:space="preserve"> если оно может повлиять на их права или обязанности по отношению к одной из сторон по правилам, предусмотренным Хозяйственным процессуальным кодексом Республики Беларусь.</w:t>
      </w:r>
    </w:p>
    <w:p w:rsidR="00E34CED" w:rsidRPr="00BB4948" w:rsidRDefault="00E34CED" w:rsidP="00E34CED">
      <w:pPr>
        <w:rPr>
          <w:szCs w:val="30"/>
        </w:rPr>
      </w:pPr>
      <w:r w:rsidRPr="00BB4948">
        <w:rPr>
          <w:szCs w:val="30"/>
        </w:rPr>
        <w:t xml:space="preserve">Пропущенный по уважительным причинам срок для подачи заявления о требовании кредитора может быть </w:t>
      </w:r>
      <w:bookmarkStart w:id="61" w:name="_Hlk41294448"/>
      <w:r w:rsidRPr="00BB4948">
        <w:rPr>
          <w:szCs w:val="30"/>
        </w:rPr>
        <w:t>восстановлен</w:t>
      </w:r>
      <w:bookmarkEnd w:id="61"/>
      <w:r w:rsidRPr="00BB4948">
        <w:rPr>
          <w:szCs w:val="30"/>
        </w:rPr>
        <w:t xml:space="preserve"> судом, рассматривающим экономические дела, по заявлению заявителя.</w:t>
      </w:r>
    </w:p>
    <w:p w:rsidR="00E34CED" w:rsidRPr="00BB4948" w:rsidRDefault="00E34CED" w:rsidP="00E34CED">
      <w:pPr>
        <w:rPr>
          <w:szCs w:val="30"/>
        </w:rPr>
      </w:pPr>
      <w:r w:rsidRPr="00BB4948">
        <w:rPr>
          <w:szCs w:val="30"/>
        </w:rPr>
        <w:t xml:space="preserve">Пропуск </w:t>
      </w:r>
      <w:r w:rsidRPr="00BB4948">
        <w:rPr>
          <w:bCs/>
          <w:szCs w:val="30"/>
        </w:rPr>
        <w:t xml:space="preserve">срока обращения в суд </w:t>
      </w:r>
      <w:r w:rsidRPr="00BB4948">
        <w:rPr>
          <w:szCs w:val="30"/>
        </w:rPr>
        <w:t xml:space="preserve">(отказ в удовлетворении заявления о его восстановлении) является основанием для отказа в удовлетворении </w:t>
      </w:r>
      <w:r w:rsidRPr="00BB4948">
        <w:rPr>
          <w:bCs/>
          <w:szCs w:val="30"/>
        </w:rPr>
        <w:t>заявления</w:t>
      </w:r>
      <w:r w:rsidRPr="00BB4948">
        <w:rPr>
          <w:szCs w:val="30"/>
        </w:rPr>
        <w:t xml:space="preserve"> о требовании кредитора.</w:t>
      </w:r>
    </w:p>
    <w:p w:rsidR="00E34CED" w:rsidRPr="00BB4948" w:rsidRDefault="00E34CED" w:rsidP="00E34CED">
      <w:pPr>
        <w:rPr>
          <w:szCs w:val="30"/>
        </w:rPr>
      </w:pPr>
      <w:r w:rsidRPr="00BB4948">
        <w:rPr>
          <w:szCs w:val="30"/>
        </w:rPr>
        <w:t>По результатам рассмотрения заявления о требовании кредитора суд, рассматривающий экономические дела, выносит решение, в котором должен быть указан размер и очередность удовлетворения требования кредитора, подлежащего включению в реестр требований кредиторов, или исключению из него. Решение может быть обжаловано в порядке, установленном Хозяйственным процессуальным кодексом Республики Беларусь.».</w:t>
      </w:r>
    </w:p>
    <w:p w:rsidR="00E34CED" w:rsidRPr="00BB4948" w:rsidRDefault="00E34CED" w:rsidP="00226A79">
      <w:pPr>
        <w:widowControl w:val="0"/>
        <w:rPr>
          <w:szCs w:val="30"/>
        </w:rPr>
      </w:pPr>
    </w:p>
    <w:p w:rsidR="000645D7" w:rsidRPr="00BB4948" w:rsidRDefault="000645D7" w:rsidP="00A850EF">
      <w:pPr>
        <w:pStyle w:val="aa"/>
        <w:outlineLvl w:val="1"/>
        <w:rPr>
          <w:szCs w:val="30"/>
        </w:rPr>
      </w:pPr>
      <w:r w:rsidRPr="00BB4948">
        <w:rPr>
          <w:szCs w:val="30"/>
        </w:rPr>
        <w:t xml:space="preserve">ГЛАВА 7 </w:t>
      </w:r>
    </w:p>
    <w:p w:rsidR="000645D7" w:rsidRPr="00BB4948" w:rsidRDefault="000645D7" w:rsidP="000A1F84">
      <w:pPr>
        <w:pStyle w:val="aa"/>
        <w:rPr>
          <w:szCs w:val="30"/>
        </w:rPr>
      </w:pPr>
      <w:r w:rsidRPr="00BB4948">
        <w:rPr>
          <w:szCs w:val="30"/>
        </w:rPr>
        <w:t xml:space="preserve">ИМУЩЕСТВО ДОЛЖНИКА </w:t>
      </w:r>
    </w:p>
    <w:p w:rsidR="000645D7" w:rsidRPr="00BB4948" w:rsidRDefault="000645D7" w:rsidP="00A850EF">
      <w:pPr>
        <w:pStyle w:val="a4"/>
        <w:outlineLvl w:val="2"/>
        <w:rPr>
          <w:color w:val="auto"/>
          <w:szCs w:val="30"/>
        </w:rPr>
      </w:pPr>
      <w:r w:rsidRPr="00BB4948">
        <w:rPr>
          <w:color w:val="auto"/>
          <w:szCs w:val="30"/>
        </w:rPr>
        <w:t xml:space="preserve">Статья </w:t>
      </w:r>
      <w:r w:rsidR="00FF43AE" w:rsidRPr="00BB4948">
        <w:rPr>
          <w:strike/>
          <w:color w:val="auto"/>
          <w:szCs w:val="30"/>
        </w:rPr>
        <w:t>79</w:t>
      </w:r>
      <w:r w:rsidR="009307A9" w:rsidRPr="00BB4948">
        <w:rPr>
          <w:color w:val="auto"/>
          <w:szCs w:val="30"/>
        </w:rPr>
        <w:t xml:space="preserve"> </w:t>
      </w:r>
      <w:r w:rsidR="009307A9" w:rsidRPr="00BB4948">
        <w:rPr>
          <w:strike/>
          <w:color w:val="auto"/>
          <w:szCs w:val="30"/>
        </w:rPr>
        <w:t>75</w:t>
      </w:r>
      <w:r w:rsidR="00301F0B" w:rsidRPr="00BB4948">
        <w:rPr>
          <w:color w:val="auto"/>
          <w:szCs w:val="30"/>
        </w:rPr>
        <w:t xml:space="preserve"> 74</w:t>
      </w:r>
      <w:r w:rsidRPr="00BB4948">
        <w:rPr>
          <w:color w:val="auto"/>
          <w:szCs w:val="30"/>
        </w:rPr>
        <w:t>. Учет имущества должника</w:t>
      </w:r>
    </w:p>
    <w:p w:rsidR="000645D7" w:rsidRPr="00BB4948" w:rsidRDefault="000645D7" w:rsidP="00226A79">
      <w:pPr>
        <w:widowControl w:val="0"/>
        <w:rPr>
          <w:szCs w:val="30"/>
        </w:rPr>
      </w:pPr>
      <w:r w:rsidRPr="00BB4948">
        <w:rPr>
          <w:szCs w:val="30"/>
        </w:rPr>
        <w:t>Со дня открытия конкурсного производства управляющий проводит учет всего имущества должника.</w:t>
      </w:r>
    </w:p>
    <w:p w:rsidR="000645D7" w:rsidRPr="00BB4948" w:rsidRDefault="000645D7" w:rsidP="00226A79">
      <w:pPr>
        <w:widowControl w:val="0"/>
        <w:rPr>
          <w:szCs w:val="30"/>
        </w:rPr>
      </w:pPr>
      <w:r w:rsidRPr="00BB4948">
        <w:rPr>
          <w:szCs w:val="30"/>
        </w:rPr>
        <w:t>Из имущества должника, за счет которого могут погашаться требования кредиторов, исключаются:</w:t>
      </w:r>
    </w:p>
    <w:p w:rsidR="000645D7" w:rsidRPr="00BB4948" w:rsidRDefault="000645D7" w:rsidP="00226A79">
      <w:pPr>
        <w:widowControl w:val="0"/>
        <w:rPr>
          <w:szCs w:val="30"/>
        </w:rPr>
      </w:pPr>
      <w:r w:rsidRPr="00BB4948">
        <w:rPr>
          <w:szCs w:val="30"/>
        </w:rPr>
        <w:lastRenderedPageBreak/>
        <w:t>имущество, изъятое из оборота, а также имущество, указанное в части первой статьи 8</w:t>
      </w:r>
      <w:r w:rsidR="007D2D27" w:rsidRPr="00BB4948">
        <w:rPr>
          <w:szCs w:val="30"/>
        </w:rPr>
        <w:t>0</w:t>
      </w:r>
      <w:r w:rsidRPr="00BB4948">
        <w:rPr>
          <w:szCs w:val="30"/>
        </w:rPr>
        <w:t xml:space="preserve"> настоящего Закона;</w:t>
      </w:r>
    </w:p>
    <w:p w:rsidR="000645D7" w:rsidRPr="00BB4948" w:rsidRDefault="000645D7" w:rsidP="00226A79">
      <w:pPr>
        <w:widowControl w:val="0"/>
        <w:rPr>
          <w:szCs w:val="30"/>
        </w:rPr>
      </w:pPr>
      <w:r w:rsidRPr="00BB4948">
        <w:rPr>
          <w:szCs w:val="30"/>
        </w:rPr>
        <w:t>имущественные права, связанные с личностью должника, а также права, основанные на специальном разрешении (лицензии) на осуществление отдельных видов деятельности;</w:t>
      </w:r>
    </w:p>
    <w:p w:rsidR="00CB0093" w:rsidRPr="00BB4948" w:rsidRDefault="00CB0093" w:rsidP="00226A79">
      <w:pPr>
        <w:widowControl w:val="0"/>
        <w:rPr>
          <w:szCs w:val="30"/>
        </w:rPr>
      </w:pPr>
      <w:r w:rsidRPr="00BB4948">
        <w:rPr>
          <w:szCs w:val="30"/>
        </w:rPr>
        <w:t>имущество, приобретенное из государственной собственности на аукционе с установлением начальной цены продажи, равной одной базовой величине, если должником не выполнены условия такого аукциона независимо от срока их выполнения;</w:t>
      </w:r>
    </w:p>
    <w:p w:rsidR="000645D7" w:rsidRPr="00BB4948" w:rsidRDefault="000645D7" w:rsidP="00226A79">
      <w:pPr>
        <w:widowControl w:val="0"/>
        <w:rPr>
          <w:szCs w:val="30"/>
        </w:rPr>
      </w:pPr>
      <w:r w:rsidRPr="00BB4948">
        <w:rPr>
          <w:szCs w:val="30"/>
        </w:rPr>
        <w:t>иное имущество, не включаемое в состав имущества должника в соответствии с гражданским законодательством.</w:t>
      </w:r>
    </w:p>
    <w:p w:rsidR="009B49D3" w:rsidRPr="00BB4948" w:rsidRDefault="009B49D3" w:rsidP="00226A79">
      <w:pPr>
        <w:widowControl w:val="0"/>
        <w:rPr>
          <w:szCs w:val="30"/>
        </w:rPr>
      </w:pPr>
      <w:r w:rsidRPr="00BB4948">
        <w:rPr>
          <w:szCs w:val="30"/>
        </w:rPr>
        <w:t xml:space="preserve">Денежные средства, находящиеся на счетах должника в банках, к которым выданы банковские платежные карточки, </w:t>
      </w:r>
      <w:r w:rsidR="008F33D9" w:rsidRPr="00BB4948">
        <w:rPr>
          <w:szCs w:val="30"/>
        </w:rPr>
        <w:t>и</w:t>
      </w:r>
      <w:r w:rsidRPr="00BB4948">
        <w:rPr>
          <w:szCs w:val="30"/>
        </w:rPr>
        <w:t xml:space="preserve"> электронные деньги в электронных кошельках должника, подлежащие списанию по расходным операциям, фактически совершенным до даты и времени закрытия данных счетов и электронных кошельков должника в соответствии с частью третьей статьи 8</w:t>
      </w:r>
      <w:r w:rsidR="007D2D27" w:rsidRPr="00BB4948">
        <w:rPr>
          <w:szCs w:val="30"/>
        </w:rPr>
        <w:t>1</w:t>
      </w:r>
      <w:r w:rsidRPr="00BB4948">
        <w:rPr>
          <w:szCs w:val="30"/>
        </w:rPr>
        <w:t xml:space="preserve"> настоящего Закона, не входят в состав имущества должника.</w:t>
      </w:r>
    </w:p>
    <w:p w:rsidR="00126AE3" w:rsidRPr="00BB4948" w:rsidRDefault="003A3CEA" w:rsidP="00226A79">
      <w:pPr>
        <w:widowControl w:val="0"/>
        <w:rPr>
          <w:szCs w:val="30"/>
        </w:rPr>
      </w:pPr>
      <w:r w:rsidRPr="00BB4948">
        <w:rPr>
          <w:szCs w:val="30"/>
        </w:rPr>
        <w:t>Товары</w:t>
      </w:r>
      <w:r w:rsidR="000645D7" w:rsidRPr="00BB4948">
        <w:rPr>
          <w:szCs w:val="30"/>
        </w:rPr>
        <w:t>, находящ</w:t>
      </w:r>
      <w:r w:rsidRPr="00BB4948">
        <w:rPr>
          <w:szCs w:val="30"/>
        </w:rPr>
        <w:t>ие</w:t>
      </w:r>
      <w:r w:rsidR="000645D7" w:rsidRPr="00BB4948">
        <w:rPr>
          <w:szCs w:val="30"/>
        </w:rPr>
        <w:t>ся под таможенным контролем, включа</w:t>
      </w:r>
      <w:r w:rsidRPr="00BB4948">
        <w:rPr>
          <w:szCs w:val="30"/>
        </w:rPr>
        <w:t>ю</w:t>
      </w:r>
      <w:r w:rsidR="000645D7" w:rsidRPr="00BB4948">
        <w:rPr>
          <w:szCs w:val="30"/>
        </w:rPr>
        <w:t xml:space="preserve">тся в состав имущества должника. </w:t>
      </w:r>
    </w:p>
    <w:p w:rsidR="004317B6" w:rsidRPr="00BB4948" w:rsidRDefault="000645D7" w:rsidP="003C2F67">
      <w:pPr>
        <w:widowControl w:val="0"/>
        <w:rPr>
          <w:szCs w:val="30"/>
        </w:rPr>
      </w:pPr>
      <w:r w:rsidRPr="00BB4948">
        <w:rPr>
          <w:szCs w:val="30"/>
        </w:rPr>
        <w:t>Сведения о составе имущества должника ежемесячно размеща</w:t>
      </w:r>
      <w:r w:rsidR="00B253D4" w:rsidRPr="00BB4948">
        <w:rPr>
          <w:szCs w:val="30"/>
        </w:rPr>
        <w:t>ю</w:t>
      </w:r>
      <w:r w:rsidRPr="00BB4948">
        <w:rPr>
          <w:szCs w:val="30"/>
        </w:rPr>
        <w:t>тся управляющим в Едином реестре.</w:t>
      </w:r>
    </w:p>
    <w:p w:rsidR="00941AEF" w:rsidRPr="00BB4948" w:rsidRDefault="00941AEF" w:rsidP="00941AEF">
      <w:pPr>
        <w:tabs>
          <w:tab w:val="left" w:pos="567"/>
        </w:tabs>
        <w:jc w:val="center"/>
        <w:rPr>
          <w:szCs w:val="30"/>
        </w:rPr>
      </w:pPr>
    </w:p>
    <w:p w:rsidR="00941AEF" w:rsidRPr="00BB4948" w:rsidRDefault="00941AEF" w:rsidP="00472C0C">
      <w:pPr>
        <w:tabs>
          <w:tab w:val="left" w:pos="567"/>
        </w:tabs>
        <w:jc w:val="center"/>
        <w:rPr>
          <w:b/>
          <w:szCs w:val="30"/>
        </w:rPr>
      </w:pPr>
      <w:r w:rsidRPr="00BB4948">
        <w:rPr>
          <w:b/>
          <w:szCs w:val="30"/>
        </w:rPr>
        <w:t xml:space="preserve">Статья </w:t>
      </w:r>
      <w:r w:rsidRPr="00BB4948">
        <w:rPr>
          <w:b/>
          <w:strike/>
          <w:szCs w:val="30"/>
        </w:rPr>
        <w:t>80</w:t>
      </w:r>
      <w:r w:rsidR="009307A9" w:rsidRPr="00BB4948">
        <w:rPr>
          <w:b/>
          <w:szCs w:val="30"/>
        </w:rPr>
        <w:t xml:space="preserve"> </w:t>
      </w:r>
      <w:r w:rsidR="009307A9" w:rsidRPr="00BB4948">
        <w:rPr>
          <w:b/>
          <w:strike/>
          <w:szCs w:val="30"/>
        </w:rPr>
        <w:t>76</w:t>
      </w:r>
      <w:r w:rsidR="00301F0B" w:rsidRPr="00BB4948">
        <w:rPr>
          <w:b/>
          <w:strike/>
          <w:szCs w:val="30"/>
        </w:rPr>
        <w:t xml:space="preserve"> </w:t>
      </w:r>
      <w:r w:rsidR="00301F0B" w:rsidRPr="00BB4948">
        <w:rPr>
          <w:b/>
          <w:szCs w:val="30"/>
        </w:rPr>
        <w:t>75</w:t>
      </w:r>
      <w:r w:rsidRPr="00BB4948">
        <w:rPr>
          <w:b/>
          <w:szCs w:val="30"/>
        </w:rPr>
        <w:t>. Распоряжение имуществом, не включаемым в состав имущества должника</w:t>
      </w:r>
    </w:p>
    <w:p w:rsidR="00472C0C" w:rsidRPr="00BB4948" w:rsidRDefault="00472C0C" w:rsidP="00472C0C">
      <w:pPr>
        <w:tabs>
          <w:tab w:val="left" w:pos="567"/>
        </w:tabs>
        <w:jc w:val="center"/>
        <w:rPr>
          <w:b/>
          <w:szCs w:val="30"/>
        </w:rPr>
      </w:pPr>
    </w:p>
    <w:p w:rsidR="00941AEF" w:rsidRPr="00BB4948" w:rsidRDefault="00941AEF" w:rsidP="00941AEF">
      <w:pPr>
        <w:widowControl w:val="0"/>
        <w:rPr>
          <w:szCs w:val="30"/>
        </w:rPr>
      </w:pPr>
      <w:r w:rsidRPr="00BB4948">
        <w:rPr>
          <w:szCs w:val="30"/>
        </w:rPr>
        <w:t>Объекты государственного жилищного фонда, объекты, находящиеся только в собственности государства, а также объекты государственного имущества, переданные в безвозмездное пользование в соответствии с законодательством (далее, если не указано иное, – объекты) не включаются в состав имущества юридического лица, в отношении которого судом, рассматривающим экономические дела, возбуждено производство по делу о несостоятельности</w:t>
      </w:r>
      <w:r w:rsidR="00E355DC" w:rsidRPr="00BB4948">
        <w:rPr>
          <w:szCs w:val="30"/>
        </w:rPr>
        <w:t xml:space="preserve"> или банкротстве</w:t>
      </w:r>
      <w:r w:rsidRPr="00BB4948">
        <w:rPr>
          <w:szCs w:val="30"/>
        </w:rPr>
        <w:t>.</w:t>
      </w:r>
    </w:p>
    <w:p w:rsidR="00941AEF" w:rsidRPr="00BB4948" w:rsidRDefault="00941AEF" w:rsidP="00941AEF">
      <w:pPr>
        <w:widowControl w:val="0"/>
        <w:rPr>
          <w:szCs w:val="30"/>
        </w:rPr>
      </w:pPr>
      <w:r w:rsidRPr="00BB4948">
        <w:rPr>
          <w:szCs w:val="30"/>
        </w:rPr>
        <w:t>Управляющий обязан принять меры по выявлению таких объектов и в срок, установленный планом санации (ликвидации), направить уведомление об:</w:t>
      </w:r>
    </w:p>
    <w:p w:rsidR="00941AEF" w:rsidRPr="00BB4948" w:rsidRDefault="00941AEF" w:rsidP="00941AEF">
      <w:pPr>
        <w:widowControl w:val="0"/>
        <w:rPr>
          <w:szCs w:val="30"/>
        </w:rPr>
      </w:pPr>
      <w:r w:rsidRPr="00BB4948">
        <w:rPr>
          <w:szCs w:val="30"/>
        </w:rPr>
        <w:t xml:space="preserve">объектах, находящихся в собственности Республики Беларусь, – в республиканский орган государственного управления и иную государственную организацию, подчиненную Правительству Республики Беларусь, Национальный банк Республики Беларусь, Управление делами Президента Республики Беларусь, Национальную академию наук </w:t>
      </w:r>
      <w:r w:rsidRPr="00BB4948">
        <w:rPr>
          <w:szCs w:val="30"/>
        </w:rPr>
        <w:lastRenderedPageBreak/>
        <w:t>Беларуси, другие государственные органы и иные государственные организации, подчиненные (подотчетные) Президенту Республики Беларусь (далее – государственные органы, уполномоченные управлять государственным имуществом), в подчинении (составе</w:t>
      </w:r>
      <w:r w:rsidR="00B4322E" w:rsidRPr="00BB4948">
        <w:rPr>
          <w:szCs w:val="30"/>
        </w:rPr>
        <w:t>, системе</w:t>
      </w:r>
      <w:r w:rsidRPr="00BB4948">
        <w:rPr>
          <w:szCs w:val="30"/>
        </w:rPr>
        <w:t>) которых находится должник или которые уполномочены управлять акциями (долями в уставных фондах) должника (осуществляющие владельческий надзор), иной орган, выступающий ссудодателем по договору безвозмездного пользования;</w:t>
      </w:r>
    </w:p>
    <w:p w:rsidR="00941AEF" w:rsidRPr="00BB4948" w:rsidRDefault="00941AEF" w:rsidP="00941AEF">
      <w:pPr>
        <w:widowControl w:val="0"/>
        <w:rPr>
          <w:szCs w:val="30"/>
        </w:rPr>
      </w:pPr>
      <w:r w:rsidRPr="00BB4948">
        <w:rPr>
          <w:szCs w:val="30"/>
        </w:rPr>
        <w:t>объектах, находящихся в собственности административно-территориальных единиц, – в соответствующие местные исполнительные и распорядительные органы по месту нахождения объектов;</w:t>
      </w:r>
    </w:p>
    <w:p w:rsidR="00941AEF" w:rsidRPr="00BB4948" w:rsidRDefault="00941AEF" w:rsidP="00941AEF">
      <w:pPr>
        <w:widowControl w:val="0"/>
        <w:rPr>
          <w:szCs w:val="30"/>
        </w:rPr>
      </w:pPr>
      <w:r w:rsidRPr="00BB4948">
        <w:rPr>
          <w:szCs w:val="30"/>
        </w:rPr>
        <w:t>объектах, не закрепленных за государственными юридическими лицами на праве хозяйственного ведения, – в соответствующие местные исполнительные и распорядительные орга</w:t>
      </w:r>
      <w:r w:rsidR="00246DBE" w:rsidRPr="00BB4948">
        <w:rPr>
          <w:szCs w:val="30"/>
        </w:rPr>
        <w:t>ны по месту нахождения объектов.</w:t>
      </w:r>
    </w:p>
    <w:p w:rsidR="00941AEF" w:rsidRPr="00BB4948" w:rsidRDefault="00941AEF" w:rsidP="00941AEF">
      <w:pPr>
        <w:widowControl w:val="0"/>
        <w:rPr>
          <w:szCs w:val="30"/>
        </w:rPr>
      </w:pPr>
      <w:r w:rsidRPr="00BB4948">
        <w:rPr>
          <w:szCs w:val="30"/>
        </w:rPr>
        <w:t>В течение тридцати дней со дня получения уведомления управляющего, если иное не установлено Президентом Республики Беларусь:</w:t>
      </w:r>
    </w:p>
    <w:p w:rsidR="00941AEF" w:rsidRPr="00BB4948" w:rsidRDefault="00941AEF" w:rsidP="00941AEF">
      <w:pPr>
        <w:rPr>
          <w:strike/>
          <w:szCs w:val="30"/>
        </w:rPr>
      </w:pPr>
      <w:r w:rsidRPr="00BB4948">
        <w:rPr>
          <w:szCs w:val="30"/>
        </w:rPr>
        <w:t>государственные органы, указанные в абзаце втором части второй настоящего подпункта, обязаны принять решение об определении организации, принимающей объекты в хозяйственное ведение, оперативное управление или безвозмездное пользование                          (далее – принимающая организация), либо мотивированное решение о невозможности определения принимающей организации (невозможности принятия объектов)</w:t>
      </w:r>
      <w:r w:rsidR="00796ED4" w:rsidRPr="00BB4948">
        <w:rPr>
          <w:szCs w:val="30"/>
        </w:rPr>
        <w:t>,</w:t>
      </w:r>
      <w:r w:rsidR="008E194F" w:rsidRPr="00BB4948">
        <w:rPr>
          <w:b/>
          <w:szCs w:val="30"/>
        </w:rPr>
        <w:t xml:space="preserve"> </w:t>
      </w:r>
      <w:r w:rsidR="00796ED4" w:rsidRPr="00BB4948">
        <w:rPr>
          <w:szCs w:val="30"/>
        </w:rPr>
        <w:t>за исключением случая, установленного частью четвертой настоящей статьи</w:t>
      </w:r>
      <w:r w:rsidR="00796ED4" w:rsidRPr="00BB4948">
        <w:rPr>
          <w:b/>
          <w:szCs w:val="30"/>
        </w:rPr>
        <w:t xml:space="preserve">. </w:t>
      </w:r>
      <w:r w:rsidR="008E194F" w:rsidRPr="00BB4948">
        <w:rPr>
          <w:szCs w:val="30"/>
        </w:rPr>
        <w:t>Мотивированное решение о невозможности принятия объектов может быть принято только при отсутствии предложений у государственных органов, уполномоченных управлять государственным имуществом, о его при</w:t>
      </w:r>
      <w:r w:rsidR="00796ED4" w:rsidRPr="00BB4948">
        <w:rPr>
          <w:szCs w:val="30"/>
        </w:rPr>
        <w:t>нятии</w:t>
      </w:r>
      <w:r w:rsidR="008E194F" w:rsidRPr="00BB4948">
        <w:rPr>
          <w:szCs w:val="30"/>
        </w:rPr>
        <w:t>;</w:t>
      </w:r>
    </w:p>
    <w:p w:rsidR="008E194F" w:rsidRPr="00BB4948" w:rsidRDefault="00941AEF" w:rsidP="008E194F">
      <w:pPr>
        <w:rPr>
          <w:szCs w:val="30"/>
        </w:rPr>
      </w:pPr>
      <w:r w:rsidRPr="00BB4948">
        <w:rPr>
          <w:szCs w:val="30"/>
        </w:rPr>
        <w:t>исполнительные комитеты обязаны принять решение об определении принимающей организации коммунальной собственности соответствующей административно-территориальной единицы.</w:t>
      </w:r>
    </w:p>
    <w:p w:rsidR="00C50D3E" w:rsidRPr="00BB4948" w:rsidRDefault="00C50D3E" w:rsidP="007D0E35">
      <w:pPr>
        <w:rPr>
          <w:szCs w:val="30"/>
        </w:rPr>
      </w:pPr>
      <w:r w:rsidRPr="00BB4948">
        <w:rPr>
          <w:szCs w:val="30"/>
        </w:rPr>
        <w:t>Объекты инженерной инфраструктуры, являющиеся объектами, находящимися только в собственности государства, подлежат передаче в республиканскую либо коммунальную собственность в зависимости от разграничения полномочий по их обслуживанию на основании принятого  в течение тридцати дней со дня получения уведомления управляющего о наличии таких объектов решения государственного органа, уполномоченного управлять государственным имуществом, либо исполнительного комитета об определении принимающей организации.</w:t>
      </w:r>
    </w:p>
    <w:p w:rsidR="00941AEF" w:rsidRPr="00BB4948" w:rsidRDefault="00941AEF" w:rsidP="00941AEF">
      <w:r w:rsidRPr="00BB4948">
        <w:rPr>
          <w:szCs w:val="30"/>
        </w:rPr>
        <w:lastRenderedPageBreak/>
        <w:t>Принимающей организацией может быть определена организация, находящаяся в подчинении (входящая в состав</w:t>
      </w:r>
      <w:r w:rsidR="00B4322E" w:rsidRPr="00BB4948">
        <w:rPr>
          <w:szCs w:val="30"/>
        </w:rPr>
        <w:t>, систему</w:t>
      </w:r>
      <w:r w:rsidRPr="00BB4948">
        <w:rPr>
          <w:szCs w:val="30"/>
        </w:rPr>
        <w:t>) иного государственного органа либо акции (доли в уставном фонде) которой переданы в управление иного государственного органа, исполнительного комитета по согласованию с таким государственным органом, исполнительным комитетом.</w:t>
      </w:r>
      <w:r w:rsidRPr="00BB4948">
        <w:t xml:space="preserve"> </w:t>
      </w:r>
    </w:p>
    <w:p w:rsidR="00941AEF" w:rsidRPr="00BB4948" w:rsidRDefault="00941AEF" w:rsidP="00941AEF">
      <w:pPr>
        <w:rPr>
          <w:szCs w:val="30"/>
        </w:rPr>
      </w:pPr>
      <w:r w:rsidRPr="00BB4948">
        <w:rPr>
          <w:spacing w:val="-4"/>
          <w:szCs w:val="30"/>
        </w:rPr>
        <w:t xml:space="preserve">О решении, принятом в соответствии с </w:t>
      </w:r>
      <w:r w:rsidR="00796ED4" w:rsidRPr="00BB4948">
        <w:rPr>
          <w:spacing w:val="-4"/>
          <w:szCs w:val="30"/>
        </w:rPr>
        <w:t>частями третьей или четвертой</w:t>
      </w:r>
      <w:r w:rsidRPr="00BB4948">
        <w:rPr>
          <w:spacing w:val="-4"/>
          <w:szCs w:val="30"/>
        </w:rPr>
        <w:t xml:space="preserve"> </w:t>
      </w:r>
      <w:r w:rsidR="00796ED4" w:rsidRPr="00BB4948">
        <w:rPr>
          <w:spacing w:val="-4"/>
          <w:szCs w:val="30"/>
        </w:rPr>
        <w:t>настоящей статьи</w:t>
      </w:r>
      <w:r w:rsidRPr="00BB4948">
        <w:rPr>
          <w:spacing w:val="-4"/>
          <w:szCs w:val="30"/>
        </w:rPr>
        <w:t>, управляющий должен быть письменно проинформирован соответствующим государственным органом, уполномоченным управлять государственным имуществом, исполнительным комитетом</w:t>
      </w:r>
      <w:r w:rsidRPr="00BB4948">
        <w:rPr>
          <w:szCs w:val="30"/>
        </w:rPr>
        <w:t xml:space="preserve"> </w:t>
      </w:r>
      <w:r w:rsidRPr="00BB4948">
        <w:rPr>
          <w:spacing w:val="-4"/>
          <w:szCs w:val="30"/>
        </w:rPr>
        <w:t>не позднее пяти дней со дня принятия решения.</w:t>
      </w:r>
    </w:p>
    <w:p w:rsidR="00941AEF" w:rsidRPr="00BB4948" w:rsidRDefault="00941AEF" w:rsidP="00941AEF">
      <w:pPr>
        <w:rPr>
          <w:szCs w:val="30"/>
        </w:rPr>
      </w:pPr>
      <w:r w:rsidRPr="00BB4948">
        <w:rPr>
          <w:szCs w:val="30"/>
        </w:rPr>
        <w:t>Передача объектов осуществляется управляющим на основании решения об определении принимающей организации и передаточного акта по их фактическому состоянию без каких-либо дополнительных условий в течение тридцати дней со дня принятия такого решения. При передаче объектов в безвозмездное пользование хозяйственным обществам, созданным в соответствии с законодательством о приватизации, договор безвозмездного пользования заключается в течение указанного срока в соответствии с законодательством о приватизации.</w:t>
      </w:r>
    </w:p>
    <w:p w:rsidR="00941AEF" w:rsidRPr="00BB4948" w:rsidRDefault="00941AEF" w:rsidP="00941AEF">
      <w:pPr>
        <w:widowControl w:val="0"/>
        <w:rPr>
          <w:strike/>
          <w:szCs w:val="30"/>
        </w:rPr>
      </w:pPr>
      <w:r w:rsidRPr="00BB4948">
        <w:rPr>
          <w:szCs w:val="30"/>
        </w:rPr>
        <w:t>При принятии решения о невозможности определения принимающей организации</w:t>
      </w:r>
      <w:r w:rsidRPr="00BB4948">
        <w:t xml:space="preserve"> </w:t>
      </w:r>
      <w:r w:rsidRPr="00BB4948">
        <w:rPr>
          <w:szCs w:val="30"/>
        </w:rPr>
        <w:t>объекты передаются в коммунальную собственность в порядке, установленном Советом Министров Республики Беларусь.</w:t>
      </w:r>
    </w:p>
    <w:p w:rsidR="00D40D9A" w:rsidRPr="00BB4948" w:rsidRDefault="00D40D9A" w:rsidP="00A34D17">
      <w:pPr>
        <w:rPr>
          <w:b/>
          <w:noProof/>
          <w:szCs w:val="30"/>
        </w:rPr>
      </w:pPr>
    </w:p>
    <w:p w:rsidR="00A34D17" w:rsidRPr="00BB4948" w:rsidRDefault="00A34D17" w:rsidP="00BE7FE4">
      <w:pPr>
        <w:pStyle w:val="a4"/>
        <w:ind w:left="2226" w:hanging="1517"/>
        <w:outlineLvl w:val="2"/>
        <w:rPr>
          <w:color w:val="auto"/>
          <w:szCs w:val="30"/>
        </w:rPr>
      </w:pPr>
      <w:r w:rsidRPr="00BB4948">
        <w:rPr>
          <w:color w:val="auto"/>
          <w:szCs w:val="30"/>
        </w:rPr>
        <w:t xml:space="preserve">Статья </w:t>
      </w:r>
      <w:r w:rsidRPr="00BB4948">
        <w:rPr>
          <w:strike/>
          <w:color w:val="auto"/>
          <w:szCs w:val="30"/>
        </w:rPr>
        <w:t>8</w:t>
      </w:r>
      <w:r w:rsidR="00FF43AE" w:rsidRPr="00BB4948">
        <w:rPr>
          <w:strike/>
          <w:color w:val="auto"/>
          <w:szCs w:val="30"/>
        </w:rPr>
        <w:t>1</w:t>
      </w:r>
      <w:r w:rsidR="009307A9" w:rsidRPr="00BB4948">
        <w:rPr>
          <w:color w:val="auto"/>
          <w:szCs w:val="30"/>
        </w:rPr>
        <w:t xml:space="preserve"> </w:t>
      </w:r>
      <w:r w:rsidR="009307A9" w:rsidRPr="00BB4948">
        <w:rPr>
          <w:strike/>
          <w:color w:val="auto"/>
          <w:szCs w:val="30"/>
        </w:rPr>
        <w:t>77</w:t>
      </w:r>
      <w:r w:rsidR="00301F0B" w:rsidRPr="00BB4948">
        <w:rPr>
          <w:color w:val="auto"/>
          <w:szCs w:val="30"/>
        </w:rPr>
        <w:t xml:space="preserve"> 76</w:t>
      </w:r>
      <w:r w:rsidRPr="00BB4948">
        <w:rPr>
          <w:color w:val="auto"/>
          <w:szCs w:val="30"/>
        </w:rPr>
        <w:t>. Счет должника, открытый в банке</w:t>
      </w:r>
    </w:p>
    <w:p w:rsidR="00A34D17" w:rsidRPr="00BB4948" w:rsidRDefault="0042460D" w:rsidP="00A34D17">
      <w:pPr>
        <w:widowControl w:val="0"/>
        <w:rPr>
          <w:szCs w:val="30"/>
        </w:rPr>
      </w:pPr>
      <w:r w:rsidRPr="00BB4948">
        <w:rPr>
          <w:szCs w:val="30"/>
        </w:rPr>
        <w:t>Управляющий со дня открытия конкурсного производства обязан использовать только один текущий (расчетный) банковский счет должника (далее – основной счет должника)</w:t>
      </w:r>
      <w:r w:rsidR="00A34D17" w:rsidRPr="00BB4948">
        <w:rPr>
          <w:szCs w:val="30"/>
        </w:rPr>
        <w:t xml:space="preserve">, </w:t>
      </w:r>
      <w:r w:rsidR="00D3586A" w:rsidRPr="00BB4948">
        <w:rPr>
          <w:szCs w:val="30"/>
        </w:rPr>
        <w:t xml:space="preserve">если иное не установлено </w:t>
      </w:r>
      <w:r w:rsidR="00A34D17" w:rsidRPr="00BB4948">
        <w:rPr>
          <w:szCs w:val="30"/>
        </w:rPr>
        <w:t>судом, рассматривающим экономические дела.</w:t>
      </w:r>
    </w:p>
    <w:p w:rsidR="00A34D17" w:rsidRPr="00BB4948" w:rsidRDefault="00A34D17" w:rsidP="00A34D17">
      <w:pPr>
        <w:widowControl w:val="0"/>
        <w:rPr>
          <w:strike/>
          <w:szCs w:val="30"/>
        </w:rPr>
      </w:pPr>
      <w:r w:rsidRPr="00BB4948">
        <w:rPr>
          <w:szCs w:val="30"/>
        </w:rPr>
        <w:t xml:space="preserve">В течение пяти банковских дней после открытия конкурсного производства управляющий подает заявление в банк должника об оформлении </w:t>
      </w:r>
      <w:r w:rsidRPr="00BB4948">
        <w:rPr>
          <w:spacing w:val="-4"/>
          <w:szCs w:val="30"/>
        </w:rPr>
        <w:t xml:space="preserve">карточки с образцами подписей. </w:t>
      </w:r>
      <w:r w:rsidR="00E877A7" w:rsidRPr="00BB4948">
        <w:rPr>
          <w:spacing w:val="-4"/>
          <w:szCs w:val="30"/>
        </w:rPr>
        <w:t xml:space="preserve">В случае замены управляющего такое заявление назначенный </w:t>
      </w:r>
      <w:r w:rsidR="00E877A7" w:rsidRPr="00BB4948">
        <w:rPr>
          <w:szCs w:val="30"/>
        </w:rPr>
        <w:t xml:space="preserve">управляющий подает в течение пяти банковских дней после назначения. </w:t>
      </w:r>
    </w:p>
    <w:p w:rsidR="00CB0E9C" w:rsidRPr="00BB4948" w:rsidRDefault="00A34D17" w:rsidP="00A34D17">
      <w:pPr>
        <w:widowControl w:val="0"/>
        <w:rPr>
          <w:szCs w:val="30"/>
        </w:rPr>
      </w:pPr>
      <w:r w:rsidRPr="00BB4948">
        <w:rPr>
          <w:szCs w:val="30"/>
        </w:rPr>
        <w:t>Все открытые в банке счета, а также открытые в системах расчетов с использованием электронных денег, выпускаемых в обращение банками Республики Беларусь, электронные кошельки (далее – электронные кошельки), на которых учитываются денежные средства, числятся электронные деньги должника, известные на день открытия конкурсного производства, а также выявленные после открытия конкурсного производства, за исключением основного счета должника</w:t>
      </w:r>
      <w:r w:rsidR="00BD357B" w:rsidRPr="00BB4948">
        <w:rPr>
          <w:szCs w:val="30"/>
        </w:rPr>
        <w:t xml:space="preserve"> и текущего </w:t>
      </w:r>
      <w:r w:rsidR="00BD357B" w:rsidRPr="00BB4948">
        <w:rPr>
          <w:szCs w:val="30"/>
        </w:rPr>
        <w:lastRenderedPageBreak/>
        <w:t>(расчетного) банковского счета должника со специальным режимом функционирования, открытого в соответствии со статьей 151 настоящего Закона</w:t>
      </w:r>
      <w:r w:rsidR="00565E4E" w:rsidRPr="00BB4948">
        <w:rPr>
          <w:szCs w:val="30"/>
        </w:rPr>
        <w:t>,</w:t>
      </w:r>
      <w:r w:rsidRPr="00BB4948">
        <w:rPr>
          <w:szCs w:val="30"/>
        </w:rPr>
        <w:t xml:space="preserve"> подлежат закрытию уп</w:t>
      </w:r>
      <w:r w:rsidR="00CB0E9C" w:rsidRPr="00BB4948">
        <w:rPr>
          <w:szCs w:val="30"/>
        </w:rPr>
        <w:t>равляющим по мере их выявления</w:t>
      </w:r>
      <w:r w:rsidR="00D3586A" w:rsidRPr="00BB4948">
        <w:rPr>
          <w:szCs w:val="30"/>
        </w:rPr>
        <w:t>, если возможность их использования не установлена судом, рассматривающим экономические дела</w:t>
      </w:r>
      <w:r w:rsidR="00CB0E9C" w:rsidRPr="00BB4948">
        <w:rPr>
          <w:szCs w:val="30"/>
        </w:rPr>
        <w:t>.</w:t>
      </w:r>
    </w:p>
    <w:p w:rsidR="00A34D17" w:rsidRPr="00BB4948" w:rsidRDefault="00A34D17" w:rsidP="00A34D17">
      <w:pPr>
        <w:widowControl w:val="0"/>
        <w:rPr>
          <w:b/>
          <w:szCs w:val="30"/>
        </w:rPr>
      </w:pPr>
      <w:r w:rsidRPr="00BB4948">
        <w:rPr>
          <w:szCs w:val="30"/>
        </w:rPr>
        <w:t>Остатки денежных средств должника при закрытии открытых в банке счетов, на которых учитываются его денежные средства, а также при закрытии электронных кошельков должника и погашении числящихся в них электронных денег, должны быть перечислены на основной счет должника. При этом на основной счет должника не подлежат перечислению суммы денежных средств по операциям при использовании банковских платежных карточек, операциям с электронными деньгами, фактически совершенным до даты и времени закрытия открытых в банке счетов должника, к которым выданы данные банковские платежные карточки, электронных кошельков должника.</w:t>
      </w:r>
      <w:r w:rsidRPr="00BB4948">
        <w:rPr>
          <w:b/>
          <w:szCs w:val="30"/>
        </w:rPr>
        <w:t xml:space="preserve"> </w:t>
      </w:r>
    </w:p>
    <w:p w:rsidR="00A34D17" w:rsidRPr="00BB4948" w:rsidRDefault="00A34D17" w:rsidP="00A34D17">
      <w:pPr>
        <w:widowControl w:val="0"/>
        <w:rPr>
          <w:szCs w:val="30"/>
        </w:rPr>
      </w:pPr>
      <w:r w:rsidRPr="00BB4948">
        <w:rPr>
          <w:szCs w:val="30"/>
        </w:rPr>
        <w:t>На основной счет должника зачисляются его денежные средства, поступающие после открытия конкурсного производства. В случае поступления денежных средств, электронных денег после закрытия открытого в банке счета должника, электронного кошелька должника банк погашает поступившие электронные деньги и перечисляет поступившие денежные средства, включая полученные в результате погашения электронных денег, на основной счет должника в соответствии с заявлением управляющего или договором, заключенным между управляющим и банком.</w:t>
      </w:r>
    </w:p>
    <w:p w:rsidR="00A34D17" w:rsidRPr="00BB4948" w:rsidRDefault="00A34D17" w:rsidP="00A34D17">
      <w:pPr>
        <w:widowControl w:val="0"/>
        <w:rPr>
          <w:szCs w:val="30"/>
        </w:rPr>
      </w:pPr>
      <w:r w:rsidRPr="00BB4948">
        <w:rPr>
          <w:szCs w:val="30"/>
        </w:rPr>
        <w:t>Управляющий в случае изменения реквизитов основного счета должника обязан не позднее рабочего дня, следующего за днем изменения таких реквизитов, информировать об этом банки, в которых были закрыты счета, электронные кошельки должника.</w:t>
      </w:r>
    </w:p>
    <w:p w:rsidR="00A34D17" w:rsidRPr="00BB4948" w:rsidRDefault="00A34D17" w:rsidP="00BD357B">
      <w:pPr>
        <w:widowControl w:val="0"/>
        <w:rPr>
          <w:strike/>
          <w:szCs w:val="30"/>
        </w:rPr>
      </w:pPr>
      <w:r w:rsidRPr="00BB4948">
        <w:rPr>
          <w:szCs w:val="30"/>
        </w:rPr>
        <w:t>Все сделки, в том числе связанные с реализацией имущества должника, осуществляются толь</w:t>
      </w:r>
      <w:r w:rsidR="008C7582" w:rsidRPr="00BB4948">
        <w:rPr>
          <w:szCs w:val="30"/>
        </w:rPr>
        <w:t>к</w:t>
      </w:r>
      <w:r w:rsidR="00565E4E" w:rsidRPr="00BB4948">
        <w:rPr>
          <w:szCs w:val="30"/>
        </w:rPr>
        <w:t>о через основной счет должника</w:t>
      </w:r>
      <w:r w:rsidR="00BD357B" w:rsidRPr="00BB4948">
        <w:rPr>
          <w:szCs w:val="30"/>
        </w:rPr>
        <w:t>, за исключением случая, установленного частью второй статьи 150 настоящего Закона.</w:t>
      </w:r>
    </w:p>
    <w:p w:rsidR="007F52A8" w:rsidRPr="00BB4948" w:rsidRDefault="00A34D17" w:rsidP="007F52A8">
      <w:pPr>
        <w:pStyle w:val="ConsPlusNormal"/>
        <w:ind w:firstLine="709"/>
        <w:jc w:val="both"/>
        <w:rPr>
          <w:sz w:val="30"/>
          <w:szCs w:val="30"/>
        </w:rPr>
      </w:pPr>
      <w:r w:rsidRPr="00BB4948">
        <w:rPr>
          <w:sz w:val="30"/>
          <w:szCs w:val="30"/>
        </w:rPr>
        <w:t>Управляющий представляет в суд, рассматривающий экономические дела, собранию (комитету) кредиторов по их требованию отчет об использовании денежных средств должника</w:t>
      </w:r>
      <w:r w:rsidR="006D2496" w:rsidRPr="00BB4948">
        <w:rPr>
          <w:sz w:val="30"/>
          <w:szCs w:val="30"/>
        </w:rPr>
        <w:t xml:space="preserve"> в течение семи дней после получения такого требования</w:t>
      </w:r>
      <w:r w:rsidR="00E877A7" w:rsidRPr="00BB4948">
        <w:rPr>
          <w:sz w:val="30"/>
          <w:szCs w:val="30"/>
        </w:rPr>
        <w:t>.</w:t>
      </w:r>
    </w:p>
    <w:p w:rsidR="00804082" w:rsidRPr="00BB4948" w:rsidRDefault="00804082" w:rsidP="007F52A8">
      <w:pPr>
        <w:pStyle w:val="ConsPlusNormal"/>
        <w:ind w:firstLine="709"/>
        <w:jc w:val="both"/>
        <w:rPr>
          <w:sz w:val="30"/>
          <w:szCs w:val="30"/>
        </w:rPr>
      </w:pPr>
    </w:p>
    <w:p w:rsidR="000645D7" w:rsidRPr="00BB4948" w:rsidRDefault="000645D7" w:rsidP="00A850EF">
      <w:pPr>
        <w:pStyle w:val="a4"/>
        <w:outlineLvl w:val="2"/>
        <w:rPr>
          <w:color w:val="auto"/>
          <w:szCs w:val="30"/>
        </w:rPr>
      </w:pPr>
      <w:r w:rsidRPr="00BB4948">
        <w:rPr>
          <w:color w:val="auto"/>
          <w:szCs w:val="30"/>
        </w:rPr>
        <w:t xml:space="preserve">Статья </w:t>
      </w:r>
      <w:r w:rsidRPr="00BB4948">
        <w:rPr>
          <w:strike/>
          <w:color w:val="auto"/>
          <w:szCs w:val="30"/>
        </w:rPr>
        <w:t>8</w:t>
      </w:r>
      <w:r w:rsidR="00FF43AE" w:rsidRPr="00BB4948">
        <w:rPr>
          <w:strike/>
          <w:color w:val="auto"/>
          <w:szCs w:val="30"/>
        </w:rPr>
        <w:t>2</w:t>
      </w:r>
      <w:r w:rsidR="009307A9" w:rsidRPr="00BB4948">
        <w:rPr>
          <w:color w:val="auto"/>
          <w:szCs w:val="30"/>
        </w:rPr>
        <w:t xml:space="preserve"> </w:t>
      </w:r>
      <w:r w:rsidR="009307A9" w:rsidRPr="00BB4948">
        <w:rPr>
          <w:strike/>
          <w:color w:val="auto"/>
          <w:szCs w:val="30"/>
        </w:rPr>
        <w:t>78</w:t>
      </w:r>
      <w:r w:rsidR="00301F0B" w:rsidRPr="00BB4948">
        <w:rPr>
          <w:color w:val="auto"/>
          <w:szCs w:val="30"/>
        </w:rPr>
        <w:t xml:space="preserve"> 77</w:t>
      </w:r>
      <w:r w:rsidRPr="00BB4948">
        <w:rPr>
          <w:color w:val="auto"/>
          <w:szCs w:val="30"/>
        </w:rPr>
        <w:t>. Распоряжение имуществом должника</w:t>
      </w:r>
    </w:p>
    <w:p w:rsidR="000645D7" w:rsidRPr="00BB4948" w:rsidRDefault="000645D7" w:rsidP="00A21D1A">
      <w:pPr>
        <w:widowControl w:val="0"/>
        <w:rPr>
          <w:szCs w:val="30"/>
        </w:rPr>
      </w:pPr>
      <w:r w:rsidRPr="00BB4948">
        <w:rPr>
          <w:szCs w:val="30"/>
        </w:rPr>
        <w:t xml:space="preserve">Со дня открытия конкурсного производства управляющий вправе в пределах своей компетенции самостоятельно распоряжаться имуществом </w:t>
      </w:r>
      <w:r w:rsidRPr="00BB4948">
        <w:rPr>
          <w:szCs w:val="30"/>
        </w:rPr>
        <w:lastRenderedPageBreak/>
        <w:t xml:space="preserve">должника, если иное не установлено настоящим Законом и иными </w:t>
      </w:r>
      <w:r w:rsidR="00BE3FEF" w:rsidRPr="00BB4948">
        <w:rPr>
          <w:szCs w:val="30"/>
        </w:rPr>
        <w:t xml:space="preserve">законодательными </w:t>
      </w:r>
      <w:r w:rsidR="00DA534B" w:rsidRPr="00BB4948">
        <w:rPr>
          <w:szCs w:val="30"/>
        </w:rPr>
        <w:t>актами.</w:t>
      </w:r>
    </w:p>
    <w:p w:rsidR="007F52A8" w:rsidRPr="00BB4948" w:rsidRDefault="000645D7" w:rsidP="007F52A8">
      <w:pPr>
        <w:widowControl w:val="0"/>
        <w:rPr>
          <w:szCs w:val="30"/>
        </w:rPr>
      </w:pPr>
      <w:r w:rsidRPr="00BB4948">
        <w:rPr>
          <w:szCs w:val="30"/>
        </w:rPr>
        <w:t xml:space="preserve">Совершение сделки, предусматривающей отчуждение имущества должника лицам, в отношении которых судом, рассматривающим экономические дела, вынесено решение о привлечении к субсидиарной ответственности по долгам должника, либо лицам, признанным приговором суда общей юрисдикции виновными в </w:t>
      </w:r>
      <w:r w:rsidR="006858DC" w:rsidRPr="00BB4948">
        <w:rPr>
          <w:szCs w:val="30"/>
        </w:rPr>
        <w:t>ложном банкротстве, сокрытии банкротства, преднамеренном банкротстве</w:t>
      </w:r>
      <w:r w:rsidR="0050186B" w:rsidRPr="00BB4948">
        <w:rPr>
          <w:szCs w:val="30"/>
        </w:rPr>
        <w:t xml:space="preserve">, </w:t>
      </w:r>
      <w:r w:rsidRPr="00BB4948">
        <w:rPr>
          <w:szCs w:val="30"/>
        </w:rPr>
        <w:t>препятствовании возмещению убытков кредитору (кредиторам), запрещено.</w:t>
      </w:r>
    </w:p>
    <w:p w:rsidR="007F52A8" w:rsidRPr="00BB4948" w:rsidRDefault="007F52A8" w:rsidP="007F52A8">
      <w:pPr>
        <w:widowControl w:val="0"/>
        <w:rPr>
          <w:szCs w:val="30"/>
        </w:rPr>
      </w:pPr>
      <w:r w:rsidRPr="00BB4948">
        <w:rPr>
          <w:szCs w:val="30"/>
        </w:rPr>
        <w:t xml:space="preserve">Сведения о лицах, признанных приговором суда общей юрисдикции виновными в </w:t>
      </w:r>
      <w:r w:rsidR="006858DC" w:rsidRPr="00BB4948">
        <w:rPr>
          <w:szCs w:val="30"/>
        </w:rPr>
        <w:t>ложном банкротстве, сокрытии банкротства, преднамеренном банкротстве</w:t>
      </w:r>
      <w:r w:rsidRPr="00BB4948">
        <w:rPr>
          <w:szCs w:val="30"/>
        </w:rPr>
        <w:t>, препятствовании возмещению убытков кредитору (кредиторам), представляются судам, рассматривающим экономические дела, в соответствии с законодательством о единой государственной системе регистрации и учета правонарушений.</w:t>
      </w:r>
    </w:p>
    <w:p w:rsidR="00B42376" w:rsidRPr="00BB4948" w:rsidRDefault="000645D7" w:rsidP="00B42376">
      <w:pPr>
        <w:rPr>
          <w:rFonts w:eastAsia="Calibri"/>
          <w:strike/>
          <w:szCs w:val="30"/>
        </w:rPr>
      </w:pPr>
      <w:r w:rsidRPr="00BB4948">
        <w:rPr>
          <w:rFonts w:eastAsia="Calibri"/>
          <w:szCs w:val="30"/>
        </w:rPr>
        <w:t xml:space="preserve">Продажа предприятия должника или иного имущества должника </w:t>
      </w:r>
      <w:r w:rsidRPr="00BB4948">
        <w:rPr>
          <w:szCs w:val="30"/>
        </w:rPr>
        <w:t>(за исключением</w:t>
      </w:r>
      <w:r w:rsidR="00B673AC" w:rsidRPr="00BB4948">
        <w:rPr>
          <w:szCs w:val="30"/>
        </w:rPr>
        <w:t xml:space="preserve"> продукции, изготовленной должником в процессе своей хозяйственной (экономической) деятельности</w:t>
      </w:r>
      <w:r w:rsidRPr="00BB4948">
        <w:rPr>
          <w:szCs w:val="30"/>
        </w:rPr>
        <w:t xml:space="preserve">) </w:t>
      </w:r>
      <w:r w:rsidRPr="00BB4948">
        <w:rPr>
          <w:rFonts w:eastAsia="Calibri"/>
          <w:szCs w:val="30"/>
        </w:rPr>
        <w:t>осуществляется по решению управляющего, согласованному с собранием (комитетом) кредиторов должника</w:t>
      </w:r>
      <w:r w:rsidR="00C673DE" w:rsidRPr="00BB4948">
        <w:rPr>
          <w:rFonts w:eastAsia="Calibri"/>
          <w:szCs w:val="30"/>
        </w:rPr>
        <w:t>.</w:t>
      </w:r>
      <w:r w:rsidRPr="00BB4948">
        <w:rPr>
          <w:rFonts w:eastAsia="Calibri"/>
          <w:szCs w:val="30"/>
        </w:rPr>
        <w:t xml:space="preserve"> </w:t>
      </w:r>
      <w:r w:rsidR="003E5DCA" w:rsidRPr="00BB4948">
        <w:rPr>
          <w:szCs w:val="30"/>
        </w:rPr>
        <w:t>Д</w:t>
      </w:r>
      <w:r w:rsidRPr="00BB4948">
        <w:rPr>
          <w:szCs w:val="30"/>
        </w:rPr>
        <w:t>о созыва первого собрания кредиторов</w:t>
      </w:r>
      <w:r w:rsidR="003E5DCA" w:rsidRPr="00BB4948">
        <w:rPr>
          <w:szCs w:val="30"/>
        </w:rPr>
        <w:t xml:space="preserve"> управляющим </w:t>
      </w:r>
      <w:r w:rsidR="00204D8A" w:rsidRPr="00BB4948">
        <w:rPr>
          <w:szCs w:val="30"/>
        </w:rPr>
        <w:t>может быть проведена продажа</w:t>
      </w:r>
      <w:r w:rsidR="00527AF1" w:rsidRPr="00BB4948">
        <w:rPr>
          <w:szCs w:val="30"/>
        </w:rPr>
        <w:t xml:space="preserve"> имущества должника, являющегося продукцией, изготовленной должником в процессе своей хозяйственной (экономической) деятельности, а также скоропортящейся продукцией или </w:t>
      </w:r>
      <w:r w:rsidR="00527AF1" w:rsidRPr="00BB4948">
        <w:rPr>
          <w:spacing w:val="-4"/>
          <w:szCs w:val="30"/>
        </w:rPr>
        <w:t xml:space="preserve">иным имуществом должника, находящимся под угрозой явного уменьшения стоимости, </w:t>
      </w:r>
      <w:r w:rsidR="00A94583" w:rsidRPr="00BB4948">
        <w:rPr>
          <w:szCs w:val="30"/>
        </w:rPr>
        <w:t>с последующим уведомлением об этом первого собрания кредиторов</w:t>
      </w:r>
      <w:r w:rsidRPr="00BB4948">
        <w:rPr>
          <w:rFonts w:eastAsia="Calibri"/>
          <w:szCs w:val="30"/>
        </w:rPr>
        <w:t>.</w:t>
      </w:r>
      <w:r w:rsidR="00DA534B" w:rsidRPr="00BB4948">
        <w:rPr>
          <w:szCs w:val="30"/>
        </w:rPr>
        <w:t xml:space="preserve"> </w:t>
      </w:r>
      <w:r w:rsidR="00B42376" w:rsidRPr="00BB4948">
        <w:rPr>
          <w:szCs w:val="30"/>
        </w:rPr>
        <w:t xml:space="preserve">В случае непринятия собранием (комитетом) кредиторов должника решения о согласовании продажи </w:t>
      </w:r>
      <w:r w:rsidR="002E311D" w:rsidRPr="00BB4948">
        <w:rPr>
          <w:szCs w:val="30"/>
        </w:rPr>
        <w:t>градообразующей или приравненной к ней организации</w:t>
      </w:r>
      <w:r w:rsidR="00B42376" w:rsidRPr="00BB4948">
        <w:rPr>
          <w:szCs w:val="30"/>
        </w:rPr>
        <w:t>, а также когда непринятие такого решения нарушает экономическую стабильность, негативно влияет на жизнеобеспечение и здоровье населения, такое согласование по хода</w:t>
      </w:r>
      <w:r w:rsidR="00DA534B" w:rsidRPr="00BB4948">
        <w:rPr>
          <w:szCs w:val="30"/>
        </w:rPr>
        <w:t>тайству управляющего может быть</w:t>
      </w:r>
      <w:r w:rsidR="00E81333" w:rsidRPr="00BB4948">
        <w:rPr>
          <w:szCs w:val="30"/>
        </w:rPr>
        <w:t xml:space="preserve"> проведено </w:t>
      </w:r>
      <w:r w:rsidR="00B42376" w:rsidRPr="00BB4948">
        <w:rPr>
          <w:szCs w:val="30"/>
        </w:rPr>
        <w:t>судом, рассматривающим экономические дела.</w:t>
      </w:r>
    </w:p>
    <w:p w:rsidR="000645D7" w:rsidRPr="00BB4948" w:rsidRDefault="000645D7" w:rsidP="007E78C3">
      <w:pPr>
        <w:rPr>
          <w:szCs w:val="30"/>
        </w:rPr>
      </w:pPr>
      <w:r w:rsidRPr="00BB4948">
        <w:rPr>
          <w:szCs w:val="30"/>
        </w:rPr>
        <w:t xml:space="preserve">После согласования собранием (комитетом) кредиторов </w:t>
      </w:r>
      <w:r w:rsidR="00B409C3" w:rsidRPr="00BB4948">
        <w:rPr>
          <w:szCs w:val="30"/>
        </w:rPr>
        <w:t xml:space="preserve">решения управляющего, указанного в части </w:t>
      </w:r>
      <w:r w:rsidR="009E2461" w:rsidRPr="00BB4948">
        <w:rPr>
          <w:szCs w:val="30"/>
        </w:rPr>
        <w:t xml:space="preserve">четвертой </w:t>
      </w:r>
      <w:r w:rsidR="00B409C3" w:rsidRPr="00BB4948">
        <w:rPr>
          <w:szCs w:val="30"/>
        </w:rPr>
        <w:t xml:space="preserve">настоящей статьи, такое </w:t>
      </w:r>
      <w:r w:rsidRPr="00BB4948">
        <w:rPr>
          <w:szCs w:val="30"/>
        </w:rPr>
        <w:t>решени</w:t>
      </w:r>
      <w:r w:rsidR="00B409C3" w:rsidRPr="00BB4948">
        <w:rPr>
          <w:szCs w:val="30"/>
        </w:rPr>
        <w:t>е</w:t>
      </w:r>
      <w:r w:rsidRPr="00BB4948">
        <w:rPr>
          <w:szCs w:val="30"/>
        </w:rPr>
        <w:t xml:space="preserve"> подлеж</w:t>
      </w:r>
      <w:r w:rsidR="00B409C3" w:rsidRPr="00BB4948">
        <w:rPr>
          <w:szCs w:val="30"/>
        </w:rPr>
        <w:t>и</w:t>
      </w:r>
      <w:r w:rsidRPr="00BB4948">
        <w:rPr>
          <w:szCs w:val="30"/>
        </w:rPr>
        <w:t>т обязательному согласованию в отношении:</w:t>
      </w:r>
    </w:p>
    <w:p w:rsidR="000645D7" w:rsidRPr="00BB4948" w:rsidRDefault="000645D7" w:rsidP="00226A79">
      <w:pPr>
        <w:widowControl w:val="0"/>
        <w:rPr>
          <w:szCs w:val="30"/>
        </w:rPr>
      </w:pPr>
      <w:r w:rsidRPr="00BB4948">
        <w:rPr>
          <w:szCs w:val="30"/>
        </w:rPr>
        <w:t>государственной организации (организации с долей государства)</w:t>
      </w:r>
      <w:r w:rsidR="002A779E" w:rsidRPr="00BB4948">
        <w:rPr>
          <w:szCs w:val="30"/>
        </w:rPr>
        <w:t xml:space="preserve"> </w:t>
      </w:r>
      <w:r w:rsidR="00D9650E" w:rsidRPr="00BB4948">
        <w:rPr>
          <w:szCs w:val="30"/>
        </w:rPr>
        <w:t>–</w:t>
      </w:r>
      <w:r w:rsidRPr="00BB4948">
        <w:rPr>
          <w:szCs w:val="30"/>
        </w:rPr>
        <w:t xml:space="preserve"> </w:t>
      </w:r>
      <w:r w:rsidR="000C1A76" w:rsidRPr="00BB4948">
        <w:rPr>
          <w:szCs w:val="30"/>
        </w:rPr>
        <w:t xml:space="preserve">   </w:t>
      </w:r>
      <w:r w:rsidRPr="00BB4948">
        <w:rPr>
          <w:szCs w:val="30"/>
        </w:rPr>
        <w:t>с государственным органом, в подчинении (составе) которого находится государственная организация (организация с долей государства) или государственная организация (организация с долей государства)</w:t>
      </w:r>
      <w:r w:rsidR="00AF2A43" w:rsidRPr="00BB4948">
        <w:rPr>
          <w:szCs w:val="30"/>
        </w:rPr>
        <w:t xml:space="preserve"> </w:t>
      </w:r>
      <w:r w:rsidR="00D9650E" w:rsidRPr="00BB4948">
        <w:rPr>
          <w:szCs w:val="30"/>
        </w:rPr>
        <w:t>–</w:t>
      </w:r>
      <w:r w:rsidRPr="00BB4948">
        <w:rPr>
          <w:szCs w:val="30"/>
        </w:rPr>
        <w:t xml:space="preserve"> учредитель дочернего предприятия, или который осуществляет управление принадлежащими Республике Беларусь либо находящимися в </w:t>
      </w:r>
      <w:r w:rsidRPr="00BB4948">
        <w:rPr>
          <w:szCs w:val="30"/>
        </w:rPr>
        <w:lastRenderedPageBreak/>
        <w:t>коммунальной собственности акциями (долями в уставном фонде) государственной организации (организации с долей государства);</w:t>
      </w:r>
    </w:p>
    <w:p w:rsidR="000645D7" w:rsidRPr="00BB4948" w:rsidRDefault="000645D7" w:rsidP="00226A79">
      <w:pPr>
        <w:widowControl w:val="0"/>
        <w:rPr>
          <w:szCs w:val="30"/>
        </w:rPr>
      </w:pPr>
      <w:r w:rsidRPr="00BB4948">
        <w:rPr>
          <w:szCs w:val="30"/>
        </w:rPr>
        <w:t xml:space="preserve">градообразующей </w:t>
      </w:r>
      <w:r w:rsidR="00CD67DA" w:rsidRPr="00BB4948">
        <w:rPr>
          <w:szCs w:val="30"/>
        </w:rPr>
        <w:t>и</w:t>
      </w:r>
      <w:r w:rsidR="008F2DCB" w:rsidRPr="00BB4948">
        <w:rPr>
          <w:szCs w:val="30"/>
        </w:rPr>
        <w:t>ли</w:t>
      </w:r>
      <w:r w:rsidRPr="00BB4948">
        <w:rPr>
          <w:szCs w:val="30"/>
        </w:rPr>
        <w:t xml:space="preserve"> приравненной к ней организации, акции (доли в уставном фонде) которой не находятся в собственности государства, </w:t>
      </w:r>
      <w:r w:rsidR="00D9650E" w:rsidRPr="00BB4948">
        <w:rPr>
          <w:szCs w:val="30"/>
        </w:rPr>
        <w:t>–</w:t>
      </w:r>
      <w:r w:rsidRPr="00BB4948">
        <w:rPr>
          <w:szCs w:val="30"/>
        </w:rPr>
        <w:t xml:space="preserve"> с местным исполнительным и распорядительным органом соответствующей административно</w:t>
      </w:r>
      <w:r w:rsidR="00AF2A43" w:rsidRPr="00BB4948">
        <w:rPr>
          <w:szCs w:val="30"/>
        </w:rPr>
        <w:t>-</w:t>
      </w:r>
      <w:r w:rsidRPr="00BB4948">
        <w:rPr>
          <w:szCs w:val="30"/>
        </w:rPr>
        <w:t>территориальной единицы, на территории которой она находится.</w:t>
      </w:r>
    </w:p>
    <w:p w:rsidR="000645D7" w:rsidRPr="00BB4948" w:rsidRDefault="000645D7" w:rsidP="00226A79">
      <w:pPr>
        <w:widowControl w:val="0"/>
        <w:rPr>
          <w:spacing w:val="-4"/>
          <w:szCs w:val="30"/>
        </w:rPr>
      </w:pPr>
      <w:r w:rsidRPr="00BB4948">
        <w:rPr>
          <w:szCs w:val="30"/>
        </w:rPr>
        <w:t xml:space="preserve">Крупные сделки и сделки, в совершении которых имеется заинтересованность управляющего, совершаются им только по согласованию с собранием (комитетом) кредиторов, если иное не установлено законодательными актами, а также планом санации или планом ликвидации должника </w:t>
      </w:r>
      <w:r w:rsidR="00D9650E" w:rsidRPr="00BB4948">
        <w:rPr>
          <w:szCs w:val="30"/>
        </w:rPr>
        <w:t>–</w:t>
      </w:r>
      <w:r w:rsidRPr="00BB4948">
        <w:rPr>
          <w:szCs w:val="30"/>
        </w:rPr>
        <w:t xml:space="preserve"> юридического лица либо планом </w:t>
      </w:r>
      <w:r w:rsidRPr="00BB4948">
        <w:rPr>
          <w:spacing w:val="-4"/>
          <w:szCs w:val="30"/>
        </w:rPr>
        <w:t xml:space="preserve">прекращения деятельности должника </w:t>
      </w:r>
      <w:r w:rsidR="00D9650E" w:rsidRPr="00BB4948">
        <w:rPr>
          <w:spacing w:val="-4"/>
          <w:szCs w:val="30"/>
        </w:rPr>
        <w:t>–</w:t>
      </w:r>
      <w:r w:rsidRPr="00BB4948">
        <w:rPr>
          <w:spacing w:val="-4"/>
          <w:szCs w:val="30"/>
        </w:rPr>
        <w:t xml:space="preserve"> индивидуального предпринимателя.</w:t>
      </w:r>
    </w:p>
    <w:p w:rsidR="000645D7" w:rsidRPr="00BB4948" w:rsidRDefault="000645D7" w:rsidP="00226A79">
      <w:pPr>
        <w:widowControl w:val="0"/>
        <w:rPr>
          <w:szCs w:val="30"/>
        </w:rPr>
      </w:pPr>
      <w:r w:rsidRPr="00BB4948">
        <w:rPr>
          <w:szCs w:val="30"/>
        </w:rPr>
        <w:t>Сделками, в совершении которых имеется заинтересованность управляющего, признаются сделки, одной из сторон которых является заинтересованное лицо в отношении управляющего.</w:t>
      </w:r>
    </w:p>
    <w:p w:rsidR="000645D7" w:rsidRPr="00BB4948" w:rsidRDefault="000645D7" w:rsidP="00226A79">
      <w:pPr>
        <w:widowControl w:val="0"/>
        <w:rPr>
          <w:szCs w:val="30"/>
        </w:rPr>
      </w:pPr>
      <w:r w:rsidRPr="00BB4948">
        <w:rPr>
          <w:szCs w:val="30"/>
        </w:rPr>
        <w:t xml:space="preserve">Лицам, в распоряжении которых находится имущество должника, запрещается совершать сделки с этим имуществом со дня, когда они узнали или должны были узнать об открытии конкурсного производства до прекращения производства по делу о несостоятельности </w:t>
      </w:r>
      <w:r w:rsidR="00860438" w:rsidRPr="00BB4948">
        <w:rPr>
          <w:szCs w:val="30"/>
        </w:rPr>
        <w:t xml:space="preserve">или банкротстве </w:t>
      </w:r>
      <w:r w:rsidRPr="00BB4948">
        <w:rPr>
          <w:szCs w:val="30"/>
        </w:rPr>
        <w:t>или завершения ликвидационного производства.</w:t>
      </w:r>
    </w:p>
    <w:p w:rsidR="000645D7" w:rsidRPr="00BB4948" w:rsidRDefault="000645D7" w:rsidP="00226A79">
      <w:pPr>
        <w:widowControl w:val="0"/>
        <w:rPr>
          <w:szCs w:val="30"/>
        </w:rPr>
      </w:pPr>
      <w:r w:rsidRPr="00BB4948">
        <w:rPr>
          <w:szCs w:val="30"/>
        </w:rPr>
        <w:t>Сделка, совершенная в нарушение положений настоящей статьи, ничтожна.</w:t>
      </w:r>
    </w:p>
    <w:p w:rsidR="000645D7" w:rsidRPr="00BB4948" w:rsidRDefault="000645D7" w:rsidP="00226A79">
      <w:pPr>
        <w:widowControl w:val="0"/>
        <w:rPr>
          <w:szCs w:val="30"/>
        </w:rPr>
      </w:pPr>
      <w:r w:rsidRPr="00BB4948">
        <w:rPr>
          <w:szCs w:val="30"/>
        </w:rPr>
        <w:t xml:space="preserve">Лица, владеющие имуществом, принадлежащим должнику, либо имеющие денежные обязательства перед должником, обязаны сообщить об этом управляющему в срок, не превышающий </w:t>
      </w:r>
      <w:r w:rsidR="0061477A" w:rsidRPr="00BB4948">
        <w:rPr>
          <w:szCs w:val="30"/>
        </w:rPr>
        <w:t>двадцати</w:t>
      </w:r>
      <w:r w:rsidRPr="00BB4948">
        <w:rPr>
          <w:szCs w:val="30"/>
        </w:rPr>
        <w:t xml:space="preserve"> дней со дня, когда они узнали или должны были узнать об открытии конкурсного производства.</w:t>
      </w:r>
    </w:p>
    <w:p w:rsidR="00586DB5" w:rsidRPr="00BB4948" w:rsidRDefault="001E5497" w:rsidP="001E5497">
      <w:pPr>
        <w:ind w:firstLine="900"/>
        <w:rPr>
          <w:szCs w:val="30"/>
        </w:rPr>
      </w:pPr>
      <w:r w:rsidRPr="00BB4948">
        <w:rPr>
          <w:szCs w:val="30"/>
        </w:rPr>
        <w:t>Нереализованн</w:t>
      </w:r>
      <w:r w:rsidR="003736F5" w:rsidRPr="00BB4948">
        <w:rPr>
          <w:szCs w:val="30"/>
        </w:rPr>
        <w:t>ые</w:t>
      </w:r>
      <w:r w:rsidRPr="00BB4948">
        <w:rPr>
          <w:szCs w:val="30"/>
        </w:rPr>
        <w:t xml:space="preserve"> </w:t>
      </w:r>
      <w:r w:rsidR="003736F5" w:rsidRPr="00BB4948">
        <w:rPr>
          <w:szCs w:val="30"/>
        </w:rPr>
        <w:t>товары</w:t>
      </w:r>
      <w:r w:rsidRPr="00BB4948">
        <w:rPr>
          <w:szCs w:val="30"/>
        </w:rPr>
        <w:t>, находящ</w:t>
      </w:r>
      <w:r w:rsidR="003736F5" w:rsidRPr="00BB4948">
        <w:rPr>
          <w:szCs w:val="30"/>
        </w:rPr>
        <w:t>ие</w:t>
      </w:r>
      <w:r w:rsidRPr="00BB4948">
        <w:rPr>
          <w:szCs w:val="30"/>
        </w:rPr>
        <w:t>ся под таможенным контролем, помеща</w:t>
      </w:r>
      <w:r w:rsidR="003736F5" w:rsidRPr="00BB4948">
        <w:rPr>
          <w:szCs w:val="30"/>
        </w:rPr>
        <w:t>ю</w:t>
      </w:r>
      <w:r w:rsidRPr="00BB4948">
        <w:rPr>
          <w:szCs w:val="30"/>
        </w:rPr>
        <w:t>тся под таможенные процедуры выпуска для внутреннего потребления и</w:t>
      </w:r>
      <w:r w:rsidR="006601F9" w:rsidRPr="00BB4948">
        <w:rPr>
          <w:szCs w:val="30"/>
        </w:rPr>
        <w:t>ли</w:t>
      </w:r>
      <w:r w:rsidRPr="00BB4948">
        <w:rPr>
          <w:szCs w:val="30"/>
        </w:rPr>
        <w:t xml:space="preserve"> отказа в пользу государства в порядке и на условиях, которые установлены </w:t>
      </w:r>
      <w:r w:rsidR="00D70EEA" w:rsidRPr="00BB4948">
        <w:rPr>
          <w:szCs w:val="30"/>
        </w:rPr>
        <w:t>регулирующими таможенные</w:t>
      </w:r>
      <w:r w:rsidR="009E2461" w:rsidRPr="00BB4948">
        <w:rPr>
          <w:szCs w:val="30"/>
        </w:rPr>
        <w:t xml:space="preserve"> правоотношения международными договорами</w:t>
      </w:r>
      <w:r w:rsidR="00D70EEA" w:rsidRPr="00BB4948">
        <w:rPr>
          <w:szCs w:val="30"/>
        </w:rPr>
        <w:t xml:space="preserve"> </w:t>
      </w:r>
      <w:r w:rsidR="009E2461" w:rsidRPr="00BB4948">
        <w:rPr>
          <w:szCs w:val="30"/>
        </w:rPr>
        <w:t>и</w:t>
      </w:r>
      <w:r w:rsidRPr="00BB4948">
        <w:rPr>
          <w:szCs w:val="30"/>
        </w:rPr>
        <w:t xml:space="preserve"> актами, составляющими право Евразийского экономического союза, законодательством о таможенном регулировании.</w:t>
      </w:r>
    </w:p>
    <w:p w:rsidR="0085038F" w:rsidRPr="00BB4948" w:rsidRDefault="0085038F" w:rsidP="0085038F">
      <w:pPr>
        <w:ind w:firstLine="851"/>
        <w:rPr>
          <w:szCs w:val="30"/>
        </w:rPr>
      </w:pPr>
      <w:r w:rsidRPr="00BB4948">
        <w:rPr>
          <w:szCs w:val="30"/>
        </w:rPr>
        <w:t>Нереализованные товары, находящиеся под таможенным контролем, в отношении которых в установленном порядке принято решение о невозможности их дальнейшего использования после помещения под таможенную процедуру отказа в пользу государства, помещаются под таможенную процедуру уничтожения.</w:t>
      </w:r>
    </w:p>
    <w:p w:rsidR="004830DF" w:rsidRPr="00BB4948" w:rsidRDefault="004830DF" w:rsidP="004830DF">
      <w:pPr>
        <w:tabs>
          <w:tab w:val="left" w:pos="567"/>
        </w:tabs>
        <w:rPr>
          <w:szCs w:val="30"/>
        </w:rPr>
      </w:pPr>
      <w:r w:rsidRPr="00BB4948">
        <w:rPr>
          <w:szCs w:val="30"/>
        </w:rPr>
        <w:lastRenderedPageBreak/>
        <w:t xml:space="preserve">Имущество должника, приобретенное из государственной собственности на аукционе с установлением начальной цены продажи, равной одной базовой величине, по соглашению сторон договора купли-продажи возвращается в государственную собственность на основании передаточного акта по фактическому состоянию без возмещения стоимости неотделимых улучшений, если в установленные сроки условия этого аукциона не выполнены. </w:t>
      </w:r>
    </w:p>
    <w:p w:rsidR="004830DF" w:rsidRPr="00BB4948" w:rsidRDefault="004830DF" w:rsidP="004830DF">
      <w:pPr>
        <w:tabs>
          <w:tab w:val="left" w:pos="567"/>
        </w:tabs>
        <w:rPr>
          <w:szCs w:val="30"/>
        </w:rPr>
      </w:pPr>
      <w:r w:rsidRPr="00BB4948">
        <w:rPr>
          <w:szCs w:val="30"/>
        </w:rPr>
        <w:t xml:space="preserve">Если сроки выполнения условий аукциона с установлением начальной цены продажи, равной одной базовой величине, не наступили, то управляющим по согласованию с собранием (комитетом) кредиторов может быть принято решение о продолжении исполнения этих условий в установленные сроки либо о возврате приобретенного имущества в государственную собственность в порядке, предусмотренном частью двенадцатой настоящей статьи. </w:t>
      </w:r>
    </w:p>
    <w:p w:rsidR="00352451" w:rsidRPr="00BB4948" w:rsidRDefault="004830DF" w:rsidP="004830DF">
      <w:pPr>
        <w:ind w:firstLine="900"/>
        <w:rPr>
          <w:szCs w:val="30"/>
        </w:rPr>
      </w:pPr>
      <w:r w:rsidRPr="00BB4948">
        <w:rPr>
          <w:szCs w:val="30"/>
        </w:rPr>
        <w:t xml:space="preserve">Если юридическое лицо, являвшееся продавцом по договору купли-продажи на аукционе с установлением начальной цены продажи, равной одной базовой величине, ликвидировано либо преобразовано в хозяйственное общество, объекты возвращаются в государственную собственность в порядке, установленном частями второй – </w:t>
      </w:r>
      <w:r w:rsidR="00246DBE" w:rsidRPr="00BB4948">
        <w:rPr>
          <w:szCs w:val="30"/>
        </w:rPr>
        <w:t>восьмой</w:t>
      </w:r>
      <w:r w:rsidRPr="00BB4948">
        <w:rPr>
          <w:szCs w:val="30"/>
        </w:rPr>
        <w:t xml:space="preserve"> статьи 80 настоящего Закона.</w:t>
      </w:r>
    </w:p>
    <w:p w:rsidR="00804082" w:rsidRPr="00BB4948" w:rsidRDefault="00B4322E" w:rsidP="001E5497">
      <w:pPr>
        <w:ind w:firstLine="900"/>
        <w:rPr>
          <w:szCs w:val="30"/>
        </w:rPr>
      </w:pPr>
      <w:r w:rsidRPr="00BB4948">
        <w:rPr>
          <w:szCs w:val="30"/>
        </w:rPr>
        <w:t xml:space="preserve">В процедуре конкурсного производства передача капитальных строений (зданий, сооружений), изолированных помещений, </w:t>
      </w:r>
      <w:proofErr w:type="spellStart"/>
      <w:r w:rsidRPr="00BB4948">
        <w:rPr>
          <w:szCs w:val="30"/>
        </w:rPr>
        <w:t>машино</w:t>
      </w:r>
      <w:proofErr w:type="spellEnd"/>
      <w:r w:rsidRPr="00BB4948">
        <w:rPr>
          <w:szCs w:val="30"/>
        </w:rPr>
        <w:t xml:space="preserve">-мест, незавершенных законсервированных капитальных строений принимающей организации, отчуждение указных объектов недвижимого имущества, в том числе входящих в состав предприятий как имущественных комплексов, либо их передача в случаях, предусмотренных законодательством, кредиторам и (или) иным лицам может осуществляться без оформления </w:t>
      </w:r>
      <w:proofErr w:type="spellStart"/>
      <w:r w:rsidRPr="00BB4948">
        <w:rPr>
          <w:szCs w:val="30"/>
        </w:rPr>
        <w:t>правоудостоверяющих</w:t>
      </w:r>
      <w:proofErr w:type="spellEnd"/>
      <w:r w:rsidRPr="00BB4948">
        <w:rPr>
          <w:szCs w:val="30"/>
        </w:rPr>
        <w:t xml:space="preserve"> документов на земельные участки, необходимые для их обслуживания. Земельные участки, необходимые для обслуживания указанных объектов недвижимого имущества, предоставляются их приобретателям без проведения аукциона в порядке, предусмотренном законодательством об охране и использовании земель.</w:t>
      </w:r>
    </w:p>
    <w:p w:rsidR="00BD357B" w:rsidRPr="00BB4948" w:rsidRDefault="00BD357B" w:rsidP="00BD357B">
      <w:pPr>
        <w:ind w:firstLine="900"/>
        <w:rPr>
          <w:szCs w:val="30"/>
        </w:rPr>
      </w:pPr>
      <w:r w:rsidRPr="00BB4948">
        <w:rPr>
          <w:szCs w:val="30"/>
        </w:rPr>
        <w:t>Управляющий вправе отчуждать залоговое имущество, за исключением имущества, находящегося под таможенным контролем,  передавать его в аренду или безвозмездное пользование другому лицу либо иным образом распоряжаться им или обременять залоговое имущество правами и притязаниями третьих лиц только с согласия залогового кредитора, если иное не предусмотрено договором залога и не вытекает из существа залога.</w:t>
      </w:r>
    </w:p>
    <w:p w:rsidR="000645D7" w:rsidRPr="00BB4948" w:rsidRDefault="000645D7" w:rsidP="00A850EF">
      <w:pPr>
        <w:pStyle w:val="a4"/>
        <w:outlineLvl w:val="2"/>
        <w:rPr>
          <w:color w:val="auto"/>
          <w:szCs w:val="30"/>
        </w:rPr>
      </w:pPr>
      <w:r w:rsidRPr="00BB4948">
        <w:rPr>
          <w:color w:val="auto"/>
          <w:szCs w:val="30"/>
        </w:rPr>
        <w:lastRenderedPageBreak/>
        <w:t xml:space="preserve">Статья </w:t>
      </w:r>
      <w:r w:rsidRPr="00BB4948">
        <w:rPr>
          <w:strike/>
          <w:color w:val="auto"/>
          <w:szCs w:val="30"/>
        </w:rPr>
        <w:t>8</w:t>
      </w:r>
      <w:r w:rsidR="00FF43AE" w:rsidRPr="00BB4948">
        <w:rPr>
          <w:strike/>
          <w:color w:val="auto"/>
          <w:szCs w:val="30"/>
        </w:rPr>
        <w:t>3</w:t>
      </w:r>
      <w:r w:rsidR="009307A9" w:rsidRPr="00BB4948">
        <w:rPr>
          <w:color w:val="auto"/>
          <w:szCs w:val="30"/>
        </w:rPr>
        <w:t xml:space="preserve"> </w:t>
      </w:r>
      <w:r w:rsidR="009307A9" w:rsidRPr="00BB4948">
        <w:rPr>
          <w:strike/>
          <w:color w:val="auto"/>
          <w:szCs w:val="30"/>
        </w:rPr>
        <w:t>79</w:t>
      </w:r>
      <w:r w:rsidR="00440043" w:rsidRPr="00BB4948">
        <w:rPr>
          <w:color w:val="auto"/>
          <w:szCs w:val="30"/>
        </w:rPr>
        <w:t xml:space="preserve"> 78</w:t>
      </w:r>
      <w:r w:rsidRPr="00BB4948">
        <w:rPr>
          <w:color w:val="auto"/>
          <w:szCs w:val="30"/>
        </w:rPr>
        <w:t>.</w:t>
      </w:r>
      <w:r w:rsidR="008128D3" w:rsidRPr="00BB4948">
        <w:rPr>
          <w:color w:val="auto"/>
          <w:szCs w:val="30"/>
        </w:rPr>
        <w:t xml:space="preserve"> </w:t>
      </w:r>
      <w:r w:rsidRPr="00BB4948">
        <w:rPr>
          <w:color w:val="auto"/>
          <w:szCs w:val="30"/>
        </w:rPr>
        <w:t>Возврат имущества должника</w:t>
      </w:r>
    </w:p>
    <w:p w:rsidR="000645D7" w:rsidRPr="00BB4948" w:rsidRDefault="000645D7" w:rsidP="00226A79">
      <w:pPr>
        <w:widowControl w:val="0"/>
        <w:rPr>
          <w:szCs w:val="30"/>
        </w:rPr>
      </w:pPr>
      <w:r w:rsidRPr="00BB4948">
        <w:rPr>
          <w:szCs w:val="30"/>
        </w:rPr>
        <w:t>Управляющий в целях обеспечения возврата имущества должника, в том числе денежных средств, может потребовать возврата этого имущества:</w:t>
      </w:r>
    </w:p>
    <w:p w:rsidR="000645D7" w:rsidRPr="00BB4948" w:rsidRDefault="000645D7" w:rsidP="00226A79">
      <w:pPr>
        <w:widowControl w:val="0"/>
        <w:rPr>
          <w:szCs w:val="30"/>
        </w:rPr>
      </w:pPr>
      <w:r w:rsidRPr="00BB4948">
        <w:rPr>
          <w:szCs w:val="30"/>
        </w:rPr>
        <w:t>предъявив соответствующее требование к третьим лицам;</w:t>
      </w:r>
    </w:p>
    <w:p w:rsidR="000645D7" w:rsidRPr="00BB4948" w:rsidRDefault="000645D7" w:rsidP="00226A79">
      <w:pPr>
        <w:widowControl w:val="0"/>
        <w:rPr>
          <w:szCs w:val="30"/>
        </w:rPr>
      </w:pPr>
      <w:r w:rsidRPr="00BB4948">
        <w:rPr>
          <w:szCs w:val="30"/>
        </w:rPr>
        <w:t>предъявив иск о возврате имущества в суд общей юрисдикции;</w:t>
      </w:r>
    </w:p>
    <w:p w:rsidR="000645D7" w:rsidRPr="00BB4948" w:rsidRDefault="000645D7" w:rsidP="00226A79">
      <w:pPr>
        <w:widowControl w:val="0"/>
        <w:rPr>
          <w:szCs w:val="30"/>
        </w:rPr>
      </w:pPr>
      <w:r w:rsidRPr="00BB4948">
        <w:rPr>
          <w:szCs w:val="30"/>
        </w:rPr>
        <w:t>оспаривая требование, предъявленное ему кредитором в процессе производства по делу о несостоятельности</w:t>
      </w:r>
      <w:r w:rsidR="00995825" w:rsidRPr="00BB4948">
        <w:rPr>
          <w:szCs w:val="30"/>
        </w:rPr>
        <w:t xml:space="preserve"> или банкротстве</w:t>
      </w:r>
      <w:r w:rsidRPr="00BB4948">
        <w:rPr>
          <w:szCs w:val="30"/>
        </w:rPr>
        <w:t>;</w:t>
      </w:r>
    </w:p>
    <w:p w:rsidR="000645D7" w:rsidRPr="00BB4948" w:rsidRDefault="000645D7" w:rsidP="00226A79">
      <w:pPr>
        <w:widowControl w:val="0"/>
        <w:rPr>
          <w:szCs w:val="30"/>
        </w:rPr>
      </w:pPr>
      <w:r w:rsidRPr="00BB4948">
        <w:rPr>
          <w:szCs w:val="30"/>
        </w:rPr>
        <w:t>оспаривая заявление о требовании;</w:t>
      </w:r>
    </w:p>
    <w:p w:rsidR="000645D7" w:rsidRPr="00BB4948" w:rsidRDefault="000645D7" w:rsidP="00226A79">
      <w:pPr>
        <w:widowControl w:val="0"/>
        <w:rPr>
          <w:szCs w:val="30"/>
        </w:rPr>
      </w:pPr>
      <w:r w:rsidRPr="00BB4948">
        <w:rPr>
          <w:szCs w:val="30"/>
        </w:rPr>
        <w:t>используя иные способы, установленные законодательством.</w:t>
      </w:r>
    </w:p>
    <w:p w:rsidR="00804082" w:rsidRPr="00BB4948" w:rsidRDefault="00804082" w:rsidP="00226A79">
      <w:pPr>
        <w:widowControl w:val="0"/>
        <w:rPr>
          <w:szCs w:val="30"/>
        </w:rPr>
      </w:pPr>
    </w:p>
    <w:p w:rsidR="000645D7" w:rsidRPr="00BB4948" w:rsidRDefault="000645D7" w:rsidP="00C34838">
      <w:pPr>
        <w:pStyle w:val="a4"/>
        <w:ind w:left="2198" w:hanging="1489"/>
        <w:outlineLvl w:val="2"/>
        <w:rPr>
          <w:color w:val="auto"/>
          <w:szCs w:val="30"/>
        </w:rPr>
      </w:pPr>
      <w:r w:rsidRPr="00BB4948">
        <w:rPr>
          <w:color w:val="auto"/>
          <w:szCs w:val="30"/>
        </w:rPr>
        <w:t xml:space="preserve">Статья </w:t>
      </w:r>
      <w:r w:rsidRPr="00BB4948">
        <w:rPr>
          <w:strike/>
          <w:color w:val="auto"/>
          <w:szCs w:val="30"/>
        </w:rPr>
        <w:t>8</w:t>
      </w:r>
      <w:r w:rsidR="00FF43AE" w:rsidRPr="00BB4948">
        <w:rPr>
          <w:strike/>
          <w:color w:val="auto"/>
          <w:szCs w:val="30"/>
        </w:rPr>
        <w:t>4</w:t>
      </w:r>
      <w:r w:rsidR="009307A9" w:rsidRPr="00BB4948">
        <w:rPr>
          <w:strike/>
          <w:color w:val="auto"/>
          <w:szCs w:val="30"/>
        </w:rPr>
        <w:t xml:space="preserve"> 80</w:t>
      </w:r>
      <w:r w:rsidR="00440043" w:rsidRPr="00BB4948">
        <w:rPr>
          <w:color w:val="auto"/>
          <w:szCs w:val="30"/>
        </w:rPr>
        <w:t xml:space="preserve"> 79</w:t>
      </w:r>
      <w:r w:rsidRPr="00BB4948">
        <w:rPr>
          <w:color w:val="auto"/>
          <w:szCs w:val="30"/>
        </w:rPr>
        <w:t>. Предъявление управляющим требований к третьим лицам</w:t>
      </w:r>
    </w:p>
    <w:p w:rsidR="000645D7" w:rsidRPr="00BB4948" w:rsidRDefault="000645D7" w:rsidP="00226A79">
      <w:pPr>
        <w:widowControl w:val="0"/>
        <w:rPr>
          <w:szCs w:val="30"/>
        </w:rPr>
      </w:pPr>
      <w:r w:rsidRPr="00BB4948">
        <w:rPr>
          <w:szCs w:val="30"/>
        </w:rPr>
        <w:t>Управляющий предъявляет к третьим лицам, имеющим задолженность перед должником, требования о ее взыскании в порядке, установленном законодательством или договором.</w:t>
      </w:r>
    </w:p>
    <w:p w:rsidR="000645D7" w:rsidRPr="00BB4948" w:rsidRDefault="000645D7" w:rsidP="00226A79">
      <w:pPr>
        <w:widowControl w:val="0"/>
        <w:rPr>
          <w:szCs w:val="30"/>
        </w:rPr>
      </w:pPr>
      <w:r w:rsidRPr="00BB4948">
        <w:rPr>
          <w:szCs w:val="30"/>
        </w:rPr>
        <w:t xml:space="preserve">При исполнении своих полномочий управляющий при необходимости предъявляет иски о признании недействительными сделок, заключенных должником, об истребовании имущества должника у третьих лиц, о расторжении договоров, заключенных должником, </w:t>
      </w:r>
      <w:r w:rsidR="000C1A76" w:rsidRPr="00BB4948">
        <w:rPr>
          <w:szCs w:val="30"/>
        </w:rPr>
        <w:t xml:space="preserve">                      </w:t>
      </w:r>
      <w:r w:rsidRPr="00BB4948">
        <w:rPr>
          <w:szCs w:val="30"/>
        </w:rPr>
        <w:t>и совершает иные установленные законодательством действия, направленные на возврат имущества.</w:t>
      </w:r>
    </w:p>
    <w:p w:rsidR="000645D7" w:rsidRPr="00BB4948" w:rsidRDefault="000645D7" w:rsidP="00226A79">
      <w:pPr>
        <w:widowControl w:val="0"/>
        <w:rPr>
          <w:szCs w:val="30"/>
        </w:rPr>
      </w:pPr>
      <w:r w:rsidRPr="00BB4948">
        <w:rPr>
          <w:szCs w:val="30"/>
        </w:rPr>
        <w:t>Управляющий может предъявить иск о возврате имущества должника, а также предъявить к третьим лицам требования о взыскании задолженности, сроки исковой давности по которым не истекли на день открытия конкурсного производства, в течение трех лет со дня открытия конкурсного производства.</w:t>
      </w:r>
    </w:p>
    <w:p w:rsidR="000A6FDA" w:rsidRPr="00BB4948" w:rsidRDefault="000A6FDA" w:rsidP="00226A79">
      <w:pPr>
        <w:widowControl w:val="0"/>
        <w:rPr>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8</w:t>
      </w:r>
      <w:r w:rsidR="00FF43AE" w:rsidRPr="00BB4948">
        <w:rPr>
          <w:strike/>
          <w:color w:val="auto"/>
          <w:szCs w:val="30"/>
        </w:rPr>
        <w:t>5</w:t>
      </w:r>
      <w:r w:rsidR="009307A9" w:rsidRPr="00BB4948">
        <w:rPr>
          <w:color w:val="auto"/>
          <w:szCs w:val="30"/>
        </w:rPr>
        <w:t xml:space="preserve"> </w:t>
      </w:r>
      <w:r w:rsidR="009307A9" w:rsidRPr="00BB4948">
        <w:rPr>
          <w:strike/>
          <w:color w:val="auto"/>
          <w:szCs w:val="30"/>
        </w:rPr>
        <w:t>81</w:t>
      </w:r>
      <w:r w:rsidR="00440043" w:rsidRPr="00BB4948">
        <w:rPr>
          <w:color w:val="auto"/>
          <w:szCs w:val="30"/>
        </w:rPr>
        <w:t xml:space="preserve"> 80</w:t>
      </w:r>
      <w:r w:rsidRPr="00BB4948">
        <w:rPr>
          <w:color w:val="auto"/>
          <w:szCs w:val="30"/>
        </w:rPr>
        <w:t xml:space="preserve">. </w:t>
      </w:r>
      <w:r w:rsidRPr="00BB4948">
        <w:rPr>
          <w:strike/>
          <w:color w:val="auto"/>
          <w:szCs w:val="30"/>
        </w:rPr>
        <w:t>Хозяйственные</w:t>
      </w:r>
      <w:r w:rsidRPr="00BB4948">
        <w:rPr>
          <w:color w:val="auto"/>
          <w:szCs w:val="30"/>
        </w:rPr>
        <w:t xml:space="preserve"> </w:t>
      </w:r>
      <w:r w:rsidR="00E1503A" w:rsidRPr="00BB4948">
        <w:rPr>
          <w:color w:val="auto"/>
          <w:szCs w:val="30"/>
        </w:rPr>
        <w:t>С</w:t>
      </w:r>
      <w:r w:rsidRPr="00BB4948">
        <w:rPr>
          <w:color w:val="auto"/>
          <w:szCs w:val="30"/>
        </w:rPr>
        <w:t>поры с участием должника</w:t>
      </w:r>
    </w:p>
    <w:p w:rsidR="000645D7" w:rsidRPr="00BB4948" w:rsidRDefault="000645D7" w:rsidP="00226A79">
      <w:pPr>
        <w:widowControl w:val="0"/>
        <w:rPr>
          <w:spacing w:val="-4"/>
          <w:szCs w:val="30"/>
        </w:rPr>
      </w:pPr>
      <w:r w:rsidRPr="00BB4948">
        <w:rPr>
          <w:szCs w:val="30"/>
        </w:rPr>
        <w:t xml:space="preserve">Исковые заявления (заявления) по имущественным требованиям к должнику, в отношении которого открыто конкурсное производство, производства по которым возбуждены судами общей юрисдикции до дня открытия конкурсного производства, оставляются без рассмотрения. Материалы, прилагаемые к исковому заявлению (заявлению), </w:t>
      </w:r>
      <w:r w:rsidRPr="00BB4948">
        <w:rPr>
          <w:spacing w:val="-4"/>
          <w:szCs w:val="30"/>
        </w:rPr>
        <w:t>возвращаются истцу (заявителю) с разъяснением его права на предъявление требований кредитора в порядке, установленном настоящим Законом.</w:t>
      </w:r>
      <w:r w:rsidR="005D469B" w:rsidRPr="00BB4948">
        <w:t xml:space="preserve"> Н</w:t>
      </w:r>
      <w:r w:rsidR="005D469B" w:rsidRPr="00BB4948">
        <w:rPr>
          <w:spacing w:val="-4"/>
          <w:szCs w:val="30"/>
        </w:rPr>
        <w:t xml:space="preserve">а время нахождения </w:t>
      </w:r>
      <w:r w:rsidR="00B955E2" w:rsidRPr="00BB4948">
        <w:rPr>
          <w:szCs w:val="30"/>
        </w:rPr>
        <w:t>искового заявления</w:t>
      </w:r>
      <w:r w:rsidR="005D469B" w:rsidRPr="00BB4948">
        <w:rPr>
          <w:spacing w:val="-4"/>
          <w:szCs w:val="30"/>
        </w:rPr>
        <w:t xml:space="preserve"> в суде течение </w:t>
      </w:r>
      <w:r w:rsidR="0045223C" w:rsidRPr="00BB4948">
        <w:rPr>
          <w:spacing w:val="-4"/>
          <w:szCs w:val="30"/>
        </w:rPr>
        <w:t>срок</w:t>
      </w:r>
      <w:r w:rsidR="00B955E2" w:rsidRPr="00BB4948">
        <w:rPr>
          <w:spacing w:val="-4"/>
          <w:szCs w:val="30"/>
        </w:rPr>
        <w:t>а</w:t>
      </w:r>
      <w:r w:rsidR="0045223C" w:rsidRPr="00BB4948">
        <w:rPr>
          <w:spacing w:val="-4"/>
          <w:szCs w:val="30"/>
        </w:rPr>
        <w:t xml:space="preserve"> </w:t>
      </w:r>
      <w:r w:rsidR="00B955E2" w:rsidRPr="00BB4948">
        <w:rPr>
          <w:spacing w:val="-4"/>
          <w:szCs w:val="30"/>
        </w:rPr>
        <w:t xml:space="preserve">исковой </w:t>
      </w:r>
      <w:r w:rsidR="0045223C" w:rsidRPr="00BB4948">
        <w:rPr>
          <w:spacing w:val="-4"/>
          <w:szCs w:val="30"/>
        </w:rPr>
        <w:lastRenderedPageBreak/>
        <w:t xml:space="preserve">давности </w:t>
      </w:r>
      <w:r w:rsidR="005D469B" w:rsidRPr="00BB4948">
        <w:rPr>
          <w:spacing w:val="-4"/>
          <w:szCs w:val="30"/>
        </w:rPr>
        <w:t>приостанавливается</w:t>
      </w:r>
      <w:r w:rsidR="00DA534B" w:rsidRPr="00BB4948">
        <w:rPr>
          <w:spacing w:val="-4"/>
          <w:szCs w:val="30"/>
        </w:rPr>
        <w:t>.</w:t>
      </w:r>
    </w:p>
    <w:p w:rsidR="005E774E" w:rsidRPr="00BB4948" w:rsidRDefault="000645D7" w:rsidP="00226A79">
      <w:pPr>
        <w:widowControl w:val="0"/>
        <w:rPr>
          <w:szCs w:val="30"/>
        </w:rPr>
      </w:pPr>
      <w:r w:rsidRPr="00BB4948">
        <w:rPr>
          <w:szCs w:val="30"/>
        </w:rPr>
        <w:t>Требования, установленные частью первой настоящей статьи, не распространяются на дела, возбужденные судами общей юрисдикции до дня открытия конкурсного производства по искам (заявлениям)</w:t>
      </w:r>
      <w:r w:rsidR="005E774E" w:rsidRPr="00BB4948">
        <w:rPr>
          <w:szCs w:val="30"/>
        </w:rPr>
        <w:t>:</w:t>
      </w:r>
    </w:p>
    <w:p w:rsidR="005E774E" w:rsidRPr="00BB4948" w:rsidRDefault="000645D7" w:rsidP="005E774E">
      <w:pPr>
        <w:widowControl w:val="0"/>
        <w:rPr>
          <w:szCs w:val="30"/>
        </w:rPr>
      </w:pPr>
      <w:r w:rsidRPr="00BB4948">
        <w:rPr>
          <w:szCs w:val="30"/>
        </w:rPr>
        <w:t>работников должника о восстановлении на работе, взыскании денежных сумм, связанных с ис</w:t>
      </w:r>
      <w:r w:rsidR="005E774E" w:rsidRPr="00BB4948">
        <w:rPr>
          <w:szCs w:val="30"/>
        </w:rPr>
        <w:t>полнением трудовых обязанностей;</w:t>
      </w:r>
    </w:p>
    <w:p w:rsidR="005E774E" w:rsidRPr="00BB4948" w:rsidRDefault="005E774E" w:rsidP="005E774E">
      <w:pPr>
        <w:widowControl w:val="0"/>
        <w:rPr>
          <w:szCs w:val="30"/>
        </w:rPr>
      </w:pPr>
      <w:r w:rsidRPr="00BB4948">
        <w:rPr>
          <w:szCs w:val="30"/>
        </w:rPr>
        <w:t>не отнесенным к подведомственности судов, рассматривающих экономические дела, законодательными актами, в том числе не связанным с осуществлением предпринимательской и иной хозяйственной (экономической) деятельности.</w:t>
      </w:r>
    </w:p>
    <w:p w:rsidR="000A6FDA" w:rsidRPr="00BB4948" w:rsidRDefault="000645D7" w:rsidP="00EC26C0">
      <w:pPr>
        <w:widowControl w:val="0"/>
        <w:rPr>
          <w:szCs w:val="30"/>
        </w:rPr>
      </w:pPr>
      <w:r w:rsidRPr="00BB4948">
        <w:rPr>
          <w:szCs w:val="30"/>
        </w:rPr>
        <w:t>Управляющий обязан установить факты наличия дел, указанных в частях первой и второй настоящей статьи, и сообщить об этом в суд, рассматривающий экономические дела.</w:t>
      </w:r>
    </w:p>
    <w:p w:rsidR="000645D7" w:rsidRPr="00BB4948" w:rsidRDefault="000645D7" w:rsidP="00C34838">
      <w:pPr>
        <w:pStyle w:val="a4"/>
        <w:ind w:left="2212" w:hanging="1503"/>
        <w:outlineLvl w:val="2"/>
        <w:rPr>
          <w:color w:val="auto"/>
          <w:szCs w:val="30"/>
        </w:rPr>
      </w:pPr>
      <w:r w:rsidRPr="00BB4948">
        <w:rPr>
          <w:color w:val="auto"/>
          <w:szCs w:val="30"/>
        </w:rPr>
        <w:t xml:space="preserve">Статья </w:t>
      </w:r>
      <w:r w:rsidRPr="00BB4948">
        <w:rPr>
          <w:strike/>
          <w:color w:val="auto"/>
          <w:szCs w:val="30"/>
        </w:rPr>
        <w:t>8</w:t>
      </w:r>
      <w:r w:rsidR="00FF43AE" w:rsidRPr="00BB4948">
        <w:rPr>
          <w:strike/>
          <w:color w:val="auto"/>
          <w:szCs w:val="30"/>
        </w:rPr>
        <w:t>6</w:t>
      </w:r>
      <w:r w:rsidR="009307A9" w:rsidRPr="00BB4948">
        <w:rPr>
          <w:color w:val="auto"/>
          <w:szCs w:val="30"/>
        </w:rPr>
        <w:t xml:space="preserve"> </w:t>
      </w:r>
      <w:r w:rsidR="009307A9" w:rsidRPr="00BB4948">
        <w:rPr>
          <w:strike/>
          <w:color w:val="auto"/>
          <w:szCs w:val="30"/>
        </w:rPr>
        <w:t>82</w:t>
      </w:r>
      <w:r w:rsidR="00440043" w:rsidRPr="00BB4948">
        <w:rPr>
          <w:color w:val="auto"/>
          <w:szCs w:val="30"/>
        </w:rPr>
        <w:t xml:space="preserve"> 81</w:t>
      </w:r>
      <w:r w:rsidRPr="00BB4948">
        <w:rPr>
          <w:color w:val="auto"/>
          <w:szCs w:val="30"/>
        </w:rPr>
        <w:t>. Требование о возврате имущества, полученного от должника</w:t>
      </w:r>
    </w:p>
    <w:p w:rsidR="000645D7" w:rsidRPr="00BB4948" w:rsidRDefault="000645D7" w:rsidP="00226A79">
      <w:pPr>
        <w:widowControl w:val="0"/>
        <w:rPr>
          <w:szCs w:val="30"/>
        </w:rPr>
      </w:pPr>
      <w:r w:rsidRPr="00BB4948">
        <w:rPr>
          <w:szCs w:val="30"/>
        </w:rPr>
        <w:t xml:space="preserve">Если от третьего лица требуют возврата имущества, полученного от должника, третье лицо имеет право на получение от управляющего обратно имущества, переданного должнику, или за неимением такого имущества </w:t>
      </w:r>
      <w:r w:rsidR="00D9650E" w:rsidRPr="00BB4948">
        <w:rPr>
          <w:szCs w:val="30"/>
        </w:rPr>
        <w:t>–</w:t>
      </w:r>
      <w:r w:rsidRPr="00BB4948">
        <w:rPr>
          <w:szCs w:val="30"/>
        </w:rPr>
        <w:t xml:space="preserve"> на возмещение его стоимости, если иное не установлено законодательными актами.</w:t>
      </w:r>
    </w:p>
    <w:p w:rsidR="000645D7" w:rsidRPr="00BB4948" w:rsidRDefault="000645D7" w:rsidP="00226A79">
      <w:pPr>
        <w:widowControl w:val="0"/>
        <w:rPr>
          <w:szCs w:val="30"/>
        </w:rPr>
      </w:pPr>
      <w:r w:rsidRPr="00BB4948">
        <w:rPr>
          <w:szCs w:val="30"/>
        </w:rPr>
        <w:t xml:space="preserve">Третье лицо вправе предъявить управляющему требование о </w:t>
      </w:r>
      <w:r w:rsidR="00CA51AC" w:rsidRPr="00BB4948">
        <w:rPr>
          <w:szCs w:val="30"/>
        </w:rPr>
        <w:t xml:space="preserve">возврате </w:t>
      </w:r>
      <w:r w:rsidRPr="00BB4948">
        <w:rPr>
          <w:szCs w:val="30"/>
        </w:rPr>
        <w:t>имущества, переданного им должнику, в течение двух месяцев со дня открытия конкурсного производства или со дня, когда это лицо без соответствующего решения управляющего или суда, рассматривающего экономические дела, передало должнику имущество.</w:t>
      </w:r>
    </w:p>
    <w:p w:rsidR="000645D7" w:rsidRPr="00BB4948" w:rsidRDefault="000645D7" w:rsidP="00C34838">
      <w:pPr>
        <w:pStyle w:val="a4"/>
        <w:ind w:left="2212" w:hanging="1503"/>
        <w:outlineLvl w:val="2"/>
        <w:rPr>
          <w:color w:val="auto"/>
          <w:szCs w:val="30"/>
        </w:rPr>
      </w:pPr>
      <w:r w:rsidRPr="00BB4948">
        <w:rPr>
          <w:color w:val="auto"/>
          <w:szCs w:val="30"/>
        </w:rPr>
        <w:t xml:space="preserve">Статья </w:t>
      </w:r>
      <w:r w:rsidRPr="00BB4948">
        <w:rPr>
          <w:strike/>
          <w:color w:val="auto"/>
          <w:szCs w:val="30"/>
        </w:rPr>
        <w:t>8</w:t>
      </w:r>
      <w:r w:rsidR="00FF43AE" w:rsidRPr="00BB4948">
        <w:rPr>
          <w:strike/>
          <w:color w:val="auto"/>
          <w:szCs w:val="30"/>
        </w:rPr>
        <w:t>7</w:t>
      </w:r>
      <w:r w:rsidR="009307A9" w:rsidRPr="00BB4948">
        <w:rPr>
          <w:strike/>
          <w:color w:val="auto"/>
          <w:szCs w:val="30"/>
        </w:rPr>
        <w:t xml:space="preserve"> 83</w:t>
      </w:r>
      <w:r w:rsidR="00440043" w:rsidRPr="00BB4948">
        <w:rPr>
          <w:color w:val="auto"/>
          <w:szCs w:val="30"/>
        </w:rPr>
        <w:t xml:space="preserve"> 82</w:t>
      </w:r>
      <w:r w:rsidRPr="00BB4948">
        <w:rPr>
          <w:color w:val="auto"/>
          <w:szCs w:val="30"/>
        </w:rPr>
        <w:t>. Требование о возврате имущества должника, находящегося во владении других лиц. Выдел доли из имущества, находящегося в общей собственности</w:t>
      </w:r>
    </w:p>
    <w:p w:rsidR="000645D7" w:rsidRPr="00BB4948" w:rsidRDefault="000645D7" w:rsidP="00226A79">
      <w:pPr>
        <w:widowControl w:val="0"/>
        <w:rPr>
          <w:szCs w:val="30"/>
        </w:rPr>
      </w:pPr>
      <w:r w:rsidRPr="00BB4948">
        <w:rPr>
          <w:szCs w:val="30"/>
        </w:rPr>
        <w:t xml:space="preserve">Управляющий вправе требовать возврата имущества должника, </w:t>
      </w:r>
      <w:r w:rsidR="00862D42" w:rsidRPr="00BB4948">
        <w:rPr>
          <w:szCs w:val="30"/>
        </w:rPr>
        <w:t xml:space="preserve">которое </w:t>
      </w:r>
      <w:r w:rsidRPr="00BB4948">
        <w:rPr>
          <w:szCs w:val="30"/>
        </w:rPr>
        <w:t>наход</w:t>
      </w:r>
      <w:r w:rsidR="00862D42" w:rsidRPr="00BB4948">
        <w:rPr>
          <w:szCs w:val="30"/>
        </w:rPr>
        <w:t>ится</w:t>
      </w:r>
      <w:r w:rsidRPr="00BB4948">
        <w:rPr>
          <w:szCs w:val="30"/>
        </w:rPr>
        <w:t xml:space="preserve"> во владении других лиц, если иное не установлено законодательными актами.</w:t>
      </w:r>
    </w:p>
    <w:p w:rsidR="000645D7" w:rsidRPr="00BB4948" w:rsidRDefault="000645D7" w:rsidP="00226A79">
      <w:pPr>
        <w:widowControl w:val="0"/>
        <w:rPr>
          <w:szCs w:val="30"/>
        </w:rPr>
      </w:pPr>
      <w:r w:rsidRPr="00BB4948">
        <w:rPr>
          <w:szCs w:val="30"/>
        </w:rPr>
        <w:t>Если имущество, подлежащее возврату, принадлежит на праве общей собственности должнику и другому лицу (лицам), управляющий в соответствии с законодательством истребует долю должника в стоимости имущества, находящегося в общей собственности, включая возможные компенсации, или истребует выдела из общего имущества доли должника в натуре.</w:t>
      </w:r>
    </w:p>
    <w:p w:rsidR="000A6FDA" w:rsidRPr="00BB4948" w:rsidRDefault="000A6FDA" w:rsidP="00226A79">
      <w:pPr>
        <w:widowControl w:val="0"/>
        <w:rPr>
          <w:szCs w:val="30"/>
        </w:rPr>
      </w:pPr>
    </w:p>
    <w:p w:rsidR="000645D7" w:rsidRPr="00BB4948" w:rsidRDefault="000645D7" w:rsidP="00C34838">
      <w:pPr>
        <w:pStyle w:val="a4"/>
        <w:ind w:left="2226" w:hanging="1517"/>
        <w:outlineLvl w:val="2"/>
        <w:rPr>
          <w:color w:val="auto"/>
          <w:szCs w:val="30"/>
        </w:rPr>
      </w:pPr>
      <w:r w:rsidRPr="00BB4948">
        <w:rPr>
          <w:color w:val="auto"/>
          <w:szCs w:val="30"/>
        </w:rPr>
        <w:lastRenderedPageBreak/>
        <w:t xml:space="preserve">Статья </w:t>
      </w:r>
      <w:r w:rsidRPr="00BB4948">
        <w:rPr>
          <w:strike/>
          <w:color w:val="auto"/>
          <w:szCs w:val="30"/>
        </w:rPr>
        <w:t>8</w:t>
      </w:r>
      <w:r w:rsidR="00FF43AE" w:rsidRPr="00BB4948">
        <w:rPr>
          <w:strike/>
          <w:color w:val="auto"/>
          <w:szCs w:val="30"/>
        </w:rPr>
        <w:t>8</w:t>
      </w:r>
      <w:r w:rsidR="002D4496" w:rsidRPr="00BB4948">
        <w:rPr>
          <w:color w:val="auto"/>
          <w:szCs w:val="30"/>
        </w:rPr>
        <w:t xml:space="preserve"> </w:t>
      </w:r>
      <w:r w:rsidR="002D4496" w:rsidRPr="00BB4948">
        <w:rPr>
          <w:strike/>
          <w:color w:val="auto"/>
          <w:szCs w:val="30"/>
        </w:rPr>
        <w:t>84</w:t>
      </w:r>
      <w:r w:rsidR="00440043" w:rsidRPr="00BB4948">
        <w:rPr>
          <w:color w:val="auto"/>
          <w:szCs w:val="30"/>
        </w:rPr>
        <w:t xml:space="preserve"> 83</w:t>
      </w:r>
      <w:r w:rsidRPr="00BB4948">
        <w:rPr>
          <w:color w:val="auto"/>
          <w:szCs w:val="30"/>
        </w:rPr>
        <w:t>. Исключение имущества из состава имущества должника</w:t>
      </w:r>
    </w:p>
    <w:p w:rsidR="000645D7" w:rsidRPr="00BB4948" w:rsidRDefault="000645D7" w:rsidP="00061F02">
      <w:pPr>
        <w:widowControl w:val="0"/>
        <w:rPr>
          <w:szCs w:val="30"/>
        </w:rPr>
      </w:pPr>
      <w:r w:rsidRPr="00BB4948">
        <w:rPr>
          <w:szCs w:val="30"/>
        </w:rPr>
        <w:t xml:space="preserve">Исключение имущества, принадлежащего на праве собственности другому лицу, из состава имущества должника осуществляется в соответствии с законодательством по </w:t>
      </w:r>
      <w:r w:rsidRPr="00BB4948">
        <w:rPr>
          <w:strike/>
          <w:szCs w:val="30"/>
        </w:rPr>
        <w:t>ходатайству</w:t>
      </w:r>
      <w:r w:rsidRPr="00BB4948">
        <w:rPr>
          <w:szCs w:val="30"/>
        </w:rPr>
        <w:t xml:space="preserve"> </w:t>
      </w:r>
      <w:r w:rsidR="00E1503A" w:rsidRPr="00BB4948">
        <w:rPr>
          <w:szCs w:val="30"/>
        </w:rPr>
        <w:t xml:space="preserve">требованию </w:t>
      </w:r>
      <w:r w:rsidRPr="00BB4948">
        <w:rPr>
          <w:szCs w:val="30"/>
        </w:rPr>
        <w:t>собственника этого имущества либо уполномоченного собственником органа, если иное не установлено судом, рассматривающим экономические дела, в соответствии с частью седьмой настоящей статьи.</w:t>
      </w:r>
    </w:p>
    <w:p w:rsidR="000645D7" w:rsidRPr="00BB4948" w:rsidRDefault="000645D7" w:rsidP="00061F02">
      <w:pPr>
        <w:widowControl w:val="0"/>
        <w:rPr>
          <w:szCs w:val="30"/>
        </w:rPr>
      </w:pPr>
      <w:r w:rsidRPr="00BB4948">
        <w:rPr>
          <w:szCs w:val="30"/>
        </w:rPr>
        <w:t>При исключении имущества из состава имущества должника оно возвращается его собственникам, в том числе возвращается и имущество, находящееся у других лиц. Управляющий обеспечивает сохранность этого имущества до его возврата собственникам.</w:t>
      </w:r>
    </w:p>
    <w:p w:rsidR="00AF675B" w:rsidRPr="00BB4948" w:rsidRDefault="000645D7" w:rsidP="00061F02">
      <w:pPr>
        <w:widowControl w:val="0"/>
        <w:rPr>
          <w:szCs w:val="30"/>
        </w:rPr>
      </w:pPr>
      <w:r w:rsidRPr="00BB4948">
        <w:rPr>
          <w:strike/>
          <w:szCs w:val="30"/>
        </w:rPr>
        <w:t>Ходатайство</w:t>
      </w:r>
      <w:r w:rsidRPr="00BB4948">
        <w:rPr>
          <w:szCs w:val="30"/>
        </w:rPr>
        <w:t xml:space="preserve"> </w:t>
      </w:r>
      <w:r w:rsidR="00E1503A" w:rsidRPr="00BB4948">
        <w:rPr>
          <w:szCs w:val="30"/>
        </w:rPr>
        <w:t xml:space="preserve">Требование </w:t>
      </w:r>
      <w:r w:rsidRPr="00BB4948">
        <w:rPr>
          <w:szCs w:val="30"/>
        </w:rPr>
        <w:t>об исключении имущества из состава имущества должника может быть заявлено управляющему в течение двух месяцев со дня открытия конкурсного производства. В случае отказа управляющего исключить имущество из состава имущества должника собственник этого имущества либо уполномоченный собственником орган вправе предъявить иск в суд, рассматривающий экономические дела. Иск предъявляется в суд, рассматривающий экономические дела, в течение четырнадцати дней после получения отказа управляющего удовлетворить ходатайство об исключении имущества из</w:t>
      </w:r>
      <w:r w:rsidR="000A1F84" w:rsidRPr="00BB4948">
        <w:rPr>
          <w:szCs w:val="30"/>
        </w:rPr>
        <w:t xml:space="preserve"> состава имущества должника или </w:t>
      </w:r>
      <w:r w:rsidRPr="00BB4948">
        <w:rPr>
          <w:szCs w:val="30"/>
        </w:rPr>
        <w:t>в случае,</w:t>
      </w:r>
      <w:r w:rsidR="000A1F84" w:rsidRPr="00BB4948">
        <w:rPr>
          <w:szCs w:val="30"/>
        </w:rPr>
        <w:t xml:space="preserve"> </w:t>
      </w:r>
      <w:r w:rsidRPr="00BB4948">
        <w:rPr>
          <w:szCs w:val="30"/>
        </w:rPr>
        <w:t>если управляющий</w:t>
      </w:r>
      <w:r w:rsidR="000A1F84" w:rsidRPr="00BB4948">
        <w:rPr>
          <w:szCs w:val="30"/>
        </w:rPr>
        <w:t xml:space="preserve"> </w:t>
      </w:r>
      <w:r w:rsidRPr="00BB4948">
        <w:rPr>
          <w:szCs w:val="30"/>
        </w:rPr>
        <w:t>не ответил</w:t>
      </w:r>
      <w:r w:rsidR="000A1F84" w:rsidRPr="00BB4948">
        <w:rPr>
          <w:szCs w:val="30"/>
        </w:rPr>
        <w:t xml:space="preserve"> </w:t>
      </w:r>
      <w:r w:rsidRPr="00BB4948">
        <w:rPr>
          <w:szCs w:val="30"/>
        </w:rPr>
        <w:t>на</w:t>
      </w:r>
      <w:r w:rsidR="000A1F84" w:rsidRPr="00BB4948">
        <w:rPr>
          <w:szCs w:val="30"/>
        </w:rPr>
        <w:t xml:space="preserve"> </w:t>
      </w:r>
      <w:r w:rsidRPr="00BB4948">
        <w:rPr>
          <w:szCs w:val="30"/>
        </w:rPr>
        <w:t>такое</w:t>
      </w:r>
      <w:r w:rsidR="000A1F84" w:rsidRPr="00BB4948">
        <w:rPr>
          <w:szCs w:val="30"/>
        </w:rPr>
        <w:t xml:space="preserve"> </w:t>
      </w:r>
      <w:r w:rsidRPr="00BB4948">
        <w:rPr>
          <w:szCs w:val="30"/>
        </w:rPr>
        <w:t xml:space="preserve">ходатайство, </w:t>
      </w:r>
      <w:r w:rsidR="00D9650E" w:rsidRPr="00BB4948">
        <w:rPr>
          <w:szCs w:val="30"/>
        </w:rPr>
        <w:t>–</w:t>
      </w:r>
      <w:r w:rsidRPr="00BB4948">
        <w:rPr>
          <w:szCs w:val="30"/>
        </w:rPr>
        <w:t xml:space="preserve"> по истечении </w:t>
      </w:r>
      <w:r w:rsidR="0061477A" w:rsidRPr="00BB4948">
        <w:rPr>
          <w:szCs w:val="30"/>
        </w:rPr>
        <w:t>трехнедельного срока</w:t>
      </w:r>
      <w:r w:rsidRPr="00BB4948">
        <w:rPr>
          <w:szCs w:val="30"/>
        </w:rPr>
        <w:t>, но не позднее двух месяцев со дня направления такого ходатайства.</w:t>
      </w:r>
      <w:r w:rsidR="005E4E85" w:rsidRPr="00BB4948">
        <w:rPr>
          <w:szCs w:val="30"/>
        </w:rPr>
        <w:t xml:space="preserve"> </w:t>
      </w:r>
    </w:p>
    <w:p w:rsidR="000645D7" w:rsidRPr="00BB4948" w:rsidRDefault="000645D7" w:rsidP="00061F02">
      <w:pPr>
        <w:widowControl w:val="0"/>
        <w:rPr>
          <w:szCs w:val="30"/>
        </w:rPr>
      </w:pPr>
      <w:r w:rsidRPr="00BB4948">
        <w:rPr>
          <w:szCs w:val="30"/>
        </w:rPr>
        <w:t xml:space="preserve">Если управляющий до истечения срока, установленного частью третьей настоящей статьи, продал или иным образом произвел отчуждение имущества, подлежащего исключению из состава имущества должника, собственник имущества либо уполномоченный собственником орган вправе получить за счет средств должника возмещение стоимости проданного имущества в соответствии с очередностью, установленной статьей 125 настоящего Закона, или требовать возврата имущества от его приобретателя, если последний знал или должен был знать, что управляющий не имел права отчуждать это имущество, либо если имеются соответствующие основания для возвращения полученного </w:t>
      </w:r>
      <w:r w:rsidR="000C1A76" w:rsidRPr="00BB4948">
        <w:rPr>
          <w:szCs w:val="30"/>
        </w:rPr>
        <w:t xml:space="preserve">имущества </w:t>
      </w:r>
      <w:r w:rsidRPr="00BB4948">
        <w:rPr>
          <w:szCs w:val="30"/>
        </w:rPr>
        <w:t xml:space="preserve">по сделке вследствие ее недействительности. Если приобретатель имущества не знал и не должен был знать, что управляющий не имел права отчуждать приобретенное им имущество, собственник имущества либо уполномоченный собственником орган вправе обратиться в суд, рассматривающий экономические дела, с иском о признании сделки по отчуждению указанного имущества </w:t>
      </w:r>
      <w:r w:rsidRPr="00BB4948">
        <w:rPr>
          <w:szCs w:val="30"/>
        </w:rPr>
        <w:lastRenderedPageBreak/>
        <w:t>недействительной.</w:t>
      </w:r>
    </w:p>
    <w:p w:rsidR="00EC26C0" w:rsidRPr="00BB4948" w:rsidRDefault="000645D7" w:rsidP="00AF675B">
      <w:pPr>
        <w:widowControl w:val="0"/>
        <w:rPr>
          <w:strike/>
          <w:szCs w:val="30"/>
        </w:rPr>
      </w:pPr>
      <w:r w:rsidRPr="00BB4948">
        <w:rPr>
          <w:strike/>
          <w:szCs w:val="30"/>
        </w:rPr>
        <w:t xml:space="preserve">Если должник до дня открытия конкурсного производства произвел отчуждение имущества, подлежащего исключению из состава имущества должника, собственник имущества либо уполномоченный </w:t>
      </w:r>
      <w:r w:rsidR="00005BBF" w:rsidRPr="00BB4948">
        <w:rPr>
          <w:strike/>
          <w:szCs w:val="30"/>
        </w:rPr>
        <w:t xml:space="preserve">им </w:t>
      </w:r>
      <w:r w:rsidRPr="00BB4948">
        <w:rPr>
          <w:strike/>
          <w:szCs w:val="30"/>
        </w:rPr>
        <w:t xml:space="preserve">орган в </w:t>
      </w:r>
      <w:r w:rsidRPr="00BB4948">
        <w:rPr>
          <w:strike/>
          <w:spacing w:val="4"/>
          <w:szCs w:val="30"/>
        </w:rPr>
        <w:t xml:space="preserve">случае </w:t>
      </w:r>
      <w:r w:rsidR="008B5CC2" w:rsidRPr="00BB4948">
        <w:rPr>
          <w:strike/>
          <w:spacing w:val="4"/>
          <w:szCs w:val="30"/>
        </w:rPr>
        <w:t>отсутствия</w:t>
      </w:r>
      <w:r w:rsidR="00406ED4" w:rsidRPr="00BB4948">
        <w:rPr>
          <w:strike/>
          <w:spacing w:val="4"/>
          <w:szCs w:val="30"/>
        </w:rPr>
        <w:t xml:space="preserve"> </w:t>
      </w:r>
      <w:r w:rsidRPr="00BB4948">
        <w:rPr>
          <w:strike/>
          <w:spacing w:val="4"/>
          <w:szCs w:val="30"/>
        </w:rPr>
        <w:t xml:space="preserve">оснований для </w:t>
      </w:r>
      <w:r w:rsidR="008B5CC2" w:rsidRPr="00BB4948">
        <w:rPr>
          <w:strike/>
          <w:spacing w:val="4"/>
          <w:szCs w:val="30"/>
        </w:rPr>
        <w:t>признания</w:t>
      </w:r>
      <w:r w:rsidR="00406ED4" w:rsidRPr="00BB4948">
        <w:rPr>
          <w:strike/>
          <w:spacing w:val="4"/>
          <w:szCs w:val="30"/>
        </w:rPr>
        <w:t xml:space="preserve"> </w:t>
      </w:r>
      <w:r w:rsidRPr="00BB4948">
        <w:rPr>
          <w:strike/>
          <w:spacing w:val="4"/>
          <w:szCs w:val="30"/>
        </w:rPr>
        <w:t>этой сделки</w:t>
      </w:r>
      <w:r w:rsidRPr="00BB4948">
        <w:rPr>
          <w:strike/>
          <w:szCs w:val="30"/>
        </w:rPr>
        <w:t xml:space="preserve"> недействительной имеют право заявлять в суд, рассматривающий </w:t>
      </w:r>
      <w:r w:rsidR="00005BBF" w:rsidRPr="00BB4948">
        <w:rPr>
          <w:strike/>
          <w:szCs w:val="30"/>
        </w:rPr>
        <w:t xml:space="preserve">экономические дела, </w:t>
      </w:r>
      <w:r w:rsidR="00EC26C0" w:rsidRPr="00BB4948">
        <w:rPr>
          <w:strike/>
          <w:szCs w:val="30"/>
        </w:rPr>
        <w:t xml:space="preserve">ходатайство об участии в производстве по делу о несостоятельности </w:t>
      </w:r>
      <w:r w:rsidR="00394ACE" w:rsidRPr="00BB4948">
        <w:rPr>
          <w:strike/>
          <w:szCs w:val="30"/>
        </w:rPr>
        <w:t xml:space="preserve">или банкротстве </w:t>
      </w:r>
      <w:r w:rsidR="00EC26C0" w:rsidRPr="00BB4948">
        <w:rPr>
          <w:strike/>
          <w:szCs w:val="30"/>
        </w:rPr>
        <w:t>на общих основаниях, если должнику до дня открытия конкурсного производства выплачено возмещение стоимости имущества, а также иски:</w:t>
      </w:r>
    </w:p>
    <w:p w:rsidR="00EC26C0" w:rsidRPr="00BB4948" w:rsidRDefault="00EC26C0" w:rsidP="00EC26C0">
      <w:pPr>
        <w:widowControl w:val="0"/>
        <w:rPr>
          <w:strike/>
          <w:szCs w:val="30"/>
        </w:rPr>
      </w:pPr>
      <w:r w:rsidRPr="00BB4948">
        <w:rPr>
          <w:strike/>
          <w:szCs w:val="30"/>
        </w:rPr>
        <w:t>о выплате им приобретателем имущества его стоимости, если приобретатель имущества еще не уплатил за него;</w:t>
      </w:r>
    </w:p>
    <w:p w:rsidR="00EC26C0" w:rsidRPr="00BB4948" w:rsidRDefault="00EC26C0" w:rsidP="00EC26C0">
      <w:pPr>
        <w:widowControl w:val="0"/>
        <w:rPr>
          <w:strike/>
          <w:szCs w:val="30"/>
        </w:rPr>
      </w:pPr>
      <w:r w:rsidRPr="00BB4948">
        <w:rPr>
          <w:strike/>
          <w:szCs w:val="30"/>
        </w:rPr>
        <w:t>о возмещении им стоимости проданного имущества за счет средств должника в соответствии с частью четвертой настоящей статьи, если приобретатель имущества уплатил за него после открытия конкурсного производства.</w:t>
      </w:r>
    </w:p>
    <w:p w:rsidR="00B22D8A" w:rsidRPr="00BB4948" w:rsidRDefault="00B22D8A" w:rsidP="00EC26C0">
      <w:pPr>
        <w:widowControl w:val="0"/>
        <w:rPr>
          <w:strike/>
          <w:szCs w:val="30"/>
        </w:rPr>
      </w:pPr>
    </w:p>
    <w:p w:rsidR="00B22D8A" w:rsidRPr="00BB4948" w:rsidRDefault="00B22D8A" w:rsidP="00B22D8A">
      <w:pPr>
        <w:widowControl w:val="0"/>
        <w:rPr>
          <w:szCs w:val="30"/>
        </w:rPr>
      </w:pPr>
      <w:r w:rsidRPr="00BB4948">
        <w:rPr>
          <w:szCs w:val="30"/>
        </w:rPr>
        <w:t xml:space="preserve">Если должник до дня открытия конкурсного производства произвел отчуждение имущества, подлежащего исключению из состава имущества должника, собственник имущества либо уполномоченный им орган в </w:t>
      </w:r>
      <w:r w:rsidRPr="00BB4948">
        <w:rPr>
          <w:spacing w:val="4"/>
          <w:szCs w:val="30"/>
        </w:rPr>
        <w:t>случае отсутствия оснований для признания этой сделки</w:t>
      </w:r>
      <w:r w:rsidRPr="00BB4948">
        <w:rPr>
          <w:szCs w:val="30"/>
        </w:rPr>
        <w:t xml:space="preserve"> недействительной имеют право:</w:t>
      </w:r>
    </w:p>
    <w:p w:rsidR="00B22D8A" w:rsidRPr="00BB4948" w:rsidRDefault="00B22D8A" w:rsidP="00B22D8A">
      <w:pPr>
        <w:rPr>
          <w:szCs w:val="30"/>
        </w:rPr>
      </w:pPr>
      <w:r w:rsidRPr="00BB4948">
        <w:rPr>
          <w:szCs w:val="30"/>
        </w:rPr>
        <w:t>заявить требование кредитора, в порядке установленном настоящим Законом, если должнику до дня открытия конкурсного производства выплачено возмещение стоимости имущества;</w:t>
      </w:r>
    </w:p>
    <w:p w:rsidR="00B22D8A" w:rsidRPr="00BB4948" w:rsidRDefault="00B22D8A" w:rsidP="00B22D8A">
      <w:pPr>
        <w:widowControl w:val="0"/>
        <w:rPr>
          <w:strike/>
          <w:szCs w:val="30"/>
        </w:rPr>
      </w:pPr>
      <w:r w:rsidRPr="00BB4948">
        <w:rPr>
          <w:szCs w:val="30"/>
        </w:rPr>
        <w:t>предъявить в суд, рассматривающий экономические дела, в производстве которого находится дело о несостоятельности или банкротстве,  иск  о выплате им приобретателем имущества его стоимости, если приобретатель имущества еще не уплатил за него или о возмещении им стоимости проданного имущества за счет средств должника в соответствии с частью четвертой настоящей статьи, если приобретатель имущества уплатил за него после открытия конкурсного производства.</w:t>
      </w:r>
    </w:p>
    <w:p w:rsidR="000645D7" w:rsidRPr="00BB4948" w:rsidRDefault="000645D7" w:rsidP="00061F02">
      <w:pPr>
        <w:widowControl w:val="0"/>
        <w:rPr>
          <w:szCs w:val="30"/>
        </w:rPr>
      </w:pPr>
      <w:r w:rsidRPr="00BB4948">
        <w:rPr>
          <w:szCs w:val="30"/>
        </w:rPr>
        <w:t>Если лицо, имеющее право на исключение имущества из состава имущества должника, в случае, установленном частью пятой настоящей статьи, потребует возврата имущества от его приобретателя, то оно вправе предъявить иск к приобретателю этого имущества в течение одного месяца со дня, когда это лицо узнало или должно было узнать об отчуждении имущества.</w:t>
      </w:r>
    </w:p>
    <w:p w:rsidR="001F65BD" w:rsidRPr="00BB4948" w:rsidRDefault="00394ACE" w:rsidP="001F65BD">
      <w:pPr>
        <w:widowControl w:val="0"/>
        <w:rPr>
          <w:szCs w:val="30"/>
        </w:rPr>
      </w:pPr>
      <w:r w:rsidRPr="00BB4948">
        <w:rPr>
          <w:szCs w:val="30"/>
        </w:rPr>
        <w:t xml:space="preserve">В случае проведения конкурсного производства и санации в отношении </w:t>
      </w:r>
      <w:r w:rsidR="00E81333" w:rsidRPr="00BB4948">
        <w:rPr>
          <w:szCs w:val="30"/>
        </w:rPr>
        <w:t xml:space="preserve">должников - </w:t>
      </w:r>
      <w:r w:rsidR="00A54FC1" w:rsidRPr="00BB4948">
        <w:rPr>
          <w:szCs w:val="30"/>
        </w:rPr>
        <w:t xml:space="preserve">градообразующих или приравненных к ним </w:t>
      </w:r>
      <w:r w:rsidR="00A54FC1" w:rsidRPr="00BB4948">
        <w:rPr>
          <w:szCs w:val="30"/>
        </w:rPr>
        <w:lastRenderedPageBreak/>
        <w:t xml:space="preserve">организаций </w:t>
      </w:r>
      <w:r w:rsidRPr="00BB4948">
        <w:rPr>
          <w:szCs w:val="30"/>
        </w:rPr>
        <w:t xml:space="preserve">или в отношении </w:t>
      </w:r>
      <w:r w:rsidR="00E81333" w:rsidRPr="00BB4948">
        <w:rPr>
          <w:szCs w:val="30"/>
        </w:rPr>
        <w:t>должников</w:t>
      </w:r>
      <w:r w:rsidRPr="00BB4948">
        <w:rPr>
          <w:szCs w:val="30"/>
        </w:rPr>
        <w:t>, деятельность которых влияет на экономическую стабильность, жизнеобеспечение и (или) здоровье населения, с</w:t>
      </w:r>
      <w:r w:rsidR="000645D7" w:rsidRPr="00BB4948">
        <w:rPr>
          <w:szCs w:val="30"/>
        </w:rPr>
        <w:t>уд, рассматривающий экономические дела, по ходатайству управляющего в конкурсном производстве и далее при проведении санации вправе отказать в передаче имущества, подлежащего исключению из состава имущества должника, либо в выплате возмещения его стоимости лицу, имеющему право на исключение имущества из состава имущества до</w:t>
      </w:r>
      <w:r w:rsidR="00681B7F" w:rsidRPr="00BB4948">
        <w:rPr>
          <w:szCs w:val="30"/>
        </w:rPr>
        <w:t>лжника, о чем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w:t>
      </w:r>
    </w:p>
    <w:p w:rsidR="00394ACE" w:rsidRPr="00BB4948" w:rsidRDefault="000645D7" w:rsidP="00394ACE">
      <w:pPr>
        <w:widowControl w:val="0"/>
        <w:rPr>
          <w:szCs w:val="30"/>
        </w:rPr>
      </w:pPr>
      <w:r w:rsidRPr="00BB4948">
        <w:rPr>
          <w:szCs w:val="30"/>
        </w:rPr>
        <w:t>За использование имущества, подлежащего исключению из состава имущества должника, управляющий обязан выплатить компенсацию собственнику этого имущества, иному лицу,</w:t>
      </w:r>
      <w:r w:rsidR="00D73CC2" w:rsidRPr="00BB4948">
        <w:rPr>
          <w:szCs w:val="30"/>
        </w:rPr>
        <w:t xml:space="preserve"> являющемуся владельцем этого имущества,</w:t>
      </w:r>
      <w:r w:rsidRPr="00BB4948">
        <w:rPr>
          <w:szCs w:val="30"/>
        </w:rPr>
        <w:t xml:space="preserve"> права </w:t>
      </w:r>
      <w:r w:rsidR="00D73CC2" w:rsidRPr="00BB4948">
        <w:rPr>
          <w:szCs w:val="30"/>
        </w:rPr>
        <w:t xml:space="preserve">которого </w:t>
      </w:r>
      <w:r w:rsidRPr="00BB4948">
        <w:rPr>
          <w:szCs w:val="30"/>
        </w:rPr>
        <w:t xml:space="preserve">нарушены в результате включения имущества в состав имущества должника, либо выплатить проценты от стоимости проданного имущества, размер которых должен устанавливаться договором между управляющим и собственником этого имущества или иным лицом, </w:t>
      </w:r>
      <w:r w:rsidR="0040718C" w:rsidRPr="00BB4948">
        <w:rPr>
          <w:szCs w:val="30"/>
        </w:rPr>
        <w:t>являющ</w:t>
      </w:r>
      <w:r w:rsidR="001F65BD" w:rsidRPr="00BB4948">
        <w:rPr>
          <w:szCs w:val="30"/>
        </w:rPr>
        <w:t>имся</w:t>
      </w:r>
      <w:r w:rsidR="0040718C" w:rsidRPr="00BB4948">
        <w:rPr>
          <w:szCs w:val="30"/>
        </w:rPr>
        <w:t xml:space="preserve"> </w:t>
      </w:r>
      <w:proofErr w:type="spellStart"/>
      <w:r w:rsidR="0040718C" w:rsidRPr="00BB4948">
        <w:rPr>
          <w:szCs w:val="30"/>
        </w:rPr>
        <w:t>вледельцем</w:t>
      </w:r>
      <w:proofErr w:type="spellEnd"/>
      <w:r w:rsidR="00701EFA" w:rsidRPr="00BB4948">
        <w:rPr>
          <w:szCs w:val="30"/>
        </w:rPr>
        <w:t xml:space="preserve"> имущества</w:t>
      </w:r>
      <w:r w:rsidR="0040718C" w:rsidRPr="00BB4948">
        <w:rPr>
          <w:szCs w:val="30"/>
        </w:rPr>
        <w:t xml:space="preserve">, </w:t>
      </w:r>
      <w:r w:rsidRPr="00BB4948">
        <w:rPr>
          <w:szCs w:val="30"/>
        </w:rPr>
        <w:t xml:space="preserve">и </w:t>
      </w:r>
      <w:r w:rsidR="0040718C" w:rsidRPr="00BB4948">
        <w:rPr>
          <w:szCs w:val="30"/>
        </w:rPr>
        <w:t xml:space="preserve">чьи </w:t>
      </w:r>
      <w:r w:rsidRPr="00BB4948">
        <w:rPr>
          <w:szCs w:val="30"/>
        </w:rPr>
        <w:t xml:space="preserve">права нарушены в результате включения имущества в состав имущества должника, и </w:t>
      </w:r>
      <w:r w:rsidR="00005BBF" w:rsidRPr="00BB4948">
        <w:rPr>
          <w:szCs w:val="30"/>
        </w:rPr>
        <w:t>которы</w:t>
      </w:r>
      <w:r w:rsidR="001F65BD" w:rsidRPr="00BB4948">
        <w:rPr>
          <w:szCs w:val="30"/>
        </w:rPr>
        <w:t>е</w:t>
      </w:r>
      <w:r w:rsidR="00005BBF" w:rsidRPr="00BB4948">
        <w:rPr>
          <w:szCs w:val="30"/>
        </w:rPr>
        <w:t xml:space="preserve"> </w:t>
      </w:r>
      <w:r w:rsidRPr="00BB4948">
        <w:rPr>
          <w:szCs w:val="30"/>
        </w:rPr>
        <w:t>не мо</w:t>
      </w:r>
      <w:r w:rsidR="001F65BD" w:rsidRPr="00BB4948">
        <w:rPr>
          <w:szCs w:val="30"/>
        </w:rPr>
        <w:t>гут</w:t>
      </w:r>
      <w:r w:rsidRPr="00BB4948">
        <w:rPr>
          <w:szCs w:val="30"/>
        </w:rPr>
        <w:t xml:space="preserve"> быть ниже ставки рефинансирования Национал</w:t>
      </w:r>
      <w:r w:rsidR="000D19A9" w:rsidRPr="00BB4948">
        <w:rPr>
          <w:szCs w:val="30"/>
        </w:rPr>
        <w:t>ьного банка</w:t>
      </w:r>
      <w:r w:rsidR="00AF675B" w:rsidRPr="00BB4948">
        <w:rPr>
          <w:szCs w:val="30"/>
        </w:rPr>
        <w:t>.</w:t>
      </w:r>
    </w:p>
    <w:p w:rsidR="000A6FDA" w:rsidRPr="00BB4948" w:rsidRDefault="00532358" w:rsidP="00532358">
      <w:pPr>
        <w:widowControl w:val="0"/>
        <w:rPr>
          <w:rFonts w:eastAsia="Calibri"/>
          <w:bCs/>
          <w:strike/>
          <w:szCs w:val="30"/>
        </w:rPr>
      </w:pPr>
      <w:r w:rsidRPr="00BB4948">
        <w:rPr>
          <w:szCs w:val="30"/>
        </w:rPr>
        <w:t xml:space="preserve">Обращение взыскания по долгам владельцев инвестиционных паев в случае признания их несостоятельными </w:t>
      </w:r>
      <w:r w:rsidR="00490AE2" w:rsidRPr="00BB4948">
        <w:rPr>
          <w:szCs w:val="30"/>
        </w:rPr>
        <w:t xml:space="preserve">или банкротами </w:t>
      </w:r>
      <w:r w:rsidRPr="00BB4948">
        <w:rPr>
          <w:szCs w:val="30"/>
        </w:rPr>
        <w:t xml:space="preserve">на имущество, составляющее паевой инвестиционный фонд, не допускается. По долгам владельцев инвестиционных паев взыскание обращается на принадлежащие им инвестиционные паи. В случае признания владельцев инвестиционных паев несостоятельными </w:t>
      </w:r>
      <w:r w:rsidR="00527594" w:rsidRPr="00BB4948">
        <w:rPr>
          <w:szCs w:val="30"/>
        </w:rPr>
        <w:t xml:space="preserve">или банкротами </w:t>
      </w:r>
      <w:r w:rsidRPr="00BB4948">
        <w:rPr>
          <w:szCs w:val="30"/>
        </w:rPr>
        <w:t>принадлежащие им инвестиционные паи включаются в состав имущества должника.</w:t>
      </w:r>
    </w:p>
    <w:p w:rsidR="000645D7" w:rsidRPr="00BB4948" w:rsidRDefault="000645D7" w:rsidP="00C34838">
      <w:pPr>
        <w:pStyle w:val="a4"/>
        <w:outlineLvl w:val="2"/>
        <w:rPr>
          <w:color w:val="auto"/>
          <w:szCs w:val="30"/>
        </w:rPr>
      </w:pPr>
      <w:r w:rsidRPr="00BB4948">
        <w:rPr>
          <w:color w:val="auto"/>
          <w:szCs w:val="30"/>
        </w:rPr>
        <w:t xml:space="preserve">Статья </w:t>
      </w:r>
      <w:r w:rsidR="00FF43AE" w:rsidRPr="00BB4948">
        <w:rPr>
          <w:strike/>
          <w:color w:val="auto"/>
          <w:szCs w:val="30"/>
        </w:rPr>
        <w:t>89</w:t>
      </w:r>
      <w:r w:rsidR="002D4496" w:rsidRPr="00BB4948">
        <w:rPr>
          <w:color w:val="auto"/>
          <w:szCs w:val="30"/>
        </w:rPr>
        <w:t xml:space="preserve"> </w:t>
      </w:r>
      <w:r w:rsidR="002D4496" w:rsidRPr="00BB4948">
        <w:rPr>
          <w:strike/>
          <w:color w:val="auto"/>
          <w:szCs w:val="30"/>
        </w:rPr>
        <w:t>85</w:t>
      </w:r>
      <w:r w:rsidR="00440043" w:rsidRPr="00BB4948">
        <w:rPr>
          <w:color w:val="auto"/>
          <w:szCs w:val="30"/>
        </w:rPr>
        <w:t xml:space="preserve"> 84</w:t>
      </w:r>
      <w:r w:rsidRPr="00BB4948">
        <w:rPr>
          <w:color w:val="auto"/>
          <w:szCs w:val="30"/>
        </w:rPr>
        <w:t>. Передача имущества, на которое наложен арест</w:t>
      </w:r>
    </w:p>
    <w:p w:rsidR="000645D7" w:rsidRPr="00BB4948" w:rsidRDefault="000645D7" w:rsidP="00D756AA">
      <w:pPr>
        <w:widowControl w:val="0"/>
        <w:rPr>
          <w:szCs w:val="30"/>
        </w:rPr>
      </w:pPr>
      <w:r w:rsidRPr="00BB4948">
        <w:rPr>
          <w:szCs w:val="30"/>
        </w:rPr>
        <w:t>Имущество, на которое ко дню открытия конкурсного производства наложен арест, но которое не реализовано и не передано взыскателю, освобождается из</w:t>
      </w:r>
      <w:r w:rsidR="00005BBF" w:rsidRPr="00BB4948">
        <w:rPr>
          <w:szCs w:val="30"/>
        </w:rPr>
        <w:t>-</w:t>
      </w:r>
      <w:r w:rsidRPr="00BB4948">
        <w:rPr>
          <w:szCs w:val="30"/>
        </w:rPr>
        <w:t xml:space="preserve">под ареста согласно абзацам </w:t>
      </w:r>
      <w:r w:rsidR="00B248F8" w:rsidRPr="00BB4948">
        <w:rPr>
          <w:szCs w:val="30"/>
        </w:rPr>
        <w:t>двенадцатому и четырнадцатому</w:t>
      </w:r>
      <w:r w:rsidR="00054BDD" w:rsidRPr="00BB4948">
        <w:rPr>
          <w:szCs w:val="30"/>
        </w:rPr>
        <w:t xml:space="preserve"> </w:t>
      </w:r>
      <w:r w:rsidRPr="00BB4948">
        <w:rPr>
          <w:szCs w:val="30"/>
        </w:rPr>
        <w:t>части первой статьи 109 настоящего Закона, передается управляющему и включается в состав имущества до</w:t>
      </w:r>
      <w:r w:rsidR="00EF3150" w:rsidRPr="00BB4948">
        <w:rPr>
          <w:szCs w:val="30"/>
        </w:rPr>
        <w:t xml:space="preserve">лжника в течение </w:t>
      </w:r>
      <w:r w:rsidR="0061477A" w:rsidRPr="00BB4948">
        <w:rPr>
          <w:szCs w:val="30"/>
        </w:rPr>
        <w:t>тридцати</w:t>
      </w:r>
      <w:r w:rsidR="00EF3150" w:rsidRPr="00BB4948">
        <w:rPr>
          <w:szCs w:val="30"/>
        </w:rPr>
        <w:t xml:space="preserve"> дней </w:t>
      </w:r>
      <w:r w:rsidRPr="00BB4948">
        <w:rPr>
          <w:szCs w:val="30"/>
        </w:rPr>
        <w:t>со дня отмены такого ареста.</w:t>
      </w:r>
    </w:p>
    <w:p w:rsidR="000A6FDA" w:rsidRPr="00BB4948" w:rsidRDefault="000A6FDA" w:rsidP="00D756AA">
      <w:pPr>
        <w:widowControl w:val="0"/>
        <w:rPr>
          <w:szCs w:val="30"/>
        </w:rPr>
      </w:pPr>
    </w:p>
    <w:p w:rsidR="000645D7" w:rsidRPr="00BB4948" w:rsidRDefault="000645D7" w:rsidP="00C34838">
      <w:pPr>
        <w:pStyle w:val="a4"/>
        <w:outlineLvl w:val="2"/>
        <w:rPr>
          <w:color w:val="auto"/>
          <w:szCs w:val="30"/>
        </w:rPr>
      </w:pPr>
      <w:r w:rsidRPr="00BB4948">
        <w:rPr>
          <w:color w:val="auto"/>
          <w:szCs w:val="30"/>
        </w:rPr>
        <w:lastRenderedPageBreak/>
        <w:t xml:space="preserve">Статья </w:t>
      </w:r>
      <w:r w:rsidRPr="00BB4948">
        <w:rPr>
          <w:strike/>
          <w:color w:val="auto"/>
          <w:szCs w:val="30"/>
        </w:rPr>
        <w:t>9</w:t>
      </w:r>
      <w:r w:rsidR="00FF43AE" w:rsidRPr="00BB4948">
        <w:rPr>
          <w:strike/>
          <w:color w:val="auto"/>
          <w:szCs w:val="30"/>
        </w:rPr>
        <w:t>0</w:t>
      </w:r>
      <w:r w:rsidR="002D4496" w:rsidRPr="00BB4948">
        <w:rPr>
          <w:color w:val="auto"/>
          <w:szCs w:val="30"/>
        </w:rPr>
        <w:t xml:space="preserve"> </w:t>
      </w:r>
      <w:r w:rsidR="002D4496" w:rsidRPr="00BB4948">
        <w:rPr>
          <w:strike/>
          <w:color w:val="auto"/>
          <w:szCs w:val="30"/>
        </w:rPr>
        <w:t>86</w:t>
      </w:r>
      <w:r w:rsidR="00440043" w:rsidRPr="00BB4948">
        <w:rPr>
          <w:color w:val="auto"/>
          <w:szCs w:val="30"/>
        </w:rPr>
        <w:t xml:space="preserve"> 85</w:t>
      </w:r>
      <w:r w:rsidRPr="00BB4948">
        <w:rPr>
          <w:color w:val="auto"/>
          <w:szCs w:val="30"/>
        </w:rPr>
        <w:t>. Исполнение обязательств должника</w:t>
      </w:r>
    </w:p>
    <w:p w:rsidR="000645D7" w:rsidRPr="00BB4948" w:rsidRDefault="000645D7" w:rsidP="00D756AA">
      <w:pPr>
        <w:widowControl w:val="0"/>
        <w:rPr>
          <w:szCs w:val="30"/>
        </w:rPr>
      </w:pPr>
      <w:r w:rsidRPr="00BB4948">
        <w:rPr>
          <w:szCs w:val="30"/>
        </w:rPr>
        <w:t xml:space="preserve">Управляющий вправе исполнить обязательства </w:t>
      </w:r>
      <w:r w:rsidR="00407C57" w:rsidRPr="00BB4948">
        <w:rPr>
          <w:szCs w:val="30"/>
        </w:rPr>
        <w:t xml:space="preserve">по договору </w:t>
      </w:r>
      <w:r w:rsidRPr="00BB4948">
        <w:rPr>
          <w:szCs w:val="30"/>
        </w:rPr>
        <w:t xml:space="preserve">должника, в отношении которого открыто конкурсное производство, или отказаться от исполнения </w:t>
      </w:r>
      <w:r w:rsidR="00407C57" w:rsidRPr="00BB4948">
        <w:rPr>
          <w:szCs w:val="30"/>
        </w:rPr>
        <w:t>таких</w:t>
      </w:r>
      <w:r w:rsidRPr="00BB4948">
        <w:rPr>
          <w:szCs w:val="30"/>
        </w:rPr>
        <w:t xml:space="preserve"> обязательств в порядке, установленном настоящей статьей и гражданским законодательством.</w:t>
      </w:r>
    </w:p>
    <w:p w:rsidR="002F56BD" w:rsidRPr="00BB4948" w:rsidRDefault="000645D7" w:rsidP="00D756AA">
      <w:pPr>
        <w:widowControl w:val="0"/>
        <w:rPr>
          <w:szCs w:val="30"/>
        </w:rPr>
      </w:pPr>
      <w:r w:rsidRPr="00BB4948">
        <w:rPr>
          <w:szCs w:val="30"/>
        </w:rPr>
        <w:t xml:space="preserve">По </w:t>
      </w:r>
      <w:r w:rsidR="002F56BD" w:rsidRPr="00BB4948">
        <w:rPr>
          <w:szCs w:val="30"/>
        </w:rPr>
        <w:t xml:space="preserve">заявлению контрагента по договору </w:t>
      </w:r>
      <w:r w:rsidRPr="00BB4948">
        <w:rPr>
          <w:szCs w:val="30"/>
        </w:rPr>
        <w:t xml:space="preserve">управляющий должен </w:t>
      </w:r>
      <w:r w:rsidR="002F56BD" w:rsidRPr="00BB4948">
        <w:rPr>
          <w:szCs w:val="30"/>
        </w:rPr>
        <w:t xml:space="preserve">его уведомить не позднее одного месяца со дня получения </w:t>
      </w:r>
      <w:r w:rsidR="00A66D90" w:rsidRPr="00BB4948">
        <w:rPr>
          <w:szCs w:val="30"/>
        </w:rPr>
        <w:t xml:space="preserve">такого </w:t>
      </w:r>
      <w:r w:rsidR="002F56BD" w:rsidRPr="00BB4948">
        <w:rPr>
          <w:szCs w:val="30"/>
        </w:rPr>
        <w:t>заявления, исполнит ли он обязательство по договору должника</w:t>
      </w:r>
      <w:r w:rsidR="00A66D90" w:rsidRPr="00BB4948">
        <w:rPr>
          <w:szCs w:val="30"/>
        </w:rPr>
        <w:t>.</w:t>
      </w:r>
    </w:p>
    <w:p w:rsidR="000645D7" w:rsidRPr="00BB4948" w:rsidRDefault="000645D7" w:rsidP="00D756AA">
      <w:pPr>
        <w:widowControl w:val="0"/>
        <w:rPr>
          <w:szCs w:val="30"/>
        </w:rPr>
      </w:pPr>
      <w:r w:rsidRPr="00BB4948">
        <w:rPr>
          <w:szCs w:val="30"/>
        </w:rPr>
        <w:t xml:space="preserve">Управляющий может отказаться от исполнения </w:t>
      </w:r>
      <w:r w:rsidR="00407C57" w:rsidRPr="00BB4948">
        <w:rPr>
          <w:szCs w:val="30"/>
        </w:rPr>
        <w:t>обязательств по договору</w:t>
      </w:r>
      <w:r w:rsidR="00090CF8" w:rsidRPr="00BB4948">
        <w:rPr>
          <w:szCs w:val="30"/>
        </w:rPr>
        <w:t xml:space="preserve"> </w:t>
      </w:r>
      <w:r w:rsidRPr="00BB4948">
        <w:rPr>
          <w:szCs w:val="30"/>
        </w:rPr>
        <w:t>должника, направив письменное уведомление сторонам договора, только в отношении договора, не выполненного сторонами полностью или частично, если:</w:t>
      </w:r>
    </w:p>
    <w:p w:rsidR="000645D7" w:rsidRPr="00BB4948" w:rsidRDefault="000645D7" w:rsidP="00D756AA">
      <w:pPr>
        <w:widowControl w:val="0"/>
        <w:rPr>
          <w:szCs w:val="30"/>
        </w:rPr>
      </w:pPr>
      <w:r w:rsidRPr="00BB4948">
        <w:rPr>
          <w:szCs w:val="30"/>
        </w:rPr>
        <w:t xml:space="preserve">исполнение </w:t>
      </w:r>
      <w:r w:rsidR="00407C57" w:rsidRPr="00BB4948">
        <w:rPr>
          <w:szCs w:val="30"/>
        </w:rPr>
        <w:t>обязательств по договору</w:t>
      </w:r>
      <w:r w:rsidR="00090CF8" w:rsidRPr="00BB4948">
        <w:rPr>
          <w:szCs w:val="30"/>
        </w:rPr>
        <w:t xml:space="preserve"> </w:t>
      </w:r>
      <w:r w:rsidRPr="00BB4948">
        <w:rPr>
          <w:szCs w:val="30"/>
        </w:rPr>
        <w:t>должника повлечет для должника убытки по сравнению с исполнением аналогичных договоров, заключаемых при сравнимых обстоятельствах;</w:t>
      </w:r>
    </w:p>
    <w:p w:rsidR="000645D7" w:rsidRPr="00BB4948" w:rsidRDefault="000645D7" w:rsidP="00D756AA">
      <w:pPr>
        <w:widowControl w:val="0"/>
        <w:rPr>
          <w:szCs w:val="30"/>
        </w:rPr>
      </w:pPr>
      <w:r w:rsidRPr="00BB4948">
        <w:rPr>
          <w:szCs w:val="30"/>
        </w:rPr>
        <w:t>договор заключен на срок более одного года или рассчитан на получение должником положительных результатов только по истечении одного года со дня заключения договора либо в долгосрочной перспективе;</w:t>
      </w:r>
    </w:p>
    <w:p w:rsidR="000645D7" w:rsidRPr="00BB4948" w:rsidRDefault="000645D7" w:rsidP="00D756AA">
      <w:pPr>
        <w:widowControl w:val="0"/>
        <w:rPr>
          <w:szCs w:val="30"/>
        </w:rPr>
      </w:pPr>
      <w:r w:rsidRPr="00BB4948">
        <w:rPr>
          <w:szCs w:val="30"/>
        </w:rPr>
        <w:t xml:space="preserve">исполнение </w:t>
      </w:r>
      <w:r w:rsidR="00407C57" w:rsidRPr="00BB4948">
        <w:rPr>
          <w:szCs w:val="30"/>
        </w:rPr>
        <w:t xml:space="preserve">обязательств по договору </w:t>
      </w:r>
      <w:r w:rsidRPr="00BB4948">
        <w:rPr>
          <w:szCs w:val="30"/>
        </w:rPr>
        <w:t>должника повлечет дополнительные убытки;</w:t>
      </w:r>
    </w:p>
    <w:p w:rsidR="000645D7" w:rsidRPr="00BB4948" w:rsidRDefault="000645D7" w:rsidP="00D756AA">
      <w:pPr>
        <w:widowControl w:val="0"/>
        <w:rPr>
          <w:szCs w:val="30"/>
        </w:rPr>
      </w:pPr>
      <w:r w:rsidRPr="00BB4948">
        <w:rPr>
          <w:szCs w:val="30"/>
        </w:rPr>
        <w:t>имеются иные обстоятельства, увеличивающие в процессе исполнения</w:t>
      </w:r>
      <w:r w:rsidR="00407C57" w:rsidRPr="00BB4948">
        <w:rPr>
          <w:szCs w:val="30"/>
        </w:rPr>
        <w:t xml:space="preserve"> обязательств по договору</w:t>
      </w:r>
      <w:r w:rsidRPr="00BB4948">
        <w:rPr>
          <w:szCs w:val="30"/>
        </w:rPr>
        <w:t xml:space="preserve"> неплатежеспособность должника или препятствующие восстановлению платежеспособности должника.</w:t>
      </w:r>
    </w:p>
    <w:p w:rsidR="000645D7" w:rsidRPr="00BB4948" w:rsidRDefault="000645D7" w:rsidP="00D756AA">
      <w:pPr>
        <w:widowControl w:val="0"/>
        <w:rPr>
          <w:szCs w:val="30"/>
        </w:rPr>
      </w:pPr>
      <w:r w:rsidRPr="00BB4948">
        <w:rPr>
          <w:szCs w:val="30"/>
        </w:rPr>
        <w:t>Контрагент по договору должника вправе требовать возмещения реального ущерба, причиненного отказом управляющего от исполнения договора.</w:t>
      </w:r>
    </w:p>
    <w:p w:rsidR="000645D7" w:rsidRPr="00BB4948" w:rsidRDefault="000645D7" w:rsidP="00D756AA">
      <w:pPr>
        <w:widowControl w:val="0"/>
        <w:rPr>
          <w:szCs w:val="30"/>
        </w:rPr>
      </w:pPr>
      <w:r w:rsidRPr="00BB4948">
        <w:rPr>
          <w:szCs w:val="30"/>
        </w:rPr>
        <w:t>После открытия в отношении должника конкурсного производства лица, имеющие обязательства перед должником, продолжают исполнение своих обязательств, если иное не установлено законодательными актами. Если после открытия в отношении должника конкурсного производства лица, имеющие обязательства перед должником, приостанавливают или прекращают исполнение этих обязательств, то управляющий имеет право требовать их исполнения.</w:t>
      </w:r>
    </w:p>
    <w:p w:rsidR="000645D7" w:rsidRPr="00BB4948" w:rsidRDefault="00B7670C" w:rsidP="00D756AA">
      <w:pPr>
        <w:widowControl w:val="0"/>
        <w:rPr>
          <w:szCs w:val="30"/>
        </w:rPr>
      </w:pPr>
      <w:r w:rsidRPr="00BB4948">
        <w:rPr>
          <w:szCs w:val="30"/>
        </w:rPr>
        <w:t>Е</w:t>
      </w:r>
      <w:r w:rsidR="000645D7" w:rsidRPr="00BB4948">
        <w:rPr>
          <w:szCs w:val="30"/>
        </w:rPr>
        <w:t>сли должник является арендодателем, арендатор имущества вправе не расторгать договор аренды.</w:t>
      </w:r>
    </w:p>
    <w:p w:rsidR="000645D7" w:rsidRPr="00BB4948" w:rsidRDefault="000645D7" w:rsidP="00D756AA">
      <w:pPr>
        <w:widowControl w:val="0"/>
        <w:rPr>
          <w:szCs w:val="30"/>
        </w:rPr>
      </w:pPr>
      <w:r w:rsidRPr="00BB4948">
        <w:rPr>
          <w:szCs w:val="30"/>
        </w:rPr>
        <w:t>Если должник является арендатором, арендодатель имеет право требовать расторжения договора аренды или потребовать от управля</w:t>
      </w:r>
      <w:r w:rsidR="003A595A" w:rsidRPr="00BB4948">
        <w:rPr>
          <w:szCs w:val="30"/>
        </w:rPr>
        <w:t xml:space="preserve">ющего поручительства исполнения обязательств по договору </w:t>
      </w:r>
      <w:r w:rsidRPr="00BB4948">
        <w:rPr>
          <w:szCs w:val="30"/>
        </w:rPr>
        <w:t>аренды во время производства по делу о несостоятельности</w:t>
      </w:r>
      <w:r w:rsidR="00527594" w:rsidRPr="00BB4948">
        <w:rPr>
          <w:szCs w:val="30"/>
        </w:rPr>
        <w:t xml:space="preserve"> или </w:t>
      </w:r>
      <w:r w:rsidR="00527594" w:rsidRPr="00BB4948">
        <w:rPr>
          <w:szCs w:val="30"/>
        </w:rPr>
        <w:lastRenderedPageBreak/>
        <w:t>банкротстве</w:t>
      </w:r>
      <w:r w:rsidRPr="00BB4948">
        <w:rPr>
          <w:szCs w:val="30"/>
        </w:rPr>
        <w:t>.</w:t>
      </w:r>
    </w:p>
    <w:p w:rsidR="000A6FDA" w:rsidRPr="00BB4948" w:rsidRDefault="000A6FDA" w:rsidP="00D756AA">
      <w:pPr>
        <w:widowControl w:val="0"/>
        <w:rPr>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9</w:t>
      </w:r>
      <w:r w:rsidR="00FF43AE" w:rsidRPr="00BB4948">
        <w:rPr>
          <w:strike/>
          <w:color w:val="auto"/>
          <w:szCs w:val="30"/>
        </w:rPr>
        <w:t>1</w:t>
      </w:r>
      <w:r w:rsidR="002D4496" w:rsidRPr="00BB4948">
        <w:rPr>
          <w:color w:val="auto"/>
          <w:szCs w:val="30"/>
        </w:rPr>
        <w:t xml:space="preserve"> </w:t>
      </w:r>
      <w:r w:rsidR="002D4496" w:rsidRPr="00BB4948">
        <w:rPr>
          <w:strike/>
          <w:color w:val="auto"/>
          <w:szCs w:val="30"/>
        </w:rPr>
        <w:t>87</w:t>
      </w:r>
      <w:r w:rsidR="00440043" w:rsidRPr="00BB4948">
        <w:rPr>
          <w:color w:val="auto"/>
          <w:szCs w:val="30"/>
        </w:rPr>
        <w:t xml:space="preserve"> 86</w:t>
      </w:r>
      <w:r w:rsidRPr="00BB4948">
        <w:rPr>
          <w:color w:val="auto"/>
          <w:szCs w:val="30"/>
        </w:rPr>
        <w:t>. Недействительность сделок должника</w:t>
      </w:r>
    </w:p>
    <w:p w:rsidR="000645D7" w:rsidRPr="00BB4948" w:rsidRDefault="00C86DB8" w:rsidP="00D756AA">
      <w:pPr>
        <w:widowControl w:val="0"/>
        <w:rPr>
          <w:szCs w:val="30"/>
        </w:rPr>
      </w:pPr>
      <w:r w:rsidRPr="00BB4948">
        <w:rPr>
          <w:szCs w:val="30"/>
        </w:rPr>
        <w:t>П</w:t>
      </w:r>
      <w:r w:rsidR="000645D7" w:rsidRPr="00BB4948">
        <w:rPr>
          <w:szCs w:val="30"/>
        </w:rPr>
        <w:t xml:space="preserve">о иску управляющего </w:t>
      </w:r>
      <w:r w:rsidRPr="00BB4948">
        <w:rPr>
          <w:szCs w:val="30"/>
        </w:rPr>
        <w:t xml:space="preserve">сделки должника </w:t>
      </w:r>
      <w:r w:rsidR="00394F11" w:rsidRPr="00BB4948">
        <w:rPr>
          <w:szCs w:val="30"/>
        </w:rPr>
        <w:t xml:space="preserve">могут быть признаны </w:t>
      </w:r>
      <w:r w:rsidR="000645D7" w:rsidRPr="00BB4948">
        <w:rPr>
          <w:szCs w:val="30"/>
        </w:rPr>
        <w:t>судом, рассматривающим экономические дела, недействительными, если они были совершены в течение:</w:t>
      </w:r>
    </w:p>
    <w:p w:rsidR="000645D7" w:rsidRPr="00BB4948" w:rsidRDefault="000645D7" w:rsidP="00D756AA">
      <w:pPr>
        <w:widowControl w:val="0"/>
        <w:rPr>
          <w:szCs w:val="30"/>
        </w:rPr>
      </w:pPr>
      <w:r w:rsidRPr="00BB4948">
        <w:rPr>
          <w:szCs w:val="30"/>
        </w:rPr>
        <w:t>шести месяцев до начала производства по делу о несостоятельности</w:t>
      </w:r>
      <w:r w:rsidR="00527594" w:rsidRPr="00BB4948">
        <w:rPr>
          <w:szCs w:val="30"/>
        </w:rPr>
        <w:t xml:space="preserve"> или банкротстве</w:t>
      </w:r>
      <w:r w:rsidRPr="00BB4948">
        <w:rPr>
          <w:szCs w:val="30"/>
        </w:rPr>
        <w:t xml:space="preserve"> и (или) всего срока ликвидации должника, в отношении которого в соответствии с гражданским законодательством принято решение о ликвидации, или после возбуждения судом, рассматривающим экономические дела, производства по делу о несостоятельности</w:t>
      </w:r>
      <w:r w:rsidR="00527594" w:rsidRPr="00BB4948">
        <w:rPr>
          <w:szCs w:val="30"/>
        </w:rPr>
        <w:t xml:space="preserve"> или банкротстве</w:t>
      </w:r>
      <w:r w:rsidRPr="00BB4948">
        <w:rPr>
          <w:szCs w:val="30"/>
        </w:rPr>
        <w:t xml:space="preserve">, если эти сделки влекут предпочтительное удовлетворение имущественных требований одних кредиторов перед другими кредиторами, возникших до совершения этих сделок, или эти сделки связаны с выплатами вышедшему (исключенному) участнику должника – юридического лица; </w:t>
      </w:r>
    </w:p>
    <w:p w:rsidR="000645D7" w:rsidRPr="00BB4948" w:rsidRDefault="000645D7" w:rsidP="00D756AA">
      <w:pPr>
        <w:widowControl w:val="0"/>
        <w:rPr>
          <w:spacing w:val="-8"/>
          <w:szCs w:val="30"/>
        </w:rPr>
      </w:pPr>
      <w:r w:rsidRPr="00BB4948">
        <w:rPr>
          <w:szCs w:val="30"/>
        </w:rPr>
        <w:t xml:space="preserve">одного года до начала производства по делу о несостоятельности </w:t>
      </w:r>
      <w:r w:rsidR="00527594" w:rsidRPr="00BB4948">
        <w:rPr>
          <w:szCs w:val="30"/>
        </w:rPr>
        <w:t xml:space="preserve">или банкротстве </w:t>
      </w:r>
      <w:r w:rsidRPr="00BB4948">
        <w:rPr>
          <w:szCs w:val="30"/>
        </w:rPr>
        <w:t>и (или) всего срока ликвидации должника, в отношении которого в соответствии с гражданским законодательством принято решение о ликвидации, или после возбуждения судом, рассматривающим экономические дела, производства по делу о несостоятельности</w:t>
      </w:r>
      <w:r w:rsidR="00527594" w:rsidRPr="00BB4948">
        <w:rPr>
          <w:szCs w:val="30"/>
        </w:rPr>
        <w:t xml:space="preserve"> или банкротстве</w:t>
      </w:r>
      <w:r w:rsidRPr="00BB4948">
        <w:rPr>
          <w:spacing w:val="-8"/>
          <w:szCs w:val="30"/>
        </w:rPr>
        <w:t>, если этими сделками должник умышленно нанес вред интересам кредиторов, а другие стороны сделок знали или должны были знать об этом;</w:t>
      </w:r>
    </w:p>
    <w:p w:rsidR="001A2360" w:rsidRPr="00BB4948" w:rsidRDefault="000645D7" w:rsidP="00407C57">
      <w:pPr>
        <w:widowControl w:val="0"/>
        <w:rPr>
          <w:szCs w:val="30"/>
        </w:rPr>
      </w:pPr>
      <w:r w:rsidRPr="00BB4948">
        <w:rPr>
          <w:szCs w:val="30"/>
        </w:rPr>
        <w:t xml:space="preserve">трех лет до начала производства по делу о </w:t>
      </w:r>
      <w:proofErr w:type="spellStart"/>
      <w:r w:rsidRPr="00BB4948">
        <w:rPr>
          <w:szCs w:val="30"/>
        </w:rPr>
        <w:t>несостоятельности</w:t>
      </w:r>
      <w:r w:rsidR="00527594" w:rsidRPr="00BB4948">
        <w:rPr>
          <w:szCs w:val="30"/>
        </w:rPr>
        <w:t>или</w:t>
      </w:r>
      <w:proofErr w:type="spellEnd"/>
      <w:r w:rsidR="00527594" w:rsidRPr="00BB4948">
        <w:rPr>
          <w:szCs w:val="30"/>
        </w:rPr>
        <w:t xml:space="preserve"> банкротстве</w:t>
      </w:r>
      <w:r w:rsidRPr="00BB4948">
        <w:rPr>
          <w:szCs w:val="30"/>
        </w:rPr>
        <w:t xml:space="preserve"> и (или) всего срока ликвидации должника, в отношении которого в соответствии с гражданским законодательством принято решение о ликвидации, или после возбуждения судом, рассматривающим экономические дела, производства по делу о несостоятельности</w:t>
      </w:r>
      <w:r w:rsidR="00527594" w:rsidRPr="00BB4948">
        <w:rPr>
          <w:szCs w:val="30"/>
        </w:rPr>
        <w:t xml:space="preserve"> или банкротстве</w:t>
      </w:r>
      <w:r w:rsidRPr="00BB4948">
        <w:rPr>
          <w:szCs w:val="30"/>
        </w:rPr>
        <w:t>, если должник вызвал свою неплатежеспособность уголовно наказуемым деянием, установленным вступившим в законную силу приговором суда общей юрисдикции, а другие стороны сделок знали или должны были знать об этом</w:t>
      </w:r>
      <w:r w:rsidR="005136E0" w:rsidRPr="00BB4948">
        <w:rPr>
          <w:szCs w:val="30"/>
        </w:rPr>
        <w:t>,</w:t>
      </w:r>
      <w:r w:rsidRPr="00BB4948">
        <w:rPr>
          <w:szCs w:val="30"/>
        </w:rPr>
        <w:t xml:space="preserve"> или если должник путем заключения таких сделок умышленно нанес вред интересам кредиторов, а другие стороны сделок были заинтересованными в отношении должника лицами, которые, знали </w:t>
      </w:r>
      <w:r w:rsidR="006476CA" w:rsidRPr="00BB4948">
        <w:rPr>
          <w:szCs w:val="30"/>
        </w:rPr>
        <w:t xml:space="preserve">или могли знать </w:t>
      </w:r>
      <w:r w:rsidRPr="00BB4948">
        <w:rPr>
          <w:szCs w:val="30"/>
        </w:rPr>
        <w:t>о том, что должник совершением этих сделок умышленно нанес вред интересам кредиторов.</w:t>
      </w:r>
    </w:p>
    <w:p w:rsidR="000645D7" w:rsidRPr="00BB4948" w:rsidRDefault="000645D7" w:rsidP="00D756AA">
      <w:pPr>
        <w:widowControl w:val="0"/>
        <w:rPr>
          <w:szCs w:val="30"/>
        </w:rPr>
      </w:pPr>
      <w:r w:rsidRPr="00BB4948">
        <w:rPr>
          <w:szCs w:val="30"/>
        </w:rPr>
        <w:t xml:space="preserve">При необходимости суд, рассматривающий экономические дела, по предложению управляющего, прокурора или по собственной инициативе решает, деяния каких физических лиц, являющихся заинтересованными лицами в отношении должника </w:t>
      </w:r>
      <w:r w:rsidR="00D9650E" w:rsidRPr="00BB4948">
        <w:rPr>
          <w:szCs w:val="30"/>
        </w:rPr>
        <w:t>–</w:t>
      </w:r>
      <w:r w:rsidRPr="00BB4948">
        <w:rPr>
          <w:szCs w:val="30"/>
        </w:rPr>
        <w:t xml:space="preserve"> юридического лица, приравниваются к </w:t>
      </w:r>
      <w:r w:rsidRPr="00BB4948">
        <w:rPr>
          <w:szCs w:val="30"/>
        </w:rPr>
        <w:lastRenderedPageBreak/>
        <w:t>деяниям должника, установленным абзацем четвертым части первой настоящей статьи, если иное не установлено законодательными актами.</w:t>
      </w:r>
    </w:p>
    <w:p w:rsidR="000645D7" w:rsidRPr="00BB4948" w:rsidRDefault="000645D7" w:rsidP="00D756AA">
      <w:pPr>
        <w:widowControl w:val="0"/>
        <w:rPr>
          <w:szCs w:val="30"/>
        </w:rPr>
      </w:pPr>
      <w:r w:rsidRPr="00BB4948">
        <w:rPr>
          <w:szCs w:val="30"/>
        </w:rPr>
        <w:t>Сделки должника могут быть признаны недействительными также по иным основаниям, установленным законодательными актами.</w:t>
      </w:r>
    </w:p>
    <w:p w:rsidR="000645D7" w:rsidRPr="00BB4948" w:rsidRDefault="000645D7" w:rsidP="00D756AA">
      <w:pPr>
        <w:widowControl w:val="0"/>
        <w:rPr>
          <w:szCs w:val="30"/>
        </w:rPr>
      </w:pPr>
      <w:r w:rsidRPr="00BB4948">
        <w:rPr>
          <w:szCs w:val="30"/>
        </w:rPr>
        <w:t xml:space="preserve">Если сделка, в отношении которой заявлен иск о признании ее недействительной, была совершена после того, как должник узнал или по обстоятельствам дела должен был узнать о намерении кредитора подать заявление кредитора о </w:t>
      </w:r>
      <w:r w:rsidR="00527594" w:rsidRPr="00BB4948">
        <w:rPr>
          <w:szCs w:val="30"/>
        </w:rPr>
        <w:t>банкротстве</w:t>
      </w:r>
      <w:r w:rsidRPr="00BB4948">
        <w:rPr>
          <w:szCs w:val="30"/>
        </w:rPr>
        <w:t xml:space="preserve">, </w:t>
      </w:r>
      <w:r w:rsidR="00F00D8F" w:rsidRPr="00BB4948">
        <w:rPr>
          <w:szCs w:val="30"/>
        </w:rPr>
        <w:t xml:space="preserve">то </w:t>
      </w:r>
      <w:r w:rsidRPr="00BB4948">
        <w:rPr>
          <w:szCs w:val="30"/>
        </w:rPr>
        <w:t>должник умышленно нанес вред интересам кредиторов.</w:t>
      </w:r>
    </w:p>
    <w:p w:rsidR="00D73CC2" w:rsidRPr="00BB4948" w:rsidRDefault="00D73CC2" w:rsidP="00D73CC2">
      <w:pPr>
        <w:widowControl w:val="0"/>
        <w:rPr>
          <w:szCs w:val="30"/>
        </w:rPr>
      </w:pPr>
      <w:r w:rsidRPr="00BB4948">
        <w:rPr>
          <w:szCs w:val="30"/>
        </w:rPr>
        <w:t>Иск о признании сделки должника недействительной может быть подан управляющим по его инициативе либо по решению собрания (комитета) кредиторов.</w:t>
      </w:r>
    </w:p>
    <w:p w:rsidR="00D73CC2" w:rsidRPr="00BB4948" w:rsidRDefault="00D73CC2" w:rsidP="00D73CC2">
      <w:pPr>
        <w:widowControl w:val="0"/>
        <w:rPr>
          <w:szCs w:val="30"/>
        </w:rPr>
      </w:pPr>
      <w:r w:rsidRPr="00BB4948">
        <w:rPr>
          <w:szCs w:val="30"/>
        </w:rPr>
        <w:t xml:space="preserve">Если в силу неравенства обязательств сторон очевидно, что договор купли-продажи, мены или иная сделка должника хотя бы частично заключены не в пользу должника по цене, существенно заниженной или завышенной относительно цены, обычно взимаемой за аналогичные товары (работы, услуги) (имеют характер дарения), суд, рассматривающий </w:t>
      </w:r>
    </w:p>
    <w:p w:rsidR="00D73CC2" w:rsidRPr="00BB4948" w:rsidRDefault="00D73CC2" w:rsidP="00D73CC2">
      <w:pPr>
        <w:widowControl w:val="0"/>
        <w:ind w:firstLine="0"/>
        <w:rPr>
          <w:szCs w:val="30"/>
        </w:rPr>
      </w:pPr>
      <w:r w:rsidRPr="00BB4948">
        <w:rPr>
          <w:szCs w:val="30"/>
        </w:rPr>
        <w:t xml:space="preserve">экономические дела, в соответствии с частью первой статьи </w:t>
      </w:r>
      <w:r w:rsidR="00407C57" w:rsidRPr="00BB4948">
        <w:rPr>
          <w:szCs w:val="30"/>
        </w:rPr>
        <w:t>9</w:t>
      </w:r>
      <w:r w:rsidR="005A17FD" w:rsidRPr="00BB4948">
        <w:rPr>
          <w:szCs w:val="30"/>
        </w:rPr>
        <w:t>2</w:t>
      </w:r>
      <w:r w:rsidR="00407C57" w:rsidRPr="00BB4948">
        <w:rPr>
          <w:szCs w:val="30"/>
        </w:rPr>
        <w:t xml:space="preserve"> настоящего Закона </w:t>
      </w:r>
      <w:r w:rsidRPr="00BB4948">
        <w:rPr>
          <w:szCs w:val="30"/>
        </w:rPr>
        <w:t>признает такую сделку недействительной.</w:t>
      </w:r>
    </w:p>
    <w:p w:rsidR="000A6FDA" w:rsidRPr="00BB4948" w:rsidRDefault="000A6FDA" w:rsidP="00D73CC2">
      <w:pPr>
        <w:widowControl w:val="0"/>
        <w:ind w:firstLine="0"/>
        <w:rPr>
          <w:szCs w:val="30"/>
        </w:rPr>
      </w:pPr>
    </w:p>
    <w:p w:rsidR="000645D7" w:rsidRPr="00BB4948" w:rsidRDefault="000645D7" w:rsidP="00644EEC">
      <w:pPr>
        <w:pStyle w:val="a4"/>
        <w:ind w:left="2226" w:hanging="1517"/>
        <w:outlineLvl w:val="2"/>
        <w:rPr>
          <w:color w:val="auto"/>
          <w:szCs w:val="30"/>
        </w:rPr>
      </w:pPr>
      <w:r w:rsidRPr="00BB4948">
        <w:rPr>
          <w:color w:val="auto"/>
          <w:szCs w:val="30"/>
        </w:rPr>
        <w:t xml:space="preserve">Статья </w:t>
      </w:r>
      <w:r w:rsidRPr="00BB4948">
        <w:rPr>
          <w:strike/>
          <w:color w:val="auto"/>
          <w:szCs w:val="30"/>
        </w:rPr>
        <w:t>9</w:t>
      </w:r>
      <w:r w:rsidR="00FF43AE" w:rsidRPr="00BB4948">
        <w:rPr>
          <w:strike/>
          <w:color w:val="auto"/>
          <w:szCs w:val="30"/>
        </w:rPr>
        <w:t>2</w:t>
      </w:r>
      <w:r w:rsidR="002D4496" w:rsidRPr="00BB4948">
        <w:rPr>
          <w:color w:val="auto"/>
          <w:szCs w:val="30"/>
        </w:rPr>
        <w:t xml:space="preserve"> </w:t>
      </w:r>
      <w:r w:rsidR="002D4496" w:rsidRPr="00BB4948">
        <w:rPr>
          <w:strike/>
          <w:color w:val="auto"/>
          <w:szCs w:val="30"/>
        </w:rPr>
        <w:t>88</w:t>
      </w:r>
      <w:r w:rsidR="00440043" w:rsidRPr="00BB4948">
        <w:rPr>
          <w:color w:val="auto"/>
          <w:szCs w:val="30"/>
        </w:rPr>
        <w:t xml:space="preserve"> 87</w:t>
      </w:r>
      <w:r w:rsidRPr="00BB4948">
        <w:rPr>
          <w:color w:val="auto"/>
          <w:szCs w:val="30"/>
        </w:rPr>
        <w:t>. Признание недействительным договора дарения</w:t>
      </w:r>
      <w:r w:rsidR="00D5376F" w:rsidRPr="00BB4948">
        <w:rPr>
          <w:color w:val="auto"/>
          <w:szCs w:val="30"/>
        </w:rPr>
        <w:t xml:space="preserve">, </w:t>
      </w:r>
      <w:r w:rsidR="00E0506C" w:rsidRPr="00BB4948">
        <w:rPr>
          <w:color w:val="auto"/>
          <w:szCs w:val="30"/>
        </w:rPr>
        <w:t>договора предоставления без</w:t>
      </w:r>
      <w:r w:rsidR="00D5376F" w:rsidRPr="00BB4948">
        <w:rPr>
          <w:color w:val="auto"/>
          <w:szCs w:val="30"/>
        </w:rPr>
        <w:t>возмездной (спонсорской) помощи</w:t>
      </w:r>
      <w:r w:rsidRPr="00BB4948">
        <w:rPr>
          <w:color w:val="auto"/>
          <w:szCs w:val="30"/>
        </w:rPr>
        <w:t xml:space="preserve"> </w:t>
      </w:r>
    </w:p>
    <w:p w:rsidR="000645D7" w:rsidRPr="00BB4948" w:rsidRDefault="000645D7" w:rsidP="0000282F">
      <w:pPr>
        <w:overflowPunct/>
        <w:textAlignment w:val="auto"/>
        <w:rPr>
          <w:bCs/>
          <w:szCs w:val="30"/>
        </w:rPr>
      </w:pPr>
      <w:r w:rsidRPr="00BB4948">
        <w:rPr>
          <w:szCs w:val="30"/>
        </w:rPr>
        <w:t>Суд, рассматривающий экономические дела, по иску управляющего признает недействительным договор дарения</w:t>
      </w:r>
      <w:r w:rsidR="00D5376F" w:rsidRPr="00BB4948">
        <w:rPr>
          <w:bCs/>
          <w:szCs w:val="30"/>
        </w:rPr>
        <w:t>, договор</w:t>
      </w:r>
      <w:r w:rsidR="00E0506C" w:rsidRPr="00BB4948">
        <w:rPr>
          <w:bCs/>
          <w:szCs w:val="30"/>
        </w:rPr>
        <w:t xml:space="preserve"> </w:t>
      </w:r>
      <w:r w:rsidR="0000282F" w:rsidRPr="00BB4948">
        <w:rPr>
          <w:bCs/>
          <w:szCs w:val="30"/>
        </w:rPr>
        <w:t>предоставления без</w:t>
      </w:r>
      <w:r w:rsidR="00D5376F" w:rsidRPr="00BB4948">
        <w:rPr>
          <w:bCs/>
          <w:szCs w:val="30"/>
        </w:rPr>
        <w:t>возмездной (спонсорской) помощи</w:t>
      </w:r>
      <w:r w:rsidRPr="00BB4948">
        <w:rPr>
          <w:szCs w:val="30"/>
        </w:rPr>
        <w:t>, в том числе заключенный должником до дня открытия в отношении его конкурсного производства, независимо о</w:t>
      </w:r>
      <w:r w:rsidR="00D5376F" w:rsidRPr="00BB4948">
        <w:rPr>
          <w:szCs w:val="30"/>
        </w:rPr>
        <w:t xml:space="preserve">т желания должника и одаряемого, </w:t>
      </w:r>
      <w:r w:rsidR="0000282F" w:rsidRPr="00BB4948">
        <w:rPr>
          <w:bCs/>
          <w:szCs w:val="30"/>
        </w:rPr>
        <w:t>получателя безв</w:t>
      </w:r>
      <w:r w:rsidR="00D5376F" w:rsidRPr="00BB4948">
        <w:rPr>
          <w:bCs/>
          <w:szCs w:val="30"/>
        </w:rPr>
        <w:t xml:space="preserve">озмездной (спонсорской) помощи, </w:t>
      </w:r>
      <w:r w:rsidRPr="00BB4948">
        <w:rPr>
          <w:szCs w:val="30"/>
        </w:rPr>
        <w:t>причинить вред кредитору, если договор заключен в течение:</w:t>
      </w:r>
    </w:p>
    <w:p w:rsidR="0000282F" w:rsidRPr="00BB4948" w:rsidRDefault="000645D7" w:rsidP="0000282F">
      <w:pPr>
        <w:widowControl w:val="0"/>
        <w:rPr>
          <w:szCs w:val="30"/>
        </w:rPr>
      </w:pPr>
      <w:r w:rsidRPr="00BB4948">
        <w:rPr>
          <w:szCs w:val="30"/>
        </w:rPr>
        <w:t>шести месяцев до начала производства по делу о</w:t>
      </w:r>
      <w:r w:rsidR="00896034" w:rsidRPr="00BB4948">
        <w:rPr>
          <w:szCs w:val="30"/>
        </w:rPr>
        <w:t xml:space="preserve"> </w:t>
      </w:r>
      <w:r w:rsidRPr="00BB4948">
        <w:rPr>
          <w:szCs w:val="30"/>
        </w:rPr>
        <w:t>несостоятельности</w:t>
      </w:r>
      <w:r w:rsidR="00527594" w:rsidRPr="00BB4948">
        <w:rPr>
          <w:szCs w:val="30"/>
        </w:rPr>
        <w:t xml:space="preserve"> или банкротстве</w:t>
      </w:r>
      <w:r w:rsidRPr="00BB4948">
        <w:rPr>
          <w:szCs w:val="30"/>
        </w:rPr>
        <w:t xml:space="preserve"> или после возбуждения судом, рассматривающим экономические дела,</w:t>
      </w:r>
      <w:r w:rsidR="001B36C9" w:rsidRPr="00BB4948">
        <w:rPr>
          <w:szCs w:val="30"/>
        </w:rPr>
        <w:t xml:space="preserve"> </w:t>
      </w:r>
      <w:r w:rsidRPr="00BB4948">
        <w:rPr>
          <w:szCs w:val="30"/>
        </w:rPr>
        <w:t>производства</w:t>
      </w:r>
      <w:r w:rsidR="001B36C9" w:rsidRPr="00BB4948">
        <w:rPr>
          <w:szCs w:val="30"/>
        </w:rPr>
        <w:t xml:space="preserve"> </w:t>
      </w:r>
      <w:r w:rsidRPr="00BB4948">
        <w:rPr>
          <w:szCs w:val="30"/>
        </w:rPr>
        <w:t>по делу</w:t>
      </w:r>
      <w:r w:rsidR="001B36C9" w:rsidRPr="00BB4948">
        <w:rPr>
          <w:szCs w:val="30"/>
        </w:rPr>
        <w:t xml:space="preserve"> </w:t>
      </w:r>
      <w:r w:rsidRPr="00BB4948">
        <w:rPr>
          <w:szCs w:val="30"/>
        </w:rPr>
        <w:t>о</w:t>
      </w:r>
      <w:r w:rsidR="001B36C9" w:rsidRPr="00BB4948">
        <w:rPr>
          <w:szCs w:val="30"/>
        </w:rPr>
        <w:t xml:space="preserve"> </w:t>
      </w:r>
      <w:r w:rsidRPr="00BB4948">
        <w:rPr>
          <w:szCs w:val="30"/>
        </w:rPr>
        <w:t>несостоятельности</w:t>
      </w:r>
      <w:r w:rsidR="00527594" w:rsidRPr="00BB4948">
        <w:rPr>
          <w:szCs w:val="30"/>
        </w:rPr>
        <w:t xml:space="preserve"> или банкротстве</w:t>
      </w:r>
      <w:r w:rsidRPr="00BB4948">
        <w:rPr>
          <w:szCs w:val="30"/>
        </w:rPr>
        <w:t>, если в этих случаях имеется прямая или косвенная связь с наступлением неплатежеспособности должника или ее увеличением;</w:t>
      </w:r>
    </w:p>
    <w:p w:rsidR="000645D7" w:rsidRPr="00BB4948" w:rsidRDefault="000645D7" w:rsidP="0000282F">
      <w:pPr>
        <w:widowControl w:val="0"/>
        <w:rPr>
          <w:szCs w:val="30"/>
        </w:rPr>
      </w:pPr>
      <w:r w:rsidRPr="00BB4948">
        <w:rPr>
          <w:szCs w:val="30"/>
        </w:rPr>
        <w:t>одного года до начала производства по делу о несостоятельности</w:t>
      </w:r>
      <w:r w:rsidR="00527594" w:rsidRPr="00BB4948">
        <w:rPr>
          <w:szCs w:val="30"/>
        </w:rPr>
        <w:t xml:space="preserve"> или банкротстве</w:t>
      </w:r>
      <w:r w:rsidRPr="00BB4948">
        <w:rPr>
          <w:szCs w:val="30"/>
        </w:rPr>
        <w:t>, а если одаряемым</w:t>
      </w:r>
      <w:r w:rsidR="00D5376F" w:rsidRPr="00BB4948">
        <w:rPr>
          <w:szCs w:val="30"/>
        </w:rPr>
        <w:t xml:space="preserve">, </w:t>
      </w:r>
      <w:r w:rsidR="0000282F" w:rsidRPr="00BB4948">
        <w:rPr>
          <w:bCs/>
          <w:szCs w:val="30"/>
        </w:rPr>
        <w:t>получателем без</w:t>
      </w:r>
      <w:r w:rsidR="00D5376F" w:rsidRPr="00BB4948">
        <w:rPr>
          <w:bCs/>
          <w:szCs w:val="30"/>
        </w:rPr>
        <w:t>возмездной (спонсорской) помощи,</w:t>
      </w:r>
      <w:r w:rsidR="0000282F" w:rsidRPr="00BB4948">
        <w:rPr>
          <w:bCs/>
          <w:szCs w:val="30"/>
        </w:rPr>
        <w:t xml:space="preserve"> </w:t>
      </w:r>
      <w:r w:rsidRPr="00BB4948">
        <w:rPr>
          <w:szCs w:val="30"/>
        </w:rPr>
        <w:t xml:space="preserve">было заинтересованное в отношении должника лицо </w:t>
      </w:r>
      <w:r w:rsidR="00D9650E" w:rsidRPr="00BB4948">
        <w:rPr>
          <w:szCs w:val="30"/>
        </w:rPr>
        <w:t>–</w:t>
      </w:r>
      <w:r w:rsidRPr="00BB4948">
        <w:rPr>
          <w:szCs w:val="30"/>
        </w:rPr>
        <w:t xml:space="preserve"> в течение трех лет до начала производства по делу о несостоятельно</w:t>
      </w:r>
      <w:r w:rsidR="00D5376F" w:rsidRPr="00BB4948">
        <w:rPr>
          <w:szCs w:val="30"/>
        </w:rPr>
        <w:t>сти</w:t>
      </w:r>
      <w:r w:rsidR="00E26D95" w:rsidRPr="00BB4948">
        <w:rPr>
          <w:szCs w:val="30"/>
        </w:rPr>
        <w:t xml:space="preserve"> или банкротстве</w:t>
      </w:r>
      <w:r w:rsidR="00D5376F" w:rsidRPr="00BB4948">
        <w:rPr>
          <w:szCs w:val="30"/>
        </w:rPr>
        <w:t xml:space="preserve"> при условии, если одаряемый, </w:t>
      </w:r>
      <w:r w:rsidR="0000282F" w:rsidRPr="00BB4948">
        <w:rPr>
          <w:bCs/>
          <w:szCs w:val="30"/>
        </w:rPr>
        <w:lastRenderedPageBreak/>
        <w:t>получатель безв</w:t>
      </w:r>
      <w:r w:rsidR="00D5376F" w:rsidRPr="00BB4948">
        <w:rPr>
          <w:bCs/>
          <w:szCs w:val="30"/>
        </w:rPr>
        <w:t xml:space="preserve">озмездной (спонсорской) помощи </w:t>
      </w:r>
      <w:r w:rsidRPr="00BB4948">
        <w:rPr>
          <w:szCs w:val="30"/>
        </w:rPr>
        <w:t>или должник не докажу</w:t>
      </w:r>
      <w:r w:rsidR="00D5376F" w:rsidRPr="00BB4948">
        <w:rPr>
          <w:szCs w:val="30"/>
        </w:rPr>
        <w:t xml:space="preserve">т, что у должника после дарения, </w:t>
      </w:r>
      <w:r w:rsidR="0000282F" w:rsidRPr="00BB4948">
        <w:rPr>
          <w:bCs/>
          <w:szCs w:val="30"/>
        </w:rPr>
        <w:t>предоставления безвозмездной (спонсорской</w:t>
      </w:r>
      <w:r w:rsidR="00D5376F" w:rsidRPr="00BB4948">
        <w:rPr>
          <w:bCs/>
          <w:szCs w:val="30"/>
        </w:rPr>
        <w:t xml:space="preserve">) помощи </w:t>
      </w:r>
      <w:r w:rsidRPr="00BB4948">
        <w:rPr>
          <w:szCs w:val="30"/>
        </w:rPr>
        <w:t>оставалось имущество, которое соответствовало размерам его долгов и на которое можно обратить взыскание.</w:t>
      </w:r>
    </w:p>
    <w:p w:rsidR="000645D7" w:rsidRPr="00BB4948" w:rsidRDefault="000645D7" w:rsidP="00D756AA">
      <w:pPr>
        <w:widowControl w:val="0"/>
        <w:rPr>
          <w:szCs w:val="30"/>
        </w:rPr>
      </w:pPr>
      <w:r w:rsidRPr="00BB4948">
        <w:rPr>
          <w:szCs w:val="30"/>
        </w:rPr>
        <w:t>Не может быть признан недействительным согласно настоящей статье договор дарения, не требующий в соответствии с законодательством заключения в письменной форме.</w:t>
      </w:r>
    </w:p>
    <w:p w:rsidR="000A6FDA" w:rsidRPr="00BB4948" w:rsidRDefault="000A6FDA" w:rsidP="00D756AA">
      <w:pPr>
        <w:widowControl w:val="0"/>
        <w:rPr>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9</w:t>
      </w:r>
      <w:r w:rsidR="00FF43AE" w:rsidRPr="00BB4948">
        <w:rPr>
          <w:strike/>
          <w:color w:val="auto"/>
          <w:szCs w:val="30"/>
        </w:rPr>
        <w:t>3</w:t>
      </w:r>
      <w:r w:rsidR="002D4496" w:rsidRPr="00BB4948">
        <w:rPr>
          <w:color w:val="auto"/>
          <w:szCs w:val="30"/>
        </w:rPr>
        <w:t xml:space="preserve"> </w:t>
      </w:r>
      <w:r w:rsidR="002D4496" w:rsidRPr="00BB4948">
        <w:rPr>
          <w:strike/>
          <w:color w:val="auto"/>
          <w:szCs w:val="30"/>
        </w:rPr>
        <w:t>89</w:t>
      </w:r>
      <w:r w:rsidR="00440043" w:rsidRPr="00BB4948">
        <w:rPr>
          <w:color w:val="auto"/>
          <w:szCs w:val="30"/>
        </w:rPr>
        <w:t xml:space="preserve"> 88</w:t>
      </w:r>
      <w:r w:rsidRPr="00BB4948">
        <w:rPr>
          <w:color w:val="auto"/>
          <w:szCs w:val="30"/>
        </w:rPr>
        <w:t>. Взыскание уплаченного долга</w:t>
      </w:r>
    </w:p>
    <w:p w:rsidR="000645D7" w:rsidRPr="00BB4948" w:rsidRDefault="000645D7" w:rsidP="00D756AA">
      <w:pPr>
        <w:widowControl w:val="0"/>
        <w:rPr>
          <w:szCs w:val="30"/>
        </w:rPr>
      </w:pPr>
      <w:r w:rsidRPr="00BB4948">
        <w:rPr>
          <w:szCs w:val="30"/>
        </w:rPr>
        <w:t>Суд, рассматривающий экономические дела, по</w:t>
      </w:r>
      <w:r w:rsidR="00B11FFB" w:rsidRPr="00BB4948">
        <w:rPr>
          <w:szCs w:val="30"/>
        </w:rPr>
        <w:t xml:space="preserve"> иску</w:t>
      </w:r>
      <w:r w:rsidRPr="00BB4948">
        <w:rPr>
          <w:szCs w:val="30"/>
        </w:rPr>
        <w:t xml:space="preserve"> управляющего взыскивает уплаченный должником долг, уплата которого состоялась в течение:</w:t>
      </w:r>
    </w:p>
    <w:p w:rsidR="000645D7" w:rsidRPr="00BB4948" w:rsidRDefault="000645D7" w:rsidP="00D756AA">
      <w:pPr>
        <w:widowControl w:val="0"/>
        <w:rPr>
          <w:spacing w:val="4"/>
          <w:szCs w:val="30"/>
        </w:rPr>
      </w:pPr>
      <w:r w:rsidRPr="00BB4948">
        <w:rPr>
          <w:szCs w:val="30"/>
        </w:rPr>
        <w:t xml:space="preserve">шести месяцев до дня открытия конкурсного производства, если уплата была произведена </w:t>
      </w:r>
      <w:r w:rsidRPr="00BB4948">
        <w:rPr>
          <w:spacing w:val="4"/>
          <w:szCs w:val="30"/>
        </w:rPr>
        <w:t>до срока</w:t>
      </w:r>
      <w:r w:rsidR="00FD6A18" w:rsidRPr="00BB4948">
        <w:rPr>
          <w:spacing w:val="4"/>
          <w:szCs w:val="30"/>
        </w:rPr>
        <w:t xml:space="preserve"> </w:t>
      </w:r>
      <w:r w:rsidRPr="00BB4948">
        <w:rPr>
          <w:spacing w:val="4"/>
          <w:szCs w:val="30"/>
        </w:rPr>
        <w:t>уплаты</w:t>
      </w:r>
      <w:r w:rsidR="00406ED4" w:rsidRPr="00BB4948">
        <w:rPr>
          <w:spacing w:val="4"/>
          <w:szCs w:val="30"/>
        </w:rPr>
        <w:t xml:space="preserve"> долга, либо </w:t>
      </w:r>
      <w:r w:rsidR="00FD6A18" w:rsidRPr="00BB4948">
        <w:rPr>
          <w:szCs w:val="30"/>
        </w:rPr>
        <w:t xml:space="preserve">в </w:t>
      </w:r>
      <w:r w:rsidRPr="00BB4948">
        <w:rPr>
          <w:szCs w:val="30"/>
        </w:rPr>
        <w:t>сумме, существенно ухудшившей экономическое положение должника, при условии, что эту уплату нельзя считать обычной уплатой долга;</w:t>
      </w:r>
    </w:p>
    <w:p w:rsidR="000645D7" w:rsidRPr="00BB4948" w:rsidRDefault="000645D7" w:rsidP="00D756AA">
      <w:pPr>
        <w:widowControl w:val="0"/>
        <w:rPr>
          <w:szCs w:val="30"/>
        </w:rPr>
      </w:pPr>
      <w:r w:rsidRPr="00BB4948">
        <w:rPr>
          <w:szCs w:val="30"/>
        </w:rPr>
        <w:t>одного года до дня открытия конкурсного производства при условии, что долг уплачен заинтересованному лицу в отношении должника, если это лицо или должник не докажут, что должник в это время не был неплатежеспособным и не стал неплатежеспособным вследствие уплаты долга.</w:t>
      </w:r>
    </w:p>
    <w:p w:rsidR="000A6FDA" w:rsidRPr="00BB4948" w:rsidRDefault="000A6FDA" w:rsidP="00D756AA">
      <w:pPr>
        <w:widowControl w:val="0"/>
        <w:rPr>
          <w:szCs w:val="30"/>
        </w:rPr>
      </w:pPr>
    </w:p>
    <w:p w:rsidR="000645D7" w:rsidRPr="00BB4948" w:rsidRDefault="000645D7" w:rsidP="00C34838">
      <w:pPr>
        <w:pStyle w:val="a4"/>
        <w:ind w:left="2198" w:hanging="1489"/>
        <w:outlineLvl w:val="2"/>
        <w:rPr>
          <w:color w:val="auto"/>
          <w:szCs w:val="30"/>
        </w:rPr>
      </w:pPr>
      <w:r w:rsidRPr="00BB4948">
        <w:rPr>
          <w:color w:val="auto"/>
          <w:szCs w:val="30"/>
        </w:rPr>
        <w:t xml:space="preserve">Статья </w:t>
      </w:r>
      <w:r w:rsidRPr="00BB4948">
        <w:rPr>
          <w:strike/>
          <w:color w:val="auto"/>
          <w:szCs w:val="30"/>
        </w:rPr>
        <w:t>9</w:t>
      </w:r>
      <w:r w:rsidR="00FF43AE" w:rsidRPr="00BB4948">
        <w:rPr>
          <w:strike/>
          <w:color w:val="auto"/>
          <w:szCs w:val="30"/>
        </w:rPr>
        <w:t>4</w:t>
      </w:r>
      <w:r w:rsidR="00AF3172" w:rsidRPr="00BB4948">
        <w:rPr>
          <w:strike/>
          <w:color w:val="auto"/>
          <w:szCs w:val="30"/>
        </w:rPr>
        <w:t xml:space="preserve"> 90</w:t>
      </w:r>
      <w:r w:rsidR="00440043" w:rsidRPr="00BB4948">
        <w:rPr>
          <w:color w:val="auto"/>
          <w:szCs w:val="30"/>
        </w:rPr>
        <w:t xml:space="preserve"> 89</w:t>
      </w:r>
      <w:r w:rsidRPr="00BB4948">
        <w:rPr>
          <w:color w:val="auto"/>
          <w:szCs w:val="30"/>
        </w:rPr>
        <w:t>. Взыскание выходного пособия, заработной платы и (или) иного вознаграждения, выплаченных должником в нарушение законодательства или договора</w:t>
      </w:r>
    </w:p>
    <w:p w:rsidR="000645D7" w:rsidRPr="00BB4948" w:rsidRDefault="000645D7" w:rsidP="00D756AA">
      <w:pPr>
        <w:widowControl w:val="0"/>
        <w:rPr>
          <w:spacing w:val="-4"/>
          <w:szCs w:val="30"/>
        </w:rPr>
      </w:pPr>
      <w:r w:rsidRPr="00BB4948">
        <w:rPr>
          <w:strike/>
          <w:szCs w:val="30"/>
        </w:rPr>
        <w:t>Суд, рассматривающий экономические дела,</w:t>
      </w:r>
      <w:r w:rsidRPr="00BB4948">
        <w:rPr>
          <w:szCs w:val="30"/>
        </w:rPr>
        <w:t xml:space="preserve"> </w:t>
      </w:r>
      <w:r w:rsidR="002A2251" w:rsidRPr="00BB4948">
        <w:rPr>
          <w:szCs w:val="30"/>
        </w:rPr>
        <w:t xml:space="preserve"> Суд общей юрисдикции </w:t>
      </w:r>
      <w:r w:rsidRPr="00BB4948">
        <w:rPr>
          <w:szCs w:val="30"/>
        </w:rPr>
        <w:t xml:space="preserve">по </w:t>
      </w:r>
      <w:r w:rsidR="00B11FFB" w:rsidRPr="00BB4948">
        <w:rPr>
          <w:szCs w:val="30"/>
        </w:rPr>
        <w:t xml:space="preserve">иску </w:t>
      </w:r>
      <w:r w:rsidRPr="00BB4948">
        <w:rPr>
          <w:szCs w:val="30"/>
        </w:rPr>
        <w:t xml:space="preserve">управляющего взыскивает с виновных должностных лиц сумму выходного пособия, заработной платы и (или) иного вознаграждения, </w:t>
      </w:r>
      <w:r w:rsidRPr="00BB4948">
        <w:rPr>
          <w:spacing w:val="-4"/>
          <w:szCs w:val="30"/>
        </w:rPr>
        <w:t xml:space="preserve">выплаченных должником в нарушение законодательства или договора в течение </w:t>
      </w:r>
      <w:r w:rsidR="008B3B31" w:rsidRPr="00BB4948">
        <w:rPr>
          <w:spacing w:val="-4"/>
          <w:szCs w:val="30"/>
        </w:rPr>
        <w:t>восемнадцати</w:t>
      </w:r>
      <w:r w:rsidRPr="00BB4948">
        <w:rPr>
          <w:spacing w:val="-4"/>
          <w:szCs w:val="30"/>
        </w:rPr>
        <w:t xml:space="preserve"> месяцев до дня открытия конкурсного производства.</w:t>
      </w:r>
    </w:p>
    <w:p w:rsidR="000A6FDA" w:rsidRPr="00BB4948" w:rsidRDefault="000A6FDA" w:rsidP="00D756AA">
      <w:pPr>
        <w:widowControl w:val="0"/>
        <w:rPr>
          <w:spacing w:val="-4"/>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9</w:t>
      </w:r>
      <w:r w:rsidR="00FF43AE" w:rsidRPr="00BB4948">
        <w:rPr>
          <w:strike/>
          <w:color w:val="auto"/>
          <w:szCs w:val="30"/>
        </w:rPr>
        <w:t>5</w:t>
      </w:r>
      <w:r w:rsidR="00306FF1" w:rsidRPr="00BB4948">
        <w:rPr>
          <w:color w:val="auto"/>
          <w:szCs w:val="30"/>
        </w:rPr>
        <w:t xml:space="preserve"> </w:t>
      </w:r>
      <w:r w:rsidR="00306FF1" w:rsidRPr="00BB4948">
        <w:rPr>
          <w:strike/>
          <w:color w:val="auto"/>
          <w:szCs w:val="30"/>
        </w:rPr>
        <w:t>91</w:t>
      </w:r>
      <w:r w:rsidR="00440043" w:rsidRPr="00BB4948">
        <w:rPr>
          <w:color w:val="auto"/>
          <w:szCs w:val="30"/>
        </w:rPr>
        <w:t xml:space="preserve"> 90</w:t>
      </w:r>
      <w:r w:rsidRPr="00BB4948">
        <w:rPr>
          <w:color w:val="auto"/>
          <w:szCs w:val="30"/>
        </w:rPr>
        <w:t>. Отмена раздела имущества</w:t>
      </w:r>
    </w:p>
    <w:p w:rsidR="00C44E53" w:rsidRPr="00BB4948" w:rsidRDefault="000645D7" w:rsidP="008831C0">
      <w:pPr>
        <w:widowControl w:val="0"/>
        <w:rPr>
          <w:szCs w:val="30"/>
        </w:rPr>
      </w:pPr>
      <w:r w:rsidRPr="00BB4948">
        <w:rPr>
          <w:szCs w:val="30"/>
        </w:rPr>
        <w:t xml:space="preserve">Раздел имущества между должником </w:t>
      </w:r>
      <w:r w:rsidR="00D9650E" w:rsidRPr="00BB4948">
        <w:rPr>
          <w:szCs w:val="30"/>
        </w:rPr>
        <w:t>–</w:t>
      </w:r>
      <w:r w:rsidRPr="00BB4948">
        <w:rPr>
          <w:szCs w:val="30"/>
        </w:rPr>
        <w:t xml:space="preserve"> индивидуальным предпринимателем и его супругой (супругом) или между должником и иными собственниками имущества, принадлежащего им на праве общей </w:t>
      </w:r>
      <w:r w:rsidRPr="00BB4948">
        <w:rPr>
          <w:szCs w:val="30"/>
        </w:rPr>
        <w:lastRenderedPageBreak/>
        <w:t xml:space="preserve">собственности, если должник отказался от своей доли в общей собственности или получил меньше причитающейся ему доли, суд общей юрисдикции по заявлению управляющего признает полностью или в соответствующей части недействительным при условии, что этот раздел произведен в течение трех лет до начала производства по делу о несостоятельности </w:t>
      </w:r>
      <w:r w:rsidR="002256DF" w:rsidRPr="00BB4948">
        <w:rPr>
          <w:szCs w:val="30"/>
        </w:rPr>
        <w:t xml:space="preserve">или банкротстве </w:t>
      </w:r>
      <w:r w:rsidRPr="00BB4948">
        <w:rPr>
          <w:szCs w:val="30"/>
        </w:rPr>
        <w:t>или после возбуждения судом, рассматривающим экономические дела, производства по делу о несостоятельности</w:t>
      </w:r>
      <w:r w:rsidR="002256DF" w:rsidRPr="00BB4948">
        <w:rPr>
          <w:szCs w:val="30"/>
        </w:rPr>
        <w:t xml:space="preserve"> или банкротстве</w:t>
      </w:r>
      <w:r w:rsidRPr="00BB4948">
        <w:rPr>
          <w:szCs w:val="30"/>
        </w:rPr>
        <w:t xml:space="preserve">, если другой собственник такого имущества или должник не докажут, что у должника после раздела оставалось имущество, которое соответствовало размерам его долгов </w:t>
      </w:r>
      <w:r w:rsidR="00D73CC2" w:rsidRPr="00BB4948">
        <w:rPr>
          <w:szCs w:val="30"/>
        </w:rPr>
        <w:t>на д</w:t>
      </w:r>
      <w:r w:rsidR="00946E30" w:rsidRPr="00BB4948">
        <w:rPr>
          <w:szCs w:val="30"/>
        </w:rPr>
        <w:t>ень</w:t>
      </w:r>
      <w:r w:rsidR="00D73CC2" w:rsidRPr="00BB4948">
        <w:rPr>
          <w:szCs w:val="30"/>
        </w:rPr>
        <w:t xml:space="preserve"> открытия конкурсного производства </w:t>
      </w:r>
      <w:r w:rsidRPr="00BB4948">
        <w:rPr>
          <w:szCs w:val="30"/>
        </w:rPr>
        <w:t>и на которое можно было бы обратить взыскание.</w:t>
      </w:r>
    </w:p>
    <w:p w:rsidR="00DB36FF" w:rsidRPr="00BB4948" w:rsidRDefault="00DB36FF" w:rsidP="00DB36FF">
      <w:pPr>
        <w:pStyle w:val="aa"/>
        <w:outlineLvl w:val="1"/>
        <w:rPr>
          <w:szCs w:val="30"/>
        </w:rPr>
      </w:pPr>
      <w:r w:rsidRPr="00BB4948">
        <w:rPr>
          <w:szCs w:val="30"/>
        </w:rPr>
        <w:t xml:space="preserve">ГЛАВА 8  </w:t>
      </w:r>
    </w:p>
    <w:p w:rsidR="00DB36FF" w:rsidRPr="00BB4948" w:rsidRDefault="00DB36FF" w:rsidP="00DB36FF">
      <w:pPr>
        <w:pStyle w:val="aa"/>
        <w:rPr>
          <w:szCs w:val="30"/>
        </w:rPr>
      </w:pPr>
      <w:r w:rsidRPr="00BB4948">
        <w:rPr>
          <w:szCs w:val="30"/>
        </w:rPr>
        <w:t>ПРОДАЖА ИМУЩЕСТВА ДОЛЖНИКА</w:t>
      </w:r>
    </w:p>
    <w:p w:rsidR="00DB36FF" w:rsidRPr="00BB4948" w:rsidRDefault="00DB36FF" w:rsidP="00DB36FF">
      <w:pPr>
        <w:pStyle w:val="a4"/>
        <w:outlineLvl w:val="2"/>
        <w:rPr>
          <w:color w:val="auto"/>
          <w:szCs w:val="30"/>
        </w:rPr>
      </w:pPr>
      <w:r w:rsidRPr="00BB4948">
        <w:rPr>
          <w:color w:val="auto"/>
          <w:szCs w:val="30"/>
        </w:rPr>
        <w:t xml:space="preserve">Статья </w:t>
      </w:r>
      <w:r w:rsidRPr="00BB4948">
        <w:rPr>
          <w:strike/>
          <w:color w:val="auto"/>
          <w:szCs w:val="30"/>
        </w:rPr>
        <w:t>9</w:t>
      </w:r>
      <w:r w:rsidR="00FF43AE" w:rsidRPr="00BB4948">
        <w:rPr>
          <w:strike/>
          <w:color w:val="auto"/>
          <w:szCs w:val="30"/>
        </w:rPr>
        <w:t>6</w:t>
      </w:r>
      <w:r w:rsidR="00306FF1" w:rsidRPr="00BB4948">
        <w:rPr>
          <w:color w:val="auto"/>
          <w:szCs w:val="30"/>
        </w:rPr>
        <w:t xml:space="preserve"> </w:t>
      </w:r>
      <w:r w:rsidR="00306FF1" w:rsidRPr="00BB4948">
        <w:rPr>
          <w:strike/>
          <w:color w:val="auto"/>
          <w:szCs w:val="30"/>
        </w:rPr>
        <w:t>92</w:t>
      </w:r>
      <w:r w:rsidR="00440043" w:rsidRPr="00BB4948">
        <w:rPr>
          <w:color w:val="auto"/>
          <w:szCs w:val="30"/>
        </w:rPr>
        <w:t xml:space="preserve"> 91</w:t>
      </w:r>
      <w:r w:rsidRPr="00BB4948">
        <w:rPr>
          <w:color w:val="auto"/>
          <w:szCs w:val="30"/>
        </w:rPr>
        <w:t xml:space="preserve">. Общие положения о продаже имущества должника </w:t>
      </w:r>
    </w:p>
    <w:p w:rsidR="00DB36FF" w:rsidRPr="00BB4948" w:rsidRDefault="00DB36FF" w:rsidP="00DB36FF">
      <w:pPr>
        <w:widowControl w:val="0"/>
        <w:rPr>
          <w:spacing w:val="-4"/>
          <w:szCs w:val="30"/>
        </w:rPr>
      </w:pPr>
      <w:r w:rsidRPr="00BB4948">
        <w:rPr>
          <w:spacing w:val="-4"/>
          <w:szCs w:val="30"/>
        </w:rPr>
        <w:t>Имущество должника со дня открытия конкурсного производства подлежит продаже на торгах, если иное не установлено настоящим Законом.</w:t>
      </w:r>
    </w:p>
    <w:p w:rsidR="00DB36FF" w:rsidRPr="00BB4948" w:rsidRDefault="00DB36FF" w:rsidP="00DB36FF">
      <w:pPr>
        <w:widowControl w:val="0"/>
        <w:rPr>
          <w:szCs w:val="30"/>
        </w:rPr>
      </w:pPr>
      <w:r w:rsidRPr="00BB4948">
        <w:rPr>
          <w:szCs w:val="30"/>
        </w:rPr>
        <w:t xml:space="preserve">Движимое имущество должника, стоимость которого определена в соответствии со статьей 115 настоящего Закона и составляет не более трехсот базовых величин, </w:t>
      </w:r>
      <w:r w:rsidR="00472E31" w:rsidRPr="00BB4948">
        <w:rPr>
          <w:szCs w:val="30"/>
        </w:rPr>
        <w:t xml:space="preserve">имущество должника, являющееся продукцией, изготовленной должником в процессе своей хозяйственной (экономической) деятельности, а также скоропортящейся продукцией или </w:t>
      </w:r>
      <w:r w:rsidR="00472E31" w:rsidRPr="00BB4948">
        <w:rPr>
          <w:spacing w:val="-4"/>
          <w:szCs w:val="30"/>
        </w:rPr>
        <w:t>иным имуществом должника, находящимся под угрозой явного уменьшения стоимости</w:t>
      </w:r>
      <w:r w:rsidR="00A731A4" w:rsidRPr="00BB4948">
        <w:rPr>
          <w:spacing w:val="-4"/>
          <w:szCs w:val="30"/>
        </w:rPr>
        <w:t xml:space="preserve">, </w:t>
      </w:r>
      <w:r w:rsidRPr="00BB4948">
        <w:rPr>
          <w:szCs w:val="30"/>
        </w:rPr>
        <w:t>мо</w:t>
      </w:r>
      <w:r w:rsidR="00472E31" w:rsidRPr="00BB4948">
        <w:rPr>
          <w:szCs w:val="30"/>
        </w:rPr>
        <w:t>жет</w:t>
      </w:r>
      <w:r w:rsidRPr="00BB4948">
        <w:rPr>
          <w:szCs w:val="30"/>
        </w:rPr>
        <w:t xml:space="preserve"> быть продан</w:t>
      </w:r>
      <w:r w:rsidR="00472E31" w:rsidRPr="00BB4948">
        <w:rPr>
          <w:szCs w:val="30"/>
        </w:rPr>
        <w:t>о</w:t>
      </w:r>
      <w:r w:rsidRPr="00BB4948">
        <w:rPr>
          <w:szCs w:val="30"/>
        </w:rPr>
        <w:t xml:space="preserve"> без проведения торгов.</w:t>
      </w:r>
    </w:p>
    <w:p w:rsidR="00DB36FF" w:rsidRPr="00BB4948" w:rsidRDefault="00DB36FF" w:rsidP="00DB36FF">
      <w:pPr>
        <w:widowControl w:val="0"/>
        <w:rPr>
          <w:szCs w:val="30"/>
        </w:rPr>
      </w:pPr>
      <w:r w:rsidRPr="00BB4948">
        <w:rPr>
          <w:szCs w:val="30"/>
        </w:rPr>
        <w:t xml:space="preserve">Торги проводятся в форме электронного аукциона, а в случаях, установленных частью второй статьи </w:t>
      </w:r>
      <w:r w:rsidR="0032409A" w:rsidRPr="00BB4948">
        <w:rPr>
          <w:szCs w:val="30"/>
        </w:rPr>
        <w:t>169</w:t>
      </w:r>
      <w:r w:rsidRPr="00BB4948">
        <w:rPr>
          <w:szCs w:val="30"/>
        </w:rPr>
        <w:t xml:space="preserve"> и частью четвертой статьи </w:t>
      </w:r>
      <w:r w:rsidR="0032409A" w:rsidRPr="00BB4948">
        <w:rPr>
          <w:szCs w:val="30"/>
        </w:rPr>
        <w:t xml:space="preserve">173 </w:t>
      </w:r>
      <w:r w:rsidRPr="00BB4948">
        <w:rPr>
          <w:szCs w:val="30"/>
        </w:rPr>
        <w:t>настоящего Закона, – в форме конкурса (далее, если иное не установлено настоящим Законом, – торги).</w:t>
      </w:r>
    </w:p>
    <w:p w:rsidR="00DB36FF" w:rsidRPr="00BB4948" w:rsidRDefault="00DB36FF" w:rsidP="00DB36FF">
      <w:pPr>
        <w:widowControl w:val="0"/>
        <w:rPr>
          <w:szCs w:val="30"/>
        </w:rPr>
      </w:pPr>
      <w:r w:rsidRPr="00BB4948">
        <w:rPr>
          <w:szCs w:val="30"/>
        </w:rPr>
        <w:t>Торги по продаже предприятия должника могут проводит</w:t>
      </w:r>
      <w:r w:rsidR="00013715" w:rsidRPr="00BB4948">
        <w:rPr>
          <w:szCs w:val="30"/>
        </w:rPr>
        <w:t>ь</w:t>
      </w:r>
      <w:r w:rsidRPr="00BB4948">
        <w:rPr>
          <w:szCs w:val="30"/>
        </w:rPr>
        <w:t>ся в форме аукциона.</w:t>
      </w:r>
    </w:p>
    <w:p w:rsidR="00DB36FF" w:rsidRPr="00BB4948" w:rsidRDefault="00DB36FF" w:rsidP="00DB36FF">
      <w:pPr>
        <w:widowControl w:val="0"/>
        <w:rPr>
          <w:szCs w:val="30"/>
        </w:rPr>
      </w:pPr>
      <w:r w:rsidRPr="00BB4948">
        <w:rPr>
          <w:szCs w:val="30"/>
        </w:rPr>
        <w:t>Продажа имущества должника проводится последовательно в отношении:</w:t>
      </w:r>
    </w:p>
    <w:p w:rsidR="00DB36FF" w:rsidRPr="00BB4948" w:rsidRDefault="00DB36FF" w:rsidP="00DB36FF">
      <w:pPr>
        <w:widowControl w:val="0"/>
        <w:rPr>
          <w:szCs w:val="30"/>
        </w:rPr>
      </w:pPr>
      <w:r w:rsidRPr="00BB4948">
        <w:rPr>
          <w:szCs w:val="30"/>
        </w:rPr>
        <w:t>имущества, не участвующего непосредственно в процессе производства товаров (работ, услуг);</w:t>
      </w:r>
    </w:p>
    <w:p w:rsidR="00DB36FF" w:rsidRPr="00BB4948" w:rsidRDefault="00DB36FF" w:rsidP="00DB36FF">
      <w:pPr>
        <w:widowControl w:val="0"/>
        <w:rPr>
          <w:szCs w:val="30"/>
        </w:rPr>
      </w:pPr>
      <w:r w:rsidRPr="00BB4948">
        <w:rPr>
          <w:szCs w:val="30"/>
        </w:rPr>
        <w:t>иного имущества должника.</w:t>
      </w:r>
    </w:p>
    <w:p w:rsidR="00DB36FF" w:rsidRPr="00BB4948" w:rsidRDefault="00DB36FF" w:rsidP="00DB36FF">
      <w:pPr>
        <w:widowControl w:val="0"/>
        <w:rPr>
          <w:szCs w:val="30"/>
        </w:rPr>
      </w:pPr>
      <w:r w:rsidRPr="00BB4948">
        <w:rPr>
          <w:szCs w:val="30"/>
        </w:rPr>
        <w:t xml:space="preserve">Торги являются открытыми, за исключением случаев продажи ограниченно </w:t>
      </w:r>
      <w:proofErr w:type="spellStart"/>
      <w:r w:rsidRPr="00BB4948">
        <w:rPr>
          <w:szCs w:val="30"/>
        </w:rPr>
        <w:t>оборотоспособного</w:t>
      </w:r>
      <w:proofErr w:type="spellEnd"/>
      <w:r w:rsidRPr="00BB4948">
        <w:rPr>
          <w:szCs w:val="30"/>
        </w:rPr>
        <w:t xml:space="preserve"> имущества должника, которое может </w:t>
      </w:r>
      <w:r w:rsidRPr="00BB4948">
        <w:rPr>
          <w:szCs w:val="30"/>
        </w:rPr>
        <w:lastRenderedPageBreak/>
        <w:t>быть продано только на закрытых торгах, проводимых в соответствии с законодательными актами.</w:t>
      </w:r>
    </w:p>
    <w:p w:rsidR="00DB36FF" w:rsidRPr="00BB4948" w:rsidRDefault="00DB36FF" w:rsidP="00DB36FF">
      <w:pPr>
        <w:widowControl w:val="0"/>
        <w:rPr>
          <w:szCs w:val="30"/>
        </w:rPr>
      </w:pPr>
      <w:r w:rsidRPr="00BB4948">
        <w:rPr>
          <w:szCs w:val="30"/>
        </w:rPr>
        <w:t xml:space="preserve">Участниками закрытых торгов могут быть лица, которые в соответствии с законодательными актами могут иметь на праве собственности или ином вещном праве соответствующее ограниченно </w:t>
      </w:r>
      <w:proofErr w:type="spellStart"/>
      <w:r w:rsidRPr="00BB4948">
        <w:rPr>
          <w:szCs w:val="30"/>
        </w:rPr>
        <w:t>оборотоспособное</w:t>
      </w:r>
      <w:proofErr w:type="spellEnd"/>
      <w:r w:rsidRPr="00BB4948">
        <w:rPr>
          <w:szCs w:val="30"/>
        </w:rPr>
        <w:t xml:space="preserve"> имущество.</w:t>
      </w:r>
    </w:p>
    <w:p w:rsidR="00DB36FF" w:rsidRPr="00BB4948" w:rsidRDefault="00DB36FF" w:rsidP="00DB36FF">
      <w:pPr>
        <w:widowControl w:val="0"/>
        <w:rPr>
          <w:szCs w:val="30"/>
        </w:rPr>
      </w:pPr>
      <w:r w:rsidRPr="00BB4948">
        <w:rPr>
          <w:szCs w:val="30"/>
        </w:rPr>
        <w:t>Если торги проводятся в форме конкурса, условия конкурса подлежат согласованию с собранием кредиторов.</w:t>
      </w:r>
    </w:p>
    <w:p w:rsidR="00DB36FF" w:rsidRPr="00BB4948" w:rsidRDefault="00DB36FF" w:rsidP="00DB36FF">
      <w:pPr>
        <w:widowControl w:val="0"/>
        <w:rPr>
          <w:szCs w:val="30"/>
        </w:rPr>
      </w:pPr>
      <w:r w:rsidRPr="00BB4948">
        <w:rPr>
          <w:szCs w:val="30"/>
        </w:rPr>
        <w:t>Начальная цена имущества должника, выставляемого на первые торги, определяется по результатам оценки, проведенной в соответствии со статьей 115 настоящего Закона, подлежит утверждению собранием (комитетом) кредиторов</w:t>
      </w:r>
      <w:r w:rsidR="00295D92" w:rsidRPr="00BB4948">
        <w:rPr>
          <w:szCs w:val="30"/>
        </w:rPr>
        <w:t xml:space="preserve">. </w:t>
      </w:r>
    </w:p>
    <w:p w:rsidR="001938FD" w:rsidRPr="00BB4948" w:rsidRDefault="001938FD" w:rsidP="001938FD">
      <w:pPr>
        <w:widowControl w:val="0"/>
        <w:rPr>
          <w:szCs w:val="30"/>
        </w:rPr>
      </w:pPr>
      <w:r w:rsidRPr="00BB4948">
        <w:rPr>
          <w:szCs w:val="30"/>
        </w:rPr>
        <w:t>Начальная цена залогового имущества, выставляемого на первые торги, определяется залоговым кредитором.</w:t>
      </w:r>
    </w:p>
    <w:p w:rsidR="00DB36FF" w:rsidRPr="00BB4948" w:rsidRDefault="00DB36FF" w:rsidP="00580CF5">
      <w:pPr>
        <w:widowControl w:val="0"/>
        <w:rPr>
          <w:szCs w:val="30"/>
        </w:rPr>
      </w:pPr>
      <w:r w:rsidRPr="00BB4948">
        <w:rPr>
          <w:szCs w:val="30"/>
        </w:rPr>
        <w:t xml:space="preserve">Цена продажи </w:t>
      </w:r>
      <w:r w:rsidR="006C43FA" w:rsidRPr="00BB4948">
        <w:rPr>
          <w:szCs w:val="30"/>
        </w:rPr>
        <w:t>товаров</w:t>
      </w:r>
      <w:r w:rsidRPr="00BB4948">
        <w:rPr>
          <w:szCs w:val="30"/>
        </w:rPr>
        <w:t>, находящ</w:t>
      </w:r>
      <w:r w:rsidR="006C43FA" w:rsidRPr="00BB4948">
        <w:rPr>
          <w:szCs w:val="30"/>
        </w:rPr>
        <w:t>ихся</w:t>
      </w:r>
      <w:r w:rsidRPr="00BB4948">
        <w:rPr>
          <w:szCs w:val="30"/>
        </w:rPr>
        <w:t xml:space="preserve"> под таможенным контролем, не может быть ниже суммы начисленных таможенных платежей, специальных, антидемпинговых, компенсационных пошлин, процентов, пеней.</w:t>
      </w:r>
      <w:r w:rsidR="00580CF5" w:rsidRPr="00BB4948">
        <w:rPr>
          <w:szCs w:val="30"/>
        </w:rPr>
        <w:t xml:space="preserve"> Денежные средства, полученные от реализации </w:t>
      </w:r>
      <w:r w:rsidR="003A3CEA" w:rsidRPr="00BB4948">
        <w:rPr>
          <w:szCs w:val="30"/>
        </w:rPr>
        <w:t xml:space="preserve">товаров </w:t>
      </w:r>
      <w:r w:rsidR="00580CF5" w:rsidRPr="00BB4948">
        <w:rPr>
          <w:szCs w:val="30"/>
        </w:rPr>
        <w:t>должника, находящ</w:t>
      </w:r>
      <w:r w:rsidR="003A3CEA" w:rsidRPr="00BB4948">
        <w:rPr>
          <w:szCs w:val="30"/>
        </w:rPr>
        <w:t>их</w:t>
      </w:r>
      <w:r w:rsidR="00580CF5" w:rsidRPr="00BB4948">
        <w:rPr>
          <w:szCs w:val="30"/>
        </w:rPr>
        <w:t>ся под таможенным контролем, направляются на погашение начисленных по этому имуществу таможенных платежей, специальных, антидемпинговых, компенсационных пошлин, процентов, пеней, путем перечисления указанных денежных средств на текущий (расчетный) банковский счет</w:t>
      </w:r>
      <w:r w:rsidR="0080471C" w:rsidRPr="00BB4948">
        <w:rPr>
          <w:szCs w:val="30"/>
        </w:rPr>
        <w:t xml:space="preserve">, открываемый </w:t>
      </w:r>
      <w:r w:rsidR="00580CF5" w:rsidRPr="00BB4948">
        <w:rPr>
          <w:szCs w:val="30"/>
        </w:rPr>
        <w:t>Министерств</w:t>
      </w:r>
      <w:r w:rsidR="0080471C" w:rsidRPr="00BB4948">
        <w:rPr>
          <w:szCs w:val="30"/>
        </w:rPr>
        <w:t>у</w:t>
      </w:r>
      <w:r w:rsidR="00580CF5" w:rsidRPr="00BB4948">
        <w:rPr>
          <w:szCs w:val="30"/>
        </w:rPr>
        <w:t xml:space="preserve"> финансов </w:t>
      </w:r>
      <w:r w:rsidR="0080471C" w:rsidRPr="00BB4948">
        <w:rPr>
          <w:szCs w:val="30"/>
        </w:rPr>
        <w:t xml:space="preserve">для зачисления </w:t>
      </w:r>
      <w:proofErr w:type="spellStart"/>
      <w:r w:rsidR="0080471C" w:rsidRPr="00BB4948">
        <w:rPr>
          <w:szCs w:val="30"/>
        </w:rPr>
        <w:t>платеджей</w:t>
      </w:r>
      <w:proofErr w:type="spellEnd"/>
      <w:r w:rsidR="0080471C" w:rsidRPr="00BB4948">
        <w:rPr>
          <w:szCs w:val="30"/>
        </w:rPr>
        <w:t xml:space="preserve"> в бюджет</w:t>
      </w:r>
      <w:r w:rsidR="00580CF5" w:rsidRPr="00BB4948">
        <w:rPr>
          <w:szCs w:val="30"/>
        </w:rPr>
        <w:t>, контрол</w:t>
      </w:r>
      <w:r w:rsidR="0080471C" w:rsidRPr="00BB4948">
        <w:rPr>
          <w:szCs w:val="30"/>
        </w:rPr>
        <w:t xml:space="preserve">ь за уплатой которых осуществляется </w:t>
      </w:r>
      <w:r w:rsidR="00580CF5" w:rsidRPr="00BB4948">
        <w:rPr>
          <w:szCs w:val="30"/>
        </w:rPr>
        <w:t xml:space="preserve"> таможенными органами.</w:t>
      </w:r>
    </w:p>
    <w:p w:rsidR="00DB36FF" w:rsidRPr="00BB4948" w:rsidRDefault="00DB36FF" w:rsidP="00DB36FF">
      <w:pPr>
        <w:widowControl w:val="0"/>
        <w:rPr>
          <w:szCs w:val="30"/>
        </w:rPr>
      </w:pPr>
      <w:r w:rsidRPr="00BB4948">
        <w:rPr>
          <w:szCs w:val="30"/>
        </w:rPr>
        <w:t>При продаже имущества должника на торгах продавцом является должник.</w:t>
      </w:r>
    </w:p>
    <w:p w:rsidR="00DB36FF" w:rsidRPr="00BB4948" w:rsidRDefault="00DB36FF" w:rsidP="00DB36FF">
      <w:pPr>
        <w:widowControl w:val="0"/>
        <w:rPr>
          <w:szCs w:val="30"/>
        </w:rPr>
      </w:pPr>
      <w:r w:rsidRPr="00BB4948">
        <w:rPr>
          <w:szCs w:val="30"/>
        </w:rPr>
        <w:t>Продавец осуществляет следующие функции:</w:t>
      </w:r>
    </w:p>
    <w:p w:rsidR="00DB36FF" w:rsidRPr="00BB4948" w:rsidRDefault="00DB36FF" w:rsidP="00DB36FF">
      <w:pPr>
        <w:widowControl w:val="0"/>
        <w:rPr>
          <w:szCs w:val="30"/>
        </w:rPr>
      </w:pPr>
      <w:r w:rsidRPr="00BB4948">
        <w:rPr>
          <w:szCs w:val="30"/>
        </w:rPr>
        <w:t>обеспечивает возможность ознакомления с предметом торгов;</w:t>
      </w:r>
    </w:p>
    <w:p w:rsidR="00DB36FF" w:rsidRPr="00BB4948" w:rsidRDefault="00DB36FF" w:rsidP="00DB36FF">
      <w:pPr>
        <w:widowControl w:val="0"/>
        <w:rPr>
          <w:szCs w:val="30"/>
        </w:rPr>
      </w:pPr>
      <w:r w:rsidRPr="00BB4948">
        <w:rPr>
          <w:szCs w:val="30"/>
        </w:rPr>
        <w:t>определяет условия конкурса;</w:t>
      </w:r>
    </w:p>
    <w:p w:rsidR="00DB36FF" w:rsidRPr="00BB4948" w:rsidRDefault="00DB36FF" w:rsidP="00DB36FF">
      <w:pPr>
        <w:widowControl w:val="0"/>
        <w:rPr>
          <w:szCs w:val="30"/>
        </w:rPr>
      </w:pPr>
      <w:r w:rsidRPr="00BB4948">
        <w:rPr>
          <w:szCs w:val="30"/>
        </w:rPr>
        <w:t>оформляет акт приемки-передачи предмета торгов.</w:t>
      </w:r>
    </w:p>
    <w:p w:rsidR="00DB36FF" w:rsidRPr="00BB4948" w:rsidRDefault="00DB36FF" w:rsidP="00DB36FF">
      <w:pPr>
        <w:widowControl w:val="0"/>
        <w:rPr>
          <w:szCs w:val="30"/>
        </w:rPr>
      </w:pPr>
      <w:r w:rsidRPr="00BB4948">
        <w:rPr>
          <w:szCs w:val="30"/>
        </w:rPr>
        <w:t>Организатором торгов является управляющий либо иное лицо на основании договора поручения, которое не может быть заинтересованным лицом в отношении должника, кредитора или управляющего.</w:t>
      </w:r>
    </w:p>
    <w:p w:rsidR="00DB36FF" w:rsidRPr="00BB4948" w:rsidRDefault="00DB36FF" w:rsidP="00DB36FF">
      <w:pPr>
        <w:widowControl w:val="0"/>
        <w:rPr>
          <w:spacing w:val="-4"/>
          <w:szCs w:val="30"/>
        </w:rPr>
      </w:pPr>
      <w:r w:rsidRPr="00BB4948">
        <w:rPr>
          <w:szCs w:val="30"/>
        </w:rPr>
        <w:t xml:space="preserve">До проведения торгов организатор торгов утверждает (если организатором торгов является иное лицо на основании договора </w:t>
      </w:r>
      <w:r w:rsidRPr="00BB4948">
        <w:rPr>
          <w:spacing w:val="-4"/>
          <w:szCs w:val="30"/>
        </w:rPr>
        <w:t xml:space="preserve">поручения – представляет управляющему для утверждения) смету расходов, связанных с проведением торгов, в том числе включающих изготовление документации, необходимой для их проведения, оплату услуг аукциониста, в том числе и оператора электронной торговой площадки (далее – затраты, связанные с организацией и проведением торгов), а после проведения торгов </w:t>
      </w:r>
      <w:r w:rsidRPr="00BB4948">
        <w:rPr>
          <w:spacing w:val="-4"/>
          <w:szCs w:val="30"/>
        </w:rPr>
        <w:lastRenderedPageBreak/>
        <w:t>– отчет о ее исполнении. Затраты по ранее проведенным нерезультативным торгам не включаются в смету расходов и не оплачиваются.</w:t>
      </w:r>
    </w:p>
    <w:p w:rsidR="001F2923" w:rsidRPr="00BB4948" w:rsidRDefault="001F2923" w:rsidP="00DB36FF">
      <w:pPr>
        <w:widowControl w:val="0"/>
        <w:rPr>
          <w:szCs w:val="30"/>
        </w:rPr>
      </w:pPr>
      <w:r w:rsidRPr="00BB4948">
        <w:rPr>
          <w:iCs/>
          <w:szCs w:val="30"/>
        </w:rPr>
        <w:t xml:space="preserve">При недостаточности средств у должника для организации торгов расходы по их проведению могут производиться за счет средств кредиторов, собственника имущества должника </w:t>
      </w:r>
      <w:r w:rsidRPr="00BB4948">
        <w:rPr>
          <w:bCs/>
          <w:iCs/>
          <w:szCs w:val="30"/>
        </w:rPr>
        <w:t>или его участников</w:t>
      </w:r>
      <w:r w:rsidRPr="00BB4948">
        <w:rPr>
          <w:iCs/>
          <w:szCs w:val="30"/>
        </w:rPr>
        <w:t>.</w:t>
      </w:r>
    </w:p>
    <w:p w:rsidR="00DB36FF" w:rsidRPr="00BB4948" w:rsidRDefault="00DB36FF" w:rsidP="00DB36FF">
      <w:pPr>
        <w:widowControl w:val="0"/>
        <w:rPr>
          <w:szCs w:val="30"/>
        </w:rPr>
      </w:pPr>
      <w:r w:rsidRPr="00BB4948">
        <w:rPr>
          <w:szCs w:val="30"/>
        </w:rPr>
        <w:t>Организатор торгов осуществляет следующие функции:</w:t>
      </w:r>
    </w:p>
    <w:p w:rsidR="00DB36FF" w:rsidRPr="00BB4948" w:rsidRDefault="00DB36FF" w:rsidP="00DB36FF">
      <w:pPr>
        <w:widowControl w:val="0"/>
        <w:rPr>
          <w:szCs w:val="30"/>
        </w:rPr>
      </w:pPr>
      <w:r w:rsidRPr="00BB4948">
        <w:rPr>
          <w:szCs w:val="30"/>
        </w:rPr>
        <w:t>устанавливает сумму, порядок и сроки внесения задатка для участия в торгах, которые указываются в извещении о проведении торгов;</w:t>
      </w:r>
    </w:p>
    <w:p w:rsidR="00DB36FF" w:rsidRPr="00BB4948" w:rsidRDefault="00DB36FF" w:rsidP="00DB36FF">
      <w:pPr>
        <w:widowControl w:val="0"/>
        <w:rPr>
          <w:szCs w:val="30"/>
        </w:rPr>
      </w:pPr>
      <w:r w:rsidRPr="00BB4948">
        <w:rPr>
          <w:szCs w:val="30"/>
        </w:rPr>
        <w:t>создает комиссию по проведению торгов;</w:t>
      </w:r>
    </w:p>
    <w:p w:rsidR="00DB36FF" w:rsidRPr="00BB4948" w:rsidRDefault="00DB36FF" w:rsidP="00DB36FF">
      <w:pPr>
        <w:widowControl w:val="0"/>
        <w:rPr>
          <w:szCs w:val="30"/>
        </w:rPr>
      </w:pPr>
      <w:r w:rsidRPr="00BB4948">
        <w:rPr>
          <w:szCs w:val="30"/>
        </w:rPr>
        <w:t>осуществляет поиск потенциальных покупателей;</w:t>
      </w:r>
    </w:p>
    <w:p w:rsidR="00DB36FF" w:rsidRPr="00BB4948" w:rsidRDefault="00DB36FF" w:rsidP="00DB36FF">
      <w:pPr>
        <w:widowControl w:val="0"/>
        <w:rPr>
          <w:szCs w:val="30"/>
        </w:rPr>
      </w:pPr>
      <w:r w:rsidRPr="00BB4948">
        <w:rPr>
          <w:szCs w:val="30"/>
        </w:rPr>
        <w:t>принимает заявления на участие в торгах с прилагаемыми документами;</w:t>
      </w:r>
    </w:p>
    <w:p w:rsidR="00DB36FF" w:rsidRPr="00BB4948" w:rsidRDefault="00DB36FF" w:rsidP="00DB36FF">
      <w:pPr>
        <w:widowControl w:val="0"/>
        <w:rPr>
          <w:szCs w:val="30"/>
        </w:rPr>
      </w:pPr>
      <w:r w:rsidRPr="00BB4948">
        <w:rPr>
          <w:szCs w:val="30"/>
        </w:rPr>
        <w:t>проводит торги, оформляет их результаты;</w:t>
      </w:r>
    </w:p>
    <w:p w:rsidR="00DB36FF" w:rsidRPr="00BB4948" w:rsidRDefault="00DB36FF" w:rsidP="00DB36FF">
      <w:pPr>
        <w:widowControl w:val="0"/>
        <w:rPr>
          <w:spacing w:val="-4"/>
          <w:szCs w:val="30"/>
        </w:rPr>
      </w:pPr>
      <w:r w:rsidRPr="00BB4948">
        <w:rPr>
          <w:spacing w:val="-4"/>
          <w:szCs w:val="30"/>
        </w:rPr>
        <w:t>разрешает спорные вопросы, возникающие в ходе проведения торгов;</w:t>
      </w:r>
    </w:p>
    <w:p w:rsidR="00DB36FF" w:rsidRPr="00BB4948" w:rsidRDefault="00DB36FF" w:rsidP="00DB36FF">
      <w:pPr>
        <w:widowControl w:val="0"/>
        <w:rPr>
          <w:szCs w:val="30"/>
        </w:rPr>
      </w:pPr>
      <w:r w:rsidRPr="00BB4948">
        <w:rPr>
          <w:szCs w:val="30"/>
        </w:rPr>
        <w:t>осуществляет расчеты с участниками торгов, за исключением расчетов по договору к</w:t>
      </w:r>
      <w:r w:rsidR="005D6FA7" w:rsidRPr="00BB4948">
        <w:rPr>
          <w:szCs w:val="30"/>
        </w:rPr>
        <w:t xml:space="preserve">упли-продажи предмета торгов в случае, </w:t>
      </w:r>
      <w:r w:rsidRPr="00BB4948">
        <w:rPr>
          <w:szCs w:val="30"/>
        </w:rPr>
        <w:t>если организатором торгов является лицо, привлеченное управляющим.</w:t>
      </w:r>
    </w:p>
    <w:p w:rsidR="00DB36FF" w:rsidRPr="00BB4948" w:rsidRDefault="00DB36FF" w:rsidP="00DB36FF">
      <w:pPr>
        <w:widowControl w:val="0"/>
        <w:rPr>
          <w:szCs w:val="30"/>
        </w:rPr>
      </w:pPr>
      <w:r w:rsidRPr="00BB4948">
        <w:rPr>
          <w:szCs w:val="30"/>
        </w:rPr>
        <w:t xml:space="preserve">Если иное не указано в </w:t>
      </w:r>
      <w:r w:rsidRPr="00BB4948">
        <w:rPr>
          <w:spacing w:val="4"/>
          <w:szCs w:val="30"/>
        </w:rPr>
        <w:t xml:space="preserve">извещении о проведении торгов, организатор открытых торгов после </w:t>
      </w:r>
      <w:r w:rsidRPr="00BB4948">
        <w:rPr>
          <w:szCs w:val="30"/>
        </w:rPr>
        <w:t>размещения извещения о проведении торгов вправе отказаться от их проведения при продаже имущества должника:</w:t>
      </w:r>
    </w:p>
    <w:p w:rsidR="00DB36FF" w:rsidRPr="00BB4948" w:rsidRDefault="00DB36FF" w:rsidP="00DB36FF">
      <w:pPr>
        <w:widowControl w:val="0"/>
        <w:rPr>
          <w:szCs w:val="30"/>
        </w:rPr>
      </w:pPr>
      <w:r w:rsidRPr="00BB4948">
        <w:rPr>
          <w:szCs w:val="30"/>
        </w:rPr>
        <w:t>на аукционе – в любое время, но не позднее чем за пять дней до наступления даты его проведения;</w:t>
      </w:r>
    </w:p>
    <w:p w:rsidR="00DB36FF" w:rsidRPr="00BB4948" w:rsidRDefault="00DB36FF" w:rsidP="00DB36FF">
      <w:pPr>
        <w:widowControl w:val="0"/>
        <w:rPr>
          <w:szCs w:val="30"/>
        </w:rPr>
      </w:pPr>
      <w:r w:rsidRPr="00BB4948">
        <w:rPr>
          <w:szCs w:val="30"/>
        </w:rPr>
        <w:t>по конкурсу – в любое время, но не позднее чем за тридцать дней до наступления даты его проведения.</w:t>
      </w:r>
    </w:p>
    <w:p w:rsidR="00DB36FF" w:rsidRPr="00BB4948" w:rsidRDefault="00DB36FF" w:rsidP="00DB36FF">
      <w:pPr>
        <w:widowControl w:val="0"/>
        <w:rPr>
          <w:szCs w:val="30"/>
        </w:rPr>
      </w:pPr>
      <w:r w:rsidRPr="00BB4948">
        <w:rPr>
          <w:szCs w:val="30"/>
        </w:rPr>
        <w:t>Если организатор торгов отказался от проведения торгов с нарушением указанных сроков, он обязан возместить участникам торгов понесенный ими реальный ущерб.</w:t>
      </w:r>
    </w:p>
    <w:p w:rsidR="00DB36FF" w:rsidRPr="00BB4948" w:rsidRDefault="00DB36FF" w:rsidP="00DB36FF">
      <w:pPr>
        <w:widowControl w:val="0"/>
        <w:rPr>
          <w:szCs w:val="30"/>
        </w:rPr>
      </w:pPr>
      <w:r w:rsidRPr="00BB4948">
        <w:rPr>
          <w:szCs w:val="30"/>
        </w:rPr>
        <w:t>Организатор торгов приказом создает комиссию по проведению торгов, в котором указываются председатель, заместитель председателя, секретарь и состав данной комиссии.</w:t>
      </w:r>
    </w:p>
    <w:p w:rsidR="00DB36FF" w:rsidRPr="00BB4948" w:rsidRDefault="00DB36FF" w:rsidP="00DB36FF">
      <w:pPr>
        <w:widowControl w:val="0"/>
        <w:rPr>
          <w:szCs w:val="30"/>
        </w:rPr>
      </w:pPr>
      <w:r w:rsidRPr="00BB4948">
        <w:rPr>
          <w:szCs w:val="30"/>
        </w:rPr>
        <w:t>Комиссия по проведению торгов создается для проведения конкретных торгов.</w:t>
      </w:r>
    </w:p>
    <w:p w:rsidR="00DB36FF" w:rsidRPr="00BB4948" w:rsidRDefault="00DB36FF" w:rsidP="00DB36FF">
      <w:pPr>
        <w:widowControl w:val="0"/>
        <w:rPr>
          <w:szCs w:val="30"/>
        </w:rPr>
      </w:pPr>
      <w:r w:rsidRPr="00BB4948">
        <w:rPr>
          <w:szCs w:val="30"/>
        </w:rPr>
        <w:t>Заседание комиссии по проведению торгов считается правомочным при участии в нем не менее двух третей от общего количества членов комиссии. Решение принимается открытым голосованием членов комиссии по проведению торгов, присутствующих на заседании, простым большинством голосов. В случае равенства голосов председатель комиссии по проведению торгов (в его отсутствие – заместитель председателя) имеет право решающего голоса.</w:t>
      </w:r>
    </w:p>
    <w:p w:rsidR="00DB36FF" w:rsidRPr="00BB4948" w:rsidRDefault="00DB36FF" w:rsidP="00DB36FF">
      <w:pPr>
        <w:widowControl w:val="0"/>
        <w:rPr>
          <w:szCs w:val="30"/>
        </w:rPr>
      </w:pPr>
      <w:r w:rsidRPr="00BB4948">
        <w:rPr>
          <w:szCs w:val="30"/>
        </w:rPr>
        <w:t xml:space="preserve">Все решения комиссии по проведению торгов оформляются </w:t>
      </w:r>
      <w:r w:rsidRPr="00BB4948">
        <w:rPr>
          <w:szCs w:val="30"/>
        </w:rPr>
        <w:lastRenderedPageBreak/>
        <w:t>протоколами, которые подписываются председателем (в его отсутствие – заместителем председателя) и членами комиссии, присутствовавшими на заседании.</w:t>
      </w:r>
    </w:p>
    <w:p w:rsidR="00DB36FF" w:rsidRPr="00BB4948" w:rsidRDefault="00DB36FF" w:rsidP="00DB36FF">
      <w:pPr>
        <w:widowControl w:val="0"/>
        <w:rPr>
          <w:szCs w:val="30"/>
        </w:rPr>
      </w:pPr>
      <w:r w:rsidRPr="00BB4948">
        <w:rPr>
          <w:szCs w:val="30"/>
        </w:rPr>
        <w:t>Организатор торгов может делегировать комиссии по проведению торгов следующие функции:</w:t>
      </w:r>
    </w:p>
    <w:p w:rsidR="00DB36FF" w:rsidRPr="00BB4948" w:rsidRDefault="00DB36FF" w:rsidP="00DB36FF">
      <w:pPr>
        <w:widowControl w:val="0"/>
        <w:rPr>
          <w:szCs w:val="30"/>
        </w:rPr>
      </w:pPr>
      <w:r w:rsidRPr="00BB4948">
        <w:rPr>
          <w:szCs w:val="30"/>
        </w:rPr>
        <w:t>организацию проведения торгов и оформление их результатов;</w:t>
      </w:r>
    </w:p>
    <w:p w:rsidR="00DB36FF" w:rsidRPr="00BB4948" w:rsidRDefault="00DB36FF" w:rsidP="00DB36FF">
      <w:pPr>
        <w:widowControl w:val="0"/>
        <w:rPr>
          <w:szCs w:val="30"/>
        </w:rPr>
      </w:pPr>
      <w:r w:rsidRPr="00BB4948">
        <w:rPr>
          <w:szCs w:val="30"/>
        </w:rPr>
        <w:t>определение победителя или принятие иного решения по результатам торгов;</w:t>
      </w:r>
    </w:p>
    <w:p w:rsidR="00DB36FF" w:rsidRPr="00BB4948" w:rsidRDefault="00DB36FF" w:rsidP="00DB36FF">
      <w:pPr>
        <w:widowControl w:val="0"/>
        <w:rPr>
          <w:szCs w:val="30"/>
        </w:rPr>
      </w:pPr>
      <w:r w:rsidRPr="00BB4948">
        <w:rPr>
          <w:szCs w:val="30"/>
        </w:rPr>
        <w:t>разрешение спорных вопросов, возникающих в ходе проведения торгов.</w:t>
      </w:r>
    </w:p>
    <w:p w:rsidR="00DB36FF" w:rsidRPr="00BB4948" w:rsidRDefault="00DB36FF" w:rsidP="00DB36FF">
      <w:pPr>
        <w:widowControl w:val="0"/>
        <w:rPr>
          <w:szCs w:val="30"/>
        </w:rPr>
      </w:pPr>
      <w:r w:rsidRPr="00BB4948">
        <w:rPr>
          <w:szCs w:val="30"/>
        </w:rPr>
        <w:t>Сумма задатка устанавливается организатором торгов по каждому предмету торгов в размере не более десяти процентов от начальной цены предмета торгов</w:t>
      </w:r>
      <w:r w:rsidR="004372DB" w:rsidRPr="00BB4948">
        <w:rPr>
          <w:szCs w:val="30"/>
        </w:rPr>
        <w:t>.</w:t>
      </w:r>
    </w:p>
    <w:p w:rsidR="00DB36FF" w:rsidRPr="00BB4948" w:rsidRDefault="00DB36FF" w:rsidP="00DB36FF">
      <w:pPr>
        <w:widowControl w:val="0"/>
        <w:rPr>
          <w:szCs w:val="30"/>
        </w:rPr>
      </w:pPr>
      <w:r w:rsidRPr="00BB4948">
        <w:rPr>
          <w:szCs w:val="30"/>
        </w:rPr>
        <w:t>Извещение о проведении торгов не менее чем за двадцать дней до даты проведения торгов в соответствии со статьей 39 настоящего Закона размещается в Едином реестре.</w:t>
      </w:r>
    </w:p>
    <w:p w:rsidR="00DB36FF" w:rsidRPr="00BB4948" w:rsidRDefault="00DB36FF" w:rsidP="00DB36FF">
      <w:pPr>
        <w:widowControl w:val="0"/>
        <w:rPr>
          <w:szCs w:val="30"/>
        </w:rPr>
      </w:pPr>
      <w:r w:rsidRPr="00BB4948">
        <w:rPr>
          <w:szCs w:val="30"/>
        </w:rPr>
        <w:t>В срок, установленный частью двадцать</w:t>
      </w:r>
      <w:r w:rsidR="006D6328" w:rsidRPr="00BB4948">
        <w:rPr>
          <w:szCs w:val="30"/>
        </w:rPr>
        <w:t xml:space="preserve"> шестой</w:t>
      </w:r>
      <w:r w:rsidRPr="00BB4948">
        <w:rPr>
          <w:szCs w:val="30"/>
        </w:rPr>
        <w:t xml:space="preserve"> настоящей статьи, извещение о проведении торгов размещается в глобальной компьютерной </w:t>
      </w:r>
    </w:p>
    <w:p w:rsidR="00DB36FF" w:rsidRPr="00BB4948" w:rsidRDefault="00DB36FF" w:rsidP="00DB36FF">
      <w:pPr>
        <w:widowControl w:val="0"/>
        <w:ind w:firstLine="0"/>
        <w:rPr>
          <w:szCs w:val="30"/>
        </w:rPr>
      </w:pPr>
      <w:r w:rsidRPr="00BB4948">
        <w:rPr>
          <w:szCs w:val="30"/>
        </w:rPr>
        <w:t>сети Интернет в отношении объектов недвижимости, находящихся:</w:t>
      </w:r>
    </w:p>
    <w:p w:rsidR="00DB36FF" w:rsidRPr="00BB4948" w:rsidRDefault="00DB36FF" w:rsidP="00DB36FF">
      <w:pPr>
        <w:widowControl w:val="0"/>
        <w:rPr>
          <w:szCs w:val="30"/>
        </w:rPr>
      </w:pPr>
      <w:r w:rsidRPr="00BB4948">
        <w:rPr>
          <w:szCs w:val="30"/>
        </w:rPr>
        <w:t>в республиканской собственности, – на официальном сайте республиканского органа государственного управления по управлению государственным имуществом;</w:t>
      </w:r>
    </w:p>
    <w:p w:rsidR="00DB36FF" w:rsidRPr="00BB4948" w:rsidRDefault="00DB36FF" w:rsidP="00DB36FF">
      <w:pPr>
        <w:widowControl w:val="0"/>
        <w:rPr>
          <w:szCs w:val="30"/>
        </w:rPr>
      </w:pPr>
      <w:r w:rsidRPr="00BB4948">
        <w:rPr>
          <w:szCs w:val="30"/>
        </w:rPr>
        <w:t>в коммунальной собственности, – на официальных сайтах областных (Минского городского) исполнительных комитетов.</w:t>
      </w:r>
    </w:p>
    <w:p w:rsidR="00DB36FF" w:rsidRPr="00BB4948" w:rsidRDefault="00DB36FF" w:rsidP="00DB36FF">
      <w:pPr>
        <w:widowControl w:val="0"/>
        <w:rPr>
          <w:strike/>
          <w:szCs w:val="30"/>
        </w:rPr>
      </w:pPr>
      <w:r w:rsidRPr="00BB4948">
        <w:rPr>
          <w:szCs w:val="30"/>
        </w:rPr>
        <w:t xml:space="preserve">Отказ от проведения торгов, если организатор торгов отказался от их проведения, размещается в Едином реестре. </w:t>
      </w:r>
    </w:p>
    <w:p w:rsidR="00DB36FF" w:rsidRPr="00BB4948" w:rsidRDefault="00DB36FF" w:rsidP="00DB36FF">
      <w:pPr>
        <w:widowControl w:val="0"/>
        <w:rPr>
          <w:szCs w:val="30"/>
        </w:rPr>
      </w:pPr>
      <w:r w:rsidRPr="00BB4948">
        <w:rPr>
          <w:szCs w:val="30"/>
        </w:rPr>
        <w:t>В извещении о проведении торгов по продаже предмета торгов, впервые выставляемого на торги, указываются:</w:t>
      </w:r>
    </w:p>
    <w:p w:rsidR="00DB36FF" w:rsidRPr="00BB4948" w:rsidRDefault="00DB36FF" w:rsidP="00DB36FF">
      <w:pPr>
        <w:widowControl w:val="0"/>
        <w:rPr>
          <w:szCs w:val="30"/>
        </w:rPr>
      </w:pPr>
      <w:r w:rsidRPr="00BB4948">
        <w:rPr>
          <w:szCs w:val="30"/>
        </w:rPr>
        <w:t>дата, время, место и форма проведения торгов;</w:t>
      </w:r>
    </w:p>
    <w:p w:rsidR="00DB36FF" w:rsidRPr="00BB4948" w:rsidRDefault="00DB36FF" w:rsidP="00DB36FF">
      <w:pPr>
        <w:widowControl w:val="0"/>
        <w:rPr>
          <w:szCs w:val="30"/>
        </w:rPr>
      </w:pPr>
      <w:r w:rsidRPr="00BB4948">
        <w:rPr>
          <w:szCs w:val="30"/>
        </w:rPr>
        <w:t>начальная цена предмета торгов;</w:t>
      </w:r>
    </w:p>
    <w:p w:rsidR="00DB36FF" w:rsidRPr="00BB4948" w:rsidRDefault="00DB36FF" w:rsidP="00DB36FF">
      <w:pPr>
        <w:widowControl w:val="0"/>
        <w:rPr>
          <w:szCs w:val="30"/>
        </w:rPr>
      </w:pPr>
      <w:r w:rsidRPr="00BB4948">
        <w:rPr>
          <w:szCs w:val="30"/>
        </w:rPr>
        <w:t>сумма шага аукциона;</w:t>
      </w:r>
    </w:p>
    <w:p w:rsidR="00DB36FF" w:rsidRPr="00BB4948" w:rsidRDefault="00DB36FF" w:rsidP="00DB36FF">
      <w:pPr>
        <w:widowControl w:val="0"/>
        <w:rPr>
          <w:szCs w:val="30"/>
        </w:rPr>
      </w:pPr>
      <w:r w:rsidRPr="00BB4948">
        <w:rPr>
          <w:szCs w:val="30"/>
        </w:rPr>
        <w:t>сведения о предмете торгов и порядок ознакомления с ним;</w:t>
      </w:r>
    </w:p>
    <w:p w:rsidR="00DB36FF" w:rsidRPr="00BB4948" w:rsidRDefault="00DB36FF" w:rsidP="00DB36FF">
      <w:pPr>
        <w:widowControl w:val="0"/>
        <w:rPr>
          <w:szCs w:val="30"/>
        </w:rPr>
      </w:pPr>
      <w:r w:rsidRPr="00BB4948">
        <w:rPr>
          <w:szCs w:val="30"/>
        </w:rPr>
        <w:t>сведения о продавце, его контактные телефоны;</w:t>
      </w:r>
    </w:p>
    <w:p w:rsidR="00DB36FF" w:rsidRPr="00BB4948" w:rsidRDefault="00DB36FF" w:rsidP="00DB36FF">
      <w:pPr>
        <w:widowControl w:val="0"/>
        <w:rPr>
          <w:szCs w:val="30"/>
        </w:rPr>
      </w:pPr>
      <w:r w:rsidRPr="00BB4948">
        <w:rPr>
          <w:szCs w:val="30"/>
        </w:rPr>
        <w:t>сведения об организаторе торгов, его место нахождения и контактные телефоны;</w:t>
      </w:r>
    </w:p>
    <w:p w:rsidR="00DB36FF" w:rsidRPr="00BB4948" w:rsidRDefault="00DB36FF" w:rsidP="00DB36FF">
      <w:pPr>
        <w:widowControl w:val="0"/>
        <w:rPr>
          <w:szCs w:val="30"/>
        </w:rPr>
      </w:pPr>
      <w:r w:rsidRPr="00BB4948">
        <w:rPr>
          <w:szCs w:val="30"/>
        </w:rPr>
        <w:t>место нахождения предмета торгов;</w:t>
      </w:r>
    </w:p>
    <w:p w:rsidR="00DB36FF" w:rsidRPr="00BB4948" w:rsidRDefault="00DB36FF" w:rsidP="00DB36FF">
      <w:pPr>
        <w:widowControl w:val="0"/>
        <w:rPr>
          <w:szCs w:val="30"/>
        </w:rPr>
      </w:pPr>
      <w:r w:rsidRPr="00BB4948">
        <w:rPr>
          <w:szCs w:val="30"/>
        </w:rPr>
        <w:t>условия конкурса;</w:t>
      </w:r>
    </w:p>
    <w:p w:rsidR="00DB36FF" w:rsidRPr="00BB4948" w:rsidRDefault="00DB36FF" w:rsidP="00DB36FF">
      <w:pPr>
        <w:widowControl w:val="0"/>
        <w:rPr>
          <w:szCs w:val="30"/>
        </w:rPr>
      </w:pPr>
      <w:r w:rsidRPr="00BB4948">
        <w:rPr>
          <w:szCs w:val="30"/>
        </w:rPr>
        <w:t xml:space="preserve">размер, порядок и сроки внесения суммы задатка, </w:t>
      </w:r>
      <w:r w:rsidR="00A43C74" w:rsidRPr="00BB4948">
        <w:rPr>
          <w:szCs w:val="30"/>
        </w:rPr>
        <w:t xml:space="preserve">банковские реквизиты </w:t>
      </w:r>
      <w:r w:rsidR="00054BDD" w:rsidRPr="00BB4948">
        <w:rPr>
          <w:szCs w:val="30"/>
        </w:rPr>
        <w:t xml:space="preserve">продавца, </w:t>
      </w:r>
      <w:r w:rsidR="004B5CC7" w:rsidRPr="00BB4948">
        <w:rPr>
          <w:szCs w:val="30"/>
        </w:rPr>
        <w:t xml:space="preserve">в том числе </w:t>
      </w:r>
      <w:r w:rsidR="005541B0" w:rsidRPr="00BB4948">
        <w:rPr>
          <w:szCs w:val="30"/>
        </w:rPr>
        <w:t xml:space="preserve">текущий (расчетный) </w:t>
      </w:r>
      <w:r w:rsidR="004B5CC7" w:rsidRPr="00BB4948">
        <w:rPr>
          <w:szCs w:val="30"/>
        </w:rPr>
        <w:t xml:space="preserve">банковский счет, </w:t>
      </w:r>
      <w:r w:rsidRPr="00BB4948">
        <w:rPr>
          <w:szCs w:val="30"/>
        </w:rPr>
        <w:t>на который должна быть перечислена сумма задатка;</w:t>
      </w:r>
    </w:p>
    <w:p w:rsidR="00DB36FF" w:rsidRPr="00BB4948" w:rsidRDefault="00DB36FF" w:rsidP="00DB36FF">
      <w:pPr>
        <w:widowControl w:val="0"/>
        <w:rPr>
          <w:szCs w:val="30"/>
        </w:rPr>
      </w:pPr>
      <w:r w:rsidRPr="00BB4948">
        <w:rPr>
          <w:szCs w:val="30"/>
        </w:rPr>
        <w:t xml:space="preserve">дата, время, место начала и окончания приема заявлений на участие </w:t>
      </w:r>
      <w:r w:rsidRPr="00BB4948">
        <w:rPr>
          <w:szCs w:val="30"/>
        </w:rPr>
        <w:lastRenderedPageBreak/>
        <w:t>в торгах и прилагаемых к ним документов. Срок для подачи заявлений на приобретение предприятия должника не может быть менее десяти дней и истекает в день, предшествующий дате проведения торгов;</w:t>
      </w:r>
    </w:p>
    <w:p w:rsidR="00DB36FF" w:rsidRPr="00BB4948" w:rsidRDefault="00DB36FF" w:rsidP="00DB36FF">
      <w:pPr>
        <w:widowControl w:val="0"/>
        <w:rPr>
          <w:szCs w:val="30"/>
        </w:rPr>
      </w:pPr>
      <w:r w:rsidRPr="00BB4948">
        <w:rPr>
          <w:szCs w:val="30"/>
        </w:rPr>
        <w:t>срок возможного отказа от проведения торгов;</w:t>
      </w:r>
    </w:p>
    <w:p w:rsidR="00DB36FF" w:rsidRPr="00BB4948" w:rsidRDefault="00DB36FF" w:rsidP="00DB36FF">
      <w:pPr>
        <w:widowControl w:val="0"/>
        <w:rPr>
          <w:szCs w:val="30"/>
        </w:rPr>
      </w:pPr>
      <w:r w:rsidRPr="00BB4948">
        <w:rPr>
          <w:szCs w:val="30"/>
        </w:rPr>
        <w:t xml:space="preserve">информация о необходимости возмещения победителем торгов или </w:t>
      </w:r>
      <w:r w:rsidR="00E0506C" w:rsidRPr="00BB4948">
        <w:rPr>
          <w:szCs w:val="30"/>
        </w:rPr>
        <w:t xml:space="preserve">единственным участником, подавшим заявление на участие в торгах, либо единственным участником, явившимся для участия в них (далее – претендент на покупку) </w:t>
      </w:r>
      <w:r w:rsidRPr="00BB4948">
        <w:rPr>
          <w:szCs w:val="30"/>
        </w:rPr>
        <w:t>затрат, связанных с организацией и проведением торгов;</w:t>
      </w:r>
    </w:p>
    <w:p w:rsidR="00DB36FF" w:rsidRPr="00BB4948" w:rsidRDefault="00DB36FF" w:rsidP="00DB36FF">
      <w:pPr>
        <w:widowControl w:val="0"/>
        <w:rPr>
          <w:szCs w:val="30"/>
        </w:rPr>
      </w:pPr>
      <w:r w:rsidRPr="00BB4948">
        <w:rPr>
          <w:szCs w:val="30"/>
        </w:rPr>
        <w:t>порядок оформления участия в торгах;</w:t>
      </w:r>
    </w:p>
    <w:p w:rsidR="00DB36FF" w:rsidRPr="00BB4948" w:rsidRDefault="00DB36FF" w:rsidP="00DB36FF">
      <w:pPr>
        <w:widowControl w:val="0"/>
        <w:rPr>
          <w:szCs w:val="30"/>
        </w:rPr>
      </w:pPr>
      <w:r w:rsidRPr="00BB4948">
        <w:rPr>
          <w:szCs w:val="30"/>
        </w:rPr>
        <w:t>критерии выявления победителя торгов;</w:t>
      </w:r>
    </w:p>
    <w:p w:rsidR="00DB36FF" w:rsidRPr="00BB4948" w:rsidRDefault="00DB36FF" w:rsidP="00DB36FF">
      <w:pPr>
        <w:widowControl w:val="0"/>
        <w:rPr>
          <w:szCs w:val="30"/>
        </w:rPr>
      </w:pPr>
      <w:r w:rsidRPr="00BB4948">
        <w:rPr>
          <w:szCs w:val="30"/>
        </w:rPr>
        <w:t>порядок оформления результатов торгов;</w:t>
      </w:r>
    </w:p>
    <w:p w:rsidR="00DB36FF" w:rsidRPr="00BB4948" w:rsidRDefault="00DB36FF" w:rsidP="00DB36FF">
      <w:pPr>
        <w:widowControl w:val="0"/>
        <w:rPr>
          <w:szCs w:val="30"/>
        </w:rPr>
      </w:pPr>
      <w:r w:rsidRPr="00BB4948">
        <w:rPr>
          <w:szCs w:val="30"/>
        </w:rPr>
        <w:t>информация о возможности в случае признания несостоявшимися торгов, проводимых в форме аукциона, продажи предмета аукциона претендент</w:t>
      </w:r>
      <w:r w:rsidR="00E0506C" w:rsidRPr="00BB4948">
        <w:rPr>
          <w:szCs w:val="30"/>
        </w:rPr>
        <w:t>у</w:t>
      </w:r>
      <w:r w:rsidRPr="00BB4948">
        <w:rPr>
          <w:szCs w:val="30"/>
        </w:rPr>
        <w:t xml:space="preserve"> на покупку</w:t>
      </w:r>
      <w:r w:rsidR="00644EEC" w:rsidRPr="00BB4948">
        <w:rPr>
          <w:szCs w:val="30"/>
        </w:rPr>
        <w:t>,</w:t>
      </w:r>
      <w:r w:rsidRPr="00BB4948">
        <w:rPr>
          <w:szCs w:val="30"/>
        </w:rPr>
        <w:t xml:space="preserve"> при его согласии </w:t>
      </w:r>
      <w:r w:rsidR="004E45BD" w:rsidRPr="00BB4948">
        <w:rPr>
          <w:szCs w:val="30"/>
        </w:rPr>
        <w:t xml:space="preserve">на покупку </w:t>
      </w:r>
      <w:r w:rsidRPr="00BB4948">
        <w:rPr>
          <w:szCs w:val="30"/>
        </w:rPr>
        <w:t>по начальной цене, увеличенной на пять процентов, либо о возможности в случае признания несостоявшимися торгов, проводимых в форме конкурса, и при соответствии предложений претендента на покупку условиям конкурса продажи предмета конкурса этому претенденту на предложенных им условиях;</w:t>
      </w:r>
    </w:p>
    <w:p w:rsidR="00DB36FF" w:rsidRPr="00BB4948" w:rsidRDefault="00DB36FF" w:rsidP="00DB36FF">
      <w:pPr>
        <w:widowControl w:val="0"/>
        <w:rPr>
          <w:szCs w:val="30"/>
        </w:rPr>
      </w:pPr>
      <w:r w:rsidRPr="00BB4948">
        <w:rPr>
          <w:szCs w:val="30"/>
        </w:rPr>
        <w:t>срок подписания договора купли-продажи предмета торгов;</w:t>
      </w:r>
    </w:p>
    <w:p w:rsidR="00DB36FF" w:rsidRPr="00BB4948" w:rsidRDefault="00DB36FF" w:rsidP="00DB36FF">
      <w:pPr>
        <w:widowControl w:val="0"/>
        <w:rPr>
          <w:szCs w:val="30"/>
        </w:rPr>
      </w:pPr>
      <w:r w:rsidRPr="00BB4948">
        <w:rPr>
          <w:szCs w:val="30"/>
        </w:rPr>
        <w:t>иные сведения, определяемые организатором торгов.</w:t>
      </w:r>
    </w:p>
    <w:p w:rsidR="00DB36FF" w:rsidRPr="00BB4948" w:rsidRDefault="00DB36FF" w:rsidP="00DB36FF">
      <w:pPr>
        <w:widowControl w:val="0"/>
        <w:rPr>
          <w:szCs w:val="30"/>
        </w:rPr>
      </w:pPr>
      <w:r w:rsidRPr="00BB4948">
        <w:rPr>
          <w:szCs w:val="30"/>
        </w:rPr>
        <w:t>Торги по конкретному предмету торгов признаются несостоявшимися, если:</w:t>
      </w:r>
    </w:p>
    <w:p w:rsidR="00DB36FF" w:rsidRPr="00BB4948" w:rsidRDefault="00DB36FF" w:rsidP="00DB36FF">
      <w:pPr>
        <w:widowControl w:val="0"/>
        <w:rPr>
          <w:szCs w:val="30"/>
        </w:rPr>
      </w:pPr>
      <w:r w:rsidRPr="00BB4948">
        <w:rPr>
          <w:szCs w:val="30"/>
        </w:rPr>
        <w:t>заявление подано только одним участником либо не было подано ни одного заявления;</w:t>
      </w:r>
    </w:p>
    <w:p w:rsidR="00DB36FF" w:rsidRPr="00BB4948" w:rsidRDefault="00DB36FF" w:rsidP="00DB36FF">
      <w:pPr>
        <w:widowControl w:val="0"/>
        <w:rPr>
          <w:szCs w:val="30"/>
        </w:rPr>
      </w:pPr>
      <w:r w:rsidRPr="00BB4948">
        <w:rPr>
          <w:szCs w:val="30"/>
        </w:rPr>
        <w:t>на торги явился один из участников либо ни один из участников не явился.</w:t>
      </w:r>
    </w:p>
    <w:p w:rsidR="00DB36FF" w:rsidRPr="00BB4948" w:rsidRDefault="00DB36FF" w:rsidP="00DB36FF">
      <w:pPr>
        <w:widowControl w:val="0"/>
        <w:rPr>
          <w:szCs w:val="30"/>
        </w:rPr>
      </w:pPr>
      <w:r w:rsidRPr="00BB4948">
        <w:rPr>
          <w:szCs w:val="30"/>
        </w:rPr>
        <w:t>Если торги, проводимые в форме аукциона, признаны несостоявшимися, предмет аукциона продается претенденту на покупку при его согласии по начальной цене, увеличенной на пять процентов. В случае признания несостоявшимися торгов, проводимых в форме конкурса,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w:t>
      </w:r>
    </w:p>
    <w:p w:rsidR="00DB36FF" w:rsidRPr="00BB4948" w:rsidRDefault="00DB36FF" w:rsidP="00DB36FF">
      <w:pPr>
        <w:widowControl w:val="0"/>
        <w:rPr>
          <w:szCs w:val="30"/>
        </w:rPr>
      </w:pPr>
      <w:r w:rsidRPr="00BB4948">
        <w:rPr>
          <w:szCs w:val="30"/>
        </w:rPr>
        <w:t>Согласие либо отказ претендента на покупку приобрести предмет торгов отражается в протоколе о признании торгов несостоявшимися.</w:t>
      </w:r>
    </w:p>
    <w:p w:rsidR="00DB36FF" w:rsidRPr="00BB4948" w:rsidRDefault="00DB36FF" w:rsidP="00DB36FF">
      <w:pPr>
        <w:widowControl w:val="0"/>
        <w:rPr>
          <w:szCs w:val="30"/>
        </w:rPr>
      </w:pPr>
      <w:r w:rsidRPr="00BB4948">
        <w:rPr>
          <w:szCs w:val="30"/>
        </w:rPr>
        <w:t>Результаты торгов по конкретному предмету подлежат аннулированию организатором торгов, если победитель торгов в срок, установленный в соответствии с частью седьмой статьи 99 настоящего Закона, уклоняется или отказывается от:</w:t>
      </w:r>
    </w:p>
    <w:p w:rsidR="00DB36FF" w:rsidRPr="00BB4948" w:rsidRDefault="00DB36FF" w:rsidP="00DB36FF">
      <w:pPr>
        <w:widowControl w:val="0"/>
        <w:rPr>
          <w:szCs w:val="30"/>
        </w:rPr>
      </w:pPr>
      <w:r w:rsidRPr="00BB4948">
        <w:rPr>
          <w:szCs w:val="30"/>
        </w:rPr>
        <w:lastRenderedPageBreak/>
        <w:t>подписания протокола и (или) договора, оформляемого по результатам торгов;</w:t>
      </w:r>
    </w:p>
    <w:p w:rsidR="00DB36FF" w:rsidRPr="00BB4948" w:rsidRDefault="00DB36FF" w:rsidP="00DB36FF">
      <w:pPr>
        <w:widowControl w:val="0"/>
        <w:rPr>
          <w:szCs w:val="30"/>
        </w:rPr>
      </w:pPr>
      <w:r w:rsidRPr="00BB4948">
        <w:rPr>
          <w:szCs w:val="30"/>
        </w:rPr>
        <w:t>возмещения затрат, связанных с организацией и проведением торгов.</w:t>
      </w:r>
    </w:p>
    <w:p w:rsidR="00DB36FF" w:rsidRPr="00BB4948" w:rsidRDefault="00DB36FF" w:rsidP="00DB36FF">
      <w:pPr>
        <w:widowControl w:val="0"/>
        <w:rPr>
          <w:szCs w:val="30"/>
        </w:rPr>
      </w:pPr>
      <w:r w:rsidRPr="00BB4948">
        <w:rPr>
          <w:szCs w:val="30"/>
        </w:rPr>
        <w:t>Имущество должника, не проданное на первых торгах, может быть выставлено на повторные торги.</w:t>
      </w:r>
    </w:p>
    <w:p w:rsidR="00DB36FF" w:rsidRPr="00BB4948" w:rsidRDefault="00DB36FF" w:rsidP="00DB36FF">
      <w:pPr>
        <w:widowControl w:val="0"/>
        <w:rPr>
          <w:szCs w:val="30"/>
        </w:rPr>
      </w:pPr>
      <w:r w:rsidRPr="00BB4948">
        <w:rPr>
          <w:szCs w:val="30"/>
        </w:rPr>
        <w:t xml:space="preserve">Извещение о проведении повторных торгов должно быть размещено в Едином реестре и в глобальной компьютерной сети Интернет в порядке, установленном частями двадцать </w:t>
      </w:r>
      <w:r w:rsidR="001C309D" w:rsidRPr="00BB4948">
        <w:rPr>
          <w:szCs w:val="30"/>
        </w:rPr>
        <w:t>шестой и двадцать седьмой</w:t>
      </w:r>
      <w:r w:rsidRPr="00BB4948">
        <w:rPr>
          <w:szCs w:val="30"/>
        </w:rPr>
        <w:t xml:space="preserve"> настоящей статьи, не менее чем за пятнадцать дней до даты проведения повторных торгов.</w:t>
      </w:r>
    </w:p>
    <w:p w:rsidR="00DB36FF" w:rsidRPr="00BB4948" w:rsidRDefault="00DB36FF" w:rsidP="00DB36FF">
      <w:pPr>
        <w:widowControl w:val="0"/>
        <w:rPr>
          <w:szCs w:val="30"/>
        </w:rPr>
      </w:pPr>
      <w:r w:rsidRPr="00BB4948">
        <w:rPr>
          <w:szCs w:val="30"/>
        </w:rPr>
        <w:t>В извещении о проведении повторных торгов указываются:</w:t>
      </w:r>
    </w:p>
    <w:p w:rsidR="00DB36FF" w:rsidRPr="00BB4948" w:rsidRDefault="00DB36FF" w:rsidP="00DB36FF">
      <w:pPr>
        <w:widowControl w:val="0"/>
        <w:rPr>
          <w:szCs w:val="30"/>
        </w:rPr>
      </w:pPr>
      <w:r w:rsidRPr="00BB4948">
        <w:rPr>
          <w:szCs w:val="30"/>
        </w:rPr>
        <w:t>дата, время, место и форма проведения торгов;</w:t>
      </w:r>
    </w:p>
    <w:p w:rsidR="00DB36FF" w:rsidRPr="00BB4948" w:rsidRDefault="00DB36FF" w:rsidP="00DB36FF">
      <w:pPr>
        <w:widowControl w:val="0"/>
        <w:rPr>
          <w:szCs w:val="30"/>
        </w:rPr>
      </w:pPr>
      <w:r w:rsidRPr="00BB4948">
        <w:rPr>
          <w:szCs w:val="30"/>
        </w:rPr>
        <w:t>начальная цена предмета торгов;</w:t>
      </w:r>
    </w:p>
    <w:p w:rsidR="00DB36FF" w:rsidRPr="00BB4948" w:rsidRDefault="00DB36FF" w:rsidP="00DB36FF">
      <w:pPr>
        <w:widowControl w:val="0"/>
        <w:rPr>
          <w:szCs w:val="30"/>
        </w:rPr>
      </w:pPr>
      <w:r w:rsidRPr="00BB4948">
        <w:rPr>
          <w:szCs w:val="30"/>
        </w:rPr>
        <w:t>сумма шага аукциона;</w:t>
      </w:r>
    </w:p>
    <w:p w:rsidR="00DB36FF" w:rsidRPr="00BB4948" w:rsidRDefault="00DB36FF" w:rsidP="00DB36FF">
      <w:pPr>
        <w:widowControl w:val="0"/>
        <w:rPr>
          <w:szCs w:val="30"/>
        </w:rPr>
      </w:pPr>
      <w:r w:rsidRPr="00BB4948">
        <w:rPr>
          <w:szCs w:val="30"/>
        </w:rPr>
        <w:t>сведения о предмете торгов и порядок ознакомления с ним;</w:t>
      </w:r>
    </w:p>
    <w:p w:rsidR="00DB36FF" w:rsidRPr="00BB4948" w:rsidRDefault="00DB36FF" w:rsidP="00DB36FF">
      <w:pPr>
        <w:widowControl w:val="0"/>
        <w:rPr>
          <w:szCs w:val="30"/>
        </w:rPr>
      </w:pPr>
      <w:r w:rsidRPr="00BB4948">
        <w:rPr>
          <w:szCs w:val="30"/>
        </w:rPr>
        <w:t>место нахождения предмета торгов;</w:t>
      </w:r>
    </w:p>
    <w:p w:rsidR="00DB36FF" w:rsidRPr="00BB4948" w:rsidRDefault="00DB36FF" w:rsidP="00DB36FF">
      <w:pPr>
        <w:widowControl w:val="0"/>
        <w:rPr>
          <w:szCs w:val="30"/>
        </w:rPr>
      </w:pPr>
      <w:r w:rsidRPr="00BB4948">
        <w:rPr>
          <w:szCs w:val="30"/>
        </w:rPr>
        <w:t>условия конкурса;</w:t>
      </w:r>
    </w:p>
    <w:p w:rsidR="00DB36FF" w:rsidRPr="00BB4948" w:rsidRDefault="00DB36FF" w:rsidP="00DB36FF">
      <w:pPr>
        <w:widowControl w:val="0"/>
        <w:rPr>
          <w:szCs w:val="30"/>
        </w:rPr>
      </w:pPr>
      <w:r w:rsidRPr="00BB4948">
        <w:rPr>
          <w:szCs w:val="30"/>
        </w:rPr>
        <w:t xml:space="preserve">размер, порядок и сроки внесения суммы задатка, </w:t>
      </w:r>
      <w:r w:rsidR="004B5CC7" w:rsidRPr="00BB4948">
        <w:rPr>
          <w:szCs w:val="30"/>
        </w:rPr>
        <w:t xml:space="preserve">банковские реквизиты продавца, в том числе </w:t>
      </w:r>
      <w:r w:rsidR="006C0959" w:rsidRPr="00BB4948">
        <w:rPr>
          <w:szCs w:val="30"/>
        </w:rPr>
        <w:t xml:space="preserve">текущий (расчетный) </w:t>
      </w:r>
      <w:r w:rsidR="004B5CC7" w:rsidRPr="00BB4948">
        <w:rPr>
          <w:szCs w:val="30"/>
        </w:rPr>
        <w:t>банковский счет,</w:t>
      </w:r>
      <w:r w:rsidRPr="00BB4948">
        <w:rPr>
          <w:szCs w:val="30"/>
        </w:rPr>
        <w:t xml:space="preserve"> на который должна быть перечислена сумма задатка;</w:t>
      </w:r>
    </w:p>
    <w:p w:rsidR="00DB36FF" w:rsidRPr="00BB4948" w:rsidRDefault="00DB36FF" w:rsidP="00DB36FF">
      <w:pPr>
        <w:widowControl w:val="0"/>
        <w:rPr>
          <w:szCs w:val="30"/>
        </w:rPr>
      </w:pPr>
      <w:r w:rsidRPr="00BB4948">
        <w:rPr>
          <w:szCs w:val="30"/>
        </w:rPr>
        <w:t>дата, время, место начала и окончания приема заявлений на участие в торгах и прилагаемы</w:t>
      </w:r>
      <w:r w:rsidR="003A1885" w:rsidRPr="00BB4948">
        <w:rPr>
          <w:szCs w:val="30"/>
        </w:rPr>
        <w:t>е</w:t>
      </w:r>
      <w:r w:rsidRPr="00BB4948">
        <w:rPr>
          <w:szCs w:val="30"/>
        </w:rPr>
        <w:t xml:space="preserve"> к ним документ</w:t>
      </w:r>
      <w:r w:rsidR="003A1885" w:rsidRPr="00BB4948">
        <w:rPr>
          <w:szCs w:val="30"/>
        </w:rPr>
        <w:t>ы</w:t>
      </w:r>
      <w:r w:rsidRPr="00BB4948">
        <w:rPr>
          <w:szCs w:val="30"/>
        </w:rPr>
        <w:t>. Срок для подачи заявлений на приобретение предприятия должника не может быть менее десяти дней и истекает в день, предшествующий дню проведения торгов;</w:t>
      </w:r>
    </w:p>
    <w:p w:rsidR="00DB36FF" w:rsidRPr="00BB4948" w:rsidRDefault="00DB36FF" w:rsidP="00DB36FF">
      <w:pPr>
        <w:widowControl w:val="0"/>
        <w:rPr>
          <w:szCs w:val="30"/>
        </w:rPr>
      </w:pPr>
      <w:r w:rsidRPr="00BB4948">
        <w:rPr>
          <w:szCs w:val="30"/>
        </w:rPr>
        <w:t>информация о необходимости возмещения победителем торгов (претендентом на покупку) затрат, связанных с организацией и проведением торгов;</w:t>
      </w:r>
    </w:p>
    <w:p w:rsidR="00DB36FF" w:rsidRPr="00BB4948" w:rsidRDefault="00DB36FF" w:rsidP="00DB36FF">
      <w:pPr>
        <w:widowControl w:val="0"/>
        <w:rPr>
          <w:szCs w:val="30"/>
        </w:rPr>
      </w:pPr>
      <w:r w:rsidRPr="00BB4948">
        <w:rPr>
          <w:szCs w:val="30"/>
        </w:rPr>
        <w:t>срок подписания договора купли-продажи предмета торгов;</w:t>
      </w:r>
    </w:p>
    <w:p w:rsidR="00DB36FF" w:rsidRPr="00BB4948" w:rsidRDefault="00DB36FF" w:rsidP="00DB36FF">
      <w:pPr>
        <w:widowControl w:val="0"/>
        <w:rPr>
          <w:szCs w:val="30"/>
        </w:rPr>
      </w:pPr>
      <w:r w:rsidRPr="00BB4948">
        <w:rPr>
          <w:szCs w:val="30"/>
        </w:rPr>
        <w:t>ссылка на ранее размещенное извещение;</w:t>
      </w:r>
    </w:p>
    <w:p w:rsidR="00DB36FF" w:rsidRPr="00BB4948" w:rsidRDefault="00DB36FF" w:rsidP="00DB36FF">
      <w:pPr>
        <w:widowControl w:val="0"/>
        <w:rPr>
          <w:spacing w:val="-8"/>
          <w:szCs w:val="30"/>
        </w:rPr>
      </w:pPr>
      <w:r w:rsidRPr="00BB4948">
        <w:rPr>
          <w:szCs w:val="30"/>
        </w:rPr>
        <w:t xml:space="preserve">информация о возможности в случае признания несостоявшимися торгов, проводимых в форме аукциона, продажи предмета аукциона претенденту на покупку при его согласии </w:t>
      </w:r>
      <w:r w:rsidR="003A1885" w:rsidRPr="00BB4948">
        <w:rPr>
          <w:szCs w:val="30"/>
        </w:rPr>
        <w:t xml:space="preserve">на покупку </w:t>
      </w:r>
      <w:r w:rsidRPr="00BB4948">
        <w:rPr>
          <w:szCs w:val="30"/>
        </w:rPr>
        <w:t xml:space="preserve">по начальной цене, увеличенной на пять процентов, либо о возможности в случае признания </w:t>
      </w:r>
      <w:r w:rsidRPr="00BB4948">
        <w:rPr>
          <w:spacing w:val="-8"/>
          <w:szCs w:val="30"/>
        </w:rPr>
        <w:t>несостоявшимися торгов, проводимых в форме конкурса, и при соответствии предложений претендента на покупку условиям конкурса продажи предмета конкурса этому претенденту на предложенных им условиях;</w:t>
      </w:r>
    </w:p>
    <w:p w:rsidR="00DB36FF" w:rsidRPr="00BB4948" w:rsidRDefault="00DB36FF" w:rsidP="00DB36FF">
      <w:pPr>
        <w:widowControl w:val="0"/>
        <w:rPr>
          <w:szCs w:val="30"/>
        </w:rPr>
      </w:pPr>
      <w:r w:rsidRPr="00BB4948">
        <w:rPr>
          <w:szCs w:val="30"/>
        </w:rPr>
        <w:t>иные сведения, определяемые организатором торгов.</w:t>
      </w:r>
    </w:p>
    <w:p w:rsidR="00DB36FF" w:rsidRPr="00BB4948" w:rsidRDefault="00DB36FF" w:rsidP="00DB36FF">
      <w:pPr>
        <w:widowControl w:val="0"/>
        <w:rPr>
          <w:szCs w:val="30"/>
        </w:rPr>
      </w:pPr>
      <w:r w:rsidRPr="00BB4948">
        <w:rPr>
          <w:szCs w:val="30"/>
        </w:rPr>
        <w:t>Повторные торги проводятся в порядке, установленном для проведения первых торгов. Каждые последующие торги проводятся не позднее двадцати дней со дня проведения предыдущих торгов.</w:t>
      </w:r>
    </w:p>
    <w:p w:rsidR="00DB36FF" w:rsidRPr="00BB4948" w:rsidRDefault="00DB36FF" w:rsidP="00DB36FF">
      <w:pPr>
        <w:widowControl w:val="0"/>
        <w:rPr>
          <w:szCs w:val="30"/>
        </w:rPr>
      </w:pPr>
      <w:r w:rsidRPr="00BB4948">
        <w:rPr>
          <w:szCs w:val="30"/>
        </w:rPr>
        <w:t xml:space="preserve">Начальная цена имущества должника, выставляемого на повторные </w:t>
      </w:r>
      <w:r w:rsidRPr="00BB4948">
        <w:rPr>
          <w:szCs w:val="30"/>
        </w:rPr>
        <w:lastRenderedPageBreak/>
        <w:t>торги, снижается на:</w:t>
      </w:r>
    </w:p>
    <w:p w:rsidR="00DB36FF" w:rsidRPr="00BB4948" w:rsidRDefault="00DB36FF" w:rsidP="00DB36FF">
      <w:pPr>
        <w:widowControl w:val="0"/>
        <w:rPr>
          <w:szCs w:val="30"/>
        </w:rPr>
      </w:pPr>
      <w:r w:rsidRPr="00BB4948">
        <w:rPr>
          <w:szCs w:val="30"/>
        </w:rPr>
        <w:t>двадцать процентов – при проведении первых повторных торгов;</w:t>
      </w:r>
    </w:p>
    <w:p w:rsidR="00DB36FF" w:rsidRPr="00BB4948" w:rsidRDefault="00DB36FF" w:rsidP="00DB36FF">
      <w:pPr>
        <w:widowControl w:val="0"/>
        <w:rPr>
          <w:szCs w:val="30"/>
        </w:rPr>
      </w:pPr>
      <w:r w:rsidRPr="00BB4948">
        <w:rPr>
          <w:szCs w:val="30"/>
        </w:rPr>
        <w:t>сорок процентов – при проведении вторых повторных торгов;</w:t>
      </w:r>
    </w:p>
    <w:p w:rsidR="00DB36FF" w:rsidRPr="00BB4948" w:rsidRDefault="00DB36FF" w:rsidP="00DB36FF">
      <w:pPr>
        <w:widowControl w:val="0"/>
        <w:rPr>
          <w:szCs w:val="30"/>
        </w:rPr>
      </w:pPr>
      <w:r w:rsidRPr="00BB4948">
        <w:rPr>
          <w:szCs w:val="30"/>
        </w:rPr>
        <w:t>шестьдесят процентов – при проведении третьих повторных торгов;</w:t>
      </w:r>
    </w:p>
    <w:p w:rsidR="00DB36FF" w:rsidRPr="00BB4948" w:rsidRDefault="00DB36FF" w:rsidP="00DB36FF">
      <w:pPr>
        <w:widowControl w:val="0"/>
        <w:rPr>
          <w:spacing w:val="-8"/>
          <w:szCs w:val="30"/>
        </w:rPr>
      </w:pPr>
      <w:r w:rsidRPr="00BB4948">
        <w:rPr>
          <w:spacing w:val="-8"/>
          <w:szCs w:val="30"/>
        </w:rPr>
        <w:t>восемьдесят процентов – при проведении четвертых повторных торгов.</w:t>
      </w:r>
    </w:p>
    <w:p w:rsidR="006470DB" w:rsidRPr="00BB4948" w:rsidRDefault="00DB36FF" w:rsidP="006470DB">
      <w:pPr>
        <w:widowControl w:val="0"/>
        <w:rPr>
          <w:szCs w:val="30"/>
        </w:rPr>
      </w:pPr>
      <w:r w:rsidRPr="00BB4948">
        <w:rPr>
          <w:szCs w:val="30"/>
        </w:rPr>
        <w:t xml:space="preserve">Начальная цена имущества должника, выставляемого на последующие торги, снижается более чем на восемьдесят процентов с согласия </w:t>
      </w:r>
      <w:r w:rsidR="006601F9" w:rsidRPr="00BB4948">
        <w:rPr>
          <w:szCs w:val="30"/>
        </w:rPr>
        <w:t>собрания (комитета) кредиторов, за исключением цены товаров, находящихся под таможенным контролем.</w:t>
      </w:r>
    </w:p>
    <w:p w:rsidR="00DB36FF" w:rsidRPr="00BB4948" w:rsidRDefault="00DB36FF" w:rsidP="00DB36FF">
      <w:pPr>
        <w:widowControl w:val="0"/>
        <w:rPr>
          <w:szCs w:val="30"/>
        </w:rPr>
      </w:pPr>
      <w:r w:rsidRPr="00BB4948">
        <w:rPr>
          <w:szCs w:val="30"/>
        </w:rPr>
        <w:t>Продажа предмета торгов производится только за денежные средства.</w:t>
      </w:r>
    </w:p>
    <w:p w:rsidR="00DB36FF" w:rsidRPr="00BB4948" w:rsidRDefault="00DB36FF" w:rsidP="00DB36FF">
      <w:pPr>
        <w:widowControl w:val="0"/>
        <w:rPr>
          <w:szCs w:val="30"/>
        </w:rPr>
      </w:pPr>
      <w:r w:rsidRPr="00BB4948">
        <w:rPr>
          <w:szCs w:val="30"/>
        </w:rPr>
        <w:t>Лица, желающие участвовать в торгах, обязаны подать организатору торгов в указанный в извещении о проведении торгов срок заявление на участие в торгах с приложением следующих документов:</w:t>
      </w:r>
    </w:p>
    <w:p w:rsidR="00DB36FF" w:rsidRPr="00BB4948" w:rsidRDefault="00DB36FF" w:rsidP="00DB36FF">
      <w:pPr>
        <w:widowControl w:val="0"/>
        <w:rPr>
          <w:szCs w:val="30"/>
        </w:rPr>
      </w:pPr>
      <w:r w:rsidRPr="00BB4948">
        <w:rPr>
          <w:szCs w:val="30"/>
        </w:rPr>
        <w:t>заверенного банком документа, подтверждающего внесение суммы задатка на текущий (расчетный) банковский счет, указанный в извещении о проведении торгов;</w:t>
      </w:r>
    </w:p>
    <w:p w:rsidR="00DB36FF" w:rsidRPr="00BB4948" w:rsidRDefault="00DB36FF" w:rsidP="00DB36FF">
      <w:pPr>
        <w:widowControl w:val="0"/>
        <w:rPr>
          <w:spacing w:val="-4"/>
          <w:szCs w:val="30"/>
        </w:rPr>
      </w:pPr>
      <w:r w:rsidRPr="00BB4948">
        <w:rPr>
          <w:spacing w:val="-4"/>
          <w:szCs w:val="30"/>
        </w:rPr>
        <w:t>для юридического лица – доверенности, выданной представителю юридического лица (кроме случаев, когда юридическое лицо представляет его руководитель);</w:t>
      </w:r>
    </w:p>
    <w:p w:rsidR="00DB36FF" w:rsidRPr="00BB4948" w:rsidRDefault="00DB36FF" w:rsidP="00DB36FF">
      <w:pPr>
        <w:overflowPunct/>
        <w:ind w:firstLine="540"/>
        <w:textAlignment w:val="auto"/>
        <w:rPr>
          <w:szCs w:val="30"/>
        </w:rPr>
      </w:pPr>
      <w:r w:rsidRPr="00BB4948">
        <w:rPr>
          <w:szCs w:val="30"/>
        </w:rPr>
        <w:t xml:space="preserve">для иностранного юридического лица, иностранной организации, не являющейся юридическим лицом, созданной в соответствии с законодательством иностранных государств иностранным государством или его административно-территориальными единицами в лице уполномоченных органов, международной организации, – легализованных  в установленном порядке копий учредительных документов, </w:t>
      </w:r>
      <w:r w:rsidRPr="00BB4948">
        <w:rPr>
          <w:bCs/>
          <w:szCs w:val="30"/>
        </w:rPr>
        <w:t>выписки  из торгового регистра страны учреждения</w:t>
      </w:r>
      <w:r w:rsidRPr="00BB4948">
        <w:rPr>
          <w:szCs w:val="30"/>
        </w:rPr>
        <w:t xml:space="preserve"> </w:t>
      </w:r>
      <w:r w:rsidRPr="00BB4948">
        <w:rPr>
          <w:bCs/>
          <w:szCs w:val="30"/>
        </w:rPr>
        <w:t xml:space="preserve">или иного эквивалентного доказательства юридического статуса организации в соответствии с законодательством страны ее учреждения либо нотариально заверенной копии указанного документа </w:t>
      </w:r>
      <w:r w:rsidRPr="00BB4948">
        <w:rPr>
          <w:szCs w:val="30"/>
        </w:rPr>
        <w:t>(выписка должна быть датирована не позднее шести месяцев до дня подачи заявления на участие в торгах)</w:t>
      </w:r>
      <w:r w:rsidRPr="00BB4948">
        <w:rPr>
          <w:bCs/>
          <w:szCs w:val="30"/>
        </w:rPr>
        <w:t xml:space="preserve"> с переводом на белорусский или русский язык (подпись переводчика нотариально </w:t>
      </w:r>
      <w:r w:rsidR="00A65C2F" w:rsidRPr="00BB4948">
        <w:rPr>
          <w:bCs/>
          <w:szCs w:val="30"/>
        </w:rPr>
        <w:t>свидетельствуется</w:t>
      </w:r>
      <w:r w:rsidRPr="00BB4948">
        <w:rPr>
          <w:bCs/>
          <w:szCs w:val="30"/>
        </w:rPr>
        <w:t>);</w:t>
      </w:r>
    </w:p>
    <w:p w:rsidR="00DB36FF" w:rsidRPr="00BB4948" w:rsidRDefault="00DB36FF" w:rsidP="00DB36FF">
      <w:pPr>
        <w:widowControl w:val="0"/>
        <w:rPr>
          <w:szCs w:val="30"/>
        </w:rPr>
      </w:pPr>
      <w:r w:rsidRPr="00BB4948">
        <w:rPr>
          <w:szCs w:val="30"/>
        </w:rPr>
        <w:t>для представителя гражданина Республики Беларусь, в том числе индивидуального предпринимателя, – доверенности, оформленной в соответствии с законодательством.</w:t>
      </w:r>
    </w:p>
    <w:p w:rsidR="00DB36FF" w:rsidRPr="00BB4948" w:rsidRDefault="00DB36FF" w:rsidP="00DB36FF">
      <w:pPr>
        <w:widowControl w:val="0"/>
        <w:rPr>
          <w:szCs w:val="30"/>
        </w:rPr>
      </w:pPr>
      <w:r w:rsidRPr="00BB4948">
        <w:rPr>
          <w:szCs w:val="30"/>
        </w:rPr>
        <w:t xml:space="preserve">При подаче документов на участие в торгах граждане Республики Беларусь, иностранные граждане и лица без гражданства, а также граждане Республики Беларусь, постоянно проживающие за пределами Республики Беларусь, в том числе представители юридических лиц Республики Беларусь, предъявляют паспорт или иной документ, </w:t>
      </w:r>
      <w:r w:rsidRPr="00BB4948">
        <w:rPr>
          <w:szCs w:val="30"/>
        </w:rPr>
        <w:lastRenderedPageBreak/>
        <w:t>удостоверяющий личность.</w:t>
      </w:r>
    </w:p>
    <w:p w:rsidR="00DB36FF" w:rsidRPr="00BB4948" w:rsidRDefault="00DB36FF" w:rsidP="00DB36FF">
      <w:pPr>
        <w:widowControl w:val="0"/>
        <w:rPr>
          <w:szCs w:val="30"/>
        </w:rPr>
      </w:pPr>
      <w:r w:rsidRPr="00BB4948">
        <w:rPr>
          <w:szCs w:val="30"/>
        </w:rPr>
        <w:t>Прием заявлений на участие в торгах со всеми необходимыми документами заканчивается в установленные организатором торгов день и время, указанные в извещении о проведении торгов, но не ранее чем за три рабочих дня до даты проведения торгов.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торгах.</w:t>
      </w:r>
    </w:p>
    <w:p w:rsidR="00DB36FF" w:rsidRPr="00BB4948" w:rsidRDefault="00DB36FF" w:rsidP="00DB36FF">
      <w:pPr>
        <w:widowControl w:val="0"/>
        <w:rPr>
          <w:szCs w:val="30"/>
        </w:rPr>
      </w:pPr>
      <w:r w:rsidRPr="00BB4948">
        <w:rPr>
          <w:szCs w:val="30"/>
        </w:rPr>
        <w:t>К участию в торгах допускаются лица, подавшие организатору торгов в указанный в извещении о проведении торгов срок заявление        с приложением необходимых документов, зарегистрированное в журнале регистрации заявлений на участие в торгах.</w:t>
      </w:r>
    </w:p>
    <w:p w:rsidR="00DB36FF" w:rsidRPr="00BB4948" w:rsidRDefault="00DB36FF" w:rsidP="00DB36FF">
      <w:pPr>
        <w:widowControl w:val="0"/>
        <w:rPr>
          <w:szCs w:val="30"/>
        </w:rPr>
      </w:pPr>
      <w:r w:rsidRPr="00BB4948">
        <w:rPr>
          <w:szCs w:val="30"/>
        </w:rPr>
        <w:t>Сведения об участниках торгов являются конфиденциальными.</w:t>
      </w:r>
    </w:p>
    <w:p w:rsidR="00DB36FF" w:rsidRPr="00BB4948" w:rsidRDefault="00DB36FF" w:rsidP="00DB36FF">
      <w:pPr>
        <w:widowControl w:val="0"/>
        <w:rPr>
          <w:szCs w:val="30"/>
        </w:rPr>
      </w:pPr>
      <w:r w:rsidRPr="00BB4948">
        <w:rPr>
          <w:szCs w:val="30"/>
        </w:rPr>
        <w:t>Участник торгов, желающий участвовать в торгах по нескольким предметам торгов, вносит задаток в размере, установленном для предмета торгов с наибольшей начальной ценой.</w:t>
      </w:r>
    </w:p>
    <w:p w:rsidR="00DB36FF" w:rsidRPr="00BB4948" w:rsidRDefault="00DB36FF" w:rsidP="00DB36FF">
      <w:pPr>
        <w:widowControl w:val="0"/>
        <w:rPr>
          <w:szCs w:val="30"/>
        </w:rPr>
      </w:pPr>
      <w:r w:rsidRPr="00BB4948">
        <w:rPr>
          <w:szCs w:val="30"/>
        </w:rPr>
        <w:t>Участник торгов имеет право до начала торгов письменно отозвать свое заявление на участие в них. Неявка участника торгов на торги признается отказом от участия в торгах. В этом случае сумма внесенного задатка возвращается ему организатором торгов в течение пяти рабочих дней с даты проведения торгов.</w:t>
      </w:r>
    </w:p>
    <w:p w:rsidR="00DB36FF" w:rsidRPr="00BB4948" w:rsidRDefault="00DB36FF" w:rsidP="00DB36FF">
      <w:pPr>
        <w:widowControl w:val="0"/>
        <w:rPr>
          <w:szCs w:val="30"/>
        </w:rPr>
      </w:pPr>
      <w:r w:rsidRPr="00BB4948">
        <w:rPr>
          <w:szCs w:val="30"/>
        </w:rPr>
        <w:t>Письменный отзыв заявления или неявка участника торгов на торги регистрируются в журнале регистрации заявлений на участие в торгах.</w:t>
      </w:r>
    </w:p>
    <w:p w:rsidR="00DB36FF" w:rsidRPr="00BB4948" w:rsidRDefault="00DB36FF" w:rsidP="00DB36FF">
      <w:pPr>
        <w:widowControl w:val="0"/>
        <w:rPr>
          <w:spacing w:val="-4"/>
          <w:szCs w:val="30"/>
        </w:rPr>
      </w:pPr>
      <w:r w:rsidRPr="00BB4948">
        <w:rPr>
          <w:szCs w:val="30"/>
        </w:rPr>
        <w:t xml:space="preserve">Если в течение года со дня оценки имущества должника проведено пятеро нерезультативных торгов, </w:t>
      </w:r>
      <w:r w:rsidR="00D20069" w:rsidRPr="00BB4948">
        <w:rPr>
          <w:szCs w:val="30"/>
        </w:rPr>
        <w:t xml:space="preserve">включая торги </w:t>
      </w:r>
      <w:r w:rsidR="001A6C71" w:rsidRPr="00BB4948">
        <w:rPr>
          <w:szCs w:val="30"/>
        </w:rPr>
        <w:t xml:space="preserve">по начальной цене, сниженной более чем на восемьдесят процентов, </w:t>
      </w:r>
      <w:r w:rsidRPr="00BB4948">
        <w:rPr>
          <w:szCs w:val="30"/>
        </w:rPr>
        <w:t xml:space="preserve">управляющий предлагает нереализованное на торгах имущество должника кредиторам в счет </w:t>
      </w:r>
      <w:r w:rsidRPr="00BB4948">
        <w:rPr>
          <w:spacing w:val="-4"/>
          <w:szCs w:val="30"/>
        </w:rPr>
        <w:t>погашения их требований в соответствии со статьей 15</w:t>
      </w:r>
      <w:r w:rsidR="003373B5" w:rsidRPr="00BB4948">
        <w:rPr>
          <w:spacing w:val="-4"/>
          <w:szCs w:val="30"/>
        </w:rPr>
        <w:t>5</w:t>
      </w:r>
      <w:r w:rsidRPr="00BB4948">
        <w:rPr>
          <w:spacing w:val="-4"/>
          <w:szCs w:val="30"/>
        </w:rPr>
        <w:t xml:space="preserve"> настоящего Закона.</w:t>
      </w:r>
    </w:p>
    <w:p w:rsidR="00DB36FF" w:rsidRPr="00BB4948" w:rsidRDefault="00DB36FF" w:rsidP="00DB36FF">
      <w:pPr>
        <w:widowControl w:val="0"/>
        <w:rPr>
          <w:szCs w:val="30"/>
        </w:rPr>
      </w:pPr>
      <w:r w:rsidRPr="00BB4948">
        <w:rPr>
          <w:szCs w:val="30"/>
        </w:rPr>
        <w:t xml:space="preserve">Сведения о результатах проведения торгов размещаются в Едином реестре не позднее пяти дней со дня заключения договора купли-продажи предмета торгов. </w:t>
      </w:r>
    </w:p>
    <w:p w:rsidR="00DB36FF" w:rsidRPr="00BB4948" w:rsidRDefault="00DB36FF" w:rsidP="00DB36FF">
      <w:pPr>
        <w:widowControl w:val="0"/>
        <w:rPr>
          <w:szCs w:val="30"/>
        </w:rPr>
      </w:pPr>
      <w:r w:rsidRPr="00BB4948">
        <w:rPr>
          <w:szCs w:val="30"/>
        </w:rPr>
        <w:t xml:space="preserve">Особенности продажи отдельных видов недвижимого имущества могут быть установлены актами Президента Республики Беларусь. </w:t>
      </w:r>
    </w:p>
    <w:p w:rsidR="006678E4" w:rsidRPr="00BB4948" w:rsidRDefault="006678E4" w:rsidP="00DB36FF">
      <w:pPr>
        <w:widowControl w:val="0"/>
        <w:rPr>
          <w:szCs w:val="30"/>
        </w:rPr>
      </w:pPr>
      <w:r w:rsidRPr="00BB4948">
        <w:rPr>
          <w:szCs w:val="30"/>
        </w:rPr>
        <w:t xml:space="preserve">Продажа эмиссионных ценных бумаг эмитентов-нерезидентов, </w:t>
      </w:r>
      <w:proofErr w:type="spellStart"/>
      <w:r w:rsidRPr="00BB4948">
        <w:rPr>
          <w:szCs w:val="30"/>
        </w:rPr>
        <w:t>пренадлежащих</w:t>
      </w:r>
      <w:proofErr w:type="spellEnd"/>
      <w:r w:rsidRPr="00BB4948">
        <w:rPr>
          <w:szCs w:val="30"/>
        </w:rPr>
        <w:t xml:space="preserve"> должнику на праве собственности или ином вещном праве, за исключением эмиссионных ценных бумаг эмитентов-нерезидентов, допущенных в установленном порядке к размещению и (или) обращению на территории Республики Беларусь, осуществляется с учетом требований законодательства государства, являющегося местом учреждения эмитента-нерезидента таких ценных бумаг.</w:t>
      </w:r>
    </w:p>
    <w:p w:rsidR="006470DB" w:rsidRPr="00BB4948" w:rsidRDefault="006470DB" w:rsidP="006470DB">
      <w:pPr>
        <w:widowControl w:val="0"/>
        <w:rPr>
          <w:i/>
          <w:szCs w:val="30"/>
        </w:rPr>
      </w:pPr>
      <w:r w:rsidRPr="00BB4948">
        <w:rPr>
          <w:szCs w:val="30"/>
        </w:rPr>
        <w:t xml:space="preserve">Начальная цена продажи товаров, находящихся под таможенным </w:t>
      </w:r>
      <w:r w:rsidRPr="00BB4948">
        <w:rPr>
          <w:szCs w:val="30"/>
        </w:rPr>
        <w:lastRenderedPageBreak/>
        <w:t>контролем</w:t>
      </w:r>
      <w:r w:rsidR="003C2F67" w:rsidRPr="00BB4948">
        <w:rPr>
          <w:szCs w:val="30"/>
        </w:rPr>
        <w:t xml:space="preserve">, </w:t>
      </w:r>
      <w:r w:rsidRPr="00BB4948">
        <w:rPr>
          <w:szCs w:val="30"/>
        </w:rPr>
        <w:t>выставляемых на повторные торги,</w:t>
      </w:r>
      <w:r w:rsidRPr="00BB4948">
        <w:rPr>
          <w:rStyle w:val="ac"/>
          <w:szCs w:val="30"/>
        </w:rPr>
        <w:t xml:space="preserve"> </w:t>
      </w:r>
      <w:r w:rsidRPr="00BB4948">
        <w:rPr>
          <w:rStyle w:val="afa"/>
          <w:szCs w:val="30"/>
        </w:rPr>
        <w:t xml:space="preserve">не </w:t>
      </w:r>
      <w:r w:rsidR="0013732A" w:rsidRPr="00BB4948">
        <w:rPr>
          <w:rStyle w:val="afa"/>
          <w:szCs w:val="30"/>
        </w:rPr>
        <w:t>может быть снижена до размера</w:t>
      </w:r>
      <w:r w:rsidRPr="00BB4948">
        <w:rPr>
          <w:rStyle w:val="afa"/>
          <w:szCs w:val="30"/>
        </w:rPr>
        <w:t xml:space="preserve"> меньше</w:t>
      </w:r>
      <w:r w:rsidR="0013732A" w:rsidRPr="00BB4948">
        <w:rPr>
          <w:rStyle w:val="afa"/>
          <w:szCs w:val="30"/>
        </w:rPr>
        <w:t>, чем</w:t>
      </w:r>
      <w:r w:rsidRPr="00BB4948">
        <w:rPr>
          <w:rStyle w:val="afa"/>
          <w:szCs w:val="30"/>
        </w:rPr>
        <w:t xml:space="preserve"> </w:t>
      </w:r>
      <w:r w:rsidR="0013732A" w:rsidRPr="00BB4948">
        <w:rPr>
          <w:szCs w:val="30"/>
        </w:rPr>
        <w:t>суммы начисленных</w:t>
      </w:r>
      <w:r w:rsidRPr="00BB4948">
        <w:rPr>
          <w:rStyle w:val="afa"/>
          <w:szCs w:val="30"/>
        </w:rPr>
        <w:t xml:space="preserve"> таможенных платежей, специальных, антидемпинговых, компенсационных пошлин, иных платежей, взимание которых возложено на таможенные органы.</w:t>
      </w:r>
    </w:p>
    <w:p w:rsidR="00DB36FF" w:rsidRPr="00BB4948" w:rsidRDefault="00DB36FF" w:rsidP="00DB36FF">
      <w:pPr>
        <w:pStyle w:val="a4"/>
        <w:outlineLvl w:val="2"/>
        <w:rPr>
          <w:color w:val="auto"/>
          <w:szCs w:val="30"/>
        </w:rPr>
      </w:pPr>
      <w:r w:rsidRPr="00BB4948">
        <w:rPr>
          <w:color w:val="auto"/>
          <w:szCs w:val="30"/>
        </w:rPr>
        <w:t xml:space="preserve">Статья </w:t>
      </w:r>
      <w:r w:rsidRPr="00BB4948">
        <w:rPr>
          <w:strike/>
          <w:color w:val="auto"/>
          <w:szCs w:val="30"/>
        </w:rPr>
        <w:t>9</w:t>
      </w:r>
      <w:r w:rsidR="00FF43AE" w:rsidRPr="00BB4948">
        <w:rPr>
          <w:strike/>
          <w:color w:val="auto"/>
          <w:szCs w:val="30"/>
        </w:rPr>
        <w:t>7</w:t>
      </w:r>
      <w:r w:rsidR="00306FF1" w:rsidRPr="00BB4948">
        <w:rPr>
          <w:color w:val="auto"/>
          <w:szCs w:val="30"/>
        </w:rPr>
        <w:t xml:space="preserve"> </w:t>
      </w:r>
      <w:r w:rsidR="00306FF1" w:rsidRPr="00BB4948">
        <w:rPr>
          <w:strike/>
          <w:color w:val="auto"/>
          <w:szCs w:val="30"/>
        </w:rPr>
        <w:t>93</w:t>
      </w:r>
      <w:r w:rsidR="00440043" w:rsidRPr="00BB4948">
        <w:rPr>
          <w:color w:val="auto"/>
          <w:szCs w:val="30"/>
        </w:rPr>
        <w:t xml:space="preserve"> 92</w:t>
      </w:r>
      <w:r w:rsidRPr="00BB4948">
        <w:rPr>
          <w:color w:val="auto"/>
          <w:szCs w:val="30"/>
        </w:rPr>
        <w:t>. Порядок проведения торгов</w:t>
      </w:r>
    </w:p>
    <w:p w:rsidR="00DB36FF" w:rsidRPr="00BB4948" w:rsidRDefault="00DB36FF" w:rsidP="00DB36FF">
      <w:pPr>
        <w:widowControl w:val="0"/>
        <w:rPr>
          <w:szCs w:val="30"/>
        </w:rPr>
      </w:pPr>
      <w:r w:rsidRPr="00BB4948">
        <w:rPr>
          <w:szCs w:val="30"/>
        </w:rPr>
        <w:t>Торги проводятся в день, время и месте, указанные в извещении о проведении торгов.</w:t>
      </w:r>
    </w:p>
    <w:p w:rsidR="00DB36FF" w:rsidRPr="00BB4948" w:rsidRDefault="00DB36FF" w:rsidP="00DB36FF">
      <w:pPr>
        <w:widowControl w:val="0"/>
        <w:rPr>
          <w:szCs w:val="30"/>
        </w:rPr>
      </w:pPr>
      <w:r w:rsidRPr="00BB4948">
        <w:rPr>
          <w:szCs w:val="30"/>
        </w:rPr>
        <w:t>В день проведения торгов перед их началом участники обязаны зарегистрироваться у организатора торгов и получить аукционные (конкурсные) номера, которые возвращаются организатору торгов после их окончания.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w:t>
      </w:r>
    </w:p>
    <w:p w:rsidR="00DB36FF" w:rsidRPr="00BB4948" w:rsidRDefault="00DB36FF" w:rsidP="00DB36FF">
      <w:pPr>
        <w:widowControl w:val="0"/>
        <w:rPr>
          <w:szCs w:val="30"/>
        </w:rPr>
      </w:pPr>
      <w:r w:rsidRPr="00BB4948">
        <w:rPr>
          <w:szCs w:val="30"/>
        </w:rPr>
        <w:t>Аукцион проводит аукционист, определяемый организатором аукциона. Оплата услуг аукциониста осуществляется за счет средств, полученных в качестве возмещения затрат, связанных с организацией и проведением торгов.</w:t>
      </w:r>
    </w:p>
    <w:p w:rsidR="00DB36FF" w:rsidRPr="00BB4948" w:rsidRDefault="00DB36FF" w:rsidP="00DB36FF">
      <w:pPr>
        <w:widowControl w:val="0"/>
        <w:rPr>
          <w:szCs w:val="30"/>
        </w:rPr>
      </w:pPr>
      <w:r w:rsidRPr="00BB4948">
        <w:rPr>
          <w:szCs w:val="30"/>
        </w:rPr>
        <w:t>Шаг аукциона определяется комиссией по проведению торгов в фиксированной сумме, которая составляет пять процентов от начальной цены предмета аукциона и не изменяется в течение всего аукциона. Сумма шага аукциона указывается в извещении о проведении торгов.</w:t>
      </w:r>
    </w:p>
    <w:p w:rsidR="00DB36FF" w:rsidRPr="00BB4948" w:rsidRDefault="00DB36FF" w:rsidP="00DB36FF">
      <w:pPr>
        <w:widowControl w:val="0"/>
        <w:rPr>
          <w:szCs w:val="30"/>
        </w:rPr>
      </w:pPr>
      <w:r w:rsidRPr="00BB4948">
        <w:rPr>
          <w:szCs w:val="30"/>
        </w:rPr>
        <w:t>Не допускаются начало торгов и продажа предмета аукциона по начальной цене.</w:t>
      </w:r>
    </w:p>
    <w:p w:rsidR="00DB36FF" w:rsidRPr="00BB4948" w:rsidRDefault="00DB36FF" w:rsidP="00DB36FF">
      <w:pPr>
        <w:widowControl w:val="0"/>
        <w:rPr>
          <w:szCs w:val="30"/>
        </w:rPr>
      </w:pPr>
      <w:r w:rsidRPr="00BB4948">
        <w:rPr>
          <w:szCs w:val="30"/>
        </w:rPr>
        <w:t>Аукцион проводится отдельно по каждому предмету аукциона и начинается с объявления аукционистом:</w:t>
      </w:r>
    </w:p>
    <w:p w:rsidR="00DB36FF" w:rsidRPr="00BB4948" w:rsidRDefault="00DB36FF" w:rsidP="00DB36FF">
      <w:pPr>
        <w:widowControl w:val="0"/>
        <w:rPr>
          <w:szCs w:val="30"/>
        </w:rPr>
      </w:pPr>
      <w:r w:rsidRPr="00BB4948">
        <w:rPr>
          <w:szCs w:val="30"/>
        </w:rPr>
        <w:t>наименования предмета аукциона, почтового адреса, по которому он размещен, и краткой характеристики;</w:t>
      </w:r>
    </w:p>
    <w:p w:rsidR="00DB36FF" w:rsidRPr="00BB4948" w:rsidRDefault="00DB36FF" w:rsidP="00DB36FF">
      <w:pPr>
        <w:widowControl w:val="0"/>
        <w:rPr>
          <w:szCs w:val="30"/>
        </w:rPr>
      </w:pPr>
      <w:r w:rsidRPr="00BB4948">
        <w:rPr>
          <w:szCs w:val="30"/>
        </w:rPr>
        <w:t>начальной цены предмета аукциона;</w:t>
      </w:r>
    </w:p>
    <w:p w:rsidR="00DB36FF" w:rsidRPr="00BB4948" w:rsidRDefault="00DB36FF" w:rsidP="00DB36FF">
      <w:pPr>
        <w:widowControl w:val="0"/>
        <w:rPr>
          <w:szCs w:val="30"/>
        </w:rPr>
      </w:pPr>
      <w:r w:rsidRPr="00BB4948">
        <w:rPr>
          <w:szCs w:val="30"/>
        </w:rPr>
        <w:t>шага аукциона для каждого предмета аукциона;</w:t>
      </w:r>
    </w:p>
    <w:p w:rsidR="00DB36FF" w:rsidRPr="00BB4948" w:rsidRDefault="00DB36FF" w:rsidP="00DB36FF">
      <w:pPr>
        <w:widowControl w:val="0"/>
        <w:rPr>
          <w:szCs w:val="30"/>
        </w:rPr>
      </w:pPr>
      <w:r w:rsidRPr="00BB4948">
        <w:rPr>
          <w:szCs w:val="30"/>
        </w:rPr>
        <w:t>количества зарегистрированных участников;</w:t>
      </w:r>
    </w:p>
    <w:p w:rsidR="00DB36FF" w:rsidRPr="00BB4948" w:rsidRDefault="00DB36FF" w:rsidP="00DB36FF">
      <w:pPr>
        <w:widowControl w:val="0"/>
        <w:rPr>
          <w:szCs w:val="30"/>
        </w:rPr>
      </w:pPr>
      <w:r w:rsidRPr="00BB4948">
        <w:rPr>
          <w:szCs w:val="30"/>
        </w:rPr>
        <w:t>порядка и срока возмещения затрат, связанных с проведением и организацией торгов, а также предупреждения о последствиях отказа или уклонения победителя аукциона от подписания документов, оформленных по результатам его проведения, возмещения затрат, связанных с проведением и организацией торгов;</w:t>
      </w:r>
    </w:p>
    <w:p w:rsidR="00DB36FF" w:rsidRPr="00BB4948" w:rsidRDefault="00DB36FF" w:rsidP="00DB36FF">
      <w:pPr>
        <w:widowControl w:val="0"/>
        <w:rPr>
          <w:szCs w:val="30"/>
        </w:rPr>
      </w:pPr>
      <w:r w:rsidRPr="00BB4948">
        <w:rPr>
          <w:szCs w:val="30"/>
        </w:rPr>
        <w:t>правил проведения аукциона;</w:t>
      </w:r>
    </w:p>
    <w:p w:rsidR="00DB36FF" w:rsidRPr="00BB4948" w:rsidRDefault="00DB36FF" w:rsidP="00DB36FF">
      <w:pPr>
        <w:widowControl w:val="0"/>
        <w:rPr>
          <w:szCs w:val="30"/>
        </w:rPr>
      </w:pPr>
      <w:r w:rsidRPr="00BB4948">
        <w:rPr>
          <w:szCs w:val="30"/>
        </w:rPr>
        <w:t>срока перечисления победителем аукциона денежных средств за приобретенное имущество.</w:t>
      </w:r>
    </w:p>
    <w:p w:rsidR="00DB36FF" w:rsidRPr="00BB4948" w:rsidRDefault="00DB36FF" w:rsidP="00DB36FF">
      <w:pPr>
        <w:widowControl w:val="0"/>
        <w:rPr>
          <w:szCs w:val="30"/>
        </w:rPr>
      </w:pPr>
      <w:r w:rsidRPr="00BB4948">
        <w:rPr>
          <w:szCs w:val="30"/>
        </w:rPr>
        <w:t xml:space="preserve">В начале аукциона участникам предлагается делать надбавки к цене предмета аукциона посредством ее повышения на установленный шаг </w:t>
      </w:r>
      <w:r w:rsidRPr="00BB4948">
        <w:rPr>
          <w:szCs w:val="30"/>
        </w:rPr>
        <w:lastRenderedPageBreak/>
        <w:t>аукциона.</w:t>
      </w:r>
    </w:p>
    <w:p w:rsidR="00DB36FF" w:rsidRPr="00BB4948" w:rsidRDefault="00DB36FF" w:rsidP="00DB36FF">
      <w:pPr>
        <w:widowControl w:val="0"/>
        <w:rPr>
          <w:szCs w:val="30"/>
        </w:rPr>
      </w:pPr>
      <w:r w:rsidRPr="00BB4948">
        <w:rPr>
          <w:szCs w:val="30"/>
        </w:rPr>
        <w:t>Каждый из участников, желающий увеличить цену предмета аукциона, поднимает свой номер. Поднятие участником своего номера означает безусловное и безотзывное его согласие приобрести выставленный на аукцион предмет по цене, увеличенной на шаг аукциона. Аукцион проводится до наиболее высокой цены предмета аукциона.</w:t>
      </w:r>
    </w:p>
    <w:p w:rsidR="00DB36FF" w:rsidRPr="00BB4948" w:rsidRDefault="00DB36FF" w:rsidP="00DB36FF">
      <w:pPr>
        <w:widowControl w:val="0"/>
        <w:rPr>
          <w:szCs w:val="30"/>
        </w:rPr>
      </w:pPr>
      <w:r w:rsidRPr="00BB4948">
        <w:rPr>
          <w:szCs w:val="30"/>
        </w:rPr>
        <w:t>Аукционист объявляет участника, предложившего более высокую цену за предмет аукциона, трижды повторяет последнюю цену и при отсутствии надбавок объявляет о том, что имущество считается проданным лицу, которое предложило на аукционе самую высокую цену.</w:t>
      </w:r>
    </w:p>
    <w:p w:rsidR="00DB36FF" w:rsidRPr="00BB4948" w:rsidRDefault="00DB36FF" w:rsidP="00DB36FF">
      <w:pPr>
        <w:widowControl w:val="0"/>
        <w:rPr>
          <w:szCs w:val="30"/>
        </w:rPr>
      </w:pPr>
      <w:r w:rsidRPr="00BB4948">
        <w:rPr>
          <w:szCs w:val="30"/>
        </w:rPr>
        <w:t>При проведении конкурса в назначенные день, месте и время комиссия по проведению торгов на своем заседании проверяет соблюдение положений статьи 9</w:t>
      </w:r>
      <w:r w:rsidR="001E0C3B" w:rsidRPr="00BB4948">
        <w:rPr>
          <w:szCs w:val="30"/>
        </w:rPr>
        <w:t>6</w:t>
      </w:r>
      <w:r w:rsidRPr="00BB4948">
        <w:rPr>
          <w:szCs w:val="30"/>
        </w:rPr>
        <w:t xml:space="preserve"> настоящего Закона и настоящей статьи при организации торгов, определяет наличие всех необходимых сведений и документов. После этого в присутствии членов комиссии по проведению торгов вскрываются конверты с предложениями участников конкурса по цене предмета торгов и выполнению условий конкурса.</w:t>
      </w:r>
    </w:p>
    <w:p w:rsidR="00DB36FF" w:rsidRPr="00BB4948" w:rsidRDefault="00DB36FF" w:rsidP="00DB36FF">
      <w:pPr>
        <w:widowControl w:val="0"/>
        <w:rPr>
          <w:szCs w:val="30"/>
        </w:rPr>
      </w:pPr>
      <w:r w:rsidRPr="00BB4948">
        <w:rPr>
          <w:szCs w:val="30"/>
        </w:rPr>
        <w:t>Предложения участников рассматриваются комиссией по проведению торгов исходя из установленных продавцом условий конкурса. Условия, указанные в извещении о проведении торгов, являются обязательными для всех участников.</w:t>
      </w:r>
    </w:p>
    <w:p w:rsidR="00DB36FF" w:rsidRPr="00BB4948" w:rsidRDefault="00DB36FF" w:rsidP="00DB36FF">
      <w:pPr>
        <w:widowControl w:val="0"/>
        <w:rPr>
          <w:szCs w:val="30"/>
        </w:rPr>
      </w:pPr>
      <w:r w:rsidRPr="00BB4948">
        <w:rPr>
          <w:szCs w:val="30"/>
        </w:rPr>
        <w:t>Председатель комиссии по проведению торгов (в его отсутствие – заместитель председателя) оглашает предложения участников. После этого предложения каждого участника обсуждаются отдельно.</w:t>
      </w:r>
    </w:p>
    <w:p w:rsidR="00DB36FF" w:rsidRPr="00BB4948" w:rsidRDefault="00DB36FF" w:rsidP="00DB36FF">
      <w:pPr>
        <w:widowControl w:val="0"/>
        <w:rPr>
          <w:szCs w:val="30"/>
        </w:rPr>
      </w:pPr>
      <w:r w:rsidRPr="00BB4948">
        <w:rPr>
          <w:szCs w:val="30"/>
        </w:rPr>
        <w:t>После ознакомления с представленными для участия в конкурсе предложениями участников каждый член комиссии по проведению торгов высказывает свое мнение, которое отражается в протоколе о результатах торгов (далее – протокол).</w:t>
      </w:r>
    </w:p>
    <w:p w:rsidR="00DB36FF" w:rsidRPr="00BB4948" w:rsidRDefault="00DB36FF" w:rsidP="00DB36FF">
      <w:pPr>
        <w:widowControl w:val="0"/>
        <w:rPr>
          <w:szCs w:val="30"/>
        </w:rPr>
      </w:pPr>
      <w:r w:rsidRPr="00BB4948">
        <w:rPr>
          <w:szCs w:val="30"/>
        </w:rPr>
        <w:t>Победителем конкурса признается участник, предложивший, по мнению комиссии, лучшие условия. Решение о победителе конкурса объявляется председателем комиссии по проведению торгов (в его отсутствие – заместителем председателя) в день проведения конкурса.</w:t>
      </w:r>
    </w:p>
    <w:p w:rsidR="00DB36FF" w:rsidRPr="00BB4948" w:rsidRDefault="00DB36FF" w:rsidP="00DB36FF">
      <w:pPr>
        <w:widowControl w:val="0"/>
        <w:rPr>
          <w:szCs w:val="30"/>
        </w:rPr>
      </w:pPr>
      <w:r w:rsidRPr="00BB4948">
        <w:rPr>
          <w:szCs w:val="30"/>
        </w:rPr>
        <w:t>На заседание комиссии по проведению торгов с согласия членов комиссии могут приглашаться специалисты, эксперты, иные лица, которые имеют право совещательного голоса.</w:t>
      </w:r>
    </w:p>
    <w:p w:rsidR="00DB36FF" w:rsidRPr="00BB4948" w:rsidRDefault="00DB36FF" w:rsidP="00DB36FF">
      <w:pPr>
        <w:widowControl w:val="0"/>
        <w:rPr>
          <w:szCs w:val="30"/>
        </w:rPr>
      </w:pPr>
      <w:r w:rsidRPr="00BB4948">
        <w:rPr>
          <w:szCs w:val="30"/>
        </w:rPr>
        <w:t>По решению комиссии по проведению торгов на заседание комиссии могут приглашаться участники конкурса (их представители) для дачи пояснений по предложениям участников конкурса, которые отражаются в протоколе.</w:t>
      </w:r>
    </w:p>
    <w:p w:rsidR="00DB36FF" w:rsidRPr="00BB4948" w:rsidRDefault="00DB36FF" w:rsidP="00DB36FF">
      <w:pPr>
        <w:widowControl w:val="0"/>
        <w:rPr>
          <w:szCs w:val="30"/>
        </w:rPr>
      </w:pPr>
      <w:r w:rsidRPr="00BB4948">
        <w:rPr>
          <w:szCs w:val="30"/>
        </w:rPr>
        <w:t xml:space="preserve">Предложения участников, представленные на конкурс в запечатанном конверте, являются окончательными и уточняться в ходе </w:t>
      </w:r>
      <w:r w:rsidRPr="00BB4948">
        <w:rPr>
          <w:szCs w:val="30"/>
        </w:rPr>
        <w:lastRenderedPageBreak/>
        <w:t>конкурса не могут.</w:t>
      </w:r>
    </w:p>
    <w:p w:rsidR="00DB36FF" w:rsidRPr="00BB4948" w:rsidRDefault="00DB36FF" w:rsidP="00DB36FF">
      <w:pPr>
        <w:widowControl w:val="0"/>
        <w:rPr>
          <w:szCs w:val="30"/>
        </w:rPr>
      </w:pPr>
      <w:r w:rsidRPr="00BB4948">
        <w:rPr>
          <w:szCs w:val="30"/>
        </w:rPr>
        <w:t>Если предложения участника не соответствуют условиям конкурса, комиссия по проведению торгов не рассматривает эти предложения, что фиксируется в протоколе.</w:t>
      </w:r>
    </w:p>
    <w:p w:rsidR="00DB36FF" w:rsidRPr="00BB4948" w:rsidRDefault="00DB36FF" w:rsidP="00DB36FF">
      <w:pPr>
        <w:widowControl w:val="0"/>
        <w:rPr>
          <w:szCs w:val="30"/>
        </w:rPr>
      </w:pPr>
      <w:r w:rsidRPr="00BB4948">
        <w:rPr>
          <w:szCs w:val="30"/>
        </w:rPr>
        <w:t>Если предложения двух и более участников полностью соответствуют условиям конкурса и являются аналогичными по существу, победителем признается участник, предложивший наивысшую цену.</w:t>
      </w:r>
    </w:p>
    <w:p w:rsidR="00DB36FF" w:rsidRPr="00BB4948" w:rsidRDefault="00DB36FF" w:rsidP="00DB36FF">
      <w:pPr>
        <w:widowControl w:val="0"/>
        <w:rPr>
          <w:szCs w:val="30"/>
        </w:rPr>
      </w:pPr>
      <w:r w:rsidRPr="00BB4948">
        <w:rPr>
          <w:szCs w:val="30"/>
        </w:rPr>
        <w:t>Член комиссии по проведению торгов, не согласный с решением комиссии, обязан подписать протокол с оговоркой об особом мнении и представить его в письменной форме председателю комиссии.</w:t>
      </w:r>
    </w:p>
    <w:p w:rsidR="00DB36FF" w:rsidRPr="00BB4948" w:rsidRDefault="00DB36FF" w:rsidP="00DB36FF">
      <w:pPr>
        <w:widowControl w:val="0"/>
        <w:rPr>
          <w:szCs w:val="30"/>
        </w:rPr>
      </w:pPr>
      <w:r w:rsidRPr="00BB4948">
        <w:rPr>
          <w:szCs w:val="30"/>
        </w:rPr>
        <w:t>Участнику, не выигравшему торги, задаток возвращается в течение пяти рабочих дней со дня проведения торгов.</w:t>
      </w:r>
    </w:p>
    <w:p w:rsidR="00DB36FF" w:rsidRPr="00BB4948" w:rsidRDefault="00DB36FF" w:rsidP="00DB36FF">
      <w:pPr>
        <w:widowControl w:val="0"/>
        <w:rPr>
          <w:strike/>
          <w:spacing w:val="-4"/>
          <w:szCs w:val="30"/>
        </w:rPr>
      </w:pPr>
      <w:r w:rsidRPr="00BB4948">
        <w:rPr>
          <w:szCs w:val="30"/>
        </w:rPr>
        <w:t xml:space="preserve">Споры, возникшие в ходе проведения торгов, рассматриваются организатором торгов либо комиссией по проведению торгов до момента подписания протокола. Участник торгов имеет право обратиться в суд, </w:t>
      </w:r>
      <w:r w:rsidRPr="00BB4948">
        <w:rPr>
          <w:spacing w:val="-4"/>
          <w:szCs w:val="30"/>
        </w:rPr>
        <w:t>рассматривающий экономические дела, с иском о признании торгов недействительными в течение тридцати дней после подписания протокола.</w:t>
      </w:r>
    </w:p>
    <w:p w:rsidR="00DB36FF" w:rsidRPr="00BB4948" w:rsidRDefault="00DB36FF" w:rsidP="00DB36FF">
      <w:pPr>
        <w:widowControl w:val="0"/>
        <w:rPr>
          <w:szCs w:val="30"/>
        </w:rPr>
      </w:pPr>
      <w:r w:rsidRPr="00BB4948">
        <w:rPr>
          <w:szCs w:val="30"/>
        </w:rPr>
        <w:t>Победитель торгов в день проведения торгов подписывает протокол.</w:t>
      </w:r>
    </w:p>
    <w:p w:rsidR="00DB36FF" w:rsidRPr="00BB4948" w:rsidRDefault="00DB36FF" w:rsidP="00DB36FF">
      <w:pPr>
        <w:widowControl w:val="0"/>
        <w:rPr>
          <w:szCs w:val="30"/>
        </w:rPr>
      </w:pPr>
      <w:r w:rsidRPr="00BB4948">
        <w:rPr>
          <w:szCs w:val="30"/>
        </w:rPr>
        <w:t>Протокол подписывается в трех экземплярах всеми присутствующими членами комиссии по проведению торгов и победителем торгов. Протокол утверждается организатором торгов в день их проведения. Один экземпляр протокола выдается победителю торгов и является документом, удостоверяющим его право на заключение договора купли-продажи предмета торгов. Второй экземпляр протокола выдается организатору торгов, третий – продавцу.</w:t>
      </w:r>
    </w:p>
    <w:p w:rsidR="00DB36FF" w:rsidRPr="00BB4948" w:rsidRDefault="00DB36FF" w:rsidP="00DB36FF">
      <w:pPr>
        <w:widowControl w:val="0"/>
        <w:rPr>
          <w:szCs w:val="30"/>
        </w:rPr>
      </w:pPr>
      <w:r w:rsidRPr="00BB4948">
        <w:rPr>
          <w:szCs w:val="30"/>
        </w:rPr>
        <w:t>В протоколе указываются:</w:t>
      </w:r>
    </w:p>
    <w:p w:rsidR="00DB36FF" w:rsidRPr="00BB4948" w:rsidRDefault="00DB36FF" w:rsidP="00DB36FF">
      <w:pPr>
        <w:widowControl w:val="0"/>
        <w:rPr>
          <w:szCs w:val="30"/>
        </w:rPr>
      </w:pPr>
      <w:r w:rsidRPr="00BB4948">
        <w:rPr>
          <w:szCs w:val="30"/>
        </w:rPr>
        <w:t>дата, время и место проведения торгов;</w:t>
      </w:r>
    </w:p>
    <w:p w:rsidR="00DB36FF" w:rsidRPr="00BB4948" w:rsidRDefault="00DB36FF" w:rsidP="00DB36FF">
      <w:pPr>
        <w:widowControl w:val="0"/>
        <w:rPr>
          <w:szCs w:val="30"/>
        </w:rPr>
      </w:pPr>
      <w:r w:rsidRPr="00BB4948">
        <w:rPr>
          <w:szCs w:val="30"/>
        </w:rPr>
        <w:t>предмет торгов;</w:t>
      </w:r>
    </w:p>
    <w:p w:rsidR="00DB36FF" w:rsidRPr="00BB4948" w:rsidRDefault="00DB36FF" w:rsidP="00DB36FF">
      <w:pPr>
        <w:widowControl w:val="0"/>
        <w:rPr>
          <w:szCs w:val="30"/>
        </w:rPr>
      </w:pPr>
      <w:r w:rsidRPr="00BB4948">
        <w:rPr>
          <w:szCs w:val="30"/>
        </w:rPr>
        <w:t>сведения о продавце;</w:t>
      </w:r>
    </w:p>
    <w:p w:rsidR="00DB36FF" w:rsidRPr="00BB4948" w:rsidRDefault="00DB36FF" w:rsidP="00DB36FF">
      <w:pPr>
        <w:widowControl w:val="0"/>
        <w:rPr>
          <w:szCs w:val="30"/>
        </w:rPr>
      </w:pPr>
      <w:r w:rsidRPr="00BB4948">
        <w:rPr>
          <w:szCs w:val="30"/>
        </w:rPr>
        <w:t>предложения о цене предмета торгов и выполнении условий конкурса победителя торгов;</w:t>
      </w:r>
    </w:p>
    <w:p w:rsidR="00DB36FF" w:rsidRPr="00BB4948" w:rsidRDefault="00DB36FF" w:rsidP="00DB36FF">
      <w:pPr>
        <w:widowControl w:val="0"/>
        <w:rPr>
          <w:szCs w:val="30"/>
        </w:rPr>
      </w:pPr>
      <w:r w:rsidRPr="00BB4948">
        <w:rPr>
          <w:szCs w:val="30"/>
        </w:rPr>
        <w:t>условия конкурса и критерии выявления победителей торгов;</w:t>
      </w:r>
    </w:p>
    <w:p w:rsidR="00DB36FF" w:rsidRPr="00BB4948" w:rsidRDefault="00DB36FF" w:rsidP="00DB36FF">
      <w:pPr>
        <w:widowControl w:val="0"/>
        <w:rPr>
          <w:szCs w:val="30"/>
        </w:rPr>
      </w:pPr>
      <w:r w:rsidRPr="00BB4948">
        <w:rPr>
          <w:szCs w:val="30"/>
        </w:rPr>
        <w:t>победитель торгов;</w:t>
      </w:r>
    </w:p>
    <w:p w:rsidR="00DB36FF" w:rsidRPr="00BB4948" w:rsidRDefault="00DB36FF" w:rsidP="00DB36FF">
      <w:pPr>
        <w:widowControl w:val="0"/>
        <w:rPr>
          <w:szCs w:val="30"/>
        </w:rPr>
      </w:pPr>
      <w:r w:rsidRPr="00BB4948">
        <w:rPr>
          <w:szCs w:val="30"/>
        </w:rPr>
        <w:t>цена продажи предмета торгов;</w:t>
      </w:r>
    </w:p>
    <w:p w:rsidR="00DB36FF" w:rsidRPr="00BB4948" w:rsidRDefault="00DB36FF" w:rsidP="00DB36FF">
      <w:pPr>
        <w:widowControl w:val="0"/>
        <w:rPr>
          <w:szCs w:val="30"/>
        </w:rPr>
      </w:pPr>
      <w:r w:rsidRPr="00BB4948">
        <w:rPr>
          <w:szCs w:val="30"/>
        </w:rPr>
        <w:t>срок и сумма возмещения затрат, связанных с организацией и проведением торгов;</w:t>
      </w:r>
    </w:p>
    <w:p w:rsidR="00DB36FF" w:rsidRPr="00BB4948" w:rsidRDefault="00DB36FF" w:rsidP="00DB36FF">
      <w:pPr>
        <w:widowControl w:val="0"/>
        <w:rPr>
          <w:szCs w:val="30"/>
        </w:rPr>
      </w:pPr>
      <w:r w:rsidRPr="00BB4948">
        <w:rPr>
          <w:szCs w:val="30"/>
        </w:rPr>
        <w:t>срок подписания договора купли-продажи предмета торгов, но не более срока, указанного в извещении о проведении торгов. Если торги проводились в форме конкурса, договор купли-продажи предмета торгов заключается не позднее двадцати дней со дня его проведения;</w:t>
      </w:r>
    </w:p>
    <w:p w:rsidR="00DB36FF" w:rsidRPr="00BB4948" w:rsidRDefault="00DB36FF" w:rsidP="00DB36FF">
      <w:pPr>
        <w:widowControl w:val="0"/>
        <w:rPr>
          <w:szCs w:val="30"/>
        </w:rPr>
      </w:pPr>
      <w:r w:rsidRPr="00BB4948">
        <w:rPr>
          <w:szCs w:val="30"/>
        </w:rPr>
        <w:t xml:space="preserve">обязательство победителя торгов по возмещению затрат, связанных с </w:t>
      </w:r>
      <w:r w:rsidRPr="00BB4948">
        <w:rPr>
          <w:szCs w:val="30"/>
        </w:rPr>
        <w:lastRenderedPageBreak/>
        <w:t>организацией и проведением торгов, и оплате предмета торгов;</w:t>
      </w:r>
    </w:p>
    <w:p w:rsidR="00DB36FF" w:rsidRPr="00BB4948" w:rsidRDefault="00DB36FF" w:rsidP="00DB36FF">
      <w:pPr>
        <w:widowControl w:val="0"/>
        <w:rPr>
          <w:szCs w:val="30"/>
        </w:rPr>
      </w:pPr>
      <w:r w:rsidRPr="00BB4948">
        <w:rPr>
          <w:szCs w:val="30"/>
        </w:rPr>
        <w:t>сроки оплаты стоимости предмета торгов.</w:t>
      </w:r>
    </w:p>
    <w:p w:rsidR="00DB36FF" w:rsidRPr="00BB4948" w:rsidRDefault="00DB36FF" w:rsidP="00DB36FF">
      <w:pPr>
        <w:widowControl w:val="0"/>
        <w:rPr>
          <w:szCs w:val="30"/>
        </w:rPr>
      </w:pPr>
      <w:r w:rsidRPr="00BB4948">
        <w:rPr>
          <w:szCs w:val="30"/>
        </w:rPr>
        <w:t>Если торги признаны несостоявшимися в связи с тем, что на участие в них подано заявление только одним участником торгов либо для участия в них явился только один участник, в протокол вносятся сведения о согласии на покупку этим участником торгов:</w:t>
      </w:r>
    </w:p>
    <w:p w:rsidR="00DB36FF" w:rsidRPr="00BB4948" w:rsidRDefault="00DB36FF" w:rsidP="00DB36FF">
      <w:pPr>
        <w:widowControl w:val="0"/>
        <w:rPr>
          <w:spacing w:val="-8"/>
          <w:szCs w:val="30"/>
        </w:rPr>
      </w:pPr>
      <w:r w:rsidRPr="00BB4948">
        <w:rPr>
          <w:spacing w:val="-8"/>
          <w:szCs w:val="30"/>
        </w:rPr>
        <w:t>предмета аукциона по начальной цене, увеличенной на пять процентов;</w:t>
      </w:r>
    </w:p>
    <w:p w:rsidR="00DB36FF" w:rsidRPr="00BB4948" w:rsidRDefault="00DB36FF" w:rsidP="00C5496D">
      <w:pPr>
        <w:widowControl w:val="0"/>
        <w:rPr>
          <w:szCs w:val="30"/>
        </w:rPr>
      </w:pPr>
      <w:r w:rsidRPr="00BB4948">
        <w:rPr>
          <w:szCs w:val="30"/>
        </w:rPr>
        <w:t>предмета конкурса на предложенных участником условиях при соответствии его предложений условиям конкурса.</w:t>
      </w:r>
    </w:p>
    <w:p w:rsidR="000A6FDA" w:rsidRPr="00BB4948" w:rsidRDefault="000A6FDA" w:rsidP="00C5496D">
      <w:pPr>
        <w:widowControl w:val="0"/>
        <w:rPr>
          <w:szCs w:val="30"/>
        </w:rPr>
      </w:pPr>
    </w:p>
    <w:p w:rsidR="00DB36FF" w:rsidRPr="00BB4948" w:rsidRDefault="00FF43AE" w:rsidP="00DB36FF">
      <w:pPr>
        <w:pStyle w:val="a4"/>
        <w:outlineLvl w:val="2"/>
        <w:rPr>
          <w:color w:val="auto"/>
          <w:szCs w:val="30"/>
        </w:rPr>
      </w:pPr>
      <w:r w:rsidRPr="00BB4948">
        <w:rPr>
          <w:color w:val="auto"/>
          <w:szCs w:val="30"/>
        </w:rPr>
        <w:t xml:space="preserve">Статья </w:t>
      </w:r>
      <w:r w:rsidRPr="00BB4948">
        <w:rPr>
          <w:strike/>
          <w:color w:val="auto"/>
          <w:szCs w:val="30"/>
        </w:rPr>
        <w:t>98</w:t>
      </w:r>
      <w:r w:rsidR="00306FF1" w:rsidRPr="00BB4948">
        <w:rPr>
          <w:color w:val="auto"/>
          <w:szCs w:val="30"/>
        </w:rPr>
        <w:t xml:space="preserve"> </w:t>
      </w:r>
      <w:r w:rsidR="00306FF1" w:rsidRPr="00BB4948">
        <w:rPr>
          <w:strike/>
          <w:color w:val="auto"/>
          <w:szCs w:val="30"/>
        </w:rPr>
        <w:t>94</w:t>
      </w:r>
      <w:r w:rsidR="00440043" w:rsidRPr="00BB4948">
        <w:rPr>
          <w:color w:val="auto"/>
          <w:szCs w:val="30"/>
        </w:rPr>
        <w:t xml:space="preserve"> 93</w:t>
      </w:r>
      <w:r w:rsidR="00DB36FF" w:rsidRPr="00BB4948">
        <w:rPr>
          <w:color w:val="auto"/>
          <w:szCs w:val="30"/>
        </w:rPr>
        <w:t xml:space="preserve">. Особенности проведения электронного аукциона по продаже имущества должника </w:t>
      </w:r>
    </w:p>
    <w:p w:rsidR="00DB36FF" w:rsidRPr="00BB4948" w:rsidRDefault="00DB36FF" w:rsidP="00DB36FF">
      <w:pPr>
        <w:pStyle w:val="ConsPlusNormal"/>
        <w:ind w:firstLine="709"/>
        <w:jc w:val="both"/>
        <w:rPr>
          <w:sz w:val="30"/>
          <w:szCs w:val="30"/>
        </w:rPr>
      </w:pPr>
      <w:bookmarkStart w:id="62" w:name="P72"/>
      <w:bookmarkStart w:id="63" w:name="P69"/>
      <w:bookmarkStart w:id="64" w:name="P68"/>
      <w:bookmarkStart w:id="65" w:name="P67"/>
      <w:bookmarkStart w:id="66" w:name="P73"/>
      <w:bookmarkStart w:id="67" w:name="P78"/>
      <w:bookmarkStart w:id="68" w:name="P83"/>
      <w:bookmarkStart w:id="69" w:name="Par0"/>
      <w:bookmarkStart w:id="70" w:name="P48"/>
      <w:bookmarkStart w:id="71" w:name="P47"/>
      <w:bookmarkStart w:id="72" w:name="Par1"/>
      <w:bookmarkEnd w:id="62"/>
      <w:bookmarkEnd w:id="63"/>
      <w:bookmarkEnd w:id="64"/>
      <w:bookmarkEnd w:id="65"/>
      <w:bookmarkEnd w:id="66"/>
      <w:bookmarkEnd w:id="67"/>
      <w:bookmarkEnd w:id="68"/>
      <w:bookmarkEnd w:id="69"/>
      <w:bookmarkEnd w:id="70"/>
      <w:bookmarkEnd w:id="71"/>
      <w:bookmarkEnd w:id="72"/>
      <w:r w:rsidRPr="00BB4948">
        <w:rPr>
          <w:sz w:val="30"/>
          <w:szCs w:val="30"/>
        </w:rPr>
        <w:t xml:space="preserve">Электронный аукцион проводится методом повышения или понижения начальной цены. </w:t>
      </w:r>
    </w:p>
    <w:p w:rsidR="00DB36FF" w:rsidRPr="00BB4948" w:rsidRDefault="00DB36FF" w:rsidP="00DB36FF">
      <w:pPr>
        <w:pStyle w:val="ConsPlusNormal"/>
        <w:ind w:firstLine="709"/>
        <w:jc w:val="both"/>
        <w:rPr>
          <w:sz w:val="30"/>
          <w:szCs w:val="30"/>
        </w:rPr>
      </w:pPr>
      <w:r w:rsidRPr="00BB4948">
        <w:rPr>
          <w:sz w:val="30"/>
          <w:szCs w:val="30"/>
        </w:rPr>
        <w:t>Срок проведения электронного аукциона составляет двадцать пять дней.</w:t>
      </w:r>
    </w:p>
    <w:p w:rsidR="00DB36FF" w:rsidRPr="00BB4948" w:rsidRDefault="00DB36FF" w:rsidP="00DB36FF">
      <w:pPr>
        <w:overflowPunct/>
        <w:textAlignment w:val="auto"/>
        <w:rPr>
          <w:szCs w:val="30"/>
        </w:rPr>
      </w:pPr>
      <w:r w:rsidRPr="00BB4948">
        <w:rPr>
          <w:szCs w:val="30"/>
        </w:rPr>
        <w:t>При наличии заявок на приобретение предмет электронного аукциона первые пять дней предлагается к продаже по начальной цене с применением метода повышения начальной цены, при котором начальная цена повышается с объявленным шагом.</w:t>
      </w:r>
    </w:p>
    <w:p w:rsidR="00DB36FF" w:rsidRPr="00BB4948" w:rsidRDefault="00DB36FF" w:rsidP="00DB36FF">
      <w:pPr>
        <w:widowControl w:val="0"/>
        <w:rPr>
          <w:szCs w:val="30"/>
        </w:rPr>
      </w:pPr>
      <w:r w:rsidRPr="00BB4948">
        <w:rPr>
          <w:szCs w:val="30"/>
        </w:rPr>
        <w:t>Шаг электронного аукциона определяется управляющим в размере пяти процентов от начальной цены предмета электронного аукциона либо цены, складывающейся в ходе электронного аукциона. Размер шага электронного аукциона указывается в извещении о проведении торгов.</w:t>
      </w:r>
    </w:p>
    <w:p w:rsidR="00DB36FF" w:rsidRPr="00BB4948" w:rsidRDefault="00DB36FF" w:rsidP="00DB36FF">
      <w:pPr>
        <w:widowControl w:val="0"/>
        <w:rPr>
          <w:szCs w:val="30"/>
        </w:rPr>
      </w:pPr>
      <w:r w:rsidRPr="00BB4948">
        <w:rPr>
          <w:szCs w:val="30"/>
        </w:rPr>
        <w:t>При отсутствии ставок в первые пять дней электронного аукциона начальная цена имущества должника, предложенного к продаже на электронном аукционе, снижается на:</w:t>
      </w:r>
    </w:p>
    <w:p w:rsidR="00DB36FF" w:rsidRPr="00BB4948" w:rsidRDefault="00DB36FF" w:rsidP="00DB36FF">
      <w:pPr>
        <w:widowControl w:val="0"/>
        <w:rPr>
          <w:szCs w:val="30"/>
        </w:rPr>
      </w:pPr>
      <w:r w:rsidRPr="00BB4948">
        <w:rPr>
          <w:szCs w:val="30"/>
        </w:rPr>
        <w:t>двадцать процентов – с шестого дня проведения электронного аукциона;</w:t>
      </w:r>
    </w:p>
    <w:p w:rsidR="00DB36FF" w:rsidRPr="00BB4948" w:rsidRDefault="00DB36FF" w:rsidP="00DB36FF">
      <w:pPr>
        <w:widowControl w:val="0"/>
        <w:rPr>
          <w:szCs w:val="30"/>
        </w:rPr>
      </w:pPr>
      <w:r w:rsidRPr="00BB4948">
        <w:rPr>
          <w:szCs w:val="30"/>
        </w:rPr>
        <w:t>сорок процентов – с одиннадцатого дня проведения электронного аукциона;</w:t>
      </w:r>
    </w:p>
    <w:p w:rsidR="00DB36FF" w:rsidRPr="00BB4948" w:rsidRDefault="00DB36FF" w:rsidP="00DB36FF">
      <w:pPr>
        <w:widowControl w:val="0"/>
        <w:rPr>
          <w:szCs w:val="30"/>
        </w:rPr>
      </w:pPr>
      <w:r w:rsidRPr="00BB4948">
        <w:rPr>
          <w:szCs w:val="30"/>
        </w:rPr>
        <w:t>шестьдесят процентов – с шестнадцатого дня проведения электронного аукциона;</w:t>
      </w:r>
    </w:p>
    <w:p w:rsidR="00DB36FF" w:rsidRPr="00BB4948" w:rsidRDefault="00DB36FF" w:rsidP="00DB36FF">
      <w:pPr>
        <w:widowControl w:val="0"/>
        <w:rPr>
          <w:spacing w:val="-8"/>
          <w:szCs w:val="30"/>
        </w:rPr>
      </w:pPr>
      <w:r w:rsidRPr="00BB4948">
        <w:rPr>
          <w:spacing w:val="-8"/>
          <w:szCs w:val="30"/>
        </w:rPr>
        <w:t xml:space="preserve">восемьдесят процентов – </w:t>
      </w:r>
      <w:r w:rsidRPr="00BB4948">
        <w:rPr>
          <w:szCs w:val="30"/>
        </w:rPr>
        <w:t>с двадцать первого дня проведения электронного аукциона</w:t>
      </w:r>
      <w:r w:rsidRPr="00BB4948">
        <w:rPr>
          <w:spacing w:val="-8"/>
          <w:szCs w:val="30"/>
        </w:rPr>
        <w:t>.</w:t>
      </w:r>
    </w:p>
    <w:p w:rsidR="00DB36FF" w:rsidRPr="00BB4948" w:rsidRDefault="00DB36FF" w:rsidP="00DB36FF">
      <w:pPr>
        <w:pStyle w:val="ConsPlusNormal"/>
        <w:ind w:firstLine="709"/>
        <w:jc w:val="both"/>
        <w:rPr>
          <w:sz w:val="30"/>
          <w:szCs w:val="30"/>
        </w:rPr>
      </w:pPr>
      <w:r w:rsidRPr="00BB4948">
        <w:rPr>
          <w:sz w:val="30"/>
          <w:szCs w:val="30"/>
        </w:rPr>
        <w:t>Начальная цена имущества должника, выставляемого на электронный аукцион, может быть снижена более чем на восемьдесят процентов с согласия собрания (комитета) кредиторов с двадцать шестого дня проведения электронного аукциона. При этом срок проведения электронного аукциона составляет тридцать дней.</w:t>
      </w:r>
    </w:p>
    <w:p w:rsidR="00DB36FF" w:rsidRPr="00BB4948" w:rsidRDefault="00DB36FF" w:rsidP="00DB36FF">
      <w:pPr>
        <w:pStyle w:val="ConsPlusNormal"/>
        <w:ind w:firstLine="709"/>
        <w:jc w:val="both"/>
        <w:rPr>
          <w:sz w:val="30"/>
          <w:szCs w:val="30"/>
        </w:rPr>
      </w:pPr>
      <w:r w:rsidRPr="00BB4948">
        <w:rPr>
          <w:sz w:val="30"/>
          <w:szCs w:val="30"/>
        </w:rPr>
        <w:lastRenderedPageBreak/>
        <w:t>Победителем электронного аукциона признается участник, предложивший максимальную цену за предмет электронного аукциона.</w:t>
      </w:r>
    </w:p>
    <w:p w:rsidR="00DB36FF" w:rsidRPr="00BB4948" w:rsidRDefault="00DB36FF" w:rsidP="00DB36FF">
      <w:pPr>
        <w:widowControl w:val="0"/>
        <w:rPr>
          <w:szCs w:val="30"/>
        </w:rPr>
      </w:pPr>
      <w:bookmarkStart w:id="73" w:name="z62"/>
      <w:bookmarkStart w:id="74" w:name="z64"/>
      <w:bookmarkStart w:id="75" w:name="z65"/>
      <w:bookmarkStart w:id="76" w:name="z63"/>
      <w:bookmarkStart w:id="77" w:name="z61"/>
      <w:bookmarkStart w:id="78" w:name="P87"/>
      <w:bookmarkEnd w:id="73"/>
      <w:bookmarkEnd w:id="74"/>
      <w:bookmarkEnd w:id="75"/>
      <w:bookmarkEnd w:id="76"/>
      <w:bookmarkEnd w:id="77"/>
      <w:bookmarkEnd w:id="78"/>
      <w:r w:rsidRPr="00BB4948">
        <w:rPr>
          <w:szCs w:val="30"/>
        </w:rPr>
        <w:t>Электронный аукцион по конкретному предмету торгов признается несостоявшимся, если:</w:t>
      </w:r>
    </w:p>
    <w:p w:rsidR="00DB36FF" w:rsidRPr="00BB4948" w:rsidRDefault="00DB36FF" w:rsidP="00DB36FF">
      <w:pPr>
        <w:pStyle w:val="ConsPlusNormal"/>
        <w:ind w:firstLine="709"/>
        <w:jc w:val="both"/>
        <w:rPr>
          <w:sz w:val="30"/>
          <w:szCs w:val="30"/>
        </w:rPr>
      </w:pPr>
      <w:r w:rsidRPr="00BB4948">
        <w:rPr>
          <w:sz w:val="30"/>
          <w:szCs w:val="30"/>
        </w:rPr>
        <w:t>не подана ни одна заявка;</w:t>
      </w:r>
    </w:p>
    <w:p w:rsidR="00DB36FF" w:rsidRPr="00BB4948" w:rsidRDefault="00DB36FF" w:rsidP="00DB36FF">
      <w:pPr>
        <w:pStyle w:val="ConsPlusNormal"/>
        <w:ind w:firstLine="709"/>
        <w:jc w:val="both"/>
        <w:rPr>
          <w:sz w:val="30"/>
          <w:szCs w:val="30"/>
        </w:rPr>
      </w:pPr>
      <w:r w:rsidRPr="00BB4948">
        <w:rPr>
          <w:sz w:val="30"/>
          <w:szCs w:val="30"/>
        </w:rPr>
        <w:t>не сделано ни одной ставки за время проведения электронного аукциона;</w:t>
      </w:r>
    </w:p>
    <w:p w:rsidR="00DB36FF" w:rsidRPr="00BB4948" w:rsidRDefault="00DB36FF" w:rsidP="00DB36FF">
      <w:pPr>
        <w:pStyle w:val="ConsPlusNormal"/>
        <w:ind w:firstLine="709"/>
        <w:jc w:val="both"/>
        <w:rPr>
          <w:sz w:val="30"/>
          <w:szCs w:val="30"/>
        </w:rPr>
      </w:pPr>
      <w:r w:rsidRPr="00BB4948">
        <w:rPr>
          <w:sz w:val="30"/>
          <w:szCs w:val="30"/>
        </w:rPr>
        <w:t>в случае возникновения при проведении электронного аукциона технического сбоя, влекущего за собой невозможность функционирования электронной торговой площадки.</w:t>
      </w:r>
    </w:p>
    <w:p w:rsidR="00DB36FF" w:rsidRPr="00BB4948" w:rsidRDefault="00DB36FF" w:rsidP="00DB36FF">
      <w:pPr>
        <w:pStyle w:val="ConsPlusNormal"/>
        <w:ind w:firstLine="709"/>
        <w:jc w:val="both"/>
        <w:rPr>
          <w:sz w:val="30"/>
          <w:szCs w:val="30"/>
        </w:rPr>
      </w:pPr>
      <w:r w:rsidRPr="00BB4948">
        <w:rPr>
          <w:sz w:val="30"/>
          <w:szCs w:val="30"/>
        </w:rPr>
        <w:t>В случае признания электронного аукциона несостоявшимся составляется акт о признании электронного аукциона по конкретному предмету электронного аукциона несостоявшимся.</w:t>
      </w:r>
    </w:p>
    <w:p w:rsidR="00DB36FF" w:rsidRPr="00BB4948" w:rsidRDefault="00DB36FF" w:rsidP="00DB36FF">
      <w:pPr>
        <w:rPr>
          <w:rFonts w:eastAsia="Calibri"/>
          <w:szCs w:val="30"/>
        </w:rPr>
      </w:pPr>
      <w:r w:rsidRPr="00BB4948">
        <w:rPr>
          <w:rFonts w:eastAsia="Calibri"/>
          <w:szCs w:val="30"/>
        </w:rPr>
        <w:t xml:space="preserve">Если электронный аукцион признан несостоявшимся в соответствии с абзацем четвертым части </w:t>
      </w:r>
      <w:r w:rsidR="001E0C3B" w:rsidRPr="00BB4948">
        <w:rPr>
          <w:rFonts w:eastAsia="Calibri"/>
          <w:szCs w:val="30"/>
        </w:rPr>
        <w:t>восьмой</w:t>
      </w:r>
      <w:r w:rsidRPr="00BB4948">
        <w:rPr>
          <w:rFonts w:eastAsia="Calibri"/>
          <w:szCs w:val="30"/>
        </w:rPr>
        <w:t xml:space="preserve"> настоящей статьи, проводится новый электронный аукцион (который не считается повторным) за счет оператора электронной торговой площадки не позднее тридцати дней со дня составления акта о признании электронного аукциона несостоявшимся.</w:t>
      </w:r>
    </w:p>
    <w:p w:rsidR="00DA79D4" w:rsidRPr="00BB4948" w:rsidRDefault="00DB36FF" w:rsidP="00DA79D4">
      <w:pPr>
        <w:widowControl w:val="0"/>
        <w:rPr>
          <w:spacing w:val="-4"/>
          <w:szCs w:val="30"/>
        </w:rPr>
      </w:pPr>
      <w:r w:rsidRPr="00BB4948">
        <w:rPr>
          <w:szCs w:val="30"/>
        </w:rPr>
        <w:t xml:space="preserve">Если электронный аукцион признан несостоявшимся, а также в случае аннулирования результатов торгов, управляющий предлагает нереализованное на торгах имущество должника кредиторам в счет </w:t>
      </w:r>
      <w:r w:rsidRPr="00BB4948">
        <w:rPr>
          <w:spacing w:val="-4"/>
          <w:szCs w:val="30"/>
        </w:rPr>
        <w:t>погашения их требований в соответствии со статьей 15</w:t>
      </w:r>
      <w:r w:rsidR="003373B5" w:rsidRPr="00BB4948">
        <w:rPr>
          <w:spacing w:val="-4"/>
          <w:szCs w:val="30"/>
        </w:rPr>
        <w:t>5</w:t>
      </w:r>
      <w:r w:rsidRPr="00BB4948">
        <w:rPr>
          <w:spacing w:val="-4"/>
          <w:szCs w:val="30"/>
        </w:rPr>
        <w:t xml:space="preserve"> настоящего Закона.</w:t>
      </w:r>
    </w:p>
    <w:p w:rsidR="00E653D0" w:rsidRPr="00BB4948" w:rsidRDefault="00E653D0" w:rsidP="00E653D0">
      <w:pPr>
        <w:widowControl w:val="0"/>
        <w:rPr>
          <w:spacing w:val="-4"/>
          <w:szCs w:val="30"/>
        </w:rPr>
      </w:pPr>
      <w:r w:rsidRPr="00BB4948">
        <w:rPr>
          <w:szCs w:val="30"/>
        </w:rPr>
        <w:t xml:space="preserve">Порядок назначения, организации и проведения электронного аукциона по продаже имущества должника, в том числе предприятия, устанавливаются органом государственного управления по делам о несостоятельности и банкротстве. </w:t>
      </w:r>
    </w:p>
    <w:p w:rsidR="00941AEF" w:rsidRPr="00BB4948" w:rsidRDefault="00941AEF" w:rsidP="00941AEF">
      <w:pPr>
        <w:widowControl w:val="0"/>
        <w:rPr>
          <w:szCs w:val="30"/>
        </w:rPr>
      </w:pPr>
    </w:p>
    <w:p w:rsidR="00DB36FF" w:rsidRPr="00BB4948" w:rsidRDefault="00DB36FF" w:rsidP="00DB36FF">
      <w:pPr>
        <w:pStyle w:val="a4"/>
        <w:ind w:left="2212" w:hanging="1503"/>
        <w:outlineLvl w:val="2"/>
        <w:rPr>
          <w:color w:val="auto"/>
          <w:szCs w:val="30"/>
        </w:rPr>
      </w:pPr>
      <w:r w:rsidRPr="00BB4948">
        <w:rPr>
          <w:color w:val="auto"/>
          <w:szCs w:val="30"/>
        </w:rPr>
        <w:t xml:space="preserve">Статья </w:t>
      </w:r>
      <w:r w:rsidRPr="00BB4948">
        <w:rPr>
          <w:strike/>
          <w:color w:val="auto"/>
          <w:szCs w:val="30"/>
        </w:rPr>
        <w:t>99</w:t>
      </w:r>
      <w:r w:rsidR="00126BAB" w:rsidRPr="00BB4948">
        <w:rPr>
          <w:color w:val="auto"/>
          <w:szCs w:val="30"/>
        </w:rPr>
        <w:t xml:space="preserve"> </w:t>
      </w:r>
      <w:r w:rsidR="00126BAB" w:rsidRPr="00BB4948">
        <w:rPr>
          <w:strike/>
          <w:color w:val="auto"/>
          <w:szCs w:val="30"/>
        </w:rPr>
        <w:t>95</w:t>
      </w:r>
      <w:r w:rsidR="00440043" w:rsidRPr="00BB4948">
        <w:rPr>
          <w:color w:val="auto"/>
          <w:szCs w:val="30"/>
        </w:rPr>
        <w:t xml:space="preserve"> 94</w:t>
      </w:r>
      <w:r w:rsidRPr="00BB4948">
        <w:rPr>
          <w:color w:val="auto"/>
          <w:szCs w:val="30"/>
        </w:rPr>
        <w:t>. Порядок оплаты стоимости приобретенного предмета торгов</w:t>
      </w:r>
    </w:p>
    <w:p w:rsidR="00DB36FF" w:rsidRPr="00BB4948" w:rsidRDefault="00DB36FF" w:rsidP="00DB36FF">
      <w:pPr>
        <w:widowControl w:val="0"/>
        <w:rPr>
          <w:szCs w:val="30"/>
        </w:rPr>
      </w:pPr>
      <w:r w:rsidRPr="00BB4948">
        <w:rPr>
          <w:szCs w:val="30"/>
        </w:rPr>
        <w:t>Оплата стоимости приобретенного предмета торгов осуществляется в установленном законодательством порядке:</w:t>
      </w:r>
    </w:p>
    <w:p w:rsidR="00DB36FF" w:rsidRPr="00BB4948" w:rsidRDefault="00DB36FF" w:rsidP="00DB36FF">
      <w:pPr>
        <w:widowControl w:val="0"/>
        <w:rPr>
          <w:szCs w:val="30"/>
        </w:rPr>
      </w:pPr>
      <w:r w:rsidRPr="00BB4948">
        <w:rPr>
          <w:szCs w:val="30"/>
        </w:rPr>
        <w:t>победителем торгов (претендентом на покупку), являющимся резидентом, – в белорусских рублях;</w:t>
      </w:r>
    </w:p>
    <w:p w:rsidR="00DB36FF" w:rsidRPr="00BB4948" w:rsidRDefault="00DB36FF" w:rsidP="00DB36FF">
      <w:pPr>
        <w:widowControl w:val="0"/>
        <w:rPr>
          <w:szCs w:val="30"/>
        </w:rPr>
      </w:pPr>
      <w:r w:rsidRPr="00BB4948">
        <w:rPr>
          <w:szCs w:val="30"/>
        </w:rPr>
        <w:t>победителем торгов (претендентом на покупку), являющимся нерезидентом, – в белорусских рублях либо иностранной валюте по официальному курсу белорусского рубля, установленному Национальным банком к соответствующей иностранной валюте на дату платежа.</w:t>
      </w:r>
    </w:p>
    <w:p w:rsidR="00DB36FF" w:rsidRPr="00BB4948" w:rsidRDefault="00DB36FF" w:rsidP="00BF0084">
      <w:pPr>
        <w:overflowPunct/>
        <w:textAlignment w:val="auto"/>
        <w:rPr>
          <w:szCs w:val="30"/>
        </w:rPr>
      </w:pPr>
      <w:r w:rsidRPr="00BB4948">
        <w:rPr>
          <w:szCs w:val="30"/>
        </w:rPr>
        <w:t xml:space="preserve">Для целей настоящей статьи термин «резидент» имеет значение, определенное </w:t>
      </w:r>
      <w:hyperlink r:id="rId13" w:history="1">
        <w:r w:rsidRPr="00BB4948">
          <w:rPr>
            <w:szCs w:val="30"/>
          </w:rPr>
          <w:t>пунктом 7 статьи 1</w:t>
        </w:r>
      </w:hyperlink>
      <w:r w:rsidRPr="00BB4948">
        <w:rPr>
          <w:szCs w:val="30"/>
        </w:rPr>
        <w:t xml:space="preserve"> Закона Республики Беларусь от 22 июля </w:t>
      </w:r>
      <w:r w:rsidRPr="00BB4948">
        <w:rPr>
          <w:szCs w:val="30"/>
        </w:rPr>
        <w:lastRenderedPageBreak/>
        <w:t>2003 г</w:t>
      </w:r>
      <w:r w:rsidR="00CF3B84" w:rsidRPr="00BB4948">
        <w:rPr>
          <w:szCs w:val="30"/>
        </w:rPr>
        <w:t>.</w:t>
      </w:r>
      <w:r w:rsidRPr="00BB4948">
        <w:rPr>
          <w:szCs w:val="30"/>
        </w:rPr>
        <w:t xml:space="preserve"> </w:t>
      </w:r>
      <w:r w:rsidR="00CF3B84" w:rsidRPr="00BB4948">
        <w:rPr>
          <w:szCs w:val="30"/>
        </w:rPr>
        <w:t xml:space="preserve">№ 226-З </w:t>
      </w:r>
      <w:r w:rsidRPr="00BB4948">
        <w:rPr>
          <w:szCs w:val="30"/>
        </w:rPr>
        <w:t>«О валютном регулировании и валютном контроле»</w:t>
      </w:r>
      <w:r w:rsidRPr="00BB4948">
        <w:rPr>
          <w:spacing w:val="-4"/>
          <w:szCs w:val="30"/>
        </w:rPr>
        <w:t xml:space="preserve">, термин «нерезидент» имеет значение, определенное </w:t>
      </w:r>
      <w:hyperlink r:id="rId14" w:history="1">
        <w:r w:rsidRPr="00BB4948">
          <w:rPr>
            <w:spacing w:val="-4"/>
            <w:szCs w:val="30"/>
          </w:rPr>
          <w:t>пунктом 8 статьи 1</w:t>
        </w:r>
      </w:hyperlink>
      <w:r w:rsidRPr="00BB4948">
        <w:rPr>
          <w:szCs w:val="30"/>
        </w:rPr>
        <w:t xml:space="preserve"> </w:t>
      </w:r>
      <w:r w:rsidR="00CF3B84" w:rsidRPr="00BB4948">
        <w:rPr>
          <w:szCs w:val="30"/>
        </w:rPr>
        <w:t xml:space="preserve">названного </w:t>
      </w:r>
      <w:r w:rsidRPr="00BB4948">
        <w:rPr>
          <w:szCs w:val="30"/>
        </w:rPr>
        <w:t>Закона.</w:t>
      </w:r>
      <w:r w:rsidR="00FB5211" w:rsidRPr="00BB4948">
        <w:rPr>
          <w:szCs w:val="30"/>
        </w:rPr>
        <w:t xml:space="preserve"> </w:t>
      </w:r>
    </w:p>
    <w:p w:rsidR="00DB36FF" w:rsidRPr="00BB4948" w:rsidRDefault="00DB36FF" w:rsidP="00DB36FF">
      <w:pPr>
        <w:widowControl w:val="0"/>
        <w:rPr>
          <w:szCs w:val="30"/>
        </w:rPr>
      </w:pPr>
      <w:r w:rsidRPr="00BB4948">
        <w:rPr>
          <w:szCs w:val="30"/>
        </w:rPr>
        <w:t>Победителю торгов (претенденту на покупку), выразившему согласие на заключение договора купли-продажи, задаток не возвращается и учитывается при окончательных расчетах за приобретение предмета торгов.</w:t>
      </w:r>
    </w:p>
    <w:p w:rsidR="00E01C63" w:rsidRPr="00BB4948" w:rsidRDefault="00DB36FF" w:rsidP="00E01C63">
      <w:pPr>
        <w:widowControl w:val="0"/>
        <w:rPr>
          <w:szCs w:val="30"/>
        </w:rPr>
      </w:pPr>
      <w:r w:rsidRPr="00BB4948">
        <w:rPr>
          <w:szCs w:val="30"/>
        </w:rPr>
        <w:t>В случа</w:t>
      </w:r>
      <w:r w:rsidR="00E01C63" w:rsidRPr="00BB4948">
        <w:rPr>
          <w:szCs w:val="30"/>
        </w:rPr>
        <w:t>ях</w:t>
      </w:r>
      <w:r w:rsidRPr="00BB4948">
        <w:rPr>
          <w:szCs w:val="30"/>
        </w:rPr>
        <w:t xml:space="preserve"> </w:t>
      </w:r>
      <w:r w:rsidR="00E01C63" w:rsidRPr="00BB4948">
        <w:rPr>
          <w:szCs w:val="30"/>
        </w:rPr>
        <w:t>аннулирования результатов торгов по основаниям, указанным в части тридцат</w:t>
      </w:r>
      <w:r w:rsidR="00131F59" w:rsidRPr="00BB4948">
        <w:rPr>
          <w:szCs w:val="30"/>
        </w:rPr>
        <w:t>ь второй</w:t>
      </w:r>
      <w:r w:rsidR="00AD736A" w:rsidRPr="00BB4948">
        <w:rPr>
          <w:szCs w:val="30"/>
        </w:rPr>
        <w:t xml:space="preserve"> </w:t>
      </w:r>
      <w:r w:rsidR="00E01C63" w:rsidRPr="00BB4948">
        <w:rPr>
          <w:szCs w:val="30"/>
        </w:rPr>
        <w:t xml:space="preserve">статьи 96 настоящего Закона, </w:t>
      </w:r>
      <w:r w:rsidRPr="00BB4948">
        <w:rPr>
          <w:szCs w:val="30"/>
        </w:rPr>
        <w:t>отказа или уклонения претендента на покупку от подписания договора, возмещения затрат, связанных с организацией и проведением торгов,</w:t>
      </w:r>
      <w:r w:rsidR="004372DB" w:rsidRPr="00BB4948">
        <w:rPr>
          <w:strike/>
          <w:szCs w:val="30"/>
        </w:rPr>
        <w:t xml:space="preserve"> </w:t>
      </w:r>
      <w:r w:rsidRPr="00BB4948">
        <w:rPr>
          <w:szCs w:val="30"/>
        </w:rPr>
        <w:t>внесенный задаток возврату не подлежит, а включается в состав имущества должника.</w:t>
      </w:r>
    </w:p>
    <w:p w:rsidR="00DB36FF" w:rsidRPr="00BB4948" w:rsidRDefault="00DB36FF" w:rsidP="00DB36FF">
      <w:pPr>
        <w:widowControl w:val="0"/>
        <w:rPr>
          <w:szCs w:val="30"/>
        </w:rPr>
      </w:pPr>
      <w:r w:rsidRPr="00BB4948">
        <w:rPr>
          <w:szCs w:val="30"/>
        </w:rPr>
        <w:t xml:space="preserve">Победителем торгов (претендентом на покупку) возмещаются фактические затраты, связанные с их организацией и проведением. Победитель торгов (претендент на покупку) обязан перечислить на основной счет должника указанную сумму фактических затрат в течение пяти дней со дня проведения торгов. Фактические затраты должны быть отражены в смете расходов, указанной в части </w:t>
      </w:r>
      <w:r w:rsidR="00131F59" w:rsidRPr="00BB4948">
        <w:rPr>
          <w:szCs w:val="30"/>
        </w:rPr>
        <w:t>четырнадцатой</w:t>
      </w:r>
      <w:r w:rsidRPr="00BB4948">
        <w:rPr>
          <w:szCs w:val="30"/>
        </w:rPr>
        <w:t xml:space="preserve"> статьи 9</w:t>
      </w:r>
      <w:r w:rsidR="005010C7" w:rsidRPr="00BB4948">
        <w:rPr>
          <w:szCs w:val="30"/>
        </w:rPr>
        <w:t>6</w:t>
      </w:r>
      <w:r w:rsidRPr="00BB4948">
        <w:rPr>
          <w:szCs w:val="30"/>
        </w:rPr>
        <w:t xml:space="preserve"> настоящего Закона.</w:t>
      </w:r>
    </w:p>
    <w:p w:rsidR="00DB36FF" w:rsidRPr="00BB4948" w:rsidRDefault="00DB36FF" w:rsidP="00DB36FF">
      <w:pPr>
        <w:widowControl w:val="0"/>
        <w:rPr>
          <w:szCs w:val="30"/>
        </w:rPr>
      </w:pPr>
      <w:r w:rsidRPr="00BB4948">
        <w:rPr>
          <w:szCs w:val="30"/>
        </w:rPr>
        <w:t>После предъявления копий документов, подтверждающих возмещение затрат, связанных с организацией и проведением торгов, в установленном порядке в соответствии с условиями торгов между продавцом и победителем торгов (претендентом на покупку) заключается договор купли-продажи предмета торгов.</w:t>
      </w:r>
    </w:p>
    <w:p w:rsidR="00DB36FF" w:rsidRPr="00BB4948" w:rsidRDefault="00DB36FF" w:rsidP="00DB36FF">
      <w:pPr>
        <w:widowControl w:val="0"/>
        <w:rPr>
          <w:szCs w:val="30"/>
        </w:rPr>
      </w:pPr>
      <w:r w:rsidRPr="00BB4948">
        <w:rPr>
          <w:szCs w:val="30"/>
        </w:rPr>
        <w:t>Договор купли-продажи должен быть подписан не позднее срока, указанного в извещении о проведении торгов.</w:t>
      </w:r>
    </w:p>
    <w:p w:rsidR="00DB36FF" w:rsidRPr="00BB4948" w:rsidRDefault="00DB36FF" w:rsidP="00DB36FF">
      <w:pPr>
        <w:widowControl w:val="0"/>
        <w:rPr>
          <w:szCs w:val="30"/>
        </w:rPr>
      </w:pPr>
      <w:r w:rsidRPr="00BB4948">
        <w:rPr>
          <w:szCs w:val="30"/>
        </w:rPr>
        <w:t>Победитель торгов (претендент на покупку) обязан оплатить предмет торгов в соответствии с договором купли-продажи, но не позднее тридцати дней со дня проведения торгов, если иной срок не установлен собранием (комитетом) кредиторов.</w:t>
      </w:r>
    </w:p>
    <w:p w:rsidR="00DB36FF" w:rsidRPr="00BB4948" w:rsidRDefault="00DB36FF" w:rsidP="00DB36FF">
      <w:pPr>
        <w:rPr>
          <w:rFonts w:eastAsia="Calibri"/>
          <w:szCs w:val="30"/>
        </w:rPr>
      </w:pPr>
      <w:r w:rsidRPr="00BB4948">
        <w:rPr>
          <w:rFonts w:eastAsia="Calibri"/>
          <w:szCs w:val="30"/>
        </w:rPr>
        <w:t>В случае неисполнения или ненадлежащего исполнения покупателем обязательств по договору купли-продажи внесенный им задаток возврату не подлежит, а включается управляющим в состав имущества должника.</w:t>
      </w:r>
      <w:r w:rsidR="00FB5211" w:rsidRPr="00BB4948">
        <w:rPr>
          <w:rFonts w:eastAsia="Calibri"/>
          <w:szCs w:val="30"/>
        </w:rPr>
        <w:t xml:space="preserve"> </w:t>
      </w:r>
    </w:p>
    <w:p w:rsidR="00DB36FF" w:rsidRPr="00BB4948" w:rsidRDefault="00DB36FF" w:rsidP="00DB36FF">
      <w:pPr>
        <w:widowControl w:val="0"/>
        <w:rPr>
          <w:szCs w:val="30"/>
        </w:rPr>
      </w:pPr>
      <w:r w:rsidRPr="00BB4948">
        <w:rPr>
          <w:szCs w:val="30"/>
        </w:rPr>
        <w:t xml:space="preserve">По решению собрания (комитета) кредиторов имущество должника, не проданное на торгах, в том числе если торги признаны несостоявшимися и указанное имущество не было продано претенденту на покупку, может быть реализовано конкретному покупателю на основании заключенного в установленном порядке договора купли-продажи. При этом цена продажи имущества должника не может быть ниже начальной цены, определенной для проведения торгов, которые </w:t>
      </w:r>
      <w:r w:rsidRPr="00BB4948">
        <w:rPr>
          <w:szCs w:val="30"/>
        </w:rPr>
        <w:lastRenderedPageBreak/>
        <w:t>признаны несостоявшимися, за исключением случая, указанного в части пят</w:t>
      </w:r>
      <w:r w:rsidR="00505A74" w:rsidRPr="00BB4948">
        <w:rPr>
          <w:szCs w:val="30"/>
        </w:rPr>
        <w:t>ьдесят первой</w:t>
      </w:r>
      <w:r w:rsidR="00B41895" w:rsidRPr="00BB4948">
        <w:rPr>
          <w:szCs w:val="30"/>
        </w:rPr>
        <w:t xml:space="preserve"> </w:t>
      </w:r>
      <w:r w:rsidRPr="00BB4948">
        <w:rPr>
          <w:szCs w:val="30"/>
        </w:rPr>
        <w:t>статьи 9</w:t>
      </w:r>
      <w:r w:rsidR="00B41895" w:rsidRPr="00BB4948">
        <w:rPr>
          <w:szCs w:val="30"/>
        </w:rPr>
        <w:t>6</w:t>
      </w:r>
      <w:r w:rsidRPr="00BB4948">
        <w:rPr>
          <w:szCs w:val="30"/>
        </w:rPr>
        <w:t xml:space="preserve"> настоящего Закона.</w:t>
      </w:r>
    </w:p>
    <w:p w:rsidR="0050295A" w:rsidRPr="00BB4948" w:rsidRDefault="0050295A" w:rsidP="0050295A">
      <w:pPr>
        <w:widowControl w:val="0"/>
        <w:rPr>
          <w:szCs w:val="30"/>
        </w:rPr>
      </w:pPr>
      <w:r w:rsidRPr="00BB4948">
        <w:rPr>
          <w:szCs w:val="30"/>
        </w:rPr>
        <w:t xml:space="preserve">Возврат излишне уплаченных </w:t>
      </w:r>
      <w:r w:rsidR="00BF014B" w:rsidRPr="00BB4948">
        <w:rPr>
          <w:szCs w:val="30"/>
        </w:rPr>
        <w:t xml:space="preserve">денежных средств </w:t>
      </w:r>
      <w:r w:rsidRPr="00BB4948">
        <w:rPr>
          <w:szCs w:val="30"/>
        </w:rPr>
        <w:t>в оплату предмета торгов, а также н</w:t>
      </w:r>
      <w:r w:rsidR="00BA222B" w:rsidRPr="00BB4948">
        <w:rPr>
          <w:szCs w:val="30"/>
        </w:rPr>
        <w:t>а возмещение расходов по торгам</w:t>
      </w:r>
      <w:r w:rsidR="00BF014B" w:rsidRPr="00BB4948">
        <w:rPr>
          <w:szCs w:val="30"/>
        </w:rPr>
        <w:t>,</w:t>
      </w:r>
      <w:r w:rsidR="00BA222B" w:rsidRPr="00BB4948">
        <w:rPr>
          <w:szCs w:val="30"/>
        </w:rPr>
        <w:t xml:space="preserve"> </w:t>
      </w:r>
      <w:r w:rsidR="00BF014B" w:rsidRPr="00BB4948">
        <w:rPr>
          <w:szCs w:val="30"/>
        </w:rPr>
        <w:t xml:space="preserve">в том числе в результате технической ошибки банка, </w:t>
      </w:r>
      <w:r w:rsidRPr="00BB4948">
        <w:rPr>
          <w:szCs w:val="30"/>
        </w:rPr>
        <w:t>произв</w:t>
      </w:r>
      <w:r w:rsidR="00BA222B" w:rsidRPr="00BB4948">
        <w:rPr>
          <w:szCs w:val="30"/>
        </w:rPr>
        <w:t xml:space="preserve">одится в </w:t>
      </w:r>
      <w:proofErr w:type="spellStart"/>
      <w:r w:rsidR="00BA222B" w:rsidRPr="00BB4948">
        <w:rPr>
          <w:szCs w:val="30"/>
        </w:rPr>
        <w:t>соответсвии</w:t>
      </w:r>
      <w:proofErr w:type="spellEnd"/>
      <w:r w:rsidR="00BA222B" w:rsidRPr="00BB4948">
        <w:rPr>
          <w:szCs w:val="30"/>
        </w:rPr>
        <w:t xml:space="preserve"> с очередностью, установленной статьей 125 настоящего Закона.</w:t>
      </w:r>
    </w:p>
    <w:p w:rsidR="00DB36FF" w:rsidRPr="00BB4948" w:rsidRDefault="003F768E" w:rsidP="001D5E9F">
      <w:pPr>
        <w:rPr>
          <w:szCs w:val="30"/>
        </w:rPr>
      </w:pPr>
      <w:r w:rsidRPr="00BB4948">
        <w:rPr>
          <w:szCs w:val="30"/>
        </w:rPr>
        <w:t xml:space="preserve">К продаже отдельных видов имущества положения, предусмотренные статьями 96 - 99, применяются, если </w:t>
      </w:r>
      <w:r w:rsidRPr="00BB4948">
        <w:rPr>
          <w:strike/>
          <w:szCs w:val="30"/>
        </w:rPr>
        <w:t>законодательством</w:t>
      </w:r>
      <w:r w:rsidR="00BE3FEF" w:rsidRPr="00BB4948">
        <w:rPr>
          <w:strike/>
          <w:szCs w:val="30"/>
        </w:rPr>
        <w:t xml:space="preserve"> </w:t>
      </w:r>
      <w:r w:rsidR="00BE3FEF" w:rsidRPr="00BB4948">
        <w:rPr>
          <w:szCs w:val="30"/>
        </w:rPr>
        <w:t>законодательными актами</w:t>
      </w:r>
      <w:r w:rsidRPr="00BB4948">
        <w:rPr>
          <w:szCs w:val="30"/>
        </w:rPr>
        <w:t xml:space="preserve"> не установлены специальные правила их продажи.</w:t>
      </w:r>
    </w:p>
    <w:p w:rsidR="00542BA3" w:rsidRPr="00BB4948" w:rsidRDefault="00542BA3" w:rsidP="001D5E9F">
      <w:pPr>
        <w:rPr>
          <w:szCs w:val="30"/>
        </w:rPr>
      </w:pPr>
      <w:r w:rsidRPr="00BB4948">
        <w:rPr>
          <w:szCs w:val="30"/>
        </w:rPr>
        <w:t>Особенности оплаты стоимости приобретенного предмета электронных торгов устанавливаются органом государственного управления по делам о несостоятельности и банкротстве</w:t>
      </w:r>
      <w:r w:rsidR="00AF675B" w:rsidRPr="00BB4948">
        <w:rPr>
          <w:szCs w:val="30"/>
        </w:rPr>
        <w:t>.</w:t>
      </w:r>
    </w:p>
    <w:p w:rsidR="000645D7" w:rsidRPr="00BB4948" w:rsidRDefault="000645D7" w:rsidP="00C34838">
      <w:pPr>
        <w:pStyle w:val="a3"/>
        <w:outlineLvl w:val="0"/>
        <w:rPr>
          <w:szCs w:val="30"/>
        </w:rPr>
      </w:pPr>
      <w:r w:rsidRPr="00BB4948">
        <w:rPr>
          <w:szCs w:val="30"/>
        </w:rPr>
        <w:t>РАЗДЕЛ III</w:t>
      </w:r>
    </w:p>
    <w:p w:rsidR="000645D7" w:rsidRPr="00BB4948" w:rsidRDefault="000645D7" w:rsidP="000A1F84">
      <w:pPr>
        <w:pStyle w:val="a3"/>
        <w:rPr>
          <w:szCs w:val="30"/>
        </w:rPr>
      </w:pPr>
      <w:r w:rsidRPr="00BB4948">
        <w:rPr>
          <w:szCs w:val="30"/>
        </w:rPr>
        <w:t xml:space="preserve">ПОРЯДОК И ОСОБЕННОСТИ ПРИМЕНЕНИЯ ПРОЦЕДУР ПРИ РАССМОТРЕНИИИ ДЕЛ О НЕСОСТОЯТЕЛЬНОСТИ </w:t>
      </w:r>
      <w:r w:rsidR="00E31555" w:rsidRPr="00BB4948">
        <w:rPr>
          <w:szCs w:val="30"/>
        </w:rPr>
        <w:t xml:space="preserve"> И БАНКРОТСТВЕ</w:t>
      </w:r>
    </w:p>
    <w:p w:rsidR="000645D7" w:rsidRPr="00BB4948" w:rsidRDefault="000645D7" w:rsidP="00C34838">
      <w:pPr>
        <w:pStyle w:val="aa"/>
        <w:outlineLvl w:val="1"/>
        <w:rPr>
          <w:szCs w:val="30"/>
        </w:rPr>
      </w:pPr>
      <w:bookmarkStart w:id="79" w:name="Par748"/>
      <w:bookmarkEnd w:id="79"/>
      <w:r w:rsidRPr="00BB4948">
        <w:rPr>
          <w:szCs w:val="30"/>
        </w:rPr>
        <w:t>ГЛАВА 9</w:t>
      </w:r>
    </w:p>
    <w:p w:rsidR="000645D7" w:rsidRPr="00BB4948" w:rsidRDefault="000645D7" w:rsidP="000A1F84">
      <w:pPr>
        <w:pStyle w:val="aa"/>
        <w:rPr>
          <w:szCs w:val="30"/>
        </w:rPr>
      </w:pPr>
      <w:r w:rsidRPr="00BB4948">
        <w:rPr>
          <w:szCs w:val="30"/>
        </w:rPr>
        <w:t xml:space="preserve">ЗАЩИТНЫЙ ПЕРИОД </w:t>
      </w:r>
    </w:p>
    <w:p w:rsidR="000645D7" w:rsidRPr="00BB4948" w:rsidRDefault="000645D7" w:rsidP="00C34838">
      <w:pPr>
        <w:pStyle w:val="a4"/>
        <w:outlineLvl w:val="2"/>
        <w:rPr>
          <w:color w:val="auto"/>
          <w:szCs w:val="30"/>
        </w:rPr>
      </w:pPr>
      <w:bookmarkStart w:id="80" w:name="Par751"/>
      <w:bookmarkEnd w:id="80"/>
      <w:r w:rsidRPr="00BB4948">
        <w:rPr>
          <w:color w:val="auto"/>
          <w:szCs w:val="30"/>
        </w:rPr>
        <w:t xml:space="preserve">Статья </w:t>
      </w:r>
      <w:r w:rsidRPr="00BB4948">
        <w:rPr>
          <w:strike/>
          <w:color w:val="auto"/>
          <w:szCs w:val="30"/>
        </w:rPr>
        <w:t>100</w:t>
      </w:r>
      <w:r w:rsidR="00126BAB" w:rsidRPr="00BB4948">
        <w:rPr>
          <w:color w:val="auto"/>
          <w:szCs w:val="30"/>
        </w:rPr>
        <w:t xml:space="preserve"> </w:t>
      </w:r>
      <w:r w:rsidR="00126BAB" w:rsidRPr="00BB4948">
        <w:rPr>
          <w:strike/>
          <w:color w:val="auto"/>
          <w:szCs w:val="30"/>
        </w:rPr>
        <w:t>96</w:t>
      </w:r>
      <w:r w:rsidR="00440043" w:rsidRPr="00BB4948">
        <w:rPr>
          <w:color w:val="auto"/>
          <w:szCs w:val="30"/>
        </w:rPr>
        <w:t xml:space="preserve"> 95</w:t>
      </w:r>
      <w:r w:rsidRPr="00BB4948">
        <w:rPr>
          <w:color w:val="auto"/>
          <w:szCs w:val="30"/>
        </w:rPr>
        <w:t>. Общие положения о защитном периоде</w:t>
      </w:r>
    </w:p>
    <w:p w:rsidR="000645D7" w:rsidRPr="00BB4948" w:rsidRDefault="000645D7" w:rsidP="000A1F84">
      <w:pPr>
        <w:widowControl w:val="0"/>
        <w:rPr>
          <w:szCs w:val="30"/>
        </w:rPr>
      </w:pPr>
      <w:r w:rsidRPr="00BB4948">
        <w:rPr>
          <w:szCs w:val="30"/>
        </w:rPr>
        <w:t xml:space="preserve">Со дня возбуждения производства по делу о несостоятельности </w:t>
      </w:r>
      <w:r w:rsidR="00E31555" w:rsidRPr="00BB4948">
        <w:rPr>
          <w:szCs w:val="30"/>
        </w:rPr>
        <w:t xml:space="preserve"> или банкротстве </w:t>
      </w:r>
      <w:r w:rsidRPr="00BB4948">
        <w:rPr>
          <w:szCs w:val="30"/>
        </w:rPr>
        <w:t xml:space="preserve">должника – юридического лица </w:t>
      </w:r>
      <w:r w:rsidRPr="00BB4948">
        <w:rPr>
          <w:strike/>
          <w:szCs w:val="30"/>
        </w:rPr>
        <w:t>при необходимости</w:t>
      </w:r>
      <w:r w:rsidRPr="00BB4948">
        <w:rPr>
          <w:szCs w:val="30"/>
        </w:rPr>
        <w:t xml:space="preserve"> </w:t>
      </w:r>
      <w:r w:rsidR="00361022" w:rsidRPr="00BB4948">
        <w:rPr>
          <w:szCs w:val="30"/>
        </w:rPr>
        <w:t xml:space="preserve">в целях </w:t>
      </w:r>
      <w:r w:rsidRPr="00BB4948">
        <w:rPr>
          <w:szCs w:val="30"/>
        </w:rPr>
        <w:t xml:space="preserve">проведения анализа достоверности фактов, изложенных в заявлении </w:t>
      </w:r>
      <w:r w:rsidRPr="00BB4948">
        <w:rPr>
          <w:strike/>
          <w:szCs w:val="30"/>
        </w:rPr>
        <w:t>должника</w:t>
      </w:r>
      <w:r w:rsidRPr="00BB4948">
        <w:rPr>
          <w:szCs w:val="30"/>
        </w:rPr>
        <w:t xml:space="preserve"> о </w:t>
      </w:r>
      <w:r w:rsidR="009E4C43" w:rsidRPr="00BB4948">
        <w:rPr>
          <w:szCs w:val="30"/>
        </w:rPr>
        <w:t>несостоятельности</w:t>
      </w:r>
      <w:r w:rsidRPr="00BB4948">
        <w:rPr>
          <w:strike/>
          <w:szCs w:val="30"/>
        </w:rPr>
        <w:t>, заявлении должника о</w:t>
      </w:r>
      <w:r w:rsidRPr="00BB4948">
        <w:rPr>
          <w:szCs w:val="30"/>
        </w:rPr>
        <w:t xml:space="preserve"> </w:t>
      </w:r>
      <w:r w:rsidR="00361022" w:rsidRPr="00BB4948">
        <w:rPr>
          <w:szCs w:val="30"/>
        </w:rPr>
        <w:t xml:space="preserve"> или </w:t>
      </w:r>
      <w:r w:rsidR="009E4C43" w:rsidRPr="00BB4948">
        <w:rPr>
          <w:szCs w:val="30"/>
        </w:rPr>
        <w:t>банкротстве</w:t>
      </w:r>
      <w:r w:rsidRPr="00BB4948">
        <w:rPr>
          <w:szCs w:val="30"/>
        </w:rPr>
        <w:t xml:space="preserve">, </w:t>
      </w:r>
      <w:r w:rsidRPr="00BB4948">
        <w:rPr>
          <w:strike/>
          <w:szCs w:val="30"/>
        </w:rPr>
        <w:t xml:space="preserve">заявлении кредитора о </w:t>
      </w:r>
      <w:r w:rsidR="009E4C43" w:rsidRPr="00BB4948">
        <w:rPr>
          <w:strike/>
          <w:szCs w:val="30"/>
        </w:rPr>
        <w:t>банкротстве</w:t>
      </w:r>
      <w:r w:rsidR="00F0552E" w:rsidRPr="00BB4948">
        <w:rPr>
          <w:strike/>
          <w:szCs w:val="30"/>
        </w:rPr>
        <w:t>,</w:t>
      </w:r>
      <w:r w:rsidRPr="00BB4948">
        <w:rPr>
          <w:szCs w:val="30"/>
        </w:rPr>
        <w:t xml:space="preserve"> судом, рассматривающим экономические дела, может быть введен</w:t>
      </w:r>
      <w:r w:rsidR="00361022" w:rsidRPr="00BB4948">
        <w:rPr>
          <w:szCs w:val="30"/>
        </w:rPr>
        <w:t xml:space="preserve"> </w:t>
      </w:r>
      <w:r w:rsidRPr="00BB4948">
        <w:rPr>
          <w:szCs w:val="30"/>
        </w:rPr>
        <w:t>защитный период, продолжительность которого не может превышать одного месяца</w:t>
      </w:r>
      <w:r w:rsidR="00361022" w:rsidRPr="00BB4948">
        <w:rPr>
          <w:szCs w:val="30"/>
        </w:rPr>
        <w:t>.</w:t>
      </w:r>
    </w:p>
    <w:p w:rsidR="000645D7" w:rsidRPr="00BB4948" w:rsidRDefault="000645D7" w:rsidP="000A1F84">
      <w:pPr>
        <w:widowControl w:val="0"/>
        <w:rPr>
          <w:szCs w:val="30"/>
        </w:rPr>
      </w:pPr>
      <w:r w:rsidRPr="00BB4948">
        <w:rPr>
          <w:szCs w:val="30"/>
        </w:rPr>
        <w:t xml:space="preserve">При введении защитного периода в определении суда, рассматривающего экономические дела, о </w:t>
      </w:r>
      <w:proofErr w:type="spellStart"/>
      <w:r w:rsidR="009E4C43" w:rsidRPr="00BB4948">
        <w:rPr>
          <w:szCs w:val="30"/>
        </w:rPr>
        <w:t>несотоятельности</w:t>
      </w:r>
      <w:proofErr w:type="spellEnd"/>
      <w:r w:rsidR="004124E9" w:rsidRPr="00BB4948">
        <w:rPr>
          <w:szCs w:val="30"/>
        </w:rPr>
        <w:t xml:space="preserve"> </w:t>
      </w:r>
      <w:r w:rsidRPr="00BB4948">
        <w:rPr>
          <w:szCs w:val="30"/>
        </w:rPr>
        <w:t xml:space="preserve">и введении защитного периода или о </w:t>
      </w:r>
      <w:r w:rsidR="009E4C43" w:rsidRPr="00BB4948">
        <w:rPr>
          <w:szCs w:val="30"/>
        </w:rPr>
        <w:t>банкротстве</w:t>
      </w:r>
      <w:r w:rsidRPr="00BB4948">
        <w:rPr>
          <w:szCs w:val="30"/>
        </w:rPr>
        <w:t xml:space="preserve"> и введении защитного периода указывается о назначении временного управляющего в целях проведения анализа достоверности фактов, изложенных в заявлении должника о </w:t>
      </w:r>
      <w:r w:rsidR="009E4C43" w:rsidRPr="00BB4948">
        <w:rPr>
          <w:szCs w:val="30"/>
        </w:rPr>
        <w:t>несостоятельности</w:t>
      </w:r>
      <w:r w:rsidRPr="00BB4948">
        <w:rPr>
          <w:szCs w:val="30"/>
        </w:rPr>
        <w:t xml:space="preserve">, заявлении должника о </w:t>
      </w:r>
      <w:r w:rsidR="009E4C43" w:rsidRPr="00BB4948">
        <w:rPr>
          <w:szCs w:val="30"/>
        </w:rPr>
        <w:t>банкротстве</w:t>
      </w:r>
      <w:r w:rsidRPr="00BB4948">
        <w:rPr>
          <w:szCs w:val="30"/>
        </w:rPr>
        <w:t xml:space="preserve">, заявлении кредитора о </w:t>
      </w:r>
      <w:r w:rsidR="009E4C43" w:rsidRPr="00BB4948">
        <w:rPr>
          <w:szCs w:val="30"/>
        </w:rPr>
        <w:t>банкротстве</w:t>
      </w:r>
      <w:r w:rsidRPr="00BB4948">
        <w:rPr>
          <w:szCs w:val="30"/>
        </w:rPr>
        <w:t xml:space="preserve">, а также дата его рассмотрения судом, рассматривающим экономические дела, для решения вопроса об открытии </w:t>
      </w:r>
      <w:r w:rsidRPr="00BB4948">
        <w:rPr>
          <w:szCs w:val="30"/>
        </w:rPr>
        <w:lastRenderedPageBreak/>
        <w:t xml:space="preserve">конкурсного производства. </w:t>
      </w:r>
    </w:p>
    <w:p w:rsidR="000A6FDA" w:rsidRPr="00BB4948" w:rsidRDefault="000A6FDA" w:rsidP="000A1F84">
      <w:pPr>
        <w:widowControl w:val="0"/>
        <w:rPr>
          <w:szCs w:val="30"/>
        </w:rPr>
      </w:pPr>
    </w:p>
    <w:p w:rsidR="000645D7" w:rsidRPr="00BB4948" w:rsidRDefault="000645D7" w:rsidP="00C34838">
      <w:pPr>
        <w:pStyle w:val="a4"/>
        <w:ind w:left="2338" w:hanging="1629"/>
        <w:outlineLvl w:val="2"/>
        <w:rPr>
          <w:color w:val="auto"/>
          <w:szCs w:val="30"/>
        </w:rPr>
      </w:pPr>
      <w:r w:rsidRPr="00BB4948">
        <w:rPr>
          <w:color w:val="auto"/>
          <w:szCs w:val="30"/>
        </w:rPr>
        <w:t xml:space="preserve">Статья </w:t>
      </w:r>
      <w:r w:rsidRPr="00BB4948">
        <w:rPr>
          <w:strike/>
          <w:color w:val="auto"/>
          <w:szCs w:val="30"/>
        </w:rPr>
        <w:t>101</w:t>
      </w:r>
      <w:r w:rsidR="00126BAB" w:rsidRPr="00BB4948">
        <w:rPr>
          <w:color w:val="auto"/>
          <w:szCs w:val="30"/>
        </w:rPr>
        <w:t xml:space="preserve"> </w:t>
      </w:r>
      <w:r w:rsidR="00126BAB" w:rsidRPr="00BB4948">
        <w:rPr>
          <w:strike/>
          <w:color w:val="auto"/>
          <w:szCs w:val="30"/>
        </w:rPr>
        <w:t>97</w:t>
      </w:r>
      <w:r w:rsidR="00440043" w:rsidRPr="00BB4948">
        <w:rPr>
          <w:color w:val="auto"/>
          <w:szCs w:val="30"/>
        </w:rPr>
        <w:t xml:space="preserve"> 96</w:t>
      </w:r>
      <w:r w:rsidRPr="00BB4948">
        <w:rPr>
          <w:color w:val="auto"/>
          <w:szCs w:val="30"/>
        </w:rPr>
        <w:t xml:space="preserve">. Последствия вынесения определения о </w:t>
      </w:r>
      <w:r w:rsidR="00E01FE7" w:rsidRPr="00BB4948">
        <w:rPr>
          <w:color w:val="auto"/>
          <w:szCs w:val="30"/>
        </w:rPr>
        <w:t xml:space="preserve">несостоятельности </w:t>
      </w:r>
      <w:r w:rsidRPr="00BB4948">
        <w:rPr>
          <w:color w:val="auto"/>
          <w:szCs w:val="30"/>
        </w:rPr>
        <w:t xml:space="preserve">и введении защитного периода или о </w:t>
      </w:r>
      <w:r w:rsidR="00E01FE7" w:rsidRPr="00BB4948">
        <w:rPr>
          <w:color w:val="auto"/>
          <w:szCs w:val="30"/>
        </w:rPr>
        <w:t>банкротстве</w:t>
      </w:r>
      <w:r w:rsidR="00605C0D" w:rsidRPr="00BB4948">
        <w:rPr>
          <w:color w:val="auto"/>
          <w:szCs w:val="30"/>
        </w:rPr>
        <w:t xml:space="preserve"> </w:t>
      </w:r>
      <w:r w:rsidRPr="00BB4948">
        <w:rPr>
          <w:color w:val="auto"/>
          <w:szCs w:val="30"/>
        </w:rPr>
        <w:t xml:space="preserve">и введении защитного периода </w:t>
      </w:r>
    </w:p>
    <w:p w:rsidR="000645D7" w:rsidRPr="00BB4948" w:rsidRDefault="000645D7" w:rsidP="00D756AA">
      <w:pPr>
        <w:pStyle w:val="ConsPlusNormal"/>
        <w:ind w:firstLine="709"/>
        <w:jc w:val="both"/>
        <w:rPr>
          <w:sz w:val="30"/>
          <w:szCs w:val="30"/>
        </w:rPr>
      </w:pPr>
      <w:r w:rsidRPr="00BB4948">
        <w:rPr>
          <w:sz w:val="30"/>
          <w:szCs w:val="30"/>
        </w:rPr>
        <w:t xml:space="preserve">Со дня </w:t>
      </w:r>
      <w:r w:rsidRPr="00BB4948">
        <w:rPr>
          <w:strike/>
          <w:sz w:val="30"/>
          <w:szCs w:val="30"/>
        </w:rPr>
        <w:t>вынесения</w:t>
      </w:r>
      <w:r w:rsidRPr="00BB4948">
        <w:rPr>
          <w:sz w:val="30"/>
          <w:szCs w:val="30"/>
        </w:rPr>
        <w:t xml:space="preserve"> </w:t>
      </w:r>
      <w:r w:rsidR="008B3571" w:rsidRPr="00BB4948">
        <w:rPr>
          <w:sz w:val="30"/>
          <w:szCs w:val="30"/>
        </w:rPr>
        <w:t xml:space="preserve">введения </w:t>
      </w:r>
      <w:r w:rsidRPr="00BB4948">
        <w:rPr>
          <w:sz w:val="30"/>
          <w:szCs w:val="30"/>
        </w:rPr>
        <w:t xml:space="preserve">судом, рассматривающим экономические дела, </w:t>
      </w:r>
      <w:r w:rsidRPr="00BB4948">
        <w:rPr>
          <w:strike/>
          <w:sz w:val="30"/>
          <w:szCs w:val="30"/>
        </w:rPr>
        <w:t xml:space="preserve">определения о </w:t>
      </w:r>
      <w:r w:rsidR="00E01FE7" w:rsidRPr="00BB4948">
        <w:rPr>
          <w:strike/>
          <w:sz w:val="30"/>
          <w:szCs w:val="30"/>
        </w:rPr>
        <w:t>несостоятельности</w:t>
      </w:r>
      <w:r w:rsidR="00605C0D" w:rsidRPr="00BB4948">
        <w:rPr>
          <w:strike/>
          <w:sz w:val="30"/>
          <w:szCs w:val="30"/>
        </w:rPr>
        <w:t xml:space="preserve"> </w:t>
      </w:r>
      <w:r w:rsidRPr="00BB4948">
        <w:rPr>
          <w:strike/>
          <w:sz w:val="30"/>
          <w:szCs w:val="30"/>
        </w:rPr>
        <w:t xml:space="preserve">и введении защитного периода или о </w:t>
      </w:r>
      <w:r w:rsidR="00605C0D" w:rsidRPr="00BB4948">
        <w:rPr>
          <w:strike/>
          <w:sz w:val="30"/>
          <w:szCs w:val="30"/>
        </w:rPr>
        <w:t xml:space="preserve">несостоятельности </w:t>
      </w:r>
      <w:r w:rsidRPr="00BB4948">
        <w:rPr>
          <w:strike/>
          <w:sz w:val="30"/>
          <w:szCs w:val="30"/>
        </w:rPr>
        <w:t>и введении</w:t>
      </w:r>
      <w:r w:rsidRPr="00BB4948">
        <w:rPr>
          <w:sz w:val="30"/>
          <w:szCs w:val="30"/>
        </w:rPr>
        <w:t xml:space="preserve"> защитного периода</w:t>
      </w:r>
      <w:r w:rsidR="008B3571" w:rsidRPr="00BB4948">
        <w:rPr>
          <w:sz w:val="30"/>
          <w:szCs w:val="30"/>
        </w:rPr>
        <w:t>:</w:t>
      </w:r>
    </w:p>
    <w:p w:rsidR="000645D7" w:rsidRPr="00BB4948" w:rsidRDefault="000645D7" w:rsidP="00D756AA">
      <w:pPr>
        <w:pStyle w:val="ConsPlusNormal"/>
        <w:ind w:firstLine="709"/>
        <w:jc w:val="both"/>
        <w:rPr>
          <w:sz w:val="30"/>
          <w:szCs w:val="30"/>
        </w:rPr>
      </w:pPr>
      <w:r w:rsidRPr="00BB4948">
        <w:rPr>
          <w:sz w:val="30"/>
          <w:szCs w:val="30"/>
        </w:rPr>
        <w:t>приостанавливается по ходатайству руководителя должника – юридического лица или иных лиц в судах общей юрисдикции либо другом государственном органе производство по делу, связанному со взысканием с должника денежных средств и (или) иного имущества должника;</w:t>
      </w:r>
    </w:p>
    <w:p w:rsidR="002A3060" w:rsidRPr="00BB4948" w:rsidRDefault="002A3060" w:rsidP="002A3060">
      <w:pPr>
        <w:pStyle w:val="ConsPlusNormal"/>
        <w:ind w:firstLine="709"/>
        <w:jc w:val="both"/>
        <w:rPr>
          <w:sz w:val="30"/>
          <w:szCs w:val="30"/>
        </w:rPr>
      </w:pPr>
      <w:r w:rsidRPr="00BB4948">
        <w:rPr>
          <w:sz w:val="30"/>
          <w:szCs w:val="30"/>
        </w:rPr>
        <w:t>приостанавливается обращение взыскания на зало</w:t>
      </w:r>
      <w:r w:rsidR="00DD1684" w:rsidRPr="00BB4948">
        <w:rPr>
          <w:sz w:val="30"/>
          <w:szCs w:val="30"/>
        </w:rPr>
        <w:t>говое</w:t>
      </w:r>
      <w:r w:rsidRPr="00BB4948">
        <w:rPr>
          <w:sz w:val="30"/>
          <w:szCs w:val="30"/>
        </w:rPr>
        <w:t xml:space="preserve"> имущество, в том числе во внесудебном порядке;</w:t>
      </w:r>
    </w:p>
    <w:p w:rsidR="000645D7" w:rsidRPr="00BB4948" w:rsidRDefault="000645D7" w:rsidP="00D756AA">
      <w:pPr>
        <w:pStyle w:val="ConsPlusNormal"/>
        <w:ind w:firstLine="709"/>
        <w:jc w:val="both"/>
        <w:rPr>
          <w:strike/>
          <w:sz w:val="30"/>
          <w:szCs w:val="30"/>
        </w:rPr>
      </w:pPr>
      <w:r w:rsidRPr="00BB4948">
        <w:rPr>
          <w:sz w:val="30"/>
          <w:szCs w:val="30"/>
        </w:rPr>
        <w:t>приостанавливается исполнение исполнительных документов</w:t>
      </w:r>
      <w:r w:rsidR="00A348FB" w:rsidRPr="00BB4948">
        <w:rPr>
          <w:sz w:val="30"/>
          <w:szCs w:val="30"/>
        </w:rPr>
        <w:t>, выданных</w:t>
      </w:r>
      <w:r w:rsidR="001E56DC" w:rsidRPr="00BB4948">
        <w:rPr>
          <w:sz w:val="30"/>
          <w:szCs w:val="30"/>
        </w:rPr>
        <w:t xml:space="preserve"> </w:t>
      </w:r>
      <w:r w:rsidRPr="00BB4948">
        <w:rPr>
          <w:sz w:val="30"/>
          <w:szCs w:val="30"/>
        </w:rPr>
        <w:t xml:space="preserve">до дня введения защитного периода, а также документов, предъявленных к исполнению в виде списания </w:t>
      </w:r>
      <w:r w:rsidR="00F20F61" w:rsidRPr="00BB4948">
        <w:rPr>
          <w:sz w:val="30"/>
          <w:szCs w:val="30"/>
        </w:rPr>
        <w:t xml:space="preserve">денежных </w:t>
      </w:r>
      <w:r w:rsidRPr="00BB4948">
        <w:rPr>
          <w:sz w:val="30"/>
          <w:szCs w:val="30"/>
        </w:rPr>
        <w:t xml:space="preserve">средств </w:t>
      </w:r>
      <w:r w:rsidR="0092176E" w:rsidRPr="00BB4948">
        <w:rPr>
          <w:sz w:val="30"/>
          <w:szCs w:val="30"/>
        </w:rPr>
        <w:t xml:space="preserve">в бесспорном порядке </w:t>
      </w:r>
      <w:r w:rsidRPr="00BB4948">
        <w:rPr>
          <w:sz w:val="30"/>
          <w:szCs w:val="30"/>
        </w:rPr>
        <w:t>до указанного дня, за исключением исполнения исполнительных документов по взысканию задолженности по возмещению вреда, причиненного жизни или здоровью граждан, компенсации морального вреда, связанного с причинением вреда жизни или здоровью граждан, алиментов</w:t>
      </w:r>
      <w:r w:rsidR="006337B3" w:rsidRPr="00BB4948">
        <w:rPr>
          <w:sz w:val="30"/>
          <w:szCs w:val="30"/>
        </w:rPr>
        <w:t>, а также задолженность по обязательным страховым взносам в бюджет государственного внебюджетного фонда социальной защиты населения Республики Беларусь за граждан, реализующих право на пенсию в текущем году</w:t>
      </w:r>
      <w:r w:rsidRPr="00BB4948">
        <w:rPr>
          <w:sz w:val="30"/>
          <w:szCs w:val="30"/>
        </w:rPr>
        <w:t xml:space="preserve">; </w:t>
      </w:r>
    </w:p>
    <w:p w:rsidR="000645D7" w:rsidRPr="00BB4948" w:rsidRDefault="000645D7" w:rsidP="00D756AA">
      <w:pPr>
        <w:pStyle w:val="ConsPlusNormal"/>
        <w:ind w:firstLine="709"/>
        <w:jc w:val="both"/>
        <w:rPr>
          <w:sz w:val="30"/>
          <w:szCs w:val="30"/>
        </w:rPr>
      </w:pPr>
      <w:r w:rsidRPr="00BB4948">
        <w:rPr>
          <w:sz w:val="30"/>
          <w:szCs w:val="30"/>
        </w:rPr>
        <w:t xml:space="preserve">запрещается удовлетворение требований учредителя (участника) должника </w:t>
      </w:r>
      <w:r w:rsidR="00D9650E" w:rsidRPr="00BB4948">
        <w:rPr>
          <w:sz w:val="30"/>
          <w:szCs w:val="30"/>
        </w:rPr>
        <w:t>–</w:t>
      </w:r>
      <w:r w:rsidRPr="00BB4948">
        <w:rPr>
          <w:sz w:val="30"/>
          <w:szCs w:val="30"/>
        </w:rPr>
        <w:t xml:space="preserve"> юридического лица в связи с выходом или исключением из состава учредителей (участников) должника </w:t>
      </w:r>
      <w:r w:rsidR="00D9650E" w:rsidRPr="00BB4948">
        <w:rPr>
          <w:sz w:val="30"/>
          <w:szCs w:val="30"/>
        </w:rPr>
        <w:t>–</w:t>
      </w:r>
      <w:r w:rsidRPr="00BB4948">
        <w:rPr>
          <w:sz w:val="30"/>
          <w:szCs w:val="30"/>
        </w:rPr>
        <w:t xml:space="preserve"> юридического лица</w:t>
      </w:r>
      <w:r w:rsidR="0034503E" w:rsidRPr="00BB4948">
        <w:rPr>
          <w:sz w:val="30"/>
          <w:szCs w:val="30"/>
        </w:rPr>
        <w:t xml:space="preserve"> (</w:t>
      </w:r>
      <w:r w:rsidR="00F24658" w:rsidRPr="00BB4948">
        <w:rPr>
          <w:sz w:val="30"/>
          <w:szCs w:val="30"/>
        </w:rPr>
        <w:t>за исключением требований учредителя (участника) должника – юридического лица,</w:t>
      </w:r>
      <w:r w:rsidR="0034503E" w:rsidRPr="00BB4948">
        <w:rPr>
          <w:sz w:val="30"/>
          <w:szCs w:val="30"/>
        </w:rPr>
        <w:t xml:space="preserve"> вышедшего или исключенного на дату </w:t>
      </w:r>
      <w:r w:rsidR="00642953" w:rsidRPr="00BB4948">
        <w:rPr>
          <w:sz w:val="30"/>
          <w:szCs w:val="30"/>
        </w:rPr>
        <w:t>подачи заявления в суд, рассматривающий экономические дела</w:t>
      </w:r>
      <w:r w:rsidRPr="00BB4948">
        <w:rPr>
          <w:sz w:val="30"/>
          <w:szCs w:val="30"/>
        </w:rPr>
        <w:t xml:space="preserve">, а также выкуп акционерным обществом </w:t>
      </w:r>
      <w:r w:rsidR="00D9650E" w:rsidRPr="00BB4948">
        <w:rPr>
          <w:sz w:val="30"/>
          <w:szCs w:val="30"/>
        </w:rPr>
        <w:t>–</w:t>
      </w:r>
      <w:r w:rsidRPr="00BB4948">
        <w:rPr>
          <w:sz w:val="30"/>
          <w:szCs w:val="30"/>
        </w:rPr>
        <w:t xml:space="preserve"> должником акций этого акционерного общества по требованию его акционеров.</w:t>
      </w:r>
    </w:p>
    <w:p w:rsidR="008B3571" w:rsidRPr="00BB4948" w:rsidRDefault="008B3571" w:rsidP="00D756AA">
      <w:pPr>
        <w:pStyle w:val="ConsPlusNormal"/>
        <w:ind w:firstLine="709"/>
        <w:jc w:val="both"/>
        <w:rPr>
          <w:strike/>
          <w:sz w:val="30"/>
          <w:szCs w:val="30"/>
        </w:rPr>
      </w:pPr>
      <w:r w:rsidRPr="00BB4948">
        <w:rPr>
          <w:strike/>
          <w:sz w:val="30"/>
          <w:szCs w:val="30"/>
        </w:rPr>
        <w:t xml:space="preserve">запрещается удовлетворение требований учредителя (участника) должника – юридического лица, за исключением требований учредителя (участника) должника – юридического лица, вышедшего или исключенного на дату подачи заявления о несостоятельности или банкротстве в суд, рассматривающий экономические дела, а также выкуп акционерным обществом – должником акций этого акционерного </w:t>
      </w:r>
      <w:r w:rsidRPr="00BB4948">
        <w:rPr>
          <w:strike/>
          <w:sz w:val="30"/>
          <w:szCs w:val="30"/>
        </w:rPr>
        <w:lastRenderedPageBreak/>
        <w:t>общества по требованию его кредиторов.</w:t>
      </w:r>
    </w:p>
    <w:p w:rsidR="000645D7" w:rsidRPr="00BB4948" w:rsidRDefault="000645D7" w:rsidP="00D756AA">
      <w:pPr>
        <w:pStyle w:val="ConsPlusNormal"/>
        <w:ind w:firstLine="709"/>
        <w:jc w:val="both"/>
        <w:rPr>
          <w:sz w:val="30"/>
          <w:szCs w:val="30"/>
        </w:rPr>
      </w:pPr>
      <w:r w:rsidRPr="00BB4948">
        <w:rPr>
          <w:sz w:val="30"/>
          <w:szCs w:val="30"/>
        </w:rPr>
        <w:t>Приостановление производства по делу, связанному со взысканием с должника денежных средств и (или) иного имущества должника, в соответствии с абзацем вторым части первой настоящей статьи не распространяется на дела по искам работников должника о восстановлении на работе, взыскании денежных сумм, связанных с выполнением трудовых обязанностей, возбужденные судами общей юрисдикции до дня введения защитного периода.</w:t>
      </w:r>
    </w:p>
    <w:p w:rsidR="000645D7" w:rsidRPr="00BB4948" w:rsidRDefault="000645D7" w:rsidP="00D756AA">
      <w:pPr>
        <w:pStyle w:val="ConsPlusNormal"/>
        <w:ind w:firstLine="709"/>
        <w:jc w:val="both"/>
        <w:rPr>
          <w:sz w:val="30"/>
          <w:szCs w:val="30"/>
        </w:rPr>
      </w:pPr>
      <w:r w:rsidRPr="00BB4948">
        <w:rPr>
          <w:sz w:val="30"/>
          <w:szCs w:val="30"/>
        </w:rPr>
        <w:t xml:space="preserve">Определение суда, рассматривающего экономические дела, </w:t>
      </w:r>
      <w:r w:rsidR="00C05133" w:rsidRPr="00BB4948">
        <w:rPr>
          <w:sz w:val="30"/>
          <w:szCs w:val="30"/>
        </w:rPr>
        <w:t xml:space="preserve">в котором указано </w:t>
      </w:r>
      <w:r w:rsidRPr="00BB4948">
        <w:rPr>
          <w:sz w:val="30"/>
          <w:szCs w:val="30"/>
        </w:rPr>
        <w:t xml:space="preserve">о </w:t>
      </w:r>
      <w:r w:rsidR="00E01FE7" w:rsidRPr="00BB4948">
        <w:rPr>
          <w:strike/>
          <w:sz w:val="30"/>
          <w:szCs w:val="30"/>
        </w:rPr>
        <w:t>несостоятельности</w:t>
      </w:r>
      <w:r w:rsidR="00605C0D" w:rsidRPr="00BB4948">
        <w:rPr>
          <w:strike/>
          <w:sz w:val="30"/>
          <w:szCs w:val="30"/>
        </w:rPr>
        <w:t xml:space="preserve"> </w:t>
      </w:r>
      <w:r w:rsidRPr="00BB4948">
        <w:rPr>
          <w:strike/>
          <w:sz w:val="30"/>
          <w:szCs w:val="30"/>
        </w:rPr>
        <w:t>и</w:t>
      </w:r>
      <w:r w:rsidRPr="00BB4948">
        <w:rPr>
          <w:sz w:val="30"/>
          <w:szCs w:val="30"/>
        </w:rPr>
        <w:t xml:space="preserve"> введении защитного периода </w:t>
      </w:r>
      <w:r w:rsidRPr="00BB4948">
        <w:rPr>
          <w:strike/>
          <w:sz w:val="30"/>
          <w:szCs w:val="30"/>
        </w:rPr>
        <w:t xml:space="preserve">или о </w:t>
      </w:r>
      <w:r w:rsidR="00E01FE7" w:rsidRPr="00BB4948">
        <w:rPr>
          <w:strike/>
          <w:szCs w:val="30"/>
        </w:rPr>
        <w:t>банкротстве</w:t>
      </w:r>
      <w:r w:rsidR="00605C0D" w:rsidRPr="00BB4948">
        <w:rPr>
          <w:strike/>
          <w:sz w:val="30"/>
          <w:szCs w:val="30"/>
        </w:rPr>
        <w:t xml:space="preserve"> </w:t>
      </w:r>
      <w:r w:rsidRPr="00BB4948">
        <w:rPr>
          <w:strike/>
          <w:sz w:val="30"/>
          <w:szCs w:val="30"/>
        </w:rPr>
        <w:t>и введении защитного периода (его копия)</w:t>
      </w:r>
      <w:r w:rsidR="00C05133" w:rsidRPr="00BB4948">
        <w:rPr>
          <w:sz w:val="30"/>
          <w:szCs w:val="30"/>
        </w:rPr>
        <w:t xml:space="preserve">, </w:t>
      </w:r>
      <w:r w:rsidRPr="00BB4948">
        <w:rPr>
          <w:sz w:val="30"/>
          <w:szCs w:val="30"/>
        </w:rPr>
        <w:t xml:space="preserve"> в целях принятия мер, установленных частью первой настоящей статьи, </w:t>
      </w:r>
      <w:r w:rsidR="00192827" w:rsidRPr="00BB4948">
        <w:rPr>
          <w:sz w:val="30"/>
          <w:szCs w:val="30"/>
        </w:rPr>
        <w:t xml:space="preserve">не позднее рабочего дня, следующего за днем его получения </w:t>
      </w:r>
      <w:r w:rsidR="00C05133" w:rsidRPr="00BB4948">
        <w:rPr>
          <w:sz w:val="30"/>
          <w:szCs w:val="30"/>
        </w:rPr>
        <w:t xml:space="preserve">временным </w:t>
      </w:r>
      <w:r w:rsidR="00192827" w:rsidRPr="00BB4948">
        <w:rPr>
          <w:sz w:val="30"/>
          <w:szCs w:val="30"/>
        </w:rPr>
        <w:t xml:space="preserve">управляющим, </w:t>
      </w:r>
      <w:r w:rsidRPr="00BB4948">
        <w:rPr>
          <w:sz w:val="30"/>
          <w:szCs w:val="30"/>
        </w:rPr>
        <w:t xml:space="preserve">направляется </w:t>
      </w:r>
      <w:r w:rsidR="00192827" w:rsidRPr="00BB4948">
        <w:rPr>
          <w:sz w:val="30"/>
          <w:szCs w:val="30"/>
        </w:rPr>
        <w:t xml:space="preserve">им </w:t>
      </w:r>
      <w:r w:rsidRPr="00BB4948">
        <w:rPr>
          <w:sz w:val="30"/>
          <w:szCs w:val="30"/>
        </w:rPr>
        <w:t>в банки</w:t>
      </w:r>
      <w:r w:rsidR="00AA4B5E" w:rsidRPr="00BB4948">
        <w:rPr>
          <w:sz w:val="30"/>
          <w:szCs w:val="30"/>
        </w:rPr>
        <w:t xml:space="preserve">, </w:t>
      </w:r>
      <w:r w:rsidR="0015101C" w:rsidRPr="00BB4948">
        <w:rPr>
          <w:sz w:val="30"/>
          <w:szCs w:val="30"/>
        </w:rPr>
        <w:t xml:space="preserve">в которых должнику открыты банковские и иные счета, </w:t>
      </w:r>
      <w:r w:rsidRPr="00BB4948">
        <w:rPr>
          <w:sz w:val="30"/>
          <w:szCs w:val="30"/>
        </w:rPr>
        <w:t>в органы принудительного исполнения по месту нахождения исполнительного производства, в налоговые</w:t>
      </w:r>
      <w:r w:rsidR="00D57986" w:rsidRPr="00BB4948">
        <w:rPr>
          <w:sz w:val="30"/>
          <w:szCs w:val="30"/>
        </w:rPr>
        <w:t>, таможенные</w:t>
      </w:r>
      <w:r w:rsidRPr="00BB4948">
        <w:rPr>
          <w:sz w:val="30"/>
          <w:szCs w:val="30"/>
        </w:rPr>
        <w:t xml:space="preserve"> и другие государственные органы</w:t>
      </w:r>
      <w:r w:rsidR="00256E8F" w:rsidRPr="00BB4948">
        <w:rPr>
          <w:sz w:val="30"/>
          <w:szCs w:val="30"/>
        </w:rPr>
        <w:t xml:space="preserve"> (организации)</w:t>
      </w:r>
      <w:r w:rsidRPr="00BB4948">
        <w:rPr>
          <w:sz w:val="30"/>
          <w:szCs w:val="30"/>
        </w:rPr>
        <w:t xml:space="preserve">, указанные </w:t>
      </w:r>
      <w:r w:rsidR="00C05133" w:rsidRPr="00BB4948">
        <w:rPr>
          <w:sz w:val="30"/>
          <w:szCs w:val="30"/>
        </w:rPr>
        <w:t xml:space="preserve">судом, рассматривающим экономические дела, </w:t>
      </w:r>
      <w:r w:rsidRPr="00BB4948">
        <w:rPr>
          <w:strike/>
          <w:sz w:val="30"/>
          <w:szCs w:val="30"/>
        </w:rPr>
        <w:t xml:space="preserve">в определении о </w:t>
      </w:r>
      <w:r w:rsidR="00E01FE7" w:rsidRPr="00BB4948">
        <w:rPr>
          <w:strike/>
          <w:sz w:val="30"/>
          <w:szCs w:val="30"/>
        </w:rPr>
        <w:t>несостоятельности</w:t>
      </w:r>
      <w:r w:rsidR="00605C0D" w:rsidRPr="00BB4948">
        <w:rPr>
          <w:strike/>
          <w:sz w:val="30"/>
          <w:szCs w:val="30"/>
        </w:rPr>
        <w:t xml:space="preserve"> </w:t>
      </w:r>
      <w:r w:rsidRPr="00BB4948">
        <w:rPr>
          <w:strike/>
          <w:sz w:val="30"/>
          <w:szCs w:val="30"/>
        </w:rPr>
        <w:t xml:space="preserve">и введении защитного периода или о </w:t>
      </w:r>
      <w:r w:rsidR="00E01FE7" w:rsidRPr="00BB4948">
        <w:rPr>
          <w:strike/>
          <w:szCs w:val="30"/>
        </w:rPr>
        <w:t>банкротстве</w:t>
      </w:r>
      <w:r w:rsidR="00605C0D" w:rsidRPr="00BB4948">
        <w:rPr>
          <w:strike/>
          <w:sz w:val="30"/>
          <w:szCs w:val="30"/>
        </w:rPr>
        <w:t xml:space="preserve"> </w:t>
      </w:r>
      <w:r w:rsidRPr="00BB4948">
        <w:rPr>
          <w:strike/>
          <w:sz w:val="30"/>
          <w:szCs w:val="30"/>
        </w:rPr>
        <w:t>и введении защитного периода</w:t>
      </w:r>
      <w:r w:rsidR="00256E8F" w:rsidRPr="00BB4948">
        <w:rPr>
          <w:strike/>
          <w:sz w:val="30"/>
          <w:szCs w:val="30"/>
        </w:rPr>
        <w:t>,</w:t>
      </w:r>
      <w:r w:rsidRPr="00BB4948">
        <w:rPr>
          <w:sz w:val="30"/>
          <w:szCs w:val="30"/>
        </w:rPr>
        <w:t xml:space="preserve"> </w:t>
      </w:r>
      <w:r w:rsidR="00256E8F" w:rsidRPr="00BB4948">
        <w:rPr>
          <w:sz w:val="30"/>
          <w:szCs w:val="30"/>
        </w:rPr>
        <w:t xml:space="preserve">или </w:t>
      </w:r>
      <w:r w:rsidRPr="00BB4948">
        <w:rPr>
          <w:sz w:val="30"/>
          <w:szCs w:val="30"/>
        </w:rPr>
        <w:t xml:space="preserve">установленные </w:t>
      </w:r>
      <w:r w:rsidRPr="00BB4948">
        <w:rPr>
          <w:strike/>
          <w:sz w:val="30"/>
          <w:szCs w:val="30"/>
        </w:rPr>
        <w:t>законодательством.</w:t>
      </w:r>
      <w:r w:rsidR="00C05133" w:rsidRPr="00BB4948">
        <w:rPr>
          <w:strike/>
          <w:sz w:val="30"/>
          <w:szCs w:val="30"/>
        </w:rPr>
        <w:t xml:space="preserve"> </w:t>
      </w:r>
      <w:r w:rsidR="00C05133" w:rsidRPr="00BB4948">
        <w:rPr>
          <w:sz w:val="30"/>
          <w:szCs w:val="30"/>
        </w:rPr>
        <w:t>актами законодательства.</w:t>
      </w:r>
    </w:p>
    <w:p w:rsidR="000645D7" w:rsidRPr="00BB4948" w:rsidRDefault="000645D7" w:rsidP="00D57986">
      <w:pPr>
        <w:pStyle w:val="ConsPlusNormal"/>
        <w:ind w:firstLine="709"/>
        <w:jc w:val="both"/>
        <w:rPr>
          <w:sz w:val="30"/>
          <w:szCs w:val="30"/>
        </w:rPr>
      </w:pPr>
      <w:r w:rsidRPr="00BB4948">
        <w:rPr>
          <w:sz w:val="30"/>
          <w:szCs w:val="30"/>
        </w:rPr>
        <w:t xml:space="preserve">Со дня введения защитного периода судом, рассматривающим экономические дела, исключительно в рамках производства по делу о несостоятельности </w:t>
      </w:r>
      <w:r w:rsidR="00E01FE7" w:rsidRPr="00BB4948">
        <w:rPr>
          <w:sz w:val="30"/>
          <w:szCs w:val="30"/>
        </w:rPr>
        <w:t xml:space="preserve">или </w:t>
      </w:r>
      <w:r w:rsidR="00E01FE7" w:rsidRPr="00BB4948">
        <w:rPr>
          <w:szCs w:val="30"/>
        </w:rPr>
        <w:t xml:space="preserve">банкротстве </w:t>
      </w:r>
      <w:r w:rsidRPr="00BB4948">
        <w:rPr>
          <w:sz w:val="30"/>
          <w:szCs w:val="30"/>
        </w:rPr>
        <w:t>может быть наложен арест на имущество должника и (или) могут быть установлены иные ограничения по распоряжению имуществом должника.</w:t>
      </w:r>
    </w:p>
    <w:p w:rsidR="000645D7" w:rsidRPr="00BB4948" w:rsidRDefault="000645D7" w:rsidP="00D756AA">
      <w:pPr>
        <w:widowControl w:val="0"/>
        <w:rPr>
          <w:szCs w:val="30"/>
        </w:rPr>
      </w:pPr>
      <w:r w:rsidRPr="00BB4948">
        <w:rPr>
          <w:szCs w:val="30"/>
        </w:rPr>
        <w:t>Продажа предприятия должника в защитном периоде не допускается.</w:t>
      </w:r>
    </w:p>
    <w:p w:rsidR="000645D7" w:rsidRPr="00BB4948" w:rsidRDefault="000645D7" w:rsidP="00C34838">
      <w:pPr>
        <w:pStyle w:val="a4"/>
        <w:ind w:left="2380" w:hanging="1671"/>
        <w:outlineLvl w:val="2"/>
        <w:rPr>
          <w:color w:val="auto"/>
          <w:szCs w:val="30"/>
        </w:rPr>
      </w:pPr>
      <w:r w:rsidRPr="00BB4948">
        <w:rPr>
          <w:strike/>
          <w:color w:val="auto"/>
          <w:szCs w:val="30"/>
        </w:rPr>
        <w:t>Статья 102</w:t>
      </w:r>
      <w:r w:rsidR="00126BAB" w:rsidRPr="00BB4948">
        <w:rPr>
          <w:strike/>
          <w:color w:val="auto"/>
          <w:szCs w:val="30"/>
        </w:rPr>
        <w:t xml:space="preserve"> 98</w:t>
      </w:r>
      <w:r w:rsidR="00440043" w:rsidRPr="00BB4948">
        <w:rPr>
          <w:color w:val="auto"/>
          <w:szCs w:val="30"/>
        </w:rPr>
        <w:t xml:space="preserve"> 97</w:t>
      </w:r>
      <w:r w:rsidRPr="00BB4948">
        <w:rPr>
          <w:color w:val="auto"/>
          <w:szCs w:val="30"/>
        </w:rPr>
        <w:t>. Меры по обеспечению требований кредиторов в защитном периоде</w:t>
      </w:r>
    </w:p>
    <w:p w:rsidR="000645D7" w:rsidRPr="00BB4948" w:rsidRDefault="000645D7" w:rsidP="00B429F9">
      <w:pPr>
        <w:widowControl w:val="0"/>
        <w:rPr>
          <w:szCs w:val="30"/>
        </w:rPr>
      </w:pPr>
      <w:r w:rsidRPr="00BB4948">
        <w:rPr>
          <w:spacing w:val="-4"/>
          <w:szCs w:val="30"/>
        </w:rPr>
        <w:t>Суд, рассматривающий экономические дела, по</w:t>
      </w:r>
      <w:r w:rsidR="00564797" w:rsidRPr="00BB4948">
        <w:rPr>
          <w:spacing w:val="-4"/>
          <w:szCs w:val="30"/>
        </w:rPr>
        <w:t xml:space="preserve"> </w:t>
      </w:r>
      <w:r w:rsidR="00564797" w:rsidRPr="00BB4948">
        <w:rPr>
          <w:szCs w:val="30"/>
        </w:rPr>
        <w:t xml:space="preserve">собственной инициативе, по </w:t>
      </w:r>
      <w:r w:rsidRPr="00BB4948">
        <w:rPr>
          <w:spacing w:val="-4"/>
          <w:szCs w:val="30"/>
        </w:rPr>
        <w:t xml:space="preserve"> заявлению </w:t>
      </w:r>
      <w:r w:rsidR="00564797" w:rsidRPr="00BB4948">
        <w:rPr>
          <w:spacing w:val="-4"/>
          <w:szCs w:val="30"/>
        </w:rPr>
        <w:t xml:space="preserve">ходатайству </w:t>
      </w:r>
      <w:r w:rsidRPr="00BB4948">
        <w:rPr>
          <w:spacing w:val="-4"/>
          <w:szCs w:val="30"/>
        </w:rPr>
        <w:t xml:space="preserve">лица, участвующего в производстве по делу </w:t>
      </w:r>
      <w:r w:rsidR="00564797" w:rsidRPr="00BB4948">
        <w:rPr>
          <w:spacing w:val="-4"/>
          <w:szCs w:val="30"/>
        </w:rPr>
        <w:t xml:space="preserve">деле </w:t>
      </w:r>
      <w:r w:rsidRPr="00BB4948">
        <w:rPr>
          <w:spacing w:val="-4"/>
          <w:szCs w:val="30"/>
        </w:rPr>
        <w:t>о несостоятельности</w:t>
      </w:r>
      <w:r w:rsidR="00E01FE7" w:rsidRPr="00BB4948">
        <w:rPr>
          <w:spacing w:val="-4"/>
          <w:szCs w:val="30"/>
        </w:rPr>
        <w:t xml:space="preserve"> или </w:t>
      </w:r>
      <w:r w:rsidR="00E01FE7" w:rsidRPr="00BB4948">
        <w:rPr>
          <w:szCs w:val="30"/>
        </w:rPr>
        <w:t>банкротстве</w:t>
      </w:r>
      <w:r w:rsidRPr="00BB4948">
        <w:rPr>
          <w:spacing w:val="-4"/>
          <w:szCs w:val="30"/>
        </w:rPr>
        <w:t>, вправе принять меры по обеспечению требований кредиторов в соответствии с правилами обеспечения иска, установленными Хозяйственным процессуальн</w:t>
      </w:r>
      <w:r w:rsidR="00B429F9" w:rsidRPr="00BB4948">
        <w:rPr>
          <w:spacing w:val="-4"/>
          <w:szCs w:val="30"/>
        </w:rPr>
        <w:t xml:space="preserve">ым кодексом Республики Беларусь, </w:t>
      </w:r>
      <w:r w:rsidR="00B429F9" w:rsidRPr="00BB4948">
        <w:rPr>
          <w:szCs w:val="30"/>
        </w:rPr>
        <w:t>о чем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w:t>
      </w:r>
    </w:p>
    <w:p w:rsidR="000645D7" w:rsidRPr="00BB4948" w:rsidRDefault="000645D7" w:rsidP="00D756AA">
      <w:pPr>
        <w:widowControl w:val="0"/>
        <w:rPr>
          <w:spacing w:val="-4"/>
          <w:szCs w:val="30"/>
        </w:rPr>
      </w:pPr>
      <w:r w:rsidRPr="00BB4948">
        <w:rPr>
          <w:spacing w:val="-4"/>
          <w:szCs w:val="30"/>
        </w:rPr>
        <w:t>Наряду с мерами, указанными в части первой настоящей статьи, суд, рассматривающий экономические дела, вправе:</w:t>
      </w:r>
    </w:p>
    <w:p w:rsidR="000645D7" w:rsidRPr="00BB4948" w:rsidRDefault="000645D7" w:rsidP="00D756AA">
      <w:pPr>
        <w:widowControl w:val="0"/>
        <w:rPr>
          <w:spacing w:val="-4"/>
          <w:szCs w:val="30"/>
        </w:rPr>
      </w:pPr>
      <w:r w:rsidRPr="00BB4948">
        <w:rPr>
          <w:spacing w:val="-4"/>
          <w:szCs w:val="30"/>
        </w:rPr>
        <w:lastRenderedPageBreak/>
        <w:t>обязать должника принять дополнительные меры по обеспечению сохранности ценных бумаг, валютных ценностей и иного имущества должника;</w:t>
      </w:r>
    </w:p>
    <w:p w:rsidR="00BD71A4" w:rsidRPr="00BB4948" w:rsidRDefault="000645D7" w:rsidP="00D756AA">
      <w:pPr>
        <w:widowControl w:val="0"/>
        <w:rPr>
          <w:spacing w:val="-4"/>
          <w:szCs w:val="30"/>
        </w:rPr>
      </w:pPr>
      <w:r w:rsidRPr="00BB4948">
        <w:rPr>
          <w:spacing w:val="-4"/>
          <w:szCs w:val="30"/>
        </w:rPr>
        <w:t>принять иные меры, направленные на обеспечение сохранности имущества должника.</w:t>
      </w:r>
    </w:p>
    <w:p w:rsidR="000645D7" w:rsidRPr="00BB4948" w:rsidRDefault="000645D7" w:rsidP="00D756AA">
      <w:pPr>
        <w:widowControl w:val="0"/>
        <w:rPr>
          <w:spacing w:val="-4"/>
          <w:szCs w:val="30"/>
        </w:rPr>
      </w:pPr>
      <w:r w:rsidRPr="00BB4948">
        <w:rPr>
          <w:spacing w:val="-4"/>
          <w:szCs w:val="30"/>
        </w:rPr>
        <w:t>Меры по обеспечению требований кредиторов принимаются соответственно до дня открытия конкурсного производства и назначения управляющего или до дня вынесения судом, рассматривающим экономические дела, определения о прекращении производства по делу о несостоятельности</w:t>
      </w:r>
      <w:r w:rsidR="00E01FE7" w:rsidRPr="00BB4948">
        <w:rPr>
          <w:spacing w:val="-4"/>
          <w:szCs w:val="30"/>
        </w:rPr>
        <w:t xml:space="preserve"> или </w:t>
      </w:r>
      <w:r w:rsidR="00E01FE7" w:rsidRPr="00BB4948">
        <w:rPr>
          <w:szCs w:val="30"/>
        </w:rPr>
        <w:t>банкротстве</w:t>
      </w:r>
      <w:r w:rsidRPr="00BB4948">
        <w:rPr>
          <w:spacing w:val="-4"/>
          <w:szCs w:val="30"/>
        </w:rPr>
        <w:t>.</w:t>
      </w:r>
    </w:p>
    <w:p w:rsidR="00B429F9" w:rsidRPr="00BB4948" w:rsidRDefault="000645D7" w:rsidP="00B429F9">
      <w:pPr>
        <w:widowControl w:val="0"/>
        <w:rPr>
          <w:szCs w:val="30"/>
        </w:rPr>
      </w:pPr>
      <w:r w:rsidRPr="00BB4948">
        <w:rPr>
          <w:spacing w:val="-4"/>
          <w:szCs w:val="30"/>
        </w:rPr>
        <w:t xml:space="preserve">Суд, рассматривающий экономические дела,  вправе отменить меры по обеспечению требований кредиторов до наступления обстоятельств, установленных </w:t>
      </w:r>
      <w:r w:rsidR="00B429F9" w:rsidRPr="00BB4948">
        <w:rPr>
          <w:spacing w:val="-4"/>
          <w:szCs w:val="30"/>
        </w:rPr>
        <w:t xml:space="preserve">частью третьей настоящей статьи, </w:t>
      </w:r>
      <w:r w:rsidR="00B429F9" w:rsidRPr="00BB4948">
        <w:rPr>
          <w:szCs w:val="30"/>
        </w:rPr>
        <w:t>о чем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w:t>
      </w:r>
    </w:p>
    <w:p w:rsidR="00612C70" w:rsidRPr="00BB4948" w:rsidRDefault="00612C70" w:rsidP="00B429F9">
      <w:pPr>
        <w:widowControl w:val="0"/>
        <w:rPr>
          <w:szCs w:val="30"/>
        </w:rPr>
      </w:pPr>
      <w:r w:rsidRPr="00BB4948">
        <w:rPr>
          <w:szCs w:val="30"/>
        </w:rPr>
        <w:t>Суд, рассматривающий экономические дела, вправе заменить одну меру обеспечения другой, отменить меру обеспечения в порядке, установленном Хозяйственным процессуальным кодексом Республики Беларусь.</w:t>
      </w:r>
    </w:p>
    <w:p w:rsidR="000A6FDA" w:rsidRPr="00BB4948" w:rsidRDefault="000A6FDA" w:rsidP="000D7B26">
      <w:pPr>
        <w:widowControl w:val="0"/>
        <w:rPr>
          <w:spacing w:val="-4"/>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103</w:t>
      </w:r>
      <w:r w:rsidR="00126BAB" w:rsidRPr="00BB4948">
        <w:rPr>
          <w:strike/>
          <w:color w:val="auto"/>
          <w:szCs w:val="30"/>
        </w:rPr>
        <w:t xml:space="preserve"> 99</w:t>
      </w:r>
      <w:r w:rsidR="00440043" w:rsidRPr="00BB4948">
        <w:rPr>
          <w:color w:val="auto"/>
          <w:szCs w:val="30"/>
        </w:rPr>
        <w:t xml:space="preserve"> 98</w:t>
      </w:r>
      <w:r w:rsidRPr="00BB4948">
        <w:rPr>
          <w:color w:val="auto"/>
          <w:szCs w:val="30"/>
        </w:rPr>
        <w:t xml:space="preserve">. Права временного управляющего </w:t>
      </w:r>
    </w:p>
    <w:p w:rsidR="000645D7" w:rsidRPr="00BB4948" w:rsidRDefault="000645D7" w:rsidP="00D756AA">
      <w:pPr>
        <w:widowControl w:val="0"/>
        <w:rPr>
          <w:strike/>
          <w:szCs w:val="30"/>
        </w:rPr>
      </w:pPr>
      <w:r w:rsidRPr="00BB4948">
        <w:rPr>
          <w:strike/>
          <w:szCs w:val="30"/>
        </w:rPr>
        <w:t>Временный управляющий вправе:</w:t>
      </w:r>
    </w:p>
    <w:p w:rsidR="000645D7" w:rsidRPr="00BB4948" w:rsidRDefault="000645D7" w:rsidP="00D756AA">
      <w:pPr>
        <w:widowControl w:val="0"/>
        <w:rPr>
          <w:strike/>
          <w:szCs w:val="30"/>
        </w:rPr>
      </w:pPr>
      <w:r w:rsidRPr="00BB4948">
        <w:rPr>
          <w:strike/>
          <w:szCs w:val="30"/>
        </w:rPr>
        <w:t xml:space="preserve">пользоваться правами, установленными в абзацах втором </w:t>
      </w:r>
      <w:r w:rsidR="00D9650E" w:rsidRPr="00BB4948">
        <w:rPr>
          <w:strike/>
          <w:szCs w:val="30"/>
        </w:rPr>
        <w:t>–</w:t>
      </w:r>
      <w:r w:rsidRPr="00BB4948">
        <w:rPr>
          <w:strike/>
          <w:szCs w:val="30"/>
        </w:rPr>
        <w:t xml:space="preserve"> </w:t>
      </w:r>
      <w:r w:rsidR="00781ACD" w:rsidRPr="00BB4948">
        <w:rPr>
          <w:strike/>
          <w:szCs w:val="30"/>
        </w:rPr>
        <w:t xml:space="preserve">четвертом, </w:t>
      </w:r>
      <w:r w:rsidRPr="00BB4948">
        <w:rPr>
          <w:strike/>
          <w:szCs w:val="30"/>
        </w:rPr>
        <w:t>шестом</w:t>
      </w:r>
      <w:r w:rsidR="00781ACD" w:rsidRPr="00BB4948">
        <w:rPr>
          <w:strike/>
          <w:szCs w:val="30"/>
        </w:rPr>
        <w:t>, восьмом</w:t>
      </w:r>
      <w:r w:rsidRPr="00BB4948">
        <w:rPr>
          <w:strike/>
          <w:szCs w:val="30"/>
        </w:rPr>
        <w:t xml:space="preserve"> статьи 112 настоящего Закона;</w:t>
      </w:r>
    </w:p>
    <w:p w:rsidR="00637CC2" w:rsidRPr="00BB4948" w:rsidRDefault="000645D7" w:rsidP="00637CC2">
      <w:pPr>
        <w:widowControl w:val="0"/>
        <w:rPr>
          <w:strike/>
          <w:szCs w:val="30"/>
        </w:rPr>
      </w:pPr>
      <w:r w:rsidRPr="00BB4948">
        <w:rPr>
          <w:strike/>
          <w:szCs w:val="30"/>
        </w:rPr>
        <w:t>заявлять в суд, рассматривающий экономические дела, ходатайства о принятии дополнительных мер по обеспечению сохранности имущества должника, в том числе ценных бумаг, валютных ценностей, а также об отмене таких мер.</w:t>
      </w:r>
    </w:p>
    <w:p w:rsidR="00637CC2" w:rsidRPr="00BB4948" w:rsidRDefault="00637CC2" w:rsidP="00637CC2">
      <w:pPr>
        <w:widowControl w:val="0"/>
        <w:rPr>
          <w:szCs w:val="30"/>
        </w:rPr>
      </w:pPr>
      <w:r w:rsidRPr="00BB4948">
        <w:rPr>
          <w:szCs w:val="30"/>
        </w:rPr>
        <w:t>Временный управляющий вправе:</w:t>
      </w:r>
    </w:p>
    <w:p w:rsidR="00637CC2" w:rsidRPr="00BB4948" w:rsidRDefault="00637CC2" w:rsidP="00637CC2">
      <w:pPr>
        <w:widowControl w:val="0"/>
        <w:rPr>
          <w:szCs w:val="30"/>
        </w:rPr>
      </w:pPr>
      <w:r w:rsidRPr="00BB4948">
        <w:rPr>
          <w:szCs w:val="30"/>
        </w:rPr>
        <w:t>заявлять в суд, рассматривающий экономические дела, ходатайство о принятии мер по обеспечению требований кредиторов;</w:t>
      </w:r>
    </w:p>
    <w:p w:rsidR="00637CC2" w:rsidRPr="00BB4948" w:rsidRDefault="00637CC2" w:rsidP="00637CC2">
      <w:pPr>
        <w:widowControl w:val="0"/>
        <w:rPr>
          <w:szCs w:val="30"/>
        </w:rPr>
      </w:pPr>
      <w:r w:rsidRPr="00BB4948">
        <w:rPr>
          <w:szCs w:val="30"/>
        </w:rPr>
        <w:t>заявлять ходатайство об отстранении руководителя должника – юридического лица от должности;</w:t>
      </w:r>
    </w:p>
    <w:p w:rsidR="00637CC2" w:rsidRPr="00BB4948" w:rsidRDefault="00637CC2" w:rsidP="00637CC2">
      <w:pPr>
        <w:widowControl w:val="0"/>
        <w:rPr>
          <w:szCs w:val="30"/>
        </w:rPr>
      </w:pPr>
      <w:r w:rsidRPr="00BB4948">
        <w:rPr>
          <w:szCs w:val="30"/>
        </w:rPr>
        <w:t>пользоваться правами, установленными в абзацах втором – восьмом статьи 108 настоящего Закона.</w:t>
      </w:r>
    </w:p>
    <w:p w:rsidR="000A6FDA" w:rsidRPr="00BB4948" w:rsidRDefault="000A6FDA" w:rsidP="00637CC2">
      <w:pPr>
        <w:widowControl w:val="0"/>
        <w:ind w:firstLine="0"/>
        <w:rPr>
          <w:szCs w:val="30"/>
        </w:rPr>
      </w:pPr>
    </w:p>
    <w:p w:rsidR="000645D7" w:rsidRPr="00BB4948" w:rsidRDefault="000645D7" w:rsidP="00C34838">
      <w:pPr>
        <w:pStyle w:val="a4"/>
        <w:outlineLvl w:val="2"/>
        <w:rPr>
          <w:color w:val="auto"/>
          <w:szCs w:val="30"/>
        </w:rPr>
      </w:pPr>
      <w:r w:rsidRPr="00BB4948">
        <w:rPr>
          <w:color w:val="auto"/>
          <w:szCs w:val="30"/>
        </w:rPr>
        <w:lastRenderedPageBreak/>
        <w:t xml:space="preserve">Статья </w:t>
      </w:r>
      <w:r w:rsidRPr="00BB4948">
        <w:rPr>
          <w:strike/>
          <w:color w:val="auto"/>
          <w:szCs w:val="30"/>
        </w:rPr>
        <w:t>104</w:t>
      </w:r>
      <w:r w:rsidR="00F569B5" w:rsidRPr="00BB4948">
        <w:rPr>
          <w:strike/>
          <w:color w:val="auto"/>
          <w:szCs w:val="30"/>
        </w:rPr>
        <w:t> </w:t>
      </w:r>
      <w:r w:rsidR="00126BAB" w:rsidRPr="00BB4948">
        <w:rPr>
          <w:strike/>
          <w:color w:val="auto"/>
          <w:szCs w:val="30"/>
        </w:rPr>
        <w:t>100</w:t>
      </w:r>
      <w:r w:rsidR="00F569B5" w:rsidRPr="00BB4948">
        <w:rPr>
          <w:color w:val="auto"/>
          <w:szCs w:val="30"/>
        </w:rPr>
        <w:t xml:space="preserve"> 99</w:t>
      </w:r>
      <w:r w:rsidRPr="00BB4948">
        <w:rPr>
          <w:color w:val="auto"/>
          <w:szCs w:val="30"/>
        </w:rPr>
        <w:t xml:space="preserve">. Обязанности временного управляющего </w:t>
      </w:r>
    </w:p>
    <w:p w:rsidR="000645D7" w:rsidRPr="00BB4948" w:rsidRDefault="000645D7" w:rsidP="00D756AA">
      <w:pPr>
        <w:widowControl w:val="0"/>
        <w:rPr>
          <w:szCs w:val="30"/>
        </w:rPr>
      </w:pPr>
      <w:r w:rsidRPr="00BB4948">
        <w:rPr>
          <w:szCs w:val="30"/>
        </w:rPr>
        <w:t>Временный управляющий обязан:</w:t>
      </w:r>
    </w:p>
    <w:p w:rsidR="000645D7" w:rsidRPr="00BB4948" w:rsidRDefault="000645D7" w:rsidP="00D756AA">
      <w:pPr>
        <w:widowControl w:val="0"/>
        <w:rPr>
          <w:szCs w:val="30"/>
        </w:rPr>
      </w:pPr>
      <w:r w:rsidRPr="00BB4948">
        <w:rPr>
          <w:szCs w:val="30"/>
        </w:rPr>
        <w:t xml:space="preserve">провести анализ достоверности фактов, изложенных в заявлении должника о </w:t>
      </w:r>
      <w:r w:rsidR="00E01FE7" w:rsidRPr="00BB4948">
        <w:rPr>
          <w:szCs w:val="30"/>
        </w:rPr>
        <w:t>несостоятельности</w:t>
      </w:r>
      <w:r w:rsidRPr="00BB4948">
        <w:rPr>
          <w:szCs w:val="30"/>
        </w:rPr>
        <w:t xml:space="preserve">, заявлении должника о </w:t>
      </w:r>
      <w:r w:rsidR="00E01FE7" w:rsidRPr="00BB4948">
        <w:rPr>
          <w:szCs w:val="30"/>
        </w:rPr>
        <w:t>банкротстве</w:t>
      </w:r>
      <w:r w:rsidRPr="00BB4948">
        <w:rPr>
          <w:szCs w:val="30"/>
        </w:rPr>
        <w:t xml:space="preserve">, заявлении кредитора о </w:t>
      </w:r>
      <w:r w:rsidR="00E01FE7" w:rsidRPr="00BB4948">
        <w:rPr>
          <w:szCs w:val="30"/>
        </w:rPr>
        <w:t>банкротстве</w:t>
      </w:r>
      <w:r w:rsidRPr="00BB4948">
        <w:rPr>
          <w:szCs w:val="30"/>
        </w:rPr>
        <w:t>;</w:t>
      </w:r>
    </w:p>
    <w:p w:rsidR="000645D7" w:rsidRPr="00BB4948" w:rsidRDefault="000645D7" w:rsidP="00D756AA">
      <w:pPr>
        <w:widowControl w:val="0"/>
        <w:rPr>
          <w:szCs w:val="30"/>
        </w:rPr>
      </w:pPr>
      <w:r w:rsidRPr="00BB4948">
        <w:rPr>
          <w:szCs w:val="30"/>
        </w:rPr>
        <w:t xml:space="preserve">представить по окончании защитного периода в суд, рассматривающий экономические дела, отчет о своей деятельности, а также справку о достоверности фактов, изложенных в заявлении должника о </w:t>
      </w:r>
      <w:r w:rsidR="002F0214" w:rsidRPr="00BB4948">
        <w:rPr>
          <w:szCs w:val="30"/>
        </w:rPr>
        <w:t>несостоятельности</w:t>
      </w:r>
      <w:r w:rsidRPr="00BB4948">
        <w:rPr>
          <w:szCs w:val="30"/>
        </w:rPr>
        <w:t xml:space="preserve">, заявлении должника о </w:t>
      </w:r>
      <w:r w:rsidR="002F0214" w:rsidRPr="00BB4948">
        <w:rPr>
          <w:szCs w:val="30"/>
        </w:rPr>
        <w:t>банкротстве</w:t>
      </w:r>
      <w:r w:rsidRPr="00BB4948">
        <w:rPr>
          <w:szCs w:val="30"/>
        </w:rPr>
        <w:t xml:space="preserve">, заявлении кредитора о </w:t>
      </w:r>
      <w:r w:rsidR="002F0214" w:rsidRPr="00BB4948">
        <w:rPr>
          <w:szCs w:val="30"/>
        </w:rPr>
        <w:t>банкротстве</w:t>
      </w:r>
      <w:r w:rsidRPr="00BB4948">
        <w:rPr>
          <w:szCs w:val="30"/>
        </w:rPr>
        <w:t>;</w:t>
      </w:r>
    </w:p>
    <w:p w:rsidR="000645D7" w:rsidRPr="00BB4948" w:rsidRDefault="000645D7" w:rsidP="00D756AA">
      <w:pPr>
        <w:widowControl w:val="0"/>
        <w:rPr>
          <w:szCs w:val="30"/>
        </w:rPr>
      </w:pPr>
      <w:r w:rsidRPr="00BB4948">
        <w:rPr>
          <w:szCs w:val="30"/>
        </w:rPr>
        <w:t>исполнять иные обязанности, указанные в абзацах пятом, шестом, тринадцатом статьи 113 настоящего Закона.</w:t>
      </w:r>
    </w:p>
    <w:p w:rsidR="00CB0D9E" w:rsidRPr="00BB4948" w:rsidRDefault="00CB0D9E" w:rsidP="00974A20">
      <w:pPr>
        <w:widowControl w:val="0"/>
        <w:rPr>
          <w:szCs w:val="30"/>
        </w:rPr>
      </w:pPr>
      <w:r w:rsidRPr="00BB4948">
        <w:rPr>
          <w:szCs w:val="30"/>
        </w:rPr>
        <w:t xml:space="preserve">В случае </w:t>
      </w:r>
      <w:r w:rsidR="00A53283" w:rsidRPr="00BB4948">
        <w:rPr>
          <w:szCs w:val="30"/>
        </w:rPr>
        <w:t xml:space="preserve">возбуждения </w:t>
      </w:r>
      <w:proofErr w:type="spellStart"/>
      <w:r w:rsidR="00A53283" w:rsidRPr="00BB4948">
        <w:rPr>
          <w:szCs w:val="30"/>
        </w:rPr>
        <w:t>проиводства</w:t>
      </w:r>
      <w:proofErr w:type="spellEnd"/>
      <w:r w:rsidR="00A53283" w:rsidRPr="00BB4948">
        <w:rPr>
          <w:szCs w:val="30"/>
        </w:rPr>
        <w:t xml:space="preserve"> по делу о несостоятельности</w:t>
      </w:r>
      <w:r w:rsidR="002F0214" w:rsidRPr="00BB4948">
        <w:rPr>
          <w:szCs w:val="30"/>
        </w:rPr>
        <w:t xml:space="preserve"> или банкротстве</w:t>
      </w:r>
      <w:r w:rsidR="00A53283" w:rsidRPr="00BB4948">
        <w:rPr>
          <w:szCs w:val="30"/>
        </w:rPr>
        <w:t xml:space="preserve"> </w:t>
      </w:r>
      <w:r w:rsidRPr="00BB4948">
        <w:rPr>
          <w:szCs w:val="30"/>
        </w:rPr>
        <w:t>в отношении лизинговой организации, осуществляющей в соответствии с законода</w:t>
      </w:r>
      <w:r w:rsidR="00BF1120" w:rsidRPr="00BB4948">
        <w:rPr>
          <w:szCs w:val="30"/>
        </w:rPr>
        <w:t>те</w:t>
      </w:r>
      <w:r w:rsidRPr="00BB4948">
        <w:rPr>
          <w:szCs w:val="30"/>
        </w:rPr>
        <w:t>льством о лизинговой деятельности лизинговую деятельность с жилыми помещениями</w:t>
      </w:r>
      <w:r w:rsidR="000E51D7" w:rsidRPr="00BB4948">
        <w:rPr>
          <w:szCs w:val="30"/>
        </w:rPr>
        <w:t>,</w:t>
      </w:r>
      <w:r w:rsidRPr="00BB4948">
        <w:rPr>
          <w:szCs w:val="30"/>
        </w:rPr>
        <w:t xml:space="preserve"> временный управляющий письменно уведомляет об этом лизингополучателя в течение трех рабочих дней со дня </w:t>
      </w:r>
      <w:r w:rsidR="00A53283" w:rsidRPr="00BB4948">
        <w:rPr>
          <w:szCs w:val="30"/>
        </w:rPr>
        <w:t xml:space="preserve">возбуждения </w:t>
      </w:r>
      <w:proofErr w:type="spellStart"/>
      <w:r w:rsidR="00A53283" w:rsidRPr="00BB4948">
        <w:rPr>
          <w:szCs w:val="30"/>
        </w:rPr>
        <w:t>проиводства</w:t>
      </w:r>
      <w:proofErr w:type="spellEnd"/>
      <w:r w:rsidR="00A53283" w:rsidRPr="00BB4948">
        <w:rPr>
          <w:szCs w:val="30"/>
        </w:rPr>
        <w:t xml:space="preserve"> по делу о</w:t>
      </w:r>
      <w:r w:rsidR="005B151B" w:rsidRPr="00BB4948">
        <w:rPr>
          <w:szCs w:val="30"/>
        </w:rPr>
        <w:t xml:space="preserve"> </w:t>
      </w:r>
      <w:r w:rsidR="00093659" w:rsidRPr="00BB4948">
        <w:rPr>
          <w:szCs w:val="30"/>
        </w:rPr>
        <w:t>несостоятельности</w:t>
      </w:r>
      <w:r w:rsidR="002F0214" w:rsidRPr="00BB4948">
        <w:rPr>
          <w:szCs w:val="30"/>
        </w:rPr>
        <w:t xml:space="preserve"> или банкротстве</w:t>
      </w:r>
      <w:r w:rsidR="00093659" w:rsidRPr="00BB4948">
        <w:rPr>
          <w:szCs w:val="30"/>
        </w:rPr>
        <w:t>.</w:t>
      </w:r>
    </w:p>
    <w:p w:rsidR="000A6FDA" w:rsidRPr="00BB4948" w:rsidRDefault="000A6FDA" w:rsidP="00974A20">
      <w:pPr>
        <w:widowControl w:val="0"/>
        <w:rPr>
          <w:szCs w:val="30"/>
        </w:rPr>
      </w:pPr>
    </w:p>
    <w:p w:rsidR="000645D7" w:rsidRPr="00BB4948" w:rsidRDefault="000645D7" w:rsidP="00C34838">
      <w:pPr>
        <w:pStyle w:val="a4"/>
        <w:ind w:left="2380" w:hanging="1671"/>
        <w:outlineLvl w:val="2"/>
        <w:rPr>
          <w:color w:val="auto"/>
          <w:szCs w:val="30"/>
        </w:rPr>
      </w:pPr>
      <w:r w:rsidRPr="00BB4948">
        <w:rPr>
          <w:color w:val="auto"/>
          <w:szCs w:val="30"/>
        </w:rPr>
        <w:t xml:space="preserve">Статья </w:t>
      </w:r>
      <w:r w:rsidRPr="00BB4948">
        <w:rPr>
          <w:strike/>
          <w:color w:val="auto"/>
          <w:szCs w:val="30"/>
        </w:rPr>
        <w:t>105</w:t>
      </w:r>
      <w:r w:rsidR="00F569B5" w:rsidRPr="00BB4948">
        <w:rPr>
          <w:color w:val="auto"/>
          <w:szCs w:val="30"/>
        </w:rPr>
        <w:t> </w:t>
      </w:r>
      <w:r w:rsidR="00126BAB" w:rsidRPr="00BB4948">
        <w:rPr>
          <w:strike/>
          <w:color w:val="auto"/>
          <w:szCs w:val="30"/>
        </w:rPr>
        <w:t>101</w:t>
      </w:r>
      <w:r w:rsidR="00F569B5" w:rsidRPr="00BB4948">
        <w:rPr>
          <w:color w:val="auto"/>
          <w:szCs w:val="30"/>
        </w:rPr>
        <w:t xml:space="preserve"> 100</w:t>
      </w:r>
      <w:r w:rsidRPr="00BB4948">
        <w:rPr>
          <w:color w:val="auto"/>
          <w:szCs w:val="30"/>
        </w:rPr>
        <w:t>. Управление должником после введения защитного периода</w:t>
      </w:r>
    </w:p>
    <w:p w:rsidR="000645D7" w:rsidRPr="00BB4948" w:rsidRDefault="000645D7" w:rsidP="00D756AA">
      <w:pPr>
        <w:widowControl w:val="0"/>
        <w:rPr>
          <w:szCs w:val="30"/>
        </w:rPr>
      </w:pPr>
      <w:r w:rsidRPr="00BB4948">
        <w:rPr>
          <w:szCs w:val="30"/>
        </w:rPr>
        <w:t>Введение защитного периода не является основанием для прекращения трудового договора (контракта) с руководителем должника – юридического лица либо освобождения других органов управления должника от исполнения их обязанностей.</w:t>
      </w:r>
    </w:p>
    <w:p w:rsidR="000645D7" w:rsidRPr="00BB4948" w:rsidRDefault="000645D7" w:rsidP="00D756AA">
      <w:pPr>
        <w:widowControl w:val="0"/>
        <w:rPr>
          <w:szCs w:val="30"/>
        </w:rPr>
      </w:pPr>
      <w:r w:rsidRPr="00BB4948">
        <w:rPr>
          <w:szCs w:val="30"/>
        </w:rPr>
        <w:t>Руководитель должника – юридического лица, с которым прекращен трудовой договор (контракт) в соответствии с законодательством о труде в защитном периоде, должен представлять временному управляющему запрашиваемые им сведения, необходимые для его деятельности.</w:t>
      </w:r>
    </w:p>
    <w:p w:rsidR="000645D7" w:rsidRPr="00BB4948" w:rsidRDefault="000645D7" w:rsidP="00D756AA">
      <w:pPr>
        <w:widowControl w:val="0"/>
        <w:rPr>
          <w:szCs w:val="30"/>
        </w:rPr>
      </w:pPr>
      <w:r w:rsidRPr="00BB4948">
        <w:rPr>
          <w:szCs w:val="30"/>
        </w:rPr>
        <w:t>Должник в защитном периоде, если иное не установлено Президентом Республики Беларусь, не вправе принимать решения о (об):</w:t>
      </w:r>
    </w:p>
    <w:p w:rsidR="000645D7" w:rsidRPr="00BB4948" w:rsidRDefault="000645D7" w:rsidP="00D756AA">
      <w:pPr>
        <w:widowControl w:val="0"/>
        <w:rPr>
          <w:szCs w:val="30"/>
        </w:rPr>
      </w:pPr>
      <w:r w:rsidRPr="00BB4948">
        <w:rPr>
          <w:szCs w:val="30"/>
        </w:rPr>
        <w:t>реорганизации или ликвидации;</w:t>
      </w:r>
    </w:p>
    <w:p w:rsidR="000645D7" w:rsidRPr="00BB4948" w:rsidRDefault="000645D7" w:rsidP="00D756AA">
      <w:pPr>
        <w:widowControl w:val="0"/>
        <w:rPr>
          <w:szCs w:val="30"/>
        </w:rPr>
      </w:pPr>
      <w:r w:rsidRPr="00BB4948">
        <w:rPr>
          <w:szCs w:val="30"/>
        </w:rPr>
        <w:t xml:space="preserve">создании организаций, вхождении в состав организации, выходе из организаций, принятии (непринятии) в связи с участием в организациях мер, которые могут ухудшить финансовое состояние должника; </w:t>
      </w:r>
    </w:p>
    <w:p w:rsidR="000645D7" w:rsidRPr="00BB4948" w:rsidRDefault="000645D7" w:rsidP="00D756AA">
      <w:pPr>
        <w:widowControl w:val="0"/>
        <w:rPr>
          <w:szCs w:val="30"/>
        </w:rPr>
      </w:pPr>
      <w:r w:rsidRPr="00BB4948">
        <w:rPr>
          <w:szCs w:val="30"/>
        </w:rPr>
        <w:t>создании филиалов и представительств;</w:t>
      </w:r>
    </w:p>
    <w:p w:rsidR="000645D7" w:rsidRPr="00BB4948" w:rsidRDefault="000645D7" w:rsidP="00D756AA">
      <w:pPr>
        <w:widowControl w:val="0"/>
        <w:rPr>
          <w:szCs w:val="30"/>
        </w:rPr>
      </w:pPr>
      <w:r w:rsidRPr="00BB4948">
        <w:rPr>
          <w:szCs w:val="30"/>
        </w:rPr>
        <w:t>выплате дивидендов;</w:t>
      </w:r>
    </w:p>
    <w:p w:rsidR="000645D7" w:rsidRPr="00BB4948" w:rsidRDefault="000645D7" w:rsidP="00D756AA">
      <w:pPr>
        <w:widowControl w:val="0"/>
        <w:rPr>
          <w:szCs w:val="30"/>
        </w:rPr>
      </w:pPr>
      <w:r w:rsidRPr="00BB4948">
        <w:rPr>
          <w:szCs w:val="30"/>
        </w:rPr>
        <w:t>эмиссии (выдаче) ценных бумаг;</w:t>
      </w:r>
    </w:p>
    <w:p w:rsidR="000645D7" w:rsidRPr="00BB4948" w:rsidRDefault="000645D7" w:rsidP="00D756AA">
      <w:pPr>
        <w:widowControl w:val="0"/>
        <w:rPr>
          <w:strike/>
          <w:szCs w:val="30"/>
        </w:rPr>
      </w:pPr>
      <w:r w:rsidRPr="00BB4948">
        <w:rPr>
          <w:szCs w:val="30"/>
        </w:rPr>
        <w:lastRenderedPageBreak/>
        <w:t>исключении участника из состава участников должника;</w:t>
      </w:r>
    </w:p>
    <w:p w:rsidR="000645D7" w:rsidRPr="00BB4948" w:rsidRDefault="000645D7" w:rsidP="00D756AA">
      <w:pPr>
        <w:widowControl w:val="0"/>
        <w:rPr>
          <w:szCs w:val="30"/>
        </w:rPr>
      </w:pPr>
      <w:r w:rsidRPr="00BB4948">
        <w:rPr>
          <w:szCs w:val="30"/>
        </w:rPr>
        <w:t>приобретении у акционеров акций собственной эмиссии (приобретении у участника должника доли в уставном фонде (пая в имуществе) должника или ее (его) части).</w:t>
      </w:r>
    </w:p>
    <w:p w:rsidR="000A6FDA" w:rsidRPr="00BB4948" w:rsidRDefault="000A6FDA" w:rsidP="00D756AA">
      <w:pPr>
        <w:widowControl w:val="0"/>
        <w:rPr>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106</w:t>
      </w:r>
      <w:r w:rsidR="00F569B5" w:rsidRPr="00BB4948">
        <w:rPr>
          <w:color w:val="auto"/>
          <w:szCs w:val="30"/>
        </w:rPr>
        <w:t> </w:t>
      </w:r>
      <w:r w:rsidR="00126BAB" w:rsidRPr="00BB4948">
        <w:rPr>
          <w:strike/>
          <w:color w:val="auto"/>
          <w:szCs w:val="30"/>
        </w:rPr>
        <w:t>102</w:t>
      </w:r>
      <w:r w:rsidR="00F569B5" w:rsidRPr="00BB4948">
        <w:rPr>
          <w:color w:val="auto"/>
          <w:szCs w:val="30"/>
        </w:rPr>
        <w:t xml:space="preserve"> 101</w:t>
      </w:r>
      <w:r w:rsidRPr="00BB4948">
        <w:rPr>
          <w:color w:val="auto"/>
          <w:szCs w:val="30"/>
        </w:rPr>
        <w:t>. Окончание защитного периода</w:t>
      </w:r>
    </w:p>
    <w:p w:rsidR="000645D7" w:rsidRPr="00BB4948" w:rsidRDefault="000645D7" w:rsidP="00D756AA">
      <w:pPr>
        <w:widowControl w:val="0"/>
        <w:rPr>
          <w:szCs w:val="30"/>
        </w:rPr>
      </w:pPr>
      <w:r w:rsidRPr="00BB4948">
        <w:rPr>
          <w:szCs w:val="30"/>
        </w:rPr>
        <w:t xml:space="preserve">По окончании защитного периода суд, рассматривающий экономические дела, рассматривает заявление должника о </w:t>
      </w:r>
      <w:r w:rsidR="00685E09" w:rsidRPr="00BB4948">
        <w:rPr>
          <w:szCs w:val="30"/>
        </w:rPr>
        <w:t>несостоятельности</w:t>
      </w:r>
      <w:r w:rsidRPr="00BB4948">
        <w:rPr>
          <w:szCs w:val="30"/>
        </w:rPr>
        <w:t xml:space="preserve">, заявление должника о </w:t>
      </w:r>
      <w:r w:rsidR="00685E09" w:rsidRPr="00BB4948">
        <w:rPr>
          <w:szCs w:val="30"/>
        </w:rPr>
        <w:t>банкротстве</w:t>
      </w:r>
      <w:r w:rsidR="00A05F7C" w:rsidRPr="00BB4948">
        <w:rPr>
          <w:szCs w:val="30"/>
        </w:rPr>
        <w:t xml:space="preserve"> </w:t>
      </w:r>
      <w:r w:rsidRPr="00BB4948">
        <w:rPr>
          <w:szCs w:val="30"/>
        </w:rPr>
        <w:t xml:space="preserve">и заявление кредитора о </w:t>
      </w:r>
      <w:r w:rsidR="00685E09" w:rsidRPr="00BB4948">
        <w:rPr>
          <w:szCs w:val="30"/>
        </w:rPr>
        <w:t>банкротстве</w:t>
      </w:r>
      <w:r w:rsidRPr="00BB4948">
        <w:rPr>
          <w:szCs w:val="30"/>
        </w:rPr>
        <w:t>, отчет временного управляющего о своей деятельности, справку о достоверности фактов, изложенных в указанных заявлениях.</w:t>
      </w:r>
    </w:p>
    <w:p w:rsidR="00FC1B42" w:rsidRPr="00BB4948" w:rsidRDefault="00FC1B42" w:rsidP="00D756AA">
      <w:pPr>
        <w:widowControl w:val="0"/>
        <w:rPr>
          <w:szCs w:val="30"/>
        </w:rPr>
      </w:pPr>
      <w:r w:rsidRPr="00BB4948">
        <w:rPr>
          <w:szCs w:val="30"/>
        </w:rPr>
        <w:t>В случае воспрепятствования должником действиям временного управляющего по исполнению своих прав и обязанностей и (или) непредставления документов и сведений, позволяющих проверить факты, изложенных в заявлении о несостоятельности или банкротстве, такие факты считаются достоверными.</w:t>
      </w:r>
    </w:p>
    <w:p w:rsidR="00C44E53" w:rsidRPr="00BB4948" w:rsidRDefault="000645D7" w:rsidP="001D5E9F">
      <w:pPr>
        <w:widowControl w:val="0"/>
        <w:rPr>
          <w:strike/>
          <w:szCs w:val="30"/>
        </w:rPr>
      </w:pPr>
      <w:r w:rsidRPr="00BB4948">
        <w:rPr>
          <w:strike/>
          <w:szCs w:val="30"/>
        </w:rPr>
        <w:t xml:space="preserve">По результатам рассмотрения документов, указанных в </w:t>
      </w:r>
      <w:r w:rsidR="005D39AE" w:rsidRPr="00BB4948">
        <w:rPr>
          <w:strike/>
          <w:szCs w:val="30"/>
        </w:rPr>
        <w:t xml:space="preserve">части </w:t>
      </w:r>
      <w:r w:rsidRPr="00BB4948">
        <w:rPr>
          <w:strike/>
          <w:szCs w:val="30"/>
        </w:rPr>
        <w:t xml:space="preserve">первой настоящей статьи, суд, рассматривающий экономические дела, выносит определение об открытии конкурсного производства, освобождает временного управляющего от исполнения обязанностей и назначает антикризисного управляющего либо прекращает производство по делу о несостоятельности </w:t>
      </w:r>
      <w:r w:rsidR="00685E09" w:rsidRPr="00BB4948">
        <w:rPr>
          <w:strike/>
          <w:szCs w:val="30"/>
        </w:rPr>
        <w:t xml:space="preserve">или банкротстве </w:t>
      </w:r>
      <w:r w:rsidRPr="00BB4948">
        <w:rPr>
          <w:strike/>
          <w:szCs w:val="30"/>
        </w:rPr>
        <w:t>должника.</w:t>
      </w:r>
    </w:p>
    <w:p w:rsidR="00244499" w:rsidRPr="00BB4948" w:rsidRDefault="00244499" w:rsidP="001D5E9F">
      <w:pPr>
        <w:widowControl w:val="0"/>
        <w:rPr>
          <w:strike/>
          <w:szCs w:val="30"/>
        </w:rPr>
      </w:pPr>
      <w:r w:rsidRPr="00BB4948">
        <w:rPr>
          <w:szCs w:val="30"/>
        </w:rPr>
        <w:t>По результатам рассмотрения в судебном заседании документов, указанных в части первой настоящей статьи, суд, рассматривающий экономические дела, открывает конкурсное производство, освобождает временного управляющего от исполнения обязанностей и назначает антикризисного управляющего либо прекращает производство по делу о несостоятельности или банкротстве.</w:t>
      </w:r>
    </w:p>
    <w:p w:rsidR="000A6FDA" w:rsidRPr="00BB4948" w:rsidRDefault="000A6FDA" w:rsidP="001D5E9F">
      <w:pPr>
        <w:widowControl w:val="0"/>
        <w:rPr>
          <w:szCs w:val="30"/>
        </w:rPr>
      </w:pPr>
    </w:p>
    <w:p w:rsidR="000645D7" w:rsidRPr="00BB4948" w:rsidRDefault="000645D7" w:rsidP="00C34838">
      <w:pPr>
        <w:pStyle w:val="aa"/>
        <w:outlineLvl w:val="1"/>
        <w:rPr>
          <w:szCs w:val="30"/>
        </w:rPr>
      </w:pPr>
      <w:r w:rsidRPr="00BB4948">
        <w:rPr>
          <w:szCs w:val="30"/>
        </w:rPr>
        <w:t xml:space="preserve">ГЛАВА 10 </w:t>
      </w:r>
    </w:p>
    <w:p w:rsidR="000645D7" w:rsidRPr="00BB4948" w:rsidRDefault="000645D7" w:rsidP="00122039">
      <w:pPr>
        <w:pStyle w:val="aa"/>
        <w:rPr>
          <w:szCs w:val="30"/>
        </w:rPr>
      </w:pPr>
      <w:r w:rsidRPr="00BB4948">
        <w:rPr>
          <w:szCs w:val="30"/>
        </w:rPr>
        <w:t>КОНКУРСНОЕ ПРОИЗВОДСТВО</w:t>
      </w:r>
    </w:p>
    <w:p w:rsidR="000645D7" w:rsidRPr="00BB4948" w:rsidRDefault="000645D7" w:rsidP="00C34838">
      <w:pPr>
        <w:pStyle w:val="a4"/>
        <w:ind w:left="2366" w:hanging="1629"/>
        <w:outlineLvl w:val="2"/>
        <w:rPr>
          <w:color w:val="auto"/>
          <w:szCs w:val="30"/>
        </w:rPr>
      </w:pPr>
      <w:r w:rsidRPr="00BB4948">
        <w:rPr>
          <w:color w:val="auto"/>
          <w:szCs w:val="30"/>
        </w:rPr>
        <w:t xml:space="preserve">Статья </w:t>
      </w:r>
      <w:r w:rsidRPr="00BB4948">
        <w:rPr>
          <w:strike/>
          <w:color w:val="auto"/>
          <w:szCs w:val="30"/>
        </w:rPr>
        <w:t>107</w:t>
      </w:r>
      <w:r w:rsidR="00F569B5" w:rsidRPr="00BB4948">
        <w:rPr>
          <w:color w:val="auto"/>
          <w:szCs w:val="30"/>
        </w:rPr>
        <w:t> </w:t>
      </w:r>
      <w:r w:rsidR="00126BAB" w:rsidRPr="00BB4948">
        <w:rPr>
          <w:strike/>
          <w:color w:val="auto"/>
          <w:szCs w:val="30"/>
        </w:rPr>
        <w:t>103</w:t>
      </w:r>
      <w:r w:rsidR="00F569B5" w:rsidRPr="00BB4948">
        <w:rPr>
          <w:color w:val="auto"/>
          <w:szCs w:val="30"/>
        </w:rPr>
        <w:t xml:space="preserve"> 102</w:t>
      </w:r>
      <w:r w:rsidRPr="00BB4948">
        <w:rPr>
          <w:color w:val="auto"/>
          <w:szCs w:val="30"/>
        </w:rPr>
        <w:t xml:space="preserve">. Основания для открытия конкурсного производства </w:t>
      </w:r>
    </w:p>
    <w:p w:rsidR="000645D7" w:rsidRPr="00BB4948" w:rsidRDefault="000645D7" w:rsidP="00D756AA">
      <w:pPr>
        <w:rPr>
          <w:szCs w:val="30"/>
        </w:rPr>
      </w:pPr>
      <w:r w:rsidRPr="00BB4948">
        <w:rPr>
          <w:szCs w:val="30"/>
        </w:rPr>
        <w:t>Судом, рассматривающим экономические дела, открывается конкурсное производство в случаях</w:t>
      </w:r>
      <w:r w:rsidR="00F0552E" w:rsidRPr="00BB4948">
        <w:rPr>
          <w:szCs w:val="30"/>
        </w:rPr>
        <w:t>,</w:t>
      </w:r>
      <w:r w:rsidRPr="00BB4948">
        <w:rPr>
          <w:szCs w:val="30"/>
        </w:rPr>
        <w:t xml:space="preserve"> если:</w:t>
      </w:r>
    </w:p>
    <w:p w:rsidR="000645D7" w:rsidRPr="00BB4948" w:rsidRDefault="000645D7" w:rsidP="00D756AA">
      <w:pPr>
        <w:rPr>
          <w:strike/>
          <w:szCs w:val="30"/>
        </w:rPr>
      </w:pPr>
      <w:r w:rsidRPr="00BB4948">
        <w:rPr>
          <w:strike/>
          <w:szCs w:val="30"/>
        </w:rPr>
        <w:lastRenderedPageBreak/>
        <w:t>подтверждается наличие оснований, установленных статьями 9</w:t>
      </w:r>
      <w:r w:rsidR="0074233A" w:rsidRPr="00BB4948">
        <w:rPr>
          <w:strike/>
          <w:szCs w:val="30"/>
        </w:rPr>
        <w:t xml:space="preserve"> и</w:t>
      </w:r>
      <w:r w:rsidRPr="00BB4948">
        <w:rPr>
          <w:strike/>
          <w:szCs w:val="30"/>
        </w:rPr>
        <w:t xml:space="preserve"> 11 настоящего Закона, и отсутствует необходимость проведения анализа достоверности фактов, изложенных в заявлении должника о </w:t>
      </w:r>
      <w:r w:rsidR="009D2DC9" w:rsidRPr="00BB4948">
        <w:rPr>
          <w:strike/>
          <w:szCs w:val="30"/>
        </w:rPr>
        <w:t>несостоятельности</w:t>
      </w:r>
      <w:r w:rsidRPr="00BB4948">
        <w:rPr>
          <w:strike/>
          <w:szCs w:val="30"/>
        </w:rPr>
        <w:t xml:space="preserve">, заявлении должника о </w:t>
      </w:r>
      <w:r w:rsidR="009D2DC9" w:rsidRPr="00BB4948">
        <w:rPr>
          <w:strike/>
          <w:szCs w:val="30"/>
        </w:rPr>
        <w:t>банкротстве</w:t>
      </w:r>
      <w:r w:rsidRPr="00BB4948">
        <w:rPr>
          <w:strike/>
          <w:szCs w:val="30"/>
        </w:rPr>
        <w:t xml:space="preserve">, заявлении кредитора о </w:t>
      </w:r>
      <w:r w:rsidR="009D2DC9" w:rsidRPr="00BB4948">
        <w:rPr>
          <w:strike/>
          <w:szCs w:val="30"/>
        </w:rPr>
        <w:t>банкротстве</w:t>
      </w:r>
      <w:r w:rsidRPr="00BB4948">
        <w:rPr>
          <w:strike/>
          <w:szCs w:val="30"/>
        </w:rPr>
        <w:t>;</w:t>
      </w:r>
    </w:p>
    <w:p w:rsidR="000645D7" w:rsidRPr="00BB4948" w:rsidRDefault="000645D7" w:rsidP="00D756AA">
      <w:pPr>
        <w:rPr>
          <w:strike/>
          <w:szCs w:val="30"/>
        </w:rPr>
      </w:pPr>
      <w:r w:rsidRPr="00BB4948">
        <w:rPr>
          <w:strike/>
          <w:szCs w:val="30"/>
        </w:rPr>
        <w:t xml:space="preserve">подтверждается наличие оснований, установленных статьями </w:t>
      </w:r>
      <w:r w:rsidR="00992643" w:rsidRPr="00BB4948">
        <w:rPr>
          <w:strike/>
          <w:szCs w:val="30"/>
        </w:rPr>
        <w:t>204</w:t>
      </w:r>
      <w:r w:rsidRPr="00BB4948">
        <w:rPr>
          <w:strike/>
          <w:szCs w:val="30"/>
        </w:rPr>
        <w:t xml:space="preserve">, </w:t>
      </w:r>
      <w:r w:rsidR="00992643" w:rsidRPr="00BB4948">
        <w:rPr>
          <w:strike/>
          <w:szCs w:val="30"/>
        </w:rPr>
        <w:t>231</w:t>
      </w:r>
      <w:r w:rsidR="000C7212" w:rsidRPr="00BB4948">
        <w:rPr>
          <w:strike/>
          <w:szCs w:val="30"/>
        </w:rPr>
        <w:t xml:space="preserve">, </w:t>
      </w:r>
      <w:r w:rsidR="00992643" w:rsidRPr="00BB4948">
        <w:rPr>
          <w:strike/>
          <w:szCs w:val="30"/>
        </w:rPr>
        <w:t xml:space="preserve">239 </w:t>
      </w:r>
      <w:r w:rsidRPr="00BB4948">
        <w:rPr>
          <w:strike/>
          <w:szCs w:val="30"/>
        </w:rPr>
        <w:t>настоящего Закона или статьей 11 настоящего Закона в отношении отсутствующего должника;</w:t>
      </w:r>
    </w:p>
    <w:p w:rsidR="000645D7" w:rsidRPr="00BB4948" w:rsidRDefault="000645D7" w:rsidP="00D756AA">
      <w:pPr>
        <w:widowControl w:val="0"/>
        <w:rPr>
          <w:strike/>
          <w:szCs w:val="30"/>
        </w:rPr>
      </w:pPr>
      <w:r w:rsidRPr="00BB4948">
        <w:rPr>
          <w:strike/>
          <w:szCs w:val="30"/>
        </w:rPr>
        <w:t>по окончании защитного периода подтверждается наличие осно</w:t>
      </w:r>
      <w:r w:rsidR="0074233A" w:rsidRPr="00BB4948">
        <w:rPr>
          <w:strike/>
          <w:szCs w:val="30"/>
        </w:rPr>
        <w:t>ваний, установленных статьями 9 и</w:t>
      </w:r>
      <w:r w:rsidRPr="00BB4948">
        <w:rPr>
          <w:strike/>
          <w:szCs w:val="30"/>
        </w:rPr>
        <w:t xml:space="preserve"> 11 настоящего Закона.</w:t>
      </w:r>
    </w:p>
    <w:p w:rsidR="00D020EA" w:rsidRPr="00BB4948" w:rsidRDefault="00D020EA" w:rsidP="00D756AA">
      <w:pPr>
        <w:widowControl w:val="0"/>
        <w:rPr>
          <w:strike/>
          <w:szCs w:val="30"/>
        </w:rPr>
      </w:pPr>
    </w:p>
    <w:p w:rsidR="00D020EA" w:rsidRPr="00BB4948" w:rsidRDefault="00D020EA" w:rsidP="00D020EA">
      <w:pPr>
        <w:widowControl w:val="0"/>
        <w:rPr>
          <w:szCs w:val="30"/>
        </w:rPr>
      </w:pPr>
      <w:r w:rsidRPr="00BB4948">
        <w:rPr>
          <w:szCs w:val="30"/>
        </w:rPr>
        <w:t>по окончании защитного периода подтверждается наличие оснований, установленных статьями 9, 11, 34 настоящего Закона;</w:t>
      </w:r>
    </w:p>
    <w:p w:rsidR="000A6FDA" w:rsidRPr="00BB4948" w:rsidRDefault="00D020EA" w:rsidP="00D020EA">
      <w:pPr>
        <w:widowControl w:val="0"/>
        <w:rPr>
          <w:szCs w:val="30"/>
        </w:rPr>
      </w:pPr>
      <w:r w:rsidRPr="00BB4948">
        <w:rPr>
          <w:szCs w:val="30"/>
        </w:rPr>
        <w:t>подтверждается наличие оснований, установленных статьями 199, 226, 234 или статьей 11 настоящего Закона в отношении отсутствующего должника.</w:t>
      </w: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108</w:t>
      </w:r>
      <w:r w:rsidR="00F569B5" w:rsidRPr="00BB4948">
        <w:rPr>
          <w:color w:val="auto"/>
          <w:szCs w:val="30"/>
        </w:rPr>
        <w:t> </w:t>
      </w:r>
      <w:r w:rsidR="00126BAB" w:rsidRPr="00BB4948">
        <w:rPr>
          <w:strike/>
          <w:color w:val="auto"/>
          <w:szCs w:val="30"/>
        </w:rPr>
        <w:t>104</w:t>
      </w:r>
      <w:r w:rsidR="00F569B5" w:rsidRPr="00BB4948">
        <w:rPr>
          <w:color w:val="auto"/>
          <w:szCs w:val="30"/>
        </w:rPr>
        <w:t xml:space="preserve"> 103</w:t>
      </w:r>
      <w:r w:rsidRPr="00BB4948">
        <w:rPr>
          <w:color w:val="auto"/>
          <w:szCs w:val="30"/>
        </w:rPr>
        <w:t xml:space="preserve">. Общие положения о конкурсном производстве </w:t>
      </w:r>
    </w:p>
    <w:p w:rsidR="000645D7" w:rsidRPr="00BB4948" w:rsidRDefault="000645D7" w:rsidP="00D756AA">
      <w:pPr>
        <w:widowControl w:val="0"/>
        <w:rPr>
          <w:strike/>
          <w:szCs w:val="30"/>
        </w:rPr>
      </w:pPr>
      <w:r w:rsidRPr="00BB4948">
        <w:rPr>
          <w:strike/>
          <w:szCs w:val="30"/>
        </w:rPr>
        <w:t xml:space="preserve">Вынесение судом, рассматривающим экономические дела, определения о </w:t>
      </w:r>
      <w:r w:rsidR="009D2DC9" w:rsidRPr="00BB4948">
        <w:rPr>
          <w:strike/>
          <w:szCs w:val="30"/>
        </w:rPr>
        <w:t>несостоятельности</w:t>
      </w:r>
      <w:r w:rsidR="00735F87" w:rsidRPr="00BB4948">
        <w:rPr>
          <w:strike/>
          <w:szCs w:val="30"/>
        </w:rPr>
        <w:t xml:space="preserve"> </w:t>
      </w:r>
      <w:r w:rsidRPr="00BB4948">
        <w:rPr>
          <w:strike/>
          <w:szCs w:val="30"/>
        </w:rPr>
        <w:t xml:space="preserve">и открытии конкурсного производства, определения о </w:t>
      </w:r>
      <w:r w:rsidR="009D2DC9" w:rsidRPr="00BB4948">
        <w:rPr>
          <w:strike/>
          <w:szCs w:val="30"/>
        </w:rPr>
        <w:t>банкротстве</w:t>
      </w:r>
      <w:r w:rsidR="00735F87" w:rsidRPr="00BB4948">
        <w:rPr>
          <w:strike/>
          <w:szCs w:val="30"/>
        </w:rPr>
        <w:t xml:space="preserve"> </w:t>
      </w:r>
      <w:r w:rsidRPr="00BB4948">
        <w:rPr>
          <w:strike/>
          <w:szCs w:val="30"/>
        </w:rPr>
        <w:t>и открытии конкурсного производства либо определения об открытии конкурсного производства влечет открытие в отношении должника конкурсного производства, продолжительность которого не может превышать четырех месяцев.</w:t>
      </w:r>
    </w:p>
    <w:p w:rsidR="000645D7" w:rsidRPr="00BB4948" w:rsidRDefault="000645D7" w:rsidP="00D756AA">
      <w:pPr>
        <w:widowControl w:val="0"/>
        <w:rPr>
          <w:strike/>
          <w:szCs w:val="30"/>
        </w:rPr>
      </w:pPr>
      <w:r w:rsidRPr="00BB4948">
        <w:rPr>
          <w:strike/>
          <w:szCs w:val="30"/>
        </w:rPr>
        <w:t>При открытии конкурсного производства в определениях суда, рассматривающего экономические дела, указанных в части первой настоящей ст</w:t>
      </w:r>
      <w:r w:rsidR="005C3322" w:rsidRPr="00BB4948">
        <w:rPr>
          <w:strike/>
          <w:szCs w:val="30"/>
        </w:rPr>
        <w:t xml:space="preserve">атьи, указывается о назначении </w:t>
      </w:r>
      <w:r w:rsidRPr="00BB4948">
        <w:rPr>
          <w:strike/>
          <w:szCs w:val="30"/>
        </w:rPr>
        <w:t xml:space="preserve">управляющего, а также определяется дата проведения судебного заседания по вопросу введения в отношении должника санации или открытия ликвидационного производства. </w:t>
      </w:r>
    </w:p>
    <w:p w:rsidR="000645D7" w:rsidRPr="00BB4948" w:rsidRDefault="000645D7" w:rsidP="00D756AA">
      <w:pPr>
        <w:widowControl w:val="0"/>
        <w:rPr>
          <w:strike/>
          <w:szCs w:val="30"/>
        </w:rPr>
      </w:pPr>
      <w:r w:rsidRPr="00BB4948">
        <w:rPr>
          <w:strike/>
          <w:szCs w:val="30"/>
        </w:rPr>
        <w:t>Определения суда, рассматривающего экономические дела, указанные в части первой настоящей статьи, могут быть обжалованы (опротестованы) в порядке, установленном Хозяйственным процессуальным кодексом Республики Беларусь.</w:t>
      </w:r>
    </w:p>
    <w:p w:rsidR="000645D7" w:rsidRPr="00BB4948" w:rsidRDefault="000645D7" w:rsidP="00D756AA">
      <w:pPr>
        <w:widowControl w:val="0"/>
        <w:rPr>
          <w:strike/>
          <w:szCs w:val="30"/>
        </w:rPr>
      </w:pPr>
      <w:r w:rsidRPr="00BB4948">
        <w:rPr>
          <w:strike/>
          <w:szCs w:val="30"/>
        </w:rPr>
        <w:t xml:space="preserve">Управляющий обязан разметить в Едином реестре сведения об открытии в отношении должника конкурсного производства, сроке предъявления требований кредиторов, дате, времени и месте проведения первого собрания кредиторов (если это установлено в определениях суда, рассматривающего экономические дела, указанных в части первой настоящей статьи) не позднее пяти дней со дня вынесения судом, </w:t>
      </w:r>
      <w:r w:rsidRPr="00BB4948">
        <w:rPr>
          <w:strike/>
          <w:szCs w:val="30"/>
        </w:rPr>
        <w:lastRenderedPageBreak/>
        <w:t xml:space="preserve">рассматривающим экономические дела, одного из определений, указанных в части первой настоящей статьи. </w:t>
      </w:r>
    </w:p>
    <w:p w:rsidR="000645D7" w:rsidRPr="00BB4948" w:rsidRDefault="000645D7" w:rsidP="00D756AA">
      <w:pPr>
        <w:widowControl w:val="0"/>
        <w:rPr>
          <w:strike/>
          <w:szCs w:val="30"/>
        </w:rPr>
      </w:pPr>
      <w:r w:rsidRPr="00BB4948">
        <w:rPr>
          <w:strike/>
          <w:szCs w:val="30"/>
        </w:rPr>
        <w:t>Со дня открытия конкурсного производства судом, рассматривающим эко</w:t>
      </w:r>
      <w:r w:rsidR="005C3322" w:rsidRPr="00BB4948">
        <w:rPr>
          <w:strike/>
          <w:szCs w:val="30"/>
        </w:rPr>
        <w:t>номические дела, в соответствии</w:t>
      </w:r>
      <w:r w:rsidRPr="00BB4948">
        <w:rPr>
          <w:strike/>
          <w:szCs w:val="30"/>
        </w:rPr>
        <w:t xml:space="preserve"> с законодательными актами может быть принято решение:</w:t>
      </w:r>
    </w:p>
    <w:p w:rsidR="000645D7" w:rsidRPr="00BB4948" w:rsidRDefault="00F0552E" w:rsidP="00D756AA">
      <w:pPr>
        <w:widowControl w:val="0"/>
        <w:rPr>
          <w:strike/>
          <w:szCs w:val="30"/>
        </w:rPr>
      </w:pPr>
      <w:r w:rsidRPr="00BB4948">
        <w:rPr>
          <w:strike/>
          <w:szCs w:val="30"/>
        </w:rPr>
        <w:t xml:space="preserve">о </w:t>
      </w:r>
      <w:r w:rsidR="000645D7" w:rsidRPr="00BB4948">
        <w:rPr>
          <w:strike/>
          <w:szCs w:val="30"/>
        </w:rPr>
        <w:t xml:space="preserve">временном ограничении права должника </w:t>
      </w:r>
      <w:r w:rsidR="00D9650E" w:rsidRPr="00BB4948">
        <w:rPr>
          <w:strike/>
          <w:szCs w:val="30"/>
        </w:rPr>
        <w:t>–</w:t>
      </w:r>
      <w:r w:rsidR="000645D7" w:rsidRPr="00BB4948">
        <w:rPr>
          <w:strike/>
          <w:szCs w:val="30"/>
        </w:rPr>
        <w:t xml:space="preserve"> индивидуального предпринимателя, заинтересованного лица в отношении должника </w:t>
      </w:r>
      <w:r w:rsidR="00D9650E" w:rsidRPr="00BB4948">
        <w:rPr>
          <w:strike/>
          <w:szCs w:val="30"/>
        </w:rPr>
        <w:t>–</w:t>
      </w:r>
      <w:r w:rsidR="000645D7" w:rsidRPr="00BB4948">
        <w:rPr>
          <w:strike/>
          <w:szCs w:val="30"/>
        </w:rPr>
        <w:t xml:space="preserve"> юридического лица на выезд из Республики </w:t>
      </w:r>
      <w:r w:rsidR="005C3322" w:rsidRPr="00BB4948">
        <w:rPr>
          <w:strike/>
          <w:szCs w:val="30"/>
        </w:rPr>
        <w:t>Беларусь на срок, установленный</w:t>
      </w:r>
      <w:r w:rsidR="000645D7" w:rsidRPr="00BB4948">
        <w:rPr>
          <w:strike/>
          <w:szCs w:val="30"/>
        </w:rPr>
        <w:t xml:space="preserve"> судом, рассматривающим экономические дела, но не более чем до окончания производства по делу о несостоятельности</w:t>
      </w:r>
      <w:r w:rsidR="009D2DC9" w:rsidRPr="00BB4948">
        <w:rPr>
          <w:strike/>
          <w:szCs w:val="30"/>
        </w:rPr>
        <w:t xml:space="preserve"> или банкротстве</w:t>
      </w:r>
      <w:r w:rsidR="000645D7" w:rsidRPr="00BB4948">
        <w:rPr>
          <w:strike/>
          <w:szCs w:val="30"/>
        </w:rPr>
        <w:t>, о чем выносится определение. Определение, вынесенное судом, рассматривающим экономические дела, может быть обжаловано (опротестовано) в порядке, установленном Хозяйственным процессуальным кодексом Республики Беларусь;</w:t>
      </w:r>
    </w:p>
    <w:p w:rsidR="000645D7" w:rsidRPr="00BB4948" w:rsidRDefault="00F0552E" w:rsidP="00D756AA">
      <w:pPr>
        <w:widowControl w:val="0"/>
        <w:rPr>
          <w:strike/>
          <w:szCs w:val="30"/>
        </w:rPr>
      </w:pPr>
      <w:r w:rsidRPr="00BB4948">
        <w:rPr>
          <w:strike/>
          <w:szCs w:val="30"/>
        </w:rPr>
        <w:t xml:space="preserve">о </w:t>
      </w:r>
      <w:r w:rsidR="000645D7" w:rsidRPr="00BB4948">
        <w:rPr>
          <w:strike/>
          <w:szCs w:val="30"/>
        </w:rPr>
        <w:t>назначении экспертизы хозяйственной (экономической) деятельности должника. Деятельность судебных экспертов, связанная с экспертизой хозяйственной (экономической) деятельности должника, осуществляется в соответствии с законодательством о судебно</w:t>
      </w:r>
      <w:r w:rsidRPr="00BB4948">
        <w:rPr>
          <w:strike/>
          <w:szCs w:val="30"/>
        </w:rPr>
        <w:t>-</w:t>
      </w:r>
      <w:r w:rsidR="000645D7" w:rsidRPr="00BB4948">
        <w:rPr>
          <w:strike/>
          <w:szCs w:val="30"/>
        </w:rPr>
        <w:t xml:space="preserve">экспертной деятельности. </w:t>
      </w:r>
    </w:p>
    <w:p w:rsidR="000645D7" w:rsidRPr="00BB4948" w:rsidRDefault="00F0552E" w:rsidP="00D756AA">
      <w:pPr>
        <w:widowControl w:val="0"/>
        <w:rPr>
          <w:strike/>
          <w:szCs w:val="30"/>
        </w:rPr>
      </w:pPr>
      <w:r w:rsidRPr="00BB4948">
        <w:rPr>
          <w:strike/>
          <w:szCs w:val="30"/>
        </w:rPr>
        <w:t>Е</w:t>
      </w:r>
      <w:r w:rsidR="000645D7" w:rsidRPr="00BB4948">
        <w:rPr>
          <w:strike/>
          <w:szCs w:val="30"/>
        </w:rPr>
        <w:t>сли должник является юридическим лицом, суд, рассматривающий экономические дела, по предложению управляющего, должника или по собственной инициативе решает</w:t>
      </w:r>
      <w:r w:rsidRPr="00BB4948">
        <w:rPr>
          <w:strike/>
          <w:szCs w:val="30"/>
        </w:rPr>
        <w:t>,</w:t>
      </w:r>
      <w:r w:rsidR="000645D7" w:rsidRPr="00BB4948">
        <w:rPr>
          <w:strike/>
          <w:szCs w:val="30"/>
        </w:rPr>
        <w:t xml:space="preserve"> в отношении каких физических лиц, являющихся заинтересованными лицами в отношении должника </w:t>
      </w:r>
      <w:r w:rsidR="00D9650E" w:rsidRPr="00BB4948">
        <w:rPr>
          <w:strike/>
          <w:szCs w:val="30"/>
        </w:rPr>
        <w:t>–</w:t>
      </w:r>
      <w:r w:rsidR="000645D7" w:rsidRPr="00BB4948">
        <w:rPr>
          <w:strike/>
          <w:szCs w:val="30"/>
        </w:rPr>
        <w:t xml:space="preserve"> юридического лица, применяется ограничение, установленное абзацем вторым части </w:t>
      </w:r>
      <w:r w:rsidR="00BE16BF" w:rsidRPr="00BB4948">
        <w:rPr>
          <w:strike/>
          <w:szCs w:val="30"/>
        </w:rPr>
        <w:t>пятой</w:t>
      </w:r>
      <w:r w:rsidR="000645D7" w:rsidRPr="00BB4948">
        <w:rPr>
          <w:strike/>
          <w:szCs w:val="30"/>
        </w:rPr>
        <w:t xml:space="preserve"> настоящей статьи, о чем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w:t>
      </w:r>
    </w:p>
    <w:p w:rsidR="000A6FDA" w:rsidRPr="00BB4948" w:rsidRDefault="000A6FDA" w:rsidP="00D756AA">
      <w:pPr>
        <w:widowControl w:val="0"/>
        <w:rPr>
          <w:szCs w:val="30"/>
        </w:rPr>
      </w:pPr>
    </w:p>
    <w:p w:rsidR="00C153A6" w:rsidRPr="00BB4948" w:rsidRDefault="00C153A6" w:rsidP="00C153A6">
      <w:pPr>
        <w:widowControl w:val="0"/>
        <w:rPr>
          <w:szCs w:val="30"/>
        </w:rPr>
      </w:pPr>
      <w:r w:rsidRPr="00BB4948">
        <w:rPr>
          <w:szCs w:val="30"/>
        </w:rPr>
        <w:t>Вынесение судом, рассматривающим экономические дела, определения о принятии заявления, возбуждении производства по делу о несостоятельности, или о принятии заявления, возбуждении производства по делу о банкротстве и открытии конкурсного производства, или об открытии конкурсного производства влечет открытие в отношении должника конкурсного производства.</w:t>
      </w:r>
    </w:p>
    <w:p w:rsidR="00C153A6" w:rsidRPr="00BB4948" w:rsidRDefault="00C153A6" w:rsidP="00C153A6">
      <w:pPr>
        <w:widowControl w:val="0"/>
        <w:rPr>
          <w:szCs w:val="30"/>
        </w:rPr>
      </w:pPr>
      <w:r w:rsidRPr="00BB4948">
        <w:rPr>
          <w:szCs w:val="30"/>
        </w:rPr>
        <w:t xml:space="preserve">Срок конкурсного производства не может превышать </w:t>
      </w:r>
      <w:r w:rsidRPr="00BB4948">
        <w:rPr>
          <w:strike/>
          <w:szCs w:val="30"/>
        </w:rPr>
        <w:t>шест</w:t>
      </w:r>
      <w:r w:rsidR="001E0BBB" w:rsidRPr="00BB4948">
        <w:rPr>
          <w:strike/>
          <w:szCs w:val="30"/>
        </w:rPr>
        <w:t xml:space="preserve">и </w:t>
      </w:r>
      <w:r w:rsidR="001E0BBB" w:rsidRPr="00BB4948">
        <w:rPr>
          <w:szCs w:val="30"/>
        </w:rPr>
        <w:t>четырех</w:t>
      </w:r>
      <w:r w:rsidR="001E0BBB" w:rsidRPr="00BB4948">
        <w:rPr>
          <w:strike/>
          <w:szCs w:val="30"/>
        </w:rPr>
        <w:t xml:space="preserve"> </w:t>
      </w:r>
      <w:r w:rsidRPr="00BB4948">
        <w:rPr>
          <w:szCs w:val="30"/>
        </w:rPr>
        <w:t xml:space="preserve"> месяцев.</w:t>
      </w:r>
    </w:p>
    <w:p w:rsidR="00C153A6" w:rsidRPr="00BB4948" w:rsidRDefault="00C153A6" w:rsidP="00C153A6">
      <w:pPr>
        <w:widowControl w:val="0"/>
        <w:rPr>
          <w:szCs w:val="30"/>
        </w:rPr>
      </w:pPr>
      <w:r w:rsidRPr="00BB4948">
        <w:rPr>
          <w:szCs w:val="30"/>
        </w:rPr>
        <w:t xml:space="preserve">При открытии конкурсного производства в определениях суда, рассматривающего экономические дела, указанных в части первой настоящей статьи, должно быть указано о назначении антикризисного управляющего, а также дата, время и место проведения судебного </w:t>
      </w:r>
      <w:r w:rsidRPr="00BB4948">
        <w:rPr>
          <w:szCs w:val="30"/>
        </w:rPr>
        <w:lastRenderedPageBreak/>
        <w:t>заседания по итогам конкурсного производства.</w:t>
      </w:r>
    </w:p>
    <w:p w:rsidR="00C153A6" w:rsidRPr="00BB4948" w:rsidRDefault="00C153A6" w:rsidP="00C153A6">
      <w:pPr>
        <w:widowControl w:val="0"/>
        <w:rPr>
          <w:szCs w:val="30"/>
        </w:rPr>
      </w:pPr>
      <w:r w:rsidRPr="00BB4948">
        <w:rPr>
          <w:szCs w:val="30"/>
        </w:rPr>
        <w:t xml:space="preserve"> Определения суда, рассматривающего экономические дела, указанные в части первой настоящей статьи, подлежат немедленному исполнению, но могут быть обжалованы (опротестованы) в порядке, установленном Хозяйственным процессуальным кодексом Республики Беларусь.</w:t>
      </w:r>
    </w:p>
    <w:p w:rsidR="00C153A6" w:rsidRPr="00BB4948" w:rsidRDefault="00C153A6" w:rsidP="00C153A6">
      <w:pPr>
        <w:widowControl w:val="0"/>
        <w:rPr>
          <w:szCs w:val="30"/>
        </w:rPr>
      </w:pPr>
      <w:r w:rsidRPr="00BB4948">
        <w:rPr>
          <w:szCs w:val="30"/>
        </w:rPr>
        <w:t xml:space="preserve">Управляющий обязан разметить в Едином реестре сведения об открытии в отношении должника конкурсного производства, сроке предъявления требований кредиторов, дате, времени и месте проведения первого собрания кредиторов, а также судебного заседания по итогам конкурсного производства не позднее пяти рабочих дней со дня получения  одного из определений, указанных в части первой настоящей статьи. </w:t>
      </w:r>
    </w:p>
    <w:p w:rsidR="00C153A6" w:rsidRPr="00BB4948" w:rsidRDefault="00C153A6" w:rsidP="00C153A6">
      <w:pPr>
        <w:widowControl w:val="0"/>
        <w:rPr>
          <w:szCs w:val="30"/>
        </w:rPr>
      </w:pPr>
      <w:r w:rsidRPr="00BB4948">
        <w:rPr>
          <w:szCs w:val="30"/>
        </w:rPr>
        <w:t>Со дня открытия конкурсного производства судом, рассматривающим экономические дела, в соответствии с законодательными актами может быть:</w:t>
      </w:r>
    </w:p>
    <w:p w:rsidR="00C153A6" w:rsidRPr="00BB4948" w:rsidRDefault="00C153A6" w:rsidP="00C153A6">
      <w:pPr>
        <w:widowControl w:val="0"/>
        <w:rPr>
          <w:szCs w:val="30"/>
        </w:rPr>
      </w:pPr>
      <w:r w:rsidRPr="00BB4948">
        <w:rPr>
          <w:szCs w:val="30"/>
        </w:rPr>
        <w:t>назначена экспертиза хозяйственной (экономической) деятельности должника;</w:t>
      </w:r>
    </w:p>
    <w:p w:rsidR="00C153A6" w:rsidRPr="00BB4948" w:rsidRDefault="00C153A6" w:rsidP="00C153A6">
      <w:pPr>
        <w:widowControl w:val="0"/>
        <w:rPr>
          <w:szCs w:val="30"/>
        </w:rPr>
      </w:pPr>
      <w:r w:rsidRPr="00BB4948">
        <w:rPr>
          <w:szCs w:val="30"/>
        </w:rPr>
        <w:t xml:space="preserve"> применена мера обеспечения требований кредиторов в виде временного ограничения права должника – индивидуального предпринимателя, заинтересованного лица в отношении должника – юридического лица на выезд из Республики Беларусь, на срок установленный судом, рассматривающим экономические дела, но не более чем до завершения ликвидационного производства. Если должник является юридическим лицом, суд, рассматривающий экономические дела, по предложению управляющего, должника или по собственной инициативе решает, в отношении каких физических лиц, являющихся заинтересованными лицами в отношении должника – юридического лица, подлежит применению такая мера.</w:t>
      </w:r>
    </w:p>
    <w:p w:rsidR="00C153A6" w:rsidRPr="00BB4948" w:rsidRDefault="00C153A6" w:rsidP="00D756AA">
      <w:pPr>
        <w:widowControl w:val="0"/>
        <w:rPr>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109</w:t>
      </w:r>
      <w:r w:rsidR="00F569B5" w:rsidRPr="00BB4948">
        <w:rPr>
          <w:color w:val="auto"/>
          <w:szCs w:val="30"/>
        </w:rPr>
        <w:t> </w:t>
      </w:r>
      <w:r w:rsidR="00126BAB" w:rsidRPr="00BB4948">
        <w:rPr>
          <w:strike/>
          <w:color w:val="auto"/>
          <w:szCs w:val="30"/>
        </w:rPr>
        <w:t>105</w:t>
      </w:r>
      <w:r w:rsidR="00F569B5" w:rsidRPr="00BB4948">
        <w:rPr>
          <w:color w:val="auto"/>
          <w:szCs w:val="30"/>
        </w:rPr>
        <w:t xml:space="preserve"> 104</w:t>
      </w:r>
      <w:r w:rsidRPr="00BB4948">
        <w:rPr>
          <w:color w:val="auto"/>
          <w:szCs w:val="30"/>
        </w:rPr>
        <w:t>. Последствия открытия конкурсного производства</w:t>
      </w:r>
    </w:p>
    <w:p w:rsidR="000645D7" w:rsidRPr="00BB4948" w:rsidRDefault="000645D7" w:rsidP="00D756AA">
      <w:pPr>
        <w:pStyle w:val="ConsPlusNormal"/>
        <w:ind w:firstLine="709"/>
        <w:jc w:val="both"/>
        <w:rPr>
          <w:sz w:val="30"/>
          <w:szCs w:val="30"/>
        </w:rPr>
      </w:pPr>
      <w:r w:rsidRPr="00BB4948">
        <w:rPr>
          <w:sz w:val="30"/>
          <w:szCs w:val="30"/>
        </w:rPr>
        <w:t>Со дня открытия конкурсного производства:</w:t>
      </w:r>
    </w:p>
    <w:p w:rsidR="000645D7" w:rsidRPr="00BB4948" w:rsidRDefault="000645D7" w:rsidP="00D756AA">
      <w:pPr>
        <w:pStyle w:val="ConsPlusNormal"/>
        <w:ind w:firstLine="709"/>
        <w:jc w:val="both"/>
        <w:rPr>
          <w:sz w:val="30"/>
          <w:szCs w:val="30"/>
        </w:rPr>
      </w:pPr>
      <w:r w:rsidRPr="00BB4948">
        <w:rPr>
          <w:sz w:val="30"/>
          <w:szCs w:val="30"/>
        </w:rPr>
        <w:t>лицо (орган), заключившее трудовой договор (контракт) с руководителем организации</w:t>
      </w:r>
      <w:r w:rsidR="00F0552E" w:rsidRPr="00BB4948">
        <w:rPr>
          <w:sz w:val="30"/>
          <w:szCs w:val="30"/>
        </w:rPr>
        <w:t>-</w:t>
      </w:r>
      <w:r w:rsidRPr="00BB4948">
        <w:rPr>
          <w:sz w:val="30"/>
          <w:szCs w:val="30"/>
        </w:rPr>
        <w:t>должника, должно прекратить с ним трудовой договор (контракт) в соответствии с законодательством о труде;</w:t>
      </w:r>
    </w:p>
    <w:p w:rsidR="000645D7" w:rsidRPr="00BB4948" w:rsidRDefault="000645D7" w:rsidP="00D756AA">
      <w:pPr>
        <w:pStyle w:val="ConsPlusNormal"/>
        <w:ind w:firstLine="709"/>
        <w:jc w:val="both"/>
        <w:rPr>
          <w:sz w:val="30"/>
          <w:szCs w:val="30"/>
        </w:rPr>
      </w:pPr>
      <w:r w:rsidRPr="00BB4948">
        <w:rPr>
          <w:sz w:val="30"/>
          <w:szCs w:val="30"/>
        </w:rPr>
        <w:t xml:space="preserve">приостанавливаются полномочия органов управления должника и собственника имущества должника </w:t>
      </w:r>
      <w:r w:rsidR="00D9650E" w:rsidRPr="00BB4948">
        <w:rPr>
          <w:sz w:val="30"/>
          <w:szCs w:val="30"/>
        </w:rPr>
        <w:t>–</w:t>
      </w:r>
      <w:r w:rsidRPr="00BB4948">
        <w:rPr>
          <w:sz w:val="30"/>
          <w:szCs w:val="30"/>
        </w:rPr>
        <w:t xml:space="preserve"> унитарного предприятия, за исключением случаев, установленных частью </w:t>
      </w:r>
      <w:r w:rsidR="007F52A8" w:rsidRPr="00BB4948">
        <w:rPr>
          <w:sz w:val="30"/>
          <w:szCs w:val="30"/>
        </w:rPr>
        <w:t>пятой</w:t>
      </w:r>
      <w:r w:rsidR="004C0A87" w:rsidRPr="00BB4948">
        <w:rPr>
          <w:sz w:val="30"/>
          <w:szCs w:val="30"/>
        </w:rPr>
        <w:t xml:space="preserve"> </w:t>
      </w:r>
      <w:r w:rsidRPr="00BB4948">
        <w:rPr>
          <w:sz w:val="30"/>
          <w:szCs w:val="30"/>
        </w:rPr>
        <w:t>статьи 8</w:t>
      </w:r>
      <w:r w:rsidR="00EC1785" w:rsidRPr="00BB4948">
        <w:rPr>
          <w:sz w:val="30"/>
          <w:szCs w:val="30"/>
        </w:rPr>
        <w:t>2</w:t>
      </w:r>
      <w:r w:rsidRPr="00BB4948">
        <w:rPr>
          <w:sz w:val="30"/>
          <w:szCs w:val="30"/>
        </w:rPr>
        <w:t xml:space="preserve"> и частью третьей статьи 122 настоящего Закона;</w:t>
      </w:r>
    </w:p>
    <w:p w:rsidR="000645D7" w:rsidRPr="00BB4948" w:rsidRDefault="000645D7" w:rsidP="00D756AA">
      <w:pPr>
        <w:pStyle w:val="ConsPlusNormal"/>
        <w:ind w:firstLine="709"/>
        <w:jc w:val="both"/>
        <w:rPr>
          <w:sz w:val="30"/>
          <w:szCs w:val="30"/>
        </w:rPr>
      </w:pPr>
      <w:r w:rsidRPr="00BB4948">
        <w:rPr>
          <w:sz w:val="30"/>
          <w:szCs w:val="30"/>
        </w:rPr>
        <w:lastRenderedPageBreak/>
        <w:t xml:space="preserve">полномочия руководителя должника </w:t>
      </w:r>
      <w:r w:rsidR="00D9650E" w:rsidRPr="00BB4948">
        <w:rPr>
          <w:sz w:val="30"/>
          <w:szCs w:val="30"/>
        </w:rPr>
        <w:t>–</w:t>
      </w:r>
      <w:r w:rsidRPr="00BB4948">
        <w:rPr>
          <w:sz w:val="30"/>
          <w:szCs w:val="30"/>
        </w:rPr>
        <w:t xml:space="preserve"> юридического лица и иных органов управления должника </w:t>
      </w:r>
      <w:r w:rsidR="00D9650E" w:rsidRPr="00BB4948">
        <w:rPr>
          <w:sz w:val="30"/>
          <w:szCs w:val="30"/>
        </w:rPr>
        <w:t>–</w:t>
      </w:r>
      <w:r w:rsidRPr="00BB4948">
        <w:rPr>
          <w:sz w:val="30"/>
          <w:szCs w:val="30"/>
        </w:rPr>
        <w:t xml:space="preserve"> юридического лица, а также собственника имущества должника </w:t>
      </w:r>
      <w:r w:rsidR="00D9650E" w:rsidRPr="00BB4948">
        <w:rPr>
          <w:sz w:val="30"/>
          <w:szCs w:val="30"/>
        </w:rPr>
        <w:t>–</w:t>
      </w:r>
      <w:r w:rsidRPr="00BB4948">
        <w:rPr>
          <w:sz w:val="30"/>
          <w:szCs w:val="30"/>
        </w:rPr>
        <w:t xml:space="preserve"> унитарного предприятия переходят к управляющему;</w:t>
      </w:r>
    </w:p>
    <w:p w:rsidR="000645D7" w:rsidRPr="00BB4948" w:rsidRDefault="000645D7" w:rsidP="00D756AA">
      <w:pPr>
        <w:pStyle w:val="ConsPlusNormal"/>
        <w:ind w:firstLine="709"/>
        <w:jc w:val="both"/>
        <w:rPr>
          <w:sz w:val="30"/>
          <w:szCs w:val="30"/>
        </w:rPr>
      </w:pPr>
      <w:r w:rsidRPr="00BB4948">
        <w:rPr>
          <w:sz w:val="30"/>
          <w:szCs w:val="30"/>
        </w:rPr>
        <w:t>управление делами должника возлагается на управляющего, к нему также переходит право управления имуществом должника;</w:t>
      </w:r>
    </w:p>
    <w:p w:rsidR="000645D7" w:rsidRPr="00BB4948" w:rsidRDefault="000645D7" w:rsidP="00B94947">
      <w:pPr>
        <w:widowControl w:val="0"/>
        <w:rPr>
          <w:szCs w:val="30"/>
        </w:rPr>
      </w:pPr>
      <w:r w:rsidRPr="00BB4948">
        <w:rPr>
          <w:szCs w:val="30"/>
        </w:rPr>
        <w:t xml:space="preserve">органы управления должника </w:t>
      </w:r>
      <w:r w:rsidR="00D9650E" w:rsidRPr="00BB4948">
        <w:rPr>
          <w:szCs w:val="30"/>
        </w:rPr>
        <w:t>–</w:t>
      </w:r>
      <w:r w:rsidRPr="00BB4948">
        <w:rPr>
          <w:szCs w:val="30"/>
        </w:rPr>
        <w:t xml:space="preserve"> юридического лица, должник </w:t>
      </w:r>
      <w:r w:rsidR="00D9650E" w:rsidRPr="00BB4948">
        <w:rPr>
          <w:szCs w:val="30"/>
        </w:rPr>
        <w:t>–</w:t>
      </w:r>
      <w:r w:rsidRPr="00BB4948">
        <w:rPr>
          <w:szCs w:val="30"/>
        </w:rPr>
        <w:t xml:space="preserve"> индивидуальный предприниматель в срок, установленный судом, рассматривающим экономические дела, но не превышающий </w:t>
      </w:r>
      <w:r w:rsidR="002645F6" w:rsidRPr="00BB4948">
        <w:rPr>
          <w:szCs w:val="30"/>
        </w:rPr>
        <w:t xml:space="preserve">пятнадцати </w:t>
      </w:r>
      <w:r w:rsidRPr="00BB4948">
        <w:rPr>
          <w:szCs w:val="30"/>
        </w:rPr>
        <w:t xml:space="preserve">дней, обязаны обеспечить передачу управляющему </w:t>
      </w:r>
      <w:r w:rsidRPr="00BB4948">
        <w:rPr>
          <w:rStyle w:val="FontStyle12"/>
          <w:sz w:val="30"/>
          <w:szCs w:val="30"/>
        </w:rPr>
        <w:t xml:space="preserve">документов бухгалтерского учета и бухгалтерской и (или) финансовой отчетности, </w:t>
      </w:r>
      <w:r w:rsidRPr="00BB4948">
        <w:rPr>
          <w:szCs w:val="30"/>
        </w:rPr>
        <w:t xml:space="preserve">учета доходов и расходов </w:t>
      </w:r>
      <w:r w:rsidRPr="00BB4948">
        <w:rPr>
          <w:rStyle w:val="FontStyle12"/>
          <w:sz w:val="30"/>
          <w:szCs w:val="30"/>
        </w:rPr>
        <w:t>и иной документации, обязанность по ведению (составлению) и хранению которой установлена законодательством,</w:t>
      </w:r>
      <w:r w:rsidRPr="00BB4948">
        <w:rPr>
          <w:szCs w:val="30"/>
        </w:rPr>
        <w:t xml:space="preserve"> печатей и штампов</w:t>
      </w:r>
      <w:r w:rsidR="00F96E98" w:rsidRPr="00BB4948">
        <w:rPr>
          <w:szCs w:val="30"/>
        </w:rPr>
        <w:t xml:space="preserve"> (при их наличии)</w:t>
      </w:r>
      <w:r w:rsidRPr="00BB4948">
        <w:rPr>
          <w:szCs w:val="30"/>
        </w:rPr>
        <w:t xml:space="preserve">, материальных и иных ценностей. В случае неисполнения органами управления должника </w:t>
      </w:r>
      <w:r w:rsidR="00D9650E" w:rsidRPr="00BB4948">
        <w:rPr>
          <w:szCs w:val="30"/>
        </w:rPr>
        <w:t>–</w:t>
      </w:r>
      <w:r w:rsidRPr="00BB4948">
        <w:rPr>
          <w:szCs w:val="30"/>
        </w:rPr>
        <w:t xml:space="preserve"> юридического лица, должником </w:t>
      </w:r>
      <w:r w:rsidR="00D9650E" w:rsidRPr="00BB4948">
        <w:rPr>
          <w:szCs w:val="30"/>
        </w:rPr>
        <w:t>–</w:t>
      </w:r>
      <w:r w:rsidRPr="00BB4948">
        <w:rPr>
          <w:szCs w:val="30"/>
        </w:rPr>
        <w:t xml:space="preserve"> индивидуальным предпринимателем указанной обязанности управляющий не позднее трех дней после истечения срока, в течение которого должна быть обеспечена передача </w:t>
      </w:r>
      <w:r w:rsidRPr="00BB4948">
        <w:rPr>
          <w:rStyle w:val="FontStyle12"/>
          <w:sz w:val="30"/>
          <w:szCs w:val="30"/>
        </w:rPr>
        <w:t xml:space="preserve">документов бухгалтерского учета и бухгалтерской и (или) финансовой отчетности, </w:t>
      </w:r>
      <w:r w:rsidRPr="00BB4948">
        <w:rPr>
          <w:szCs w:val="30"/>
        </w:rPr>
        <w:t xml:space="preserve">учета доходов и расходов </w:t>
      </w:r>
      <w:r w:rsidRPr="00BB4948">
        <w:rPr>
          <w:rStyle w:val="FontStyle12"/>
          <w:sz w:val="30"/>
          <w:szCs w:val="30"/>
        </w:rPr>
        <w:t>и иной документации, обязанность по ведению (составлению) и хранению которой установлена законодательством,</w:t>
      </w:r>
      <w:r w:rsidRPr="00BB4948">
        <w:rPr>
          <w:szCs w:val="30"/>
        </w:rPr>
        <w:t xml:space="preserve"> печатей и штампов</w:t>
      </w:r>
      <w:r w:rsidR="0001614D" w:rsidRPr="00BB4948">
        <w:rPr>
          <w:szCs w:val="30"/>
        </w:rPr>
        <w:t xml:space="preserve"> (при их наличии)</w:t>
      </w:r>
      <w:r w:rsidRPr="00BB4948">
        <w:rPr>
          <w:szCs w:val="30"/>
        </w:rPr>
        <w:t xml:space="preserve">, материальных и иных ценностей, должен обратиться в суд, рассматривающий экономические дела, с ходатайством о понуждении указанных </w:t>
      </w:r>
      <w:r w:rsidRPr="00BB4948">
        <w:rPr>
          <w:strike/>
          <w:szCs w:val="30"/>
        </w:rPr>
        <w:t>органов или</w:t>
      </w:r>
      <w:r w:rsidRPr="00BB4948">
        <w:rPr>
          <w:szCs w:val="30"/>
        </w:rPr>
        <w:t xml:space="preserve"> лиц к исполнению этой обязанности</w:t>
      </w:r>
      <w:r w:rsidR="00B94947" w:rsidRPr="00BB4948">
        <w:rPr>
          <w:szCs w:val="30"/>
        </w:rPr>
        <w:t xml:space="preserve">. </w:t>
      </w:r>
      <w:r w:rsidR="00B94947" w:rsidRPr="00BB4948">
        <w:rPr>
          <w:strike/>
          <w:szCs w:val="30"/>
        </w:rPr>
        <w:t xml:space="preserve">О понуждении к исполнению обязанности о передаче управляющему </w:t>
      </w:r>
      <w:r w:rsidR="00B94947" w:rsidRPr="00BB4948">
        <w:rPr>
          <w:rStyle w:val="FontStyle12"/>
          <w:strike/>
          <w:sz w:val="30"/>
          <w:szCs w:val="30"/>
        </w:rPr>
        <w:t xml:space="preserve">документов бухгалтерского учета и бухгалтерской и (или) финансовой отчетности, </w:t>
      </w:r>
      <w:r w:rsidR="00B94947" w:rsidRPr="00BB4948">
        <w:rPr>
          <w:strike/>
          <w:szCs w:val="30"/>
        </w:rPr>
        <w:t xml:space="preserve">учета доходов и расходов </w:t>
      </w:r>
      <w:r w:rsidR="00B94947" w:rsidRPr="00BB4948">
        <w:rPr>
          <w:rStyle w:val="FontStyle12"/>
          <w:strike/>
          <w:sz w:val="30"/>
          <w:szCs w:val="30"/>
        </w:rPr>
        <w:t>и иной документации, обязанность по ведению (составлению) и хранению которой установлена законодательством,</w:t>
      </w:r>
      <w:r w:rsidR="00B94947" w:rsidRPr="00BB4948">
        <w:rPr>
          <w:strike/>
          <w:szCs w:val="30"/>
        </w:rPr>
        <w:t xml:space="preserve"> печатей и штампов (при их наличии), материальных и иных ценностей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w:t>
      </w:r>
      <w:r w:rsidRPr="00BB4948">
        <w:rPr>
          <w:szCs w:val="30"/>
        </w:rPr>
        <w:t>;</w:t>
      </w:r>
    </w:p>
    <w:p w:rsidR="000645D7" w:rsidRPr="00BB4948" w:rsidRDefault="000645D7" w:rsidP="00D756AA">
      <w:pPr>
        <w:pStyle w:val="ConsPlusNormal"/>
        <w:ind w:firstLine="709"/>
        <w:jc w:val="both"/>
        <w:rPr>
          <w:sz w:val="30"/>
          <w:szCs w:val="30"/>
        </w:rPr>
      </w:pPr>
      <w:r w:rsidRPr="00BB4948">
        <w:rPr>
          <w:sz w:val="30"/>
          <w:szCs w:val="30"/>
        </w:rPr>
        <w:t>срок исполн</w:t>
      </w:r>
      <w:r w:rsidR="00144073" w:rsidRPr="00BB4948">
        <w:rPr>
          <w:sz w:val="30"/>
          <w:szCs w:val="30"/>
        </w:rPr>
        <w:t>ения всех денежных обязательств</w:t>
      </w:r>
      <w:r w:rsidRPr="00BB4948">
        <w:rPr>
          <w:sz w:val="30"/>
          <w:szCs w:val="30"/>
        </w:rPr>
        <w:t xml:space="preserve"> должника, а также уплаты ранее отсроченных, рассроченных обязательных платежей должника, обязательных платежей должника, по которым предоставлен налоговый кредит, считается наступившим;</w:t>
      </w:r>
    </w:p>
    <w:p w:rsidR="000645D7" w:rsidRPr="00BB4948" w:rsidRDefault="000645D7" w:rsidP="00D756AA">
      <w:pPr>
        <w:pStyle w:val="ConsPlusNormal"/>
        <w:ind w:firstLine="709"/>
        <w:jc w:val="both"/>
        <w:rPr>
          <w:sz w:val="30"/>
          <w:szCs w:val="30"/>
        </w:rPr>
      </w:pPr>
      <w:r w:rsidRPr="00BB4948">
        <w:rPr>
          <w:sz w:val="30"/>
          <w:szCs w:val="30"/>
        </w:rPr>
        <w:t>приостанавливается начисление процентов, неустойки, пеней по всем видам задолженности должника, за исключением задолженности, возникшей после открытия конкурсного производства;</w:t>
      </w:r>
    </w:p>
    <w:p w:rsidR="000645D7" w:rsidRPr="00BB4948" w:rsidRDefault="000645D7" w:rsidP="00D756AA">
      <w:pPr>
        <w:pStyle w:val="ConsPlusNormal"/>
        <w:ind w:firstLine="709"/>
        <w:jc w:val="both"/>
        <w:rPr>
          <w:sz w:val="30"/>
          <w:szCs w:val="30"/>
        </w:rPr>
      </w:pPr>
      <w:r w:rsidRPr="00BB4948">
        <w:rPr>
          <w:sz w:val="30"/>
          <w:szCs w:val="30"/>
        </w:rPr>
        <w:t xml:space="preserve">сведения о финансовом состоянии должника </w:t>
      </w:r>
      <w:r w:rsidR="00EC7727" w:rsidRPr="00BB4948">
        <w:rPr>
          <w:sz w:val="30"/>
          <w:szCs w:val="30"/>
        </w:rPr>
        <w:t xml:space="preserve">для лиц, участвующих в деле о несостоятельности </w:t>
      </w:r>
      <w:r w:rsidR="00ED25B1" w:rsidRPr="00BB4948">
        <w:rPr>
          <w:sz w:val="30"/>
          <w:szCs w:val="30"/>
        </w:rPr>
        <w:t xml:space="preserve"> или </w:t>
      </w:r>
      <w:r w:rsidR="00ED25B1" w:rsidRPr="00BB4948">
        <w:rPr>
          <w:szCs w:val="30"/>
        </w:rPr>
        <w:t xml:space="preserve">банкротстве </w:t>
      </w:r>
      <w:r w:rsidR="00EC7727" w:rsidRPr="00BB4948">
        <w:rPr>
          <w:sz w:val="30"/>
          <w:szCs w:val="30"/>
        </w:rPr>
        <w:t>должника</w:t>
      </w:r>
      <w:r w:rsidR="005860DA" w:rsidRPr="00BB4948">
        <w:rPr>
          <w:sz w:val="30"/>
          <w:szCs w:val="30"/>
        </w:rPr>
        <w:t xml:space="preserve">, </w:t>
      </w:r>
      <w:r w:rsidRPr="00BB4948">
        <w:rPr>
          <w:sz w:val="30"/>
          <w:szCs w:val="30"/>
        </w:rPr>
        <w:t xml:space="preserve">не относятся к </w:t>
      </w:r>
      <w:r w:rsidRPr="00BB4948">
        <w:rPr>
          <w:sz w:val="30"/>
          <w:szCs w:val="30"/>
        </w:rPr>
        <w:lastRenderedPageBreak/>
        <w:t>категории сведений, имеющих конфиденциальный характер либо</w:t>
      </w:r>
      <w:r w:rsidR="00EC7727" w:rsidRPr="00BB4948">
        <w:rPr>
          <w:sz w:val="30"/>
          <w:szCs w:val="30"/>
        </w:rPr>
        <w:t xml:space="preserve"> являющихся коммерческой тайной. </w:t>
      </w:r>
      <w:r w:rsidR="00983D25" w:rsidRPr="00BB4948">
        <w:rPr>
          <w:sz w:val="30"/>
          <w:szCs w:val="30"/>
        </w:rPr>
        <w:t xml:space="preserve">Лица, участвующие в деле о несостоятельности </w:t>
      </w:r>
      <w:r w:rsidR="00ED25B1" w:rsidRPr="00BB4948">
        <w:rPr>
          <w:sz w:val="30"/>
          <w:szCs w:val="30"/>
        </w:rPr>
        <w:t xml:space="preserve">или </w:t>
      </w:r>
      <w:r w:rsidR="00ED25B1" w:rsidRPr="00BB4948">
        <w:rPr>
          <w:szCs w:val="30"/>
        </w:rPr>
        <w:t xml:space="preserve">банкротстве </w:t>
      </w:r>
      <w:r w:rsidR="00983D25" w:rsidRPr="00BB4948">
        <w:rPr>
          <w:sz w:val="30"/>
          <w:szCs w:val="30"/>
        </w:rPr>
        <w:t xml:space="preserve">должника, </w:t>
      </w:r>
      <w:r w:rsidR="00F63FCC" w:rsidRPr="00BB4948">
        <w:rPr>
          <w:sz w:val="30"/>
          <w:szCs w:val="30"/>
        </w:rPr>
        <w:t>н</w:t>
      </w:r>
      <w:r w:rsidR="00EC7727" w:rsidRPr="00BB4948">
        <w:rPr>
          <w:sz w:val="30"/>
          <w:szCs w:val="30"/>
        </w:rPr>
        <w:t xml:space="preserve">е вправе разглашать полученные сведения о </w:t>
      </w:r>
      <w:r w:rsidR="00F63FCC" w:rsidRPr="00BB4948">
        <w:rPr>
          <w:sz w:val="30"/>
          <w:szCs w:val="30"/>
        </w:rPr>
        <w:t>финансовом состоянии должника иным лицам;</w:t>
      </w:r>
    </w:p>
    <w:p w:rsidR="000645D7" w:rsidRPr="00BB4948" w:rsidRDefault="000645D7" w:rsidP="00D756AA">
      <w:pPr>
        <w:pStyle w:val="ConsPlusNormal"/>
        <w:ind w:firstLine="709"/>
        <w:jc w:val="both"/>
        <w:rPr>
          <w:sz w:val="30"/>
          <w:szCs w:val="30"/>
        </w:rPr>
      </w:pPr>
      <w:r w:rsidRPr="00BB4948">
        <w:rPr>
          <w:sz w:val="30"/>
          <w:szCs w:val="30"/>
        </w:rPr>
        <w:t>совершение сделок, связанных с имуществом должника, допускается только в соответствии с настоящим Законом;</w:t>
      </w:r>
    </w:p>
    <w:p w:rsidR="00275E85" w:rsidRPr="00BB4948" w:rsidRDefault="00275E85" w:rsidP="00275E85">
      <w:pPr>
        <w:overflowPunct/>
        <w:ind w:left="709" w:firstLine="0"/>
        <w:textAlignment w:val="auto"/>
        <w:rPr>
          <w:strike/>
          <w:szCs w:val="30"/>
        </w:rPr>
      </w:pPr>
      <w:r w:rsidRPr="00BB4948">
        <w:rPr>
          <w:strike/>
          <w:szCs w:val="30"/>
        </w:rPr>
        <w:t>прекращается залог</w:t>
      </w:r>
      <w:r w:rsidR="008074A9" w:rsidRPr="00BB4948">
        <w:rPr>
          <w:strike/>
          <w:szCs w:val="30"/>
        </w:rPr>
        <w:t xml:space="preserve"> (ипотека)</w:t>
      </w:r>
      <w:r w:rsidRPr="00BB4948">
        <w:rPr>
          <w:strike/>
          <w:szCs w:val="30"/>
        </w:rPr>
        <w:t xml:space="preserve"> имущества должника; </w:t>
      </w:r>
    </w:p>
    <w:p w:rsidR="009C7A86" w:rsidRPr="00BB4948" w:rsidRDefault="009C7A86" w:rsidP="00D756AA">
      <w:pPr>
        <w:pStyle w:val="ConsPlusNormal"/>
        <w:ind w:firstLine="709"/>
        <w:jc w:val="both"/>
        <w:rPr>
          <w:sz w:val="30"/>
          <w:szCs w:val="30"/>
        </w:rPr>
      </w:pPr>
      <w:r w:rsidRPr="00BB4948">
        <w:rPr>
          <w:sz w:val="30"/>
          <w:szCs w:val="30"/>
        </w:rPr>
        <w:t xml:space="preserve">отменяются ранее принятые </w:t>
      </w:r>
      <w:r w:rsidRPr="00BB4948">
        <w:rPr>
          <w:strike/>
          <w:sz w:val="30"/>
          <w:szCs w:val="30"/>
        </w:rPr>
        <w:t>в соответствии со статьей 102 настоящего Закона</w:t>
      </w:r>
      <w:r w:rsidRPr="00BB4948">
        <w:rPr>
          <w:sz w:val="30"/>
          <w:szCs w:val="30"/>
        </w:rPr>
        <w:t xml:space="preserve"> меры по обеспечению требований кредиторов, в том числе в отношении денежных обязательств, обязательных платежей, возникших до дня открытия конкурсного производства, а также наложенные ранее в рамках гражданского или хозяйственного судопроизводства, исполнительного производства аресты на имущество должника;</w:t>
      </w:r>
    </w:p>
    <w:p w:rsidR="000645D7" w:rsidRPr="00BB4948" w:rsidRDefault="000645D7" w:rsidP="00D756AA">
      <w:pPr>
        <w:pStyle w:val="ConsPlusNormal"/>
        <w:ind w:firstLine="709"/>
        <w:jc w:val="both"/>
        <w:rPr>
          <w:sz w:val="30"/>
          <w:szCs w:val="30"/>
        </w:rPr>
      </w:pPr>
      <w:r w:rsidRPr="00BB4948">
        <w:rPr>
          <w:sz w:val="30"/>
          <w:szCs w:val="30"/>
        </w:rPr>
        <w:t>снимаются иные</w:t>
      </w:r>
      <w:r w:rsidR="008D5610" w:rsidRPr="00BB4948">
        <w:rPr>
          <w:sz w:val="30"/>
          <w:szCs w:val="30"/>
        </w:rPr>
        <w:t xml:space="preserve"> </w:t>
      </w:r>
      <w:r w:rsidRPr="00BB4948">
        <w:rPr>
          <w:sz w:val="30"/>
          <w:szCs w:val="30"/>
        </w:rPr>
        <w:t xml:space="preserve">ограничения по распоряжению имуществом должника (в том числе отменяются меры по обеспечению исполнения </w:t>
      </w:r>
      <w:r w:rsidR="00745A53" w:rsidRPr="00BB4948">
        <w:rPr>
          <w:sz w:val="30"/>
          <w:szCs w:val="30"/>
        </w:rPr>
        <w:t>обязательств по обязательным платежам</w:t>
      </w:r>
      <w:r w:rsidRPr="00BB4948">
        <w:rPr>
          <w:sz w:val="30"/>
          <w:szCs w:val="30"/>
        </w:rPr>
        <w:t>), за исключением случаев, установленных судом, рассматривающим экономические дела, а также случаев, когда соответствующее имущество должника признано вещественным доказательством по уголовному делу или по делу об административном правонарушении</w:t>
      </w:r>
      <w:r w:rsidR="0067397E" w:rsidRPr="00BB4948">
        <w:rPr>
          <w:sz w:val="30"/>
          <w:szCs w:val="30"/>
        </w:rPr>
        <w:t xml:space="preserve">. </w:t>
      </w:r>
    </w:p>
    <w:p w:rsidR="000D1D01" w:rsidRPr="00BB4948" w:rsidRDefault="000645D7" w:rsidP="006D3FB6">
      <w:pPr>
        <w:pStyle w:val="22"/>
        <w:shd w:val="clear" w:color="auto" w:fill="auto"/>
        <w:spacing w:after="0" w:line="326" w:lineRule="exact"/>
        <w:ind w:firstLine="600"/>
        <w:rPr>
          <w:sz w:val="30"/>
          <w:szCs w:val="30"/>
          <w:lang w:val="ru-RU"/>
        </w:rPr>
      </w:pPr>
      <w:r w:rsidRPr="00BB4948">
        <w:rPr>
          <w:sz w:val="30"/>
          <w:szCs w:val="30"/>
        </w:rPr>
        <w:t>аресты на имущество должника, ранее наложенные уполномоченными процессуальным законодательством органами в качестве меры обеспечения административного процесса или исполнения приговора, обеспечения возмещения ущерба (вреда), причиненного преступлением, уплаты дохода, полученного преступным путем, гражданского иска, других имущественных взысканий или возможной конфискации имущества, отменяются в порядке, установленном Процессуально</w:t>
      </w:r>
      <w:r w:rsidR="00F0552E" w:rsidRPr="00BB4948">
        <w:rPr>
          <w:sz w:val="30"/>
          <w:szCs w:val="30"/>
        </w:rPr>
        <w:t>-</w:t>
      </w:r>
      <w:r w:rsidRPr="00BB4948">
        <w:rPr>
          <w:sz w:val="30"/>
          <w:szCs w:val="30"/>
        </w:rPr>
        <w:t>исполнительным кодексом Республики Беларусь об административных правонарушениях и Уголовно</w:t>
      </w:r>
      <w:r w:rsidR="00F0552E" w:rsidRPr="00BB4948">
        <w:rPr>
          <w:sz w:val="30"/>
          <w:szCs w:val="30"/>
        </w:rPr>
        <w:t>-</w:t>
      </w:r>
      <w:r w:rsidRPr="00BB4948">
        <w:rPr>
          <w:sz w:val="30"/>
          <w:szCs w:val="30"/>
        </w:rPr>
        <w:t>процессуальным кодексом Республики Беларусь</w:t>
      </w:r>
      <w:r w:rsidR="000D1D01" w:rsidRPr="00BB4948">
        <w:rPr>
          <w:sz w:val="30"/>
          <w:szCs w:val="30"/>
          <w:lang w:val="ru-RU"/>
        </w:rPr>
        <w:t>;</w:t>
      </w:r>
      <w:r w:rsidR="006D3FB6" w:rsidRPr="00BB4948">
        <w:rPr>
          <w:sz w:val="30"/>
          <w:szCs w:val="30"/>
        </w:rPr>
        <w:t xml:space="preserve"> </w:t>
      </w:r>
    </w:p>
    <w:p w:rsidR="000645D7" w:rsidRPr="00BB4948" w:rsidRDefault="000D1D01" w:rsidP="006D3FB6">
      <w:pPr>
        <w:pStyle w:val="22"/>
        <w:shd w:val="clear" w:color="auto" w:fill="auto"/>
        <w:spacing w:after="0" w:line="326" w:lineRule="exact"/>
        <w:ind w:firstLine="600"/>
        <w:rPr>
          <w:sz w:val="30"/>
          <w:szCs w:val="30"/>
        </w:rPr>
      </w:pPr>
      <w:r w:rsidRPr="00BB4948">
        <w:rPr>
          <w:rStyle w:val="210pt"/>
          <w:b w:val="0"/>
          <w:color w:val="auto"/>
          <w:sz w:val="30"/>
          <w:szCs w:val="30"/>
        </w:rPr>
        <w:t>о</w:t>
      </w:r>
      <w:r w:rsidR="006D3FB6" w:rsidRPr="00BB4948">
        <w:rPr>
          <w:rStyle w:val="210pt"/>
          <w:b w:val="0"/>
          <w:color w:val="auto"/>
          <w:sz w:val="30"/>
          <w:szCs w:val="30"/>
        </w:rPr>
        <w:t xml:space="preserve">граничения </w:t>
      </w:r>
      <w:r w:rsidR="006D3FB6" w:rsidRPr="00BB4948">
        <w:rPr>
          <w:sz w:val="30"/>
          <w:szCs w:val="30"/>
        </w:rPr>
        <w:t>и обременения, примененные в отношении должника и его имущества органами принудительного исполнения, подлежат отмене, а исполнительные документы - возвращению взыскателям в порядке</w:t>
      </w:r>
      <w:r w:rsidR="00AD6173" w:rsidRPr="00BB4948">
        <w:rPr>
          <w:sz w:val="30"/>
          <w:szCs w:val="30"/>
          <w:lang w:val="ru-RU"/>
        </w:rPr>
        <w:t>,</w:t>
      </w:r>
      <w:r w:rsidR="006D3FB6" w:rsidRPr="00BB4948">
        <w:rPr>
          <w:sz w:val="30"/>
          <w:szCs w:val="30"/>
        </w:rPr>
        <w:t xml:space="preserve"> установленном законодательством об исполнительном производстве</w:t>
      </w:r>
      <w:r w:rsidR="000645D7" w:rsidRPr="00BB4948">
        <w:rPr>
          <w:sz w:val="30"/>
          <w:szCs w:val="30"/>
        </w:rPr>
        <w:t xml:space="preserve">; </w:t>
      </w:r>
    </w:p>
    <w:p w:rsidR="000645D7" w:rsidRPr="00BB4948" w:rsidRDefault="000645D7" w:rsidP="00D756AA">
      <w:pPr>
        <w:pStyle w:val="ConsPlusNormal"/>
        <w:ind w:firstLine="709"/>
        <w:jc w:val="both"/>
        <w:rPr>
          <w:spacing w:val="-4"/>
          <w:sz w:val="30"/>
          <w:szCs w:val="30"/>
        </w:rPr>
      </w:pPr>
      <w:r w:rsidRPr="00BB4948">
        <w:rPr>
          <w:spacing w:val="-4"/>
          <w:sz w:val="30"/>
          <w:szCs w:val="30"/>
        </w:rPr>
        <w:t>наложение нового ареста на имущество должника, его изъятие и применение иных ограничений по распоряжению имуществом должника могут осуществляться только судом, рассматривающим экономические дела, рассматривающим дело о несостоятельности</w:t>
      </w:r>
      <w:r w:rsidR="00ED25B1" w:rsidRPr="00BB4948">
        <w:rPr>
          <w:spacing w:val="-4"/>
          <w:sz w:val="30"/>
          <w:szCs w:val="30"/>
        </w:rPr>
        <w:t xml:space="preserve"> или </w:t>
      </w:r>
      <w:r w:rsidR="00ED25B1" w:rsidRPr="00BB4948">
        <w:rPr>
          <w:szCs w:val="30"/>
        </w:rPr>
        <w:t>банкротстве</w:t>
      </w:r>
      <w:r w:rsidRPr="00BB4948">
        <w:rPr>
          <w:spacing w:val="-4"/>
          <w:sz w:val="30"/>
          <w:szCs w:val="30"/>
        </w:rPr>
        <w:t xml:space="preserve"> должника;</w:t>
      </w:r>
    </w:p>
    <w:p w:rsidR="009107F0" w:rsidRPr="00BB4948" w:rsidRDefault="009107F0" w:rsidP="009107F0">
      <w:pPr>
        <w:pStyle w:val="ConsPlusNormal"/>
        <w:ind w:firstLine="709"/>
        <w:jc w:val="both"/>
        <w:rPr>
          <w:sz w:val="30"/>
          <w:szCs w:val="30"/>
        </w:rPr>
      </w:pPr>
      <w:r w:rsidRPr="00BB4948">
        <w:rPr>
          <w:sz w:val="30"/>
          <w:szCs w:val="30"/>
        </w:rPr>
        <w:t xml:space="preserve">вводится приостановление удовлетворения требований кредиторов по денежным обязательствам </w:t>
      </w:r>
      <w:proofErr w:type="spellStart"/>
      <w:r w:rsidRPr="00BB4948">
        <w:rPr>
          <w:sz w:val="30"/>
          <w:szCs w:val="30"/>
        </w:rPr>
        <w:t>дожника</w:t>
      </w:r>
      <w:proofErr w:type="spellEnd"/>
      <w:r w:rsidRPr="00BB4948">
        <w:rPr>
          <w:sz w:val="30"/>
          <w:szCs w:val="30"/>
        </w:rPr>
        <w:t xml:space="preserve">, обязательным платежам, возникшим до дня открытия конкурсного производства, до завершения </w:t>
      </w:r>
      <w:r w:rsidRPr="00BB4948">
        <w:rPr>
          <w:sz w:val="30"/>
          <w:szCs w:val="30"/>
        </w:rPr>
        <w:lastRenderedPageBreak/>
        <w:t xml:space="preserve">ликвидационного производства или вынесения определения о прекращении производства по делу о несостоятельности </w:t>
      </w:r>
      <w:r w:rsidR="00ED25B1" w:rsidRPr="00BB4948">
        <w:rPr>
          <w:sz w:val="30"/>
          <w:szCs w:val="30"/>
        </w:rPr>
        <w:t xml:space="preserve">или </w:t>
      </w:r>
      <w:r w:rsidR="00ED25B1" w:rsidRPr="00BB4948">
        <w:rPr>
          <w:szCs w:val="30"/>
        </w:rPr>
        <w:t xml:space="preserve">банкротстве </w:t>
      </w:r>
      <w:r w:rsidRPr="00BB4948">
        <w:rPr>
          <w:sz w:val="30"/>
          <w:szCs w:val="30"/>
        </w:rPr>
        <w:t>должника, если иное не установлено настоящим Законом или Президентом Республики Беларусь;</w:t>
      </w:r>
    </w:p>
    <w:p w:rsidR="000645D7" w:rsidRPr="00BB4948" w:rsidRDefault="000645D7" w:rsidP="00D756AA">
      <w:pPr>
        <w:pStyle w:val="ConsPlusNormal"/>
        <w:ind w:firstLine="709"/>
        <w:jc w:val="both"/>
        <w:rPr>
          <w:sz w:val="30"/>
          <w:szCs w:val="30"/>
        </w:rPr>
      </w:pPr>
      <w:r w:rsidRPr="00BB4948">
        <w:rPr>
          <w:sz w:val="30"/>
          <w:szCs w:val="30"/>
        </w:rPr>
        <w:t>все требования кредиторов к должнику могут быть предъявлены только в порядке, установленном настоящим Законом;</w:t>
      </w:r>
    </w:p>
    <w:p w:rsidR="000645D7" w:rsidRPr="00BB4948" w:rsidRDefault="000645D7" w:rsidP="00D756AA">
      <w:pPr>
        <w:pStyle w:val="ConsPlusNormal"/>
        <w:ind w:firstLine="709"/>
        <w:jc w:val="both"/>
        <w:rPr>
          <w:sz w:val="30"/>
          <w:szCs w:val="30"/>
        </w:rPr>
      </w:pPr>
      <w:r w:rsidRPr="00BB4948">
        <w:rPr>
          <w:sz w:val="30"/>
          <w:szCs w:val="30"/>
        </w:rPr>
        <w:t>обязательства должника исполняются в соответствии с настоящим Законом;</w:t>
      </w:r>
    </w:p>
    <w:p w:rsidR="000645D7" w:rsidRPr="00BB4948" w:rsidRDefault="000645D7" w:rsidP="00D756AA">
      <w:pPr>
        <w:pStyle w:val="ConsPlusNormal"/>
        <w:ind w:firstLine="709"/>
        <w:jc w:val="both"/>
        <w:rPr>
          <w:sz w:val="30"/>
          <w:szCs w:val="30"/>
        </w:rPr>
      </w:pPr>
      <w:r w:rsidRPr="00BB4948">
        <w:rPr>
          <w:sz w:val="30"/>
          <w:szCs w:val="30"/>
        </w:rPr>
        <w:t>вносятся необходимые записи в соответствующие регистры (реестры) регистрации должника и его имущества;</w:t>
      </w:r>
    </w:p>
    <w:p w:rsidR="00A90CF8" w:rsidRPr="00BB4948" w:rsidRDefault="000645D7" w:rsidP="00A90CF8">
      <w:pPr>
        <w:pStyle w:val="ConsPlusNormal"/>
        <w:ind w:firstLine="709"/>
        <w:jc w:val="both"/>
        <w:rPr>
          <w:sz w:val="30"/>
          <w:szCs w:val="30"/>
        </w:rPr>
      </w:pPr>
      <w:r w:rsidRPr="00BB4948">
        <w:rPr>
          <w:sz w:val="30"/>
          <w:szCs w:val="30"/>
        </w:rPr>
        <w:t>наступают иные последствия, установленные настоящим Законом.</w:t>
      </w:r>
    </w:p>
    <w:p w:rsidR="000645D7" w:rsidRPr="00BB4948" w:rsidRDefault="000645D7" w:rsidP="00A90CF8">
      <w:pPr>
        <w:pStyle w:val="ConsPlusNormal"/>
        <w:ind w:firstLine="709"/>
        <w:jc w:val="both"/>
        <w:rPr>
          <w:sz w:val="30"/>
          <w:szCs w:val="30"/>
        </w:rPr>
      </w:pPr>
      <w:r w:rsidRPr="00BB4948">
        <w:rPr>
          <w:sz w:val="30"/>
          <w:szCs w:val="30"/>
        </w:rPr>
        <w:t>На сумму требований кредиторов по денежн</w:t>
      </w:r>
      <w:r w:rsidR="00DA6F84" w:rsidRPr="00BB4948">
        <w:rPr>
          <w:sz w:val="30"/>
          <w:szCs w:val="30"/>
        </w:rPr>
        <w:t xml:space="preserve">ым обязательствам, </w:t>
      </w:r>
      <w:r w:rsidRPr="00BB4948">
        <w:rPr>
          <w:sz w:val="30"/>
          <w:szCs w:val="30"/>
        </w:rPr>
        <w:t xml:space="preserve">возникших до дня открытия конкурсного производства, начисляются проценты в порядке, установленном статьей 366 Гражданского кодекса Республики Беларусь, которые взимаются в размере одной четвертой части ставки рефинансирования Национального банка, действующей на дату уплаты этих процентов. </w:t>
      </w:r>
    </w:p>
    <w:p w:rsidR="000645D7" w:rsidRPr="00BB4948" w:rsidRDefault="000645D7" w:rsidP="00D756AA">
      <w:pPr>
        <w:pStyle w:val="ConsPlusNormal"/>
        <w:ind w:firstLine="709"/>
        <w:jc w:val="both"/>
        <w:rPr>
          <w:sz w:val="30"/>
          <w:szCs w:val="30"/>
        </w:rPr>
      </w:pPr>
      <w:r w:rsidRPr="00BB4948">
        <w:rPr>
          <w:sz w:val="30"/>
          <w:szCs w:val="30"/>
        </w:rPr>
        <w:t>Особенности, установленные настоящей статьей, применяются и в отношении должников, находящихся в санаци</w:t>
      </w:r>
      <w:r w:rsidR="004B1D6C" w:rsidRPr="00BB4948">
        <w:rPr>
          <w:sz w:val="30"/>
          <w:szCs w:val="30"/>
        </w:rPr>
        <w:t>и и ликвидационном производстве.</w:t>
      </w:r>
    </w:p>
    <w:p w:rsidR="000A6FDA" w:rsidRPr="00BB4948" w:rsidRDefault="000A6FDA" w:rsidP="00D756AA">
      <w:pPr>
        <w:pStyle w:val="ConsPlusNormal"/>
        <w:ind w:firstLine="709"/>
        <w:jc w:val="both"/>
        <w:rPr>
          <w:sz w:val="30"/>
          <w:szCs w:val="30"/>
        </w:rPr>
      </w:pPr>
    </w:p>
    <w:p w:rsidR="000645D7" w:rsidRPr="00BB4948" w:rsidRDefault="000645D7" w:rsidP="00C34838">
      <w:pPr>
        <w:pStyle w:val="a4"/>
        <w:ind w:left="2366" w:hanging="1657"/>
        <w:outlineLvl w:val="2"/>
        <w:rPr>
          <w:color w:val="auto"/>
          <w:szCs w:val="30"/>
        </w:rPr>
      </w:pPr>
      <w:r w:rsidRPr="00BB4948">
        <w:rPr>
          <w:color w:val="auto"/>
          <w:szCs w:val="30"/>
        </w:rPr>
        <w:t xml:space="preserve">Статья </w:t>
      </w:r>
      <w:r w:rsidRPr="00BB4948">
        <w:rPr>
          <w:strike/>
          <w:color w:val="auto"/>
          <w:szCs w:val="30"/>
        </w:rPr>
        <w:t>110</w:t>
      </w:r>
      <w:r w:rsidR="00F569B5" w:rsidRPr="00BB4948">
        <w:rPr>
          <w:color w:val="auto"/>
          <w:szCs w:val="30"/>
        </w:rPr>
        <w:t> </w:t>
      </w:r>
      <w:r w:rsidR="00126BAB" w:rsidRPr="00BB4948">
        <w:rPr>
          <w:strike/>
          <w:color w:val="auto"/>
          <w:szCs w:val="30"/>
        </w:rPr>
        <w:t>106</w:t>
      </w:r>
      <w:r w:rsidR="00F569B5" w:rsidRPr="00BB4948">
        <w:rPr>
          <w:color w:val="auto"/>
          <w:szCs w:val="30"/>
        </w:rPr>
        <w:t xml:space="preserve"> 105</w:t>
      </w:r>
      <w:r w:rsidRPr="00BB4948">
        <w:rPr>
          <w:color w:val="auto"/>
          <w:szCs w:val="30"/>
        </w:rPr>
        <w:t xml:space="preserve">. Приостановление удовлетворения требований кредиторов по денежным обязательствам </w:t>
      </w:r>
      <w:r w:rsidR="00A02506" w:rsidRPr="00BB4948">
        <w:rPr>
          <w:color w:val="auto"/>
          <w:szCs w:val="30"/>
        </w:rPr>
        <w:t xml:space="preserve">, обязательным платежам </w:t>
      </w:r>
      <w:r w:rsidRPr="00BB4948">
        <w:rPr>
          <w:color w:val="auto"/>
          <w:szCs w:val="30"/>
        </w:rPr>
        <w:t>должника</w:t>
      </w:r>
    </w:p>
    <w:p w:rsidR="000645D7" w:rsidRPr="00BB4948" w:rsidRDefault="000645D7" w:rsidP="00D756AA">
      <w:pPr>
        <w:pStyle w:val="ConsPlusNormal"/>
        <w:ind w:firstLine="709"/>
        <w:jc w:val="both"/>
        <w:rPr>
          <w:sz w:val="30"/>
          <w:szCs w:val="30"/>
        </w:rPr>
      </w:pPr>
      <w:r w:rsidRPr="00BB4948">
        <w:rPr>
          <w:sz w:val="30"/>
          <w:szCs w:val="30"/>
        </w:rPr>
        <w:t>Приостановление удовлетворения требований кредиторов распространяется на денежные обязательства</w:t>
      </w:r>
      <w:r w:rsidR="006C5134" w:rsidRPr="00BB4948">
        <w:rPr>
          <w:sz w:val="30"/>
          <w:szCs w:val="30"/>
        </w:rPr>
        <w:t>, обязательные платежи</w:t>
      </w:r>
      <w:r w:rsidRPr="00BB4948">
        <w:rPr>
          <w:sz w:val="30"/>
          <w:szCs w:val="30"/>
        </w:rPr>
        <w:t xml:space="preserve"> должника.</w:t>
      </w:r>
    </w:p>
    <w:p w:rsidR="000645D7" w:rsidRPr="00BB4948" w:rsidRDefault="000645D7" w:rsidP="00D756AA">
      <w:pPr>
        <w:pStyle w:val="ConsPlusNormal"/>
        <w:ind w:firstLine="709"/>
        <w:jc w:val="both"/>
        <w:rPr>
          <w:sz w:val="30"/>
          <w:szCs w:val="30"/>
        </w:rPr>
      </w:pPr>
      <w:r w:rsidRPr="00BB4948">
        <w:rPr>
          <w:sz w:val="30"/>
          <w:szCs w:val="30"/>
        </w:rPr>
        <w:t>В течение срока приостановления удовлетворения требований кредиторов:</w:t>
      </w:r>
    </w:p>
    <w:p w:rsidR="009978D7" w:rsidRPr="00BB4948" w:rsidRDefault="009978D7" w:rsidP="009978D7">
      <w:pPr>
        <w:pStyle w:val="ConsPlusNormal"/>
        <w:ind w:firstLine="709"/>
        <w:jc w:val="both"/>
        <w:rPr>
          <w:sz w:val="30"/>
          <w:szCs w:val="30"/>
        </w:rPr>
      </w:pPr>
      <w:r w:rsidRPr="00BB4948">
        <w:t>не допускается взыскание по исполнительным и иным документам, по которым в соответствии с законодательными актами осуществляется взыскание в бесспорном порядке денежных средств (электронных денег) с банковских счетов (из электронных кошельков) должника в банках;</w:t>
      </w:r>
    </w:p>
    <w:p w:rsidR="000645D7" w:rsidRPr="00BB4948" w:rsidRDefault="000645D7" w:rsidP="00D756AA">
      <w:pPr>
        <w:pStyle w:val="ConsPlusNormal"/>
        <w:ind w:firstLine="709"/>
        <w:jc w:val="both"/>
        <w:rPr>
          <w:strike/>
          <w:sz w:val="30"/>
          <w:szCs w:val="30"/>
        </w:rPr>
      </w:pPr>
      <w:r w:rsidRPr="00BB4948">
        <w:rPr>
          <w:sz w:val="30"/>
          <w:szCs w:val="30"/>
        </w:rPr>
        <w:t xml:space="preserve">приостанавливается исполнение исполнительных документов, </w:t>
      </w:r>
      <w:r w:rsidR="00A348FB" w:rsidRPr="00BB4948">
        <w:rPr>
          <w:sz w:val="30"/>
          <w:szCs w:val="30"/>
        </w:rPr>
        <w:t xml:space="preserve">выданных </w:t>
      </w:r>
      <w:r w:rsidRPr="00BB4948">
        <w:rPr>
          <w:sz w:val="30"/>
          <w:szCs w:val="30"/>
        </w:rPr>
        <w:t xml:space="preserve">до дня </w:t>
      </w:r>
      <w:r w:rsidRPr="00BB4948">
        <w:rPr>
          <w:strike/>
          <w:sz w:val="30"/>
          <w:szCs w:val="30"/>
        </w:rPr>
        <w:t xml:space="preserve">вынесения судом, рассматривающим экономические дела, определения о </w:t>
      </w:r>
      <w:r w:rsidR="00ED25B1" w:rsidRPr="00BB4948">
        <w:rPr>
          <w:strike/>
          <w:sz w:val="30"/>
          <w:szCs w:val="30"/>
        </w:rPr>
        <w:t>несостоятельности</w:t>
      </w:r>
      <w:r w:rsidR="009E1701" w:rsidRPr="00BB4948">
        <w:rPr>
          <w:strike/>
          <w:sz w:val="30"/>
          <w:szCs w:val="30"/>
        </w:rPr>
        <w:t xml:space="preserve"> </w:t>
      </w:r>
      <w:r w:rsidRPr="00BB4948">
        <w:rPr>
          <w:strike/>
          <w:sz w:val="30"/>
          <w:szCs w:val="30"/>
        </w:rPr>
        <w:t xml:space="preserve">и открытии конкурсного производства, определения о </w:t>
      </w:r>
      <w:r w:rsidR="00ED25B1" w:rsidRPr="00BB4948">
        <w:rPr>
          <w:strike/>
          <w:szCs w:val="30"/>
        </w:rPr>
        <w:t xml:space="preserve">банкротстве </w:t>
      </w:r>
      <w:r w:rsidRPr="00BB4948">
        <w:rPr>
          <w:strike/>
          <w:sz w:val="30"/>
          <w:szCs w:val="30"/>
        </w:rPr>
        <w:t>и открытии конкурсного производства либо определения об открытии конкурсного производства,</w:t>
      </w:r>
      <w:r w:rsidRPr="00BB4948">
        <w:rPr>
          <w:sz w:val="30"/>
          <w:szCs w:val="30"/>
        </w:rPr>
        <w:t xml:space="preserve"> </w:t>
      </w:r>
      <w:r w:rsidR="002457DB" w:rsidRPr="00BB4948">
        <w:rPr>
          <w:sz w:val="30"/>
          <w:szCs w:val="30"/>
        </w:rPr>
        <w:t xml:space="preserve"> открытия конкурсного производства </w:t>
      </w:r>
      <w:r w:rsidRPr="00BB4948">
        <w:rPr>
          <w:sz w:val="30"/>
          <w:szCs w:val="30"/>
        </w:rPr>
        <w:t xml:space="preserve">по имущественным взысканиям, за </w:t>
      </w:r>
      <w:r w:rsidRPr="00BB4948">
        <w:rPr>
          <w:sz w:val="30"/>
          <w:szCs w:val="30"/>
        </w:rPr>
        <w:lastRenderedPageBreak/>
        <w:t xml:space="preserve">исключением исполнения исполнительных документов по взысканию задолженности по возмещению вреда, причиненного жизни или здоровью граждан, компенсации морального вреда, связанного с причинением вреда жизни или здоровью граждан, алиментов; </w:t>
      </w:r>
    </w:p>
    <w:p w:rsidR="000645D7" w:rsidRPr="00BB4948" w:rsidRDefault="000645D7" w:rsidP="00D756AA">
      <w:pPr>
        <w:pStyle w:val="ConsPlusNormal"/>
        <w:ind w:firstLine="709"/>
        <w:jc w:val="both"/>
        <w:rPr>
          <w:sz w:val="30"/>
          <w:szCs w:val="30"/>
        </w:rPr>
      </w:pPr>
      <w:r w:rsidRPr="00BB4948">
        <w:rPr>
          <w:sz w:val="30"/>
          <w:szCs w:val="30"/>
        </w:rPr>
        <w:t xml:space="preserve">запрещается удовлетворение требований учредителя (участника) должника </w:t>
      </w:r>
      <w:r w:rsidR="00D9650E" w:rsidRPr="00BB4948">
        <w:rPr>
          <w:sz w:val="30"/>
          <w:szCs w:val="30"/>
        </w:rPr>
        <w:t>–</w:t>
      </w:r>
      <w:r w:rsidRPr="00BB4948">
        <w:rPr>
          <w:sz w:val="30"/>
          <w:szCs w:val="30"/>
        </w:rPr>
        <w:t xml:space="preserve"> юридического лица </w:t>
      </w:r>
      <w:r w:rsidRPr="00BB4948">
        <w:rPr>
          <w:strike/>
          <w:sz w:val="30"/>
          <w:szCs w:val="30"/>
        </w:rPr>
        <w:t xml:space="preserve">в связи с выходом или исключением из состава учредителей (участников) должника </w:t>
      </w:r>
      <w:r w:rsidR="00D9650E" w:rsidRPr="00BB4948">
        <w:rPr>
          <w:strike/>
          <w:sz w:val="30"/>
          <w:szCs w:val="30"/>
        </w:rPr>
        <w:t>–</w:t>
      </w:r>
      <w:r w:rsidRPr="00BB4948">
        <w:rPr>
          <w:strike/>
          <w:sz w:val="30"/>
          <w:szCs w:val="30"/>
        </w:rPr>
        <w:t xml:space="preserve"> юридического лица</w:t>
      </w:r>
      <w:r w:rsidRPr="00BB4948">
        <w:rPr>
          <w:sz w:val="30"/>
          <w:szCs w:val="30"/>
        </w:rPr>
        <w:t>, в том числе по приобретению акций, принадлежащих акционерам должника;</w:t>
      </w:r>
    </w:p>
    <w:p w:rsidR="000645D7" w:rsidRPr="00BB4948" w:rsidRDefault="000645D7" w:rsidP="00D756AA">
      <w:pPr>
        <w:pStyle w:val="ConsPlusNormal"/>
        <w:ind w:firstLine="709"/>
        <w:jc w:val="both"/>
        <w:rPr>
          <w:sz w:val="30"/>
          <w:szCs w:val="30"/>
        </w:rPr>
      </w:pPr>
      <w:r w:rsidRPr="00BB4948">
        <w:rPr>
          <w:sz w:val="30"/>
          <w:szCs w:val="30"/>
        </w:rPr>
        <w:t>приостанавливается начисление в установленном порядке индексации задолженности по расчетам за потребленную электрическую и тепловую энергию, природный газ, образовавшейся на день открытия конкурсного производства.</w:t>
      </w:r>
    </w:p>
    <w:p w:rsidR="000645D7" w:rsidRPr="00BB4948" w:rsidRDefault="000645D7" w:rsidP="00D756AA">
      <w:pPr>
        <w:pStyle w:val="ConsPlusNormal"/>
        <w:ind w:firstLine="709"/>
        <w:jc w:val="both"/>
        <w:rPr>
          <w:sz w:val="30"/>
          <w:szCs w:val="30"/>
        </w:rPr>
      </w:pPr>
      <w:r w:rsidRPr="00BB4948">
        <w:rPr>
          <w:sz w:val="30"/>
          <w:szCs w:val="30"/>
        </w:rPr>
        <w:t>Приостановление удовлетворения требований кредиторов по денежным обязательствам должника распространяется также на требования кредиторов о возмещении убытков, причиненных отказом управляющего от исполнения договоров должника.</w:t>
      </w:r>
    </w:p>
    <w:p w:rsidR="000645D7" w:rsidRPr="00BB4948" w:rsidRDefault="000645D7" w:rsidP="00D756AA">
      <w:pPr>
        <w:pStyle w:val="ConsPlusNormal"/>
        <w:ind w:firstLine="709"/>
        <w:jc w:val="both"/>
        <w:rPr>
          <w:sz w:val="30"/>
          <w:szCs w:val="30"/>
        </w:rPr>
      </w:pPr>
      <w:r w:rsidRPr="00BB4948">
        <w:rPr>
          <w:sz w:val="30"/>
          <w:szCs w:val="30"/>
        </w:rPr>
        <w:t>Нормы настоящей статьи применяются и в отношении должников, находящихся в санации и ликвидационном производстве.</w:t>
      </w:r>
    </w:p>
    <w:p w:rsidR="000A6FDA" w:rsidRPr="00BB4948" w:rsidRDefault="000A6FDA" w:rsidP="00D756AA">
      <w:pPr>
        <w:pStyle w:val="ConsPlusNormal"/>
        <w:ind w:firstLine="709"/>
        <w:jc w:val="both"/>
        <w:rPr>
          <w:sz w:val="30"/>
          <w:szCs w:val="30"/>
        </w:rPr>
      </w:pPr>
    </w:p>
    <w:p w:rsidR="000645D7" w:rsidRPr="00BB4948" w:rsidRDefault="000645D7" w:rsidP="00C34838">
      <w:pPr>
        <w:pStyle w:val="a4"/>
        <w:ind w:left="2338" w:hanging="1629"/>
        <w:outlineLvl w:val="2"/>
        <w:rPr>
          <w:color w:val="auto"/>
          <w:szCs w:val="30"/>
        </w:rPr>
      </w:pPr>
      <w:r w:rsidRPr="00BB4948">
        <w:rPr>
          <w:color w:val="auto"/>
          <w:szCs w:val="30"/>
        </w:rPr>
        <w:t xml:space="preserve">Статья </w:t>
      </w:r>
      <w:r w:rsidRPr="00BB4948">
        <w:rPr>
          <w:strike/>
          <w:color w:val="auto"/>
          <w:szCs w:val="30"/>
        </w:rPr>
        <w:t>111</w:t>
      </w:r>
      <w:r w:rsidR="00F569B5" w:rsidRPr="00BB4948">
        <w:rPr>
          <w:color w:val="auto"/>
          <w:szCs w:val="30"/>
        </w:rPr>
        <w:t> </w:t>
      </w:r>
      <w:r w:rsidR="00126BAB" w:rsidRPr="00BB4948">
        <w:rPr>
          <w:strike/>
          <w:color w:val="auto"/>
          <w:szCs w:val="30"/>
        </w:rPr>
        <w:t>107</w:t>
      </w:r>
      <w:r w:rsidR="00F569B5" w:rsidRPr="00BB4948">
        <w:rPr>
          <w:color w:val="auto"/>
          <w:szCs w:val="30"/>
        </w:rPr>
        <w:t xml:space="preserve"> 106</w:t>
      </w:r>
      <w:r w:rsidRPr="00BB4948">
        <w:rPr>
          <w:color w:val="auto"/>
          <w:szCs w:val="30"/>
        </w:rPr>
        <w:t>. Денежные обязательства</w:t>
      </w:r>
      <w:r w:rsidR="00A02506" w:rsidRPr="00BB4948">
        <w:rPr>
          <w:color w:val="auto"/>
          <w:szCs w:val="30"/>
        </w:rPr>
        <w:t>, обязательные платежи</w:t>
      </w:r>
      <w:r w:rsidRPr="00BB4948">
        <w:rPr>
          <w:color w:val="auto"/>
          <w:szCs w:val="30"/>
        </w:rPr>
        <w:t xml:space="preserve"> должника в ходе конкурсного производства</w:t>
      </w:r>
    </w:p>
    <w:p w:rsidR="000645D7" w:rsidRPr="00BB4948" w:rsidRDefault="00B7670C" w:rsidP="00D756AA">
      <w:pPr>
        <w:widowControl w:val="0"/>
        <w:rPr>
          <w:szCs w:val="30"/>
        </w:rPr>
      </w:pPr>
      <w:r w:rsidRPr="00BB4948">
        <w:rPr>
          <w:szCs w:val="30"/>
        </w:rPr>
        <w:t>Е</w:t>
      </w:r>
      <w:r w:rsidR="000645D7" w:rsidRPr="00BB4948">
        <w:rPr>
          <w:szCs w:val="30"/>
        </w:rPr>
        <w:t>сли размер денежных обязательств</w:t>
      </w:r>
      <w:r w:rsidR="006C5134" w:rsidRPr="00BB4948">
        <w:rPr>
          <w:szCs w:val="30"/>
        </w:rPr>
        <w:t>, обязательных платежей</w:t>
      </w:r>
      <w:r w:rsidR="000645D7" w:rsidRPr="00BB4948">
        <w:rPr>
          <w:szCs w:val="30"/>
        </w:rPr>
        <w:t xml:space="preserve"> должника, возникших после открытия конкурсного производства, превышает </w:t>
      </w:r>
      <w:r w:rsidR="00E459FF" w:rsidRPr="00BB4948">
        <w:rPr>
          <w:szCs w:val="30"/>
        </w:rPr>
        <w:t>двадцать</w:t>
      </w:r>
      <w:r w:rsidR="000645D7" w:rsidRPr="00BB4948">
        <w:rPr>
          <w:szCs w:val="30"/>
        </w:rPr>
        <w:t xml:space="preserve"> процентов суммы требований кредиторов, включенных в реестр требований кредиторов, сделки, влекущие новые денежные обязательства должника, за исключением сделок, предусмотренных планом санации должника – юридического лица,</w:t>
      </w:r>
      <w:r w:rsidR="00C46F59" w:rsidRPr="00BB4948">
        <w:rPr>
          <w:szCs w:val="30"/>
        </w:rPr>
        <w:t xml:space="preserve"> </w:t>
      </w:r>
      <w:r w:rsidR="000645D7" w:rsidRPr="00BB4948">
        <w:rPr>
          <w:szCs w:val="30"/>
        </w:rPr>
        <w:t>могут совершаться управляющим только с согласия собрания (комитета) кредиторов.</w:t>
      </w:r>
    </w:p>
    <w:p w:rsidR="00690069" w:rsidRPr="00BB4948" w:rsidRDefault="008925F5" w:rsidP="00690069">
      <w:pPr>
        <w:widowControl w:val="0"/>
        <w:rPr>
          <w:szCs w:val="30"/>
        </w:rPr>
      </w:pPr>
      <w:r w:rsidRPr="00BB4948">
        <w:rPr>
          <w:szCs w:val="30"/>
        </w:rPr>
        <w:t>О сделках, совершенных</w:t>
      </w:r>
      <w:r w:rsidR="00690069" w:rsidRPr="00BB4948">
        <w:rPr>
          <w:szCs w:val="30"/>
        </w:rPr>
        <w:t xml:space="preserve"> до созыва первого собрания кредиторов</w:t>
      </w:r>
      <w:r w:rsidRPr="00BB4948">
        <w:rPr>
          <w:szCs w:val="30"/>
        </w:rPr>
        <w:t>,</w:t>
      </w:r>
      <w:r w:rsidR="00690069" w:rsidRPr="00BB4948">
        <w:rPr>
          <w:szCs w:val="30"/>
        </w:rPr>
        <w:t xml:space="preserve"> управляющи</w:t>
      </w:r>
      <w:r w:rsidRPr="00BB4948">
        <w:rPr>
          <w:szCs w:val="30"/>
        </w:rPr>
        <w:t>й</w:t>
      </w:r>
      <w:r w:rsidR="00690069" w:rsidRPr="00BB4948">
        <w:rPr>
          <w:szCs w:val="30"/>
        </w:rPr>
        <w:t xml:space="preserve"> уведомл</w:t>
      </w:r>
      <w:r w:rsidRPr="00BB4948">
        <w:rPr>
          <w:szCs w:val="30"/>
        </w:rPr>
        <w:t>яет</w:t>
      </w:r>
      <w:r w:rsidR="00690069" w:rsidRPr="00BB4948">
        <w:rPr>
          <w:szCs w:val="30"/>
        </w:rPr>
        <w:t xml:space="preserve">  перво</w:t>
      </w:r>
      <w:r w:rsidRPr="00BB4948">
        <w:rPr>
          <w:szCs w:val="30"/>
        </w:rPr>
        <w:t>е</w:t>
      </w:r>
      <w:r w:rsidR="00690069" w:rsidRPr="00BB4948">
        <w:rPr>
          <w:szCs w:val="30"/>
        </w:rPr>
        <w:t xml:space="preserve"> собрани</w:t>
      </w:r>
      <w:r w:rsidRPr="00BB4948">
        <w:rPr>
          <w:szCs w:val="30"/>
        </w:rPr>
        <w:t>е</w:t>
      </w:r>
      <w:r w:rsidR="00690069" w:rsidRPr="00BB4948">
        <w:rPr>
          <w:szCs w:val="30"/>
        </w:rPr>
        <w:t xml:space="preserve"> кредиторов </w:t>
      </w:r>
      <w:r w:rsidRPr="00BB4948">
        <w:rPr>
          <w:szCs w:val="30"/>
        </w:rPr>
        <w:t>с</w:t>
      </w:r>
      <w:r w:rsidR="00690069" w:rsidRPr="00BB4948">
        <w:rPr>
          <w:szCs w:val="30"/>
        </w:rPr>
        <w:t xml:space="preserve"> приложением об</w:t>
      </w:r>
      <w:r w:rsidRPr="00BB4948">
        <w:rPr>
          <w:szCs w:val="30"/>
        </w:rPr>
        <w:t>о</w:t>
      </w:r>
      <w:r w:rsidR="00690069" w:rsidRPr="00BB4948">
        <w:rPr>
          <w:szCs w:val="30"/>
        </w:rPr>
        <w:t>сно</w:t>
      </w:r>
      <w:r w:rsidRPr="00BB4948">
        <w:rPr>
          <w:szCs w:val="30"/>
        </w:rPr>
        <w:t>в</w:t>
      </w:r>
      <w:r w:rsidR="00690069" w:rsidRPr="00BB4948">
        <w:rPr>
          <w:szCs w:val="30"/>
        </w:rPr>
        <w:t xml:space="preserve">ания необходимости </w:t>
      </w:r>
      <w:r w:rsidRPr="00BB4948">
        <w:rPr>
          <w:szCs w:val="30"/>
        </w:rPr>
        <w:t>их совершения</w:t>
      </w:r>
      <w:r w:rsidR="00690069" w:rsidRPr="00BB4948">
        <w:rPr>
          <w:szCs w:val="30"/>
        </w:rPr>
        <w:t xml:space="preserve">.  </w:t>
      </w:r>
    </w:p>
    <w:p w:rsidR="000A6FDA" w:rsidRPr="00BB4948" w:rsidRDefault="000A6FDA" w:rsidP="00690069">
      <w:pPr>
        <w:widowControl w:val="0"/>
        <w:rPr>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112</w:t>
      </w:r>
      <w:r w:rsidR="00F569B5" w:rsidRPr="00BB4948">
        <w:rPr>
          <w:color w:val="auto"/>
          <w:szCs w:val="30"/>
        </w:rPr>
        <w:t> </w:t>
      </w:r>
      <w:r w:rsidR="00126BAB" w:rsidRPr="00BB4948">
        <w:rPr>
          <w:strike/>
          <w:color w:val="auto"/>
          <w:szCs w:val="30"/>
        </w:rPr>
        <w:t>108</w:t>
      </w:r>
      <w:r w:rsidR="00F569B5" w:rsidRPr="00BB4948">
        <w:rPr>
          <w:color w:val="auto"/>
          <w:szCs w:val="30"/>
        </w:rPr>
        <w:t xml:space="preserve"> 107</w:t>
      </w:r>
      <w:r w:rsidRPr="00BB4948">
        <w:rPr>
          <w:color w:val="auto"/>
          <w:szCs w:val="30"/>
        </w:rPr>
        <w:t>. Права управляющего в конкурсном производстве</w:t>
      </w:r>
    </w:p>
    <w:p w:rsidR="000645D7" w:rsidRPr="00BB4948" w:rsidRDefault="000645D7" w:rsidP="00D756AA">
      <w:pPr>
        <w:pStyle w:val="ConsPlusNormal"/>
        <w:ind w:firstLine="709"/>
        <w:jc w:val="both"/>
        <w:rPr>
          <w:strike/>
          <w:sz w:val="30"/>
          <w:szCs w:val="30"/>
        </w:rPr>
      </w:pPr>
      <w:bookmarkStart w:id="81" w:name="P2"/>
      <w:bookmarkEnd w:id="81"/>
      <w:r w:rsidRPr="00BB4948">
        <w:rPr>
          <w:strike/>
          <w:sz w:val="30"/>
          <w:szCs w:val="30"/>
        </w:rPr>
        <w:t xml:space="preserve">Управляющий со дня </w:t>
      </w:r>
      <w:r w:rsidR="001E19D8" w:rsidRPr="00BB4948">
        <w:rPr>
          <w:strike/>
          <w:sz w:val="30"/>
          <w:szCs w:val="30"/>
        </w:rPr>
        <w:t xml:space="preserve">вынесения </w:t>
      </w:r>
      <w:r w:rsidR="00334A2B" w:rsidRPr="00BB4948">
        <w:rPr>
          <w:strike/>
          <w:szCs w:val="30"/>
        </w:rPr>
        <w:t>судом, рассматривающим экономические дела,</w:t>
      </w:r>
      <w:r w:rsidR="00334A2B" w:rsidRPr="00BB4948">
        <w:rPr>
          <w:strike/>
          <w:sz w:val="30"/>
          <w:szCs w:val="30"/>
        </w:rPr>
        <w:t xml:space="preserve"> </w:t>
      </w:r>
      <w:r w:rsidR="001E19D8" w:rsidRPr="00BB4948">
        <w:rPr>
          <w:strike/>
          <w:sz w:val="30"/>
          <w:szCs w:val="30"/>
        </w:rPr>
        <w:t xml:space="preserve">определения </w:t>
      </w:r>
      <w:r w:rsidR="00334A2B" w:rsidRPr="00BB4948">
        <w:rPr>
          <w:strike/>
          <w:sz w:val="30"/>
          <w:szCs w:val="30"/>
        </w:rPr>
        <w:t xml:space="preserve">об открытии конкурсного производства и </w:t>
      </w:r>
      <w:r w:rsidR="001E19D8" w:rsidRPr="00BB4948">
        <w:rPr>
          <w:strike/>
          <w:sz w:val="30"/>
          <w:szCs w:val="30"/>
        </w:rPr>
        <w:lastRenderedPageBreak/>
        <w:t>его назначении</w:t>
      </w:r>
      <w:r w:rsidRPr="00BB4948">
        <w:rPr>
          <w:strike/>
          <w:sz w:val="30"/>
          <w:szCs w:val="30"/>
        </w:rPr>
        <w:t xml:space="preserve"> в отношении должника вправе:</w:t>
      </w:r>
    </w:p>
    <w:p w:rsidR="00673EAC" w:rsidRPr="00BB4948" w:rsidRDefault="000645D7" w:rsidP="00673EAC">
      <w:pPr>
        <w:pStyle w:val="ConsPlusNormal"/>
        <w:ind w:firstLine="709"/>
        <w:jc w:val="both"/>
        <w:rPr>
          <w:strike/>
          <w:sz w:val="30"/>
          <w:szCs w:val="30"/>
        </w:rPr>
      </w:pPr>
      <w:r w:rsidRPr="00BB4948">
        <w:rPr>
          <w:strike/>
          <w:sz w:val="30"/>
          <w:szCs w:val="30"/>
        </w:rPr>
        <w:t>получать вознаграждение;</w:t>
      </w:r>
    </w:p>
    <w:p w:rsidR="002F3118" w:rsidRPr="00BB4948" w:rsidRDefault="002F3118" w:rsidP="002F3118">
      <w:pPr>
        <w:pStyle w:val="ConsPlusNormal"/>
        <w:ind w:firstLine="709"/>
        <w:jc w:val="both"/>
        <w:rPr>
          <w:strike/>
          <w:sz w:val="30"/>
          <w:szCs w:val="30"/>
        </w:rPr>
      </w:pPr>
      <w:r w:rsidRPr="00BB4948">
        <w:rPr>
          <w:strike/>
          <w:sz w:val="30"/>
          <w:szCs w:val="30"/>
        </w:rPr>
        <w:t>получать безвозмездно от государственных органов и иных организаций информацию и документы, касающиеся деятельности должника (сведения, составляющие нотариальную тайну, а также содержащие их документы выдаются в соответствии с законодательством о нотариальной деятельности);</w:t>
      </w:r>
    </w:p>
    <w:p w:rsidR="000645D7" w:rsidRPr="00BB4948" w:rsidRDefault="000645D7" w:rsidP="00D756AA">
      <w:pPr>
        <w:pStyle w:val="ConsPlusNormal"/>
        <w:ind w:firstLine="709"/>
        <w:jc w:val="both"/>
        <w:rPr>
          <w:strike/>
          <w:sz w:val="30"/>
          <w:szCs w:val="30"/>
        </w:rPr>
      </w:pPr>
      <w:r w:rsidRPr="00BB4948">
        <w:rPr>
          <w:strike/>
          <w:sz w:val="30"/>
          <w:szCs w:val="30"/>
        </w:rPr>
        <w:t>заявлять ходатайство перед судом, рас</w:t>
      </w:r>
      <w:r w:rsidR="00F0552E" w:rsidRPr="00BB4948">
        <w:rPr>
          <w:strike/>
          <w:sz w:val="30"/>
          <w:szCs w:val="30"/>
        </w:rPr>
        <w:t>сматривающим экономические дела</w:t>
      </w:r>
      <w:r w:rsidRPr="00BB4948">
        <w:rPr>
          <w:strike/>
          <w:sz w:val="30"/>
          <w:szCs w:val="30"/>
        </w:rPr>
        <w:t>:</w:t>
      </w:r>
    </w:p>
    <w:p w:rsidR="000645D7" w:rsidRPr="00BB4948" w:rsidRDefault="006726DB" w:rsidP="006726DB">
      <w:pPr>
        <w:pStyle w:val="ConsPlusNormal"/>
        <w:ind w:firstLine="709"/>
        <w:jc w:val="both"/>
        <w:rPr>
          <w:strike/>
          <w:sz w:val="30"/>
          <w:szCs w:val="30"/>
        </w:rPr>
      </w:pPr>
      <w:r w:rsidRPr="00BB4948">
        <w:rPr>
          <w:strike/>
          <w:sz w:val="30"/>
          <w:szCs w:val="30"/>
        </w:rPr>
        <w:t>о представлении и (или) истребовании у организаций документов, заключений и иных сведений о третьих лицах, необходимых для исполнения управляющим своих обязанностей, а также знакомиться с такими материалами в месте их нахождения;</w:t>
      </w:r>
    </w:p>
    <w:p w:rsidR="000645D7" w:rsidRPr="00BB4948" w:rsidRDefault="00F0552E" w:rsidP="00D756AA">
      <w:pPr>
        <w:pStyle w:val="ConsPlusNormal"/>
        <w:ind w:firstLine="709"/>
        <w:jc w:val="both"/>
        <w:rPr>
          <w:strike/>
          <w:sz w:val="30"/>
          <w:szCs w:val="30"/>
        </w:rPr>
      </w:pPr>
      <w:r w:rsidRPr="00BB4948">
        <w:rPr>
          <w:strike/>
          <w:sz w:val="30"/>
          <w:szCs w:val="30"/>
        </w:rPr>
        <w:t xml:space="preserve">о </w:t>
      </w:r>
      <w:r w:rsidR="000645D7" w:rsidRPr="00BB4948">
        <w:rPr>
          <w:strike/>
          <w:sz w:val="30"/>
          <w:szCs w:val="30"/>
        </w:rPr>
        <w:t>назначении экспертизы хозяйственной (экономической) деятельности должника;</w:t>
      </w:r>
    </w:p>
    <w:p w:rsidR="000645D7" w:rsidRPr="00BB4948" w:rsidRDefault="00F0552E" w:rsidP="00D756AA">
      <w:pPr>
        <w:pStyle w:val="ConsPlusNormal"/>
        <w:ind w:firstLine="709"/>
        <w:jc w:val="both"/>
        <w:rPr>
          <w:strike/>
          <w:sz w:val="30"/>
          <w:szCs w:val="30"/>
        </w:rPr>
      </w:pPr>
      <w:r w:rsidRPr="00BB4948">
        <w:rPr>
          <w:strike/>
          <w:sz w:val="30"/>
          <w:szCs w:val="30"/>
        </w:rPr>
        <w:t xml:space="preserve">о </w:t>
      </w:r>
      <w:r w:rsidR="000645D7" w:rsidRPr="00BB4948">
        <w:rPr>
          <w:strike/>
          <w:sz w:val="30"/>
          <w:szCs w:val="30"/>
        </w:rPr>
        <w:t>вызове в суд, рассматривающий экономические дела, лиц для дачи необходимых разъяснений;</w:t>
      </w:r>
    </w:p>
    <w:p w:rsidR="000645D7" w:rsidRPr="00BB4948" w:rsidRDefault="000645D7" w:rsidP="00D756AA">
      <w:pPr>
        <w:pStyle w:val="ConsPlusNormal"/>
        <w:ind w:firstLine="709"/>
        <w:jc w:val="both"/>
        <w:rPr>
          <w:strike/>
          <w:sz w:val="30"/>
          <w:szCs w:val="30"/>
        </w:rPr>
      </w:pPr>
      <w:r w:rsidRPr="00BB4948">
        <w:rPr>
          <w:strike/>
          <w:sz w:val="30"/>
          <w:szCs w:val="30"/>
        </w:rPr>
        <w:t>входить в служебные и производственные помещения должника и производить в них осмотр;</w:t>
      </w:r>
    </w:p>
    <w:p w:rsidR="000645D7" w:rsidRPr="00BB4948" w:rsidRDefault="000645D7" w:rsidP="00D756AA">
      <w:pPr>
        <w:pStyle w:val="ConsPlusNormal"/>
        <w:ind w:firstLine="709"/>
        <w:jc w:val="both"/>
        <w:rPr>
          <w:strike/>
          <w:sz w:val="30"/>
          <w:szCs w:val="30"/>
        </w:rPr>
      </w:pPr>
      <w:r w:rsidRPr="00BB4948">
        <w:rPr>
          <w:strike/>
          <w:sz w:val="30"/>
          <w:szCs w:val="30"/>
        </w:rPr>
        <w:t>истребовать имущество должника, вышедшее из его законного владения;</w:t>
      </w:r>
    </w:p>
    <w:p w:rsidR="000645D7" w:rsidRPr="00BB4948" w:rsidRDefault="000645D7" w:rsidP="00D756AA">
      <w:pPr>
        <w:pStyle w:val="ConsPlusNormal"/>
        <w:ind w:firstLine="709"/>
        <w:jc w:val="both"/>
        <w:rPr>
          <w:strike/>
          <w:sz w:val="30"/>
          <w:szCs w:val="30"/>
        </w:rPr>
      </w:pPr>
      <w:r w:rsidRPr="00BB4948">
        <w:rPr>
          <w:strike/>
          <w:sz w:val="30"/>
          <w:szCs w:val="30"/>
        </w:rPr>
        <w:t xml:space="preserve">предъявлять от имени должника иски, </w:t>
      </w:r>
      <w:r w:rsidR="00632D9A" w:rsidRPr="00BB4948">
        <w:rPr>
          <w:strike/>
          <w:sz w:val="30"/>
          <w:szCs w:val="30"/>
        </w:rPr>
        <w:t xml:space="preserve">в том числе о признании недействительными решений органов управления должника, нарушающих права и (или) законные интересы должника, </w:t>
      </w:r>
      <w:r w:rsidRPr="00BB4948">
        <w:rPr>
          <w:strike/>
          <w:sz w:val="30"/>
          <w:szCs w:val="30"/>
        </w:rPr>
        <w:t>а также подавать заявления в суды общей юрисдикции или иные органы, разрешающие споры в отношении должника</w:t>
      </w:r>
      <w:r w:rsidR="00684A17" w:rsidRPr="00BB4948">
        <w:rPr>
          <w:strike/>
          <w:sz w:val="30"/>
          <w:szCs w:val="30"/>
        </w:rPr>
        <w:t>, обращаться к нотариусу за совершением исполнительной надписи</w:t>
      </w:r>
      <w:r w:rsidRPr="00BB4948">
        <w:rPr>
          <w:strike/>
          <w:sz w:val="30"/>
          <w:szCs w:val="30"/>
        </w:rPr>
        <w:t>;</w:t>
      </w:r>
    </w:p>
    <w:p w:rsidR="000645D7" w:rsidRPr="00BB4948" w:rsidRDefault="000645D7" w:rsidP="00D756AA">
      <w:pPr>
        <w:pStyle w:val="ConsPlusNormal"/>
        <w:ind w:firstLine="709"/>
        <w:jc w:val="both"/>
        <w:rPr>
          <w:strike/>
          <w:sz w:val="30"/>
          <w:szCs w:val="30"/>
        </w:rPr>
      </w:pPr>
      <w:r w:rsidRPr="00BB4948">
        <w:rPr>
          <w:strike/>
          <w:sz w:val="30"/>
          <w:szCs w:val="30"/>
        </w:rPr>
        <w:t>оспаривать требования кредиторов;</w:t>
      </w:r>
    </w:p>
    <w:p w:rsidR="000645D7" w:rsidRPr="00BB4948" w:rsidRDefault="000645D7" w:rsidP="00D756AA">
      <w:pPr>
        <w:pStyle w:val="ConsPlusNormal"/>
        <w:ind w:firstLine="709"/>
        <w:jc w:val="both"/>
        <w:rPr>
          <w:strike/>
          <w:sz w:val="30"/>
          <w:szCs w:val="30"/>
        </w:rPr>
      </w:pPr>
      <w:r w:rsidRPr="00BB4948">
        <w:rPr>
          <w:strike/>
          <w:sz w:val="30"/>
          <w:szCs w:val="30"/>
        </w:rPr>
        <w:t>совершать сделки с имуществом должника;</w:t>
      </w:r>
    </w:p>
    <w:p w:rsidR="000645D7" w:rsidRPr="00BB4948" w:rsidRDefault="000645D7" w:rsidP="00D756AA">
      <w:pPr>
        <w:pStyle w:val="ConsPlusNormal"/>
        <w:ind w:firstLine="709"/>
        <w:jc w:val="both"/>
        <w:rPr>
          <w:strike/>
          <w:sz w:val="30"/>
          <w:szCs w:val="30"/>
        </w:rPr>
      </w:pPr>
      <w:r w:rsidRPr="00BB4948">
        <w:rPr>
          <w:strike/>
          <w:sz w:val="30"/>
          <w:szCs w:val="30"/>
        </w:rPr>
        <w:t>обращаться в суд, расс</w:t>
      </w:r>
      <w:r w:rsidR="005C3322" w:rsidRPr="00BB4948">
        <w:rPr>
          <w:strike/>
          <w:sz w:val="30"/>
          <w:szCs w:val="30"/>
        </w:rPr>
        <w:t>матривающий экономические дела,</w:t>
      </w:r>
      <w:r w:rsidRPr="00BB4948">
        <w:rPr>
          <w:strike/>
          <w:sz w:val="30"/>
          <w:szCs w:val="30"/>
        </w:rPr>
        <w:t xml:space="preserve"> </w:t>
      </w:r>
      <w:r w:rsidR="00B11F3B" w:rsidRPr="00BB4948">
        <w:rPr>
          <w:strike/>
          <w:sz w:val="30"/>
          <w:szCs w:val="30"/>
        </w:rPr>
        <w:t xml:space="preserve">собрание (комитет) кредиторов </w:t>
      </w:r>
      <w:r w:rsidRPr="00BB4948">
        <w:rPr>
          <w:strike/>
          <w:sz w:val="30"/>
          <w:szCs w:val="30"/>
        </w:rPr>
        <w:t>при наличии разногласий</w:t>
      </w:r>
      <w:r w:rsidR="00D21E94" w:rsidRPr="00BB4948">
        <w:rPr>
          <w:strike/>
          <w:sz w:val="30"/>
          <w:szCs w:val="30"/>
        </w:rPr>
        <w:t xml:space="preserve">, </w:t>
      </w:r>
      <w:r w:rsidR="00D21E94" w:rsidRPr="00BB4948">
        <w:rPr>
          <w:strike/>
          <w:szCs w:val="30"/>
        </w:rPr>
        <w:t>возникших между ним и кредиторами,</w:t>
      </w:r>
      <w:r w:rsidRPr="00BB4948">
        <w:rPr>
          <w:strike/>
          <w:sz w:val="30"/>
          <w:szCs w:val="30"/>
        </w:rPr>
        <w:t xml:space="preserve"> и в иных случаях, установленных законодательными актами</w:t>
      </w:r>
      <w:r w:rsidR="00B11F3B" w:rsidRPr="00BB4948">
        <w:rPr>
          <w:strike/>
          <w:sz w:val="30"/>
          <w:szCs w:val="30"/>
        </w:rPr>
        <w:t>;</w:t>
      </w:r>
    </w:p>
    <w:p w:rsidR="008C45F9" w:rsidRPr="00BB4948" w:rsidRDefault="008C45F9" w:rsidP="008C45F9">
      <w:pPr>
        <w:pStyle w:val="ConsPlusNormal"/>
        <w:ind w:firstLine="709"/>
        <w:jc w:val="both"/>
        <w:rPr>
          <w:strike/>
          <w:sz w:val="30"/>
          <w:szCs w:val="30"/>
        </w:rPr>
      </w:pPr>
      <w:r w:rsidRPr="00BB4948">
        <w:rPr>
          <w:strike/>
          <w:sz w:val="30"/>
          <w:szCs w:val="30"/>
        </w:rPr>
        <w:t>оспаривать в суд, рассматривающий экономические дела, решения собрания кредиторов (комитета) кредиторов, при наличии разногласий, возникших между ним и кредиторами, и в иных случаях, установленных законодательными актами;</w:t>
      </w:r>
    </w:p>
    <w:p w:rsidR="000645D7" w:rsidRPr="00BB4948" w:rsidRDefault="000645D7" w:rsidP="00D756AA">
      <w:pPr>
        <w:pStyle w:val="ConsPlusNormal"/>
        <w:ind w:firstLine="709"/>
        <w:jc w:val="both"/>
        <w:rPr>
          <w:strike/>
          <w:sz w:val="30"/>
          <w:szCs w:val="30"/>
        </w:rPr>
      </w:pPr>
      <w:r w:rsidRPr="00BB4948">
        <w:rPr>
          <w:strike/>
          <w:sz w:val="30"/>
          <w:szCs w:val="30"/>
        </w:rPr>
        <w:t>заявлять отказ от исполнения обязательств должника;</w:t>
      </w:r>
    </w:p>
    <w:p w:rsidR="000645D7" w:rsidRPr="00BB4948" w:rsidRDefault="000645D7" w:rsidP="00D756AA">
      <w:pPr>
        <w:pStyle w:val="ConsPlusNormal"/>
        <w:ind w:firstLine="709"/>
        <w:jc w:val="both"/>
        <w:rPr>
          <w:strike/>
          <w:sz w:val="30"/>
          <w:szCs w:val="30"/>
        </w:rPr>
      </w:pPr>
      <w:r w:rsidRPr="00BB4948">
        <w:rPr>
          <w:strike/>
          <w:sz w:val="30"/>
          <w:szCs w:val="30"/>
        </w:rPr>
        <w:t>привлекать лиц для выполнения задач, связанных с производством по делу о несостоятельности</w:t>
      </w:r>
      <w:r w:rsidR="00ED25B1" w:rsidRPr="00BB4948">
        <w:rPr>
          <w:strike/>
          <w:sz w:val="30"/>
          <w:szCs w:val="30"/>
        </w:rPr>
        <w:t xml:space="preserve"> или </w:t>
      </w:r>
      <w:r w:rsidR="00ED25B1" w:rsidRPr="00BB4948">
        <w:rPr>
          <w:strike/>
          <w:szCs w:val="30"/>
        </w:rPr>
        <w:t>банкротстве</w:t>
      </w:r>
      <w:r w:rsidRPr="00BB4948">
        <w:rPr>
          <w:strike/>
          <w:sz w:val="30"/>
          <w:szCs w:val="30"/>
        </w:rPr>
        <w:t>;</w:t>
      </w:r>
    </w:p>
    <w:p w:rsidR="000645D7" w:rsidRPr="00BB4948" w:rsidRDefault="000645D7" w:rsidP="00D756AA">
      <w:pPr>
        <w:pStyle w:val="ConsPlusNormal"/>
        <w:ind w:firstLine="709"/>
        <w:jc w:val="both"/>
        <w:rPr>
          <w:strike/>
          <w:sz w:val="30"/>
          <w:szCs w:val="30"/>
        </w:rPr>
      </w:pPr>
      <w:r w:rsidRPr="00BB4948">
        <w:rPr>
          <w:strike/>
          <w:sz w:val="30"/>
          <w:szCs w:val="30"/>
        </w:rPr>
        <w:t>пользоваться иными правами, установленными настоящим Законом и иными актами законодательства.</w:t>
      </w:r>
    </w:p>
    <w:p w:rsidR="00651367" w:rsidRPr="00BB4948" w:rsidRDefault="00651367" w:rsidP="00D756AA">
      <w:pPr>
        <w:pStyle w:val="ConsPlusNormal"/>
        <w:ind w:firstLine="709"/>
        <w:jc w:val="both"/>
        <w:rPr>
          <w:sz w:val="30"/>
          <w:szCs w:val="30"/>
        </w:rPr>
      </w:pPr>
    </w:p>
    <w:p w:rsidR="00651367" w:rsidRPr="00BB4948" w:rsidRDefault="00651367" w:rsidP="00651367">
      <w:pPr>
        <w:pStyle w:val="ConsPlusNormal"/>
        <w:ind w:firstLine="709"/>
        <w:jc w:val="both"/>
        <w:rPr>
          <w:sz w:val="30"/>
          <w:szCs w:val="30"/>
        </w:rPr>
      </w:pPr>
      <w:r w:rsidRPr="00BB4948">
        <w:rPr>
          <w:sz w:val="30"/>
          <w:szCs w:val="30"/>
        </w:rPr>
        <w:t>Управляющий со дня вынесения судом, рассматривающим экономические дела, определения об открытии конкурсного производства и его назначении в отношении должника вправе:</w:t>
      </w:r>
    </w:p>
    <w:p w:rsidR="00651367" w:rsidRPr="00BB4948" w:rsidRDefault="00651367" w:rsidP="00651367">
      <w:pPr>
        <w:pStyle w:val="ConsPlusNormal"/>
        <w:ind w:firstLine="709"/>
        <w:jc w:val="both"/>
        <w:rPr>
          <w:sz w:val="30"/>
          <w:szCs w:val="30"/>
        </w:rPr>
      </w:pPr>
      <w:r w:rsidRPr="00BB4948">
        <w:rPr>
          <w:sz w:val="30"/>
          <w:szCs w:val="30"/>
        </w:rPr>
        <w:t>получать вознаграждение;</w:t>
      </w:r>
    </w:p>
    <w:p w:rsidR="00651367" w:rsidRPr="00BB4948" w:rsidRDefault="00651367" w:rsidP="00651367">
      <w:pPr>
        <w:pStyle w:val="ConsPlusNormal"/>
        <w:ind w:firstLine="709"/>
        <w:jc w:val="both"/>
        <w:rPr>
          <w:bCs/>
          <w:strike/>
          <w:sz w:val="30"/>
          <w:szCs w:val="30"/>
        </w:rPr>
      </w:pPr>
      <w:r w:rsidRPr="00BB4948">
        <w:rPr>
          <w:bCs/>
          <w:sz w:val="30"/>
          <w:szCs w:val="30"/>
        </w:rPr>
        <w:t>получать безвозмездно от государственных органов и иных организаций информацию и документы, касающиеся деятельности должника (сведения, составляющие нотариальную тайну, а также содержащие их документы выдаются в соответствии с законодательством о нотариальной деятельности);</w:t>
      </w:r>
    </w:p>
    <w:p w:rsidR="00651367" w:rsidRPr="00BB4948" w:rsidRDefault="00651367" w:rsidP="00651367">
      <w:pPr>
        <w:pStyle w:val="ConsPlusNormal"/>
        <w:ind w:firstLine="709"/>
        <w:jc w:val="both"/>
        <w:rPr>
          <w:sz w:val="30"/>
          <w:szCs w:val="30"/>
        </w:rPr>
      </w:pPr>
      <w:r w:rsidRPr="00BB4948">
        <w:rPr>
          <w:sz w:val="30"/>
          <w:szCs w:val="30"/>
        </w:rPr>
        <w:t>заявлять суду, рассматривающему экономические дела, ходатайства:</w:t>
      </w:r>
    </w:p>
    <w:p w:rsidR="00651367" w:rsidRPr="00BB4948" w:rsidRDefault="00651367" w:rsidP="00651367">
      <w:pPr>
        <w:pStyle w:val="ConsPlusNormal"/>
        <w:ind w:firstLine="709"/>
        <w:jc w:val="both"/>
        <w:rPr>
          <w:sz w:val="30"/>
          <w:szCs w:val="30"/>
        </w:rPr>
      </w:pPr>
      <w:r w:rsidRPr="00BB4948">
        <w:rPr>
          <w:sz w:val="30"/>
          <w:szCs w:val="30"/>
        </w:rPr>
        <w:t>о представлении и (или) истребовании у организаций документов, заключений и иных сведений о третьих лицах, необходимых для исполнения управляющим своих обязанностей, а также знакомиться с такими материалами в месте их нахождения;</w:t>
      </w:r>
    </w:p>
    <w:p w:rsidR="00651367" w:rsidRPr="00BB4948" w:rsidRDefault="00651367" w:rsidP="00651367">
      <w:pPr>
        <w:pStyle w:val="ConsPlusNormal"/>
        <w:ind w:firstLine="709"/>
        <w:jc w:val="both"/>
        <w:rPr>
          <w:sz w:val="30"/>
          <w:szCs w:val="30"/>
        </w:rPr>
      </w:pPr>
      <w:r w:rsidRPr="00BB4948">
        <w:rPr>
          <w:sz w:val="30"/>
          <w:szCs w:val="30"/>
        </w:rPr>
        <w:t>о назначении экспертизы хозяйственной (экономической) деятельности должника;</w:t>
      </w:r>
    </w:p>
    <w:p w:rsidR="00651367" w:rsidRPr="00BB4948" w:rsidRDefault="00651367" w:rsidP="00651367">
      <w:pPr>
        <w:pStyle w:val="ConsPlusNormal"/>
        <w:ind w:firstLine="709"/>
        <w:jc w:val="both"/>
        <w:rPr>
          <w:sz w:val="30"/>
          <w:szCs w:val="30"/>
        </w:rPr>
      </w:pPr>
      <w:r w:rsidRPr="00BB4948">
        <w:rPr>
          <w:sz w:val="30"/>
          <w:szCs w:val="30"/>
        </w:rPr>
        <w:t>о вызове в суд, рассматривающий экономические дела, лиц для дачи необходимых разъяснений;</w:t>
      </w:r>
    </w:p>
    <w:p w:rsidR="00651367" w:rsidRPr="00BB4948" w:rsidRDefault="00651367" w:rsidP="00651367">
      <w:pPr>
        <w:pStyle w:val="ConsPlusNormal"/>
        <w:ind w:firstLine="709"/>
        <w:jc w:val="both"/>
        <w:rPr>
          <w:sz w:val="30"/>
          <w:szCs w:val="30"/>
        </w:rPr>
      </w:pPr>
      <w:r w:rsidRPr="00BB4948">
        <w:rPr>
          <w:strike/>
          <w:sz w:val="30"/>
          <w:szCs w:val="30"/>
        </w:rPr>
        <w:t>о применении мер по обеспечению требований кредиторов</w:t>
      </w:r>
      <w:r w:rsidR="00860FAE" w:rsidRPr="00BB4948">
        <w:rPr>
          <w:sz w:val="30"/>
          <w:szCs w:val="30"/>
        </w:rPr>
        <w:t xml:space="preserve"> ?????</w:t>
      </w:r>
      <w:r w:rsidRPr="00BB4948">
        <w:rPr>
          <w:sz w:val="30"/>
          <w:szCs w:val="30"/>
        </w:rPr>
        <w:t>;</w:t>
      </w:r>
    </w:p>
    <w:p w:rsidR="00651367" w:rsidRPr="00BB4948" w:rsidRDefault="00651367" w:rsidP="00651367">
      <w:pPr>
        <w:pStyle w:val="ConsPlusNormal"/>
        <w:ind w:firstLine="709"/>
        <w:jc w:val="both"/>
        <w:rPr>
          <w:sz w:val="30"/>
          <w:szCs w:val="30"/>
        </w:rPr>
      </w:pPr>
      <w:r w:rsidRPr="00BB4948">
        <w:rPr>
          <w:sz w:val="30"/>
          <w:szCs w:val="30"/>
        </w:rPr>
        <w:t>иные ходатайства, предусмотренные настоящим Законом;</w:t>
      </w:r>
    </w:p>
    <w:p w:rsidR="00651367" w:rsidRPr="00BB4948" w:rsidRDefault="00651367" w:rsidP="00651367">
      <w:pPr>
        <w:pStyle w:val="ConsPlusNormal"/>
        <w:ind w:firstLine="709"/>
        <w:jc w:val="both"/>
        <w:rPr>
          <w:sz w:val="30"/>
          <w:szCs w:val="30"/>
        </w:rPr>
      </w:pPr>
      <w:r w:rsidRPr="00BB4948">
        <w:rPr>
          <w:sz w:val="30"/>
          <w:szCs w:val="30"/>
        </w:rPr>
        <w:t>входить в служебные и производственные помещения должника и производить в них осмотр;</w:t>
      </w:r>
    </w:p>
    <w:p w:rsidR="00651367" w:rsidRPr="00BB4948" w:rsidRDefault="00651367" w:rsidP="00651367">
      <w:pPr>
        <w:pStyle w:val="ConsPlusNormal"/>
        <w:ind w:firstLine="709"/>
        <w:jc w:val="both"/>
        <w:rPr>
          <w:sz w:val="30"/>
          <w:szCs w:val="30"/>
        </w:rPr>
      </w:pPr>
      <w:r w:rsidRPr="00BB4948">
        <w:rPr>
          <w:sz w:val="30"/>
          <w:szCs w:val="30"/>
        </w:rPr>
        <w:t>истребовать имущество должника, вышедшее из его законного владения;</w:t>
      </w:r>
    </w:p>
    <w:p w:rsidR="00651367" w:rsidRPr="00BB4948" w:rsidRDefault="00651367" w:rsidP="00651367">
      <w:pPr>
        <w:pStyle w:val="ConsPlusNormal"/>
        <w:ind w:firstLine="709"/>
        <w:jc w:val="both"/>
        <w:rPr>
          <w:sz w:val="30"/>
          <w:szCs w:val="30"/>
        </w:rPr>
      </w:pPr>
      <w:r w:rsidRPr="00BB4948">
        <w:rPr>
          <w:sz w:val="30"/>
          <w:szCs w:val="30"/>
        </w:rPr>
        <w:t>предъявлять от имени должника иски, а также подавать заявления в суды общей юрисдикции или иные органы, разрешающие споры в отношении должника, обращаться к нотариусу за совершением исполнительной надписи;</w:t>
      </w:r>
    </w:p>
    <w:p w:rsidR="00651367" w:rsidRPr="00BB4948" w:rsidRDefault="00651367" w:rsidP="00651367">
      <w:pPr>
        <w:pStyle w:val="ConsPlusNormal"/>
        <w:ind w:firstLine="709"/>
        <w:jc w:val="both"/>
        <w:rPr>
          <w:sz w:val="30"/>
          <w:szCs w:val="30"/>
        </w:rPr>
      </w:pPr>
      <w:r w:rsidRPr="00BB4948">
        <w:rPr>
          <w:sz w:val="30"/>
          <w:szCs w:val="30"/>
        </w:rPr>
        <w:t>оспаривать требования кредиторов;</w:t>
      </w:r>
    </w:p>
    <w:p w:rsidR="00651367" w:rsidRPr="00BB4948" w:rsidRDefault="00651367" w:rsidP="00651367">
      <w:pPr>
        <w:pStyle w:val="ConsPlusNormal"/>
        <w:ind w:firstLine="709"/>
        <w:jc w:val="both"/>
        <w:rPr>
          <w:sz w:val="30"/>
          <w:szCs w:val="30"/>
        </w:rPr>
      </w:pPr>
      <w:r w:rsidRPr="00BB4948">
        <w:rPr>
          <w:sz w:val="30"/>
          <w:szCs w:val="30"/>
        </w:rPr>
        <w:t>совершать сделки с имуществом должника;</w:t>
      </w:r>
    </w:p>
    <w:p w:rsidR="00651367" w:rsidRPr="00BB4948" w:rsidRDefault="00651367" w:rsidP="00651367">
      <w:pPr>
        <w:pStyle w:val="ConsPlusNormal"/>
        <w:ind w:firstLine="709"/>
        <w:jc w:val="both"/>
        <w:rPr>
          <w:sz w:val="30"/>
          <w:szCs w:val="30"/>
        </w:rPr>
      </w:pPr>
      <w:r w:rsidRPr="00BB4948">
        <w:rPr>
          <w:sz w:val="30"/>
          <w:szCs w:val="30"/>
        </w:rPr>
        <w:t>оспаривать решения собрания (комитета) кредиторов;</w:t>
      </w:r>
    </w:p>
    <w:p w:rsidR="00651367" w:rsidRPr="00BB4948" w:rsidRDefault="00651367" w:rsidP="00651367">
      <w:pPr>
        <w:pStyle w:val="ConsPlusNormal"/>
        <w:ind w:firstLine="709"/>
        <w:jc w:val="both"/>
        <w:rPr>
          <w:sz w:val="30"/>
          <w:szCs w:val="30"/>
        </w:rPr>
      </w:pPr>
      <w:r w:rsidRPr="00BB4948">
        <w:rPr>
          <w:sz w:val="30"/>
          <w:szCs w:val="30"/>
        </w:rPr>
        <w:t>заявлять отказ от исполнения обязательств должника;</w:t>
      </w:r>
    </w:p>
    <w:p w:rsidR="00651367" w:rsidRPr="00BB4948" w:rsidRDefault="00651367" w:rsidP="00651367">
      <w:pPr>
        <w:pStyle w:val="ConsPlusNormal"/>
        <w:ind w:firstLine="709"/>
        <w:jc w:val="both"/>
        <w:rPr>
          <w:sz w:val="30"/>
          <w:szCs w:val="30"/>
        </w:rPr>
      </w:pPr>
      <w:r w:rsidRPr="00BB4948">
        <w:rPr>
          <w:sz w:val="30"/>
          <w:szCs w:val="30"/>
        </w:rPr>
        <w:t>привлекать лиц для выполнения задач, связанных с производством по делу о несостоятельности или банкротстве;</w:t>
      </w:r>
    </w:p>
    <w:p w:rsidR="00651367" w:rsidRPr="00BB4948" w:rsidRDefault="00651367" w:rsidP="00651367">
      <w:pPr>
        <w:pStyle w:val="ConsPlusNormal"/>
        <w:ind w:firstLine="709"/>
        <w:jc w:val="both"/>
        <w:rPr>
          <w:sz w:val="30"/>
          <w:szCs w:val="30"/>
        </w:rPr>
      </w:pPr>
      <w:r w:rsidRPr="00BB4948">
        <w:rPr>
          <w:sz w:val="30"/>
          <w:szCs w:val="30"/>
        </w:rPr>
        <w:t>пользоваться иными правами, установленными настоящим Законом и иными актами законодательства.</w:t>
      </w:r>
    </w:p>
    <w:p w:rsidR="000A6FDA" w:rsidRPr="00BB4948" w:rsidRDefault="000A6FDA" w:rsidP="00D756AA">
      <w:pPr>
        <w:pStyle w:val="ConsPlusNormal"/>
        <w:ind w:firstLine="709"/>
        <w:jc w:val="both"/>
        <w:rPr>
          <w:sz w:val="30"/>
          <w:szCs w:val="30"/>
        </w:rPr>
      </w:pPr>
    </w:p>
    <w:p w:rsidR="000645D7" w:rsidRPr="00BB4948" w:rsidRDefault="000645D7" w:rsidP="00C34838">
      <w:pPr>
        <w:pStyle w:val="a4"/>
        <w:ind w:left="2380" w:hanging="1671"/>
        <w:outlineLvl w:val="2"/>
        <w:rPr>
          <w:color w:val="auto"/>
          <w:szCs w:val="30"/>
        </w:rPr>
      </w:pPr>
      <w:r w:rsidRPr="00BB4948">
        <w:rPr>
          <w:color w:val="auto"/>
          <w:szCs w:val="30"/>
        </w:rPr>
        <w:lastRenderedPageBreak/>
        <w:t xml:space="preserve">Статья </w:t>
      </w:r>
      <w:r w:rsidRPr="00BB4948">
        <w:rPr>
          <w:strike/>
          <w:color w:val="auto"/>
          <w:szCs w:val="30"/>
        </w:rPr>
        <w:t>113</w:t>
      </w:r>
      <w:r w:rsidR="00F569B5" w:rsidRPr="00BB4948">
        <w:rPr>
          <w:color w:val="auto"/>
          <w:szCs w:val="30"/>
        </w:rPr>
        <w:t> </w:t>
      </w:r>
      <w:r w:rsidR="00126BAB" w:rsidRPr="00BB4948">
        <w:rPr>
          <w:strike/>
          <w:color w:val="auto"/>
          <w:szCs w:val="30"/>
        </w:rPr>
        <w:t>109</w:t>
      </w:r>
      <w:r w:rsidR="00F569B5" w:rsidRPr="00BB4948">
        <w:rPr>
          <w:color w:val="auto"/>
          <w:szCs w:val="30"/>
        </w:rPr>
        <w:t xml:space="preserve"> 108</w:t>
      </w:r>
      <w:r w:rsidRPr="00BB4948">
        <w:rPr>
          <w:color w:val="auto"/>
          <w:szCs w:val="30"/>
        </w:rPr>
        <w:t xml:space="preserve">. Обязанности управляющего в конкурсном производстве </w:t>
      </w:r>
    </w:p>
    <w:p w:rsidR="000645D7" w:rsidRPr="00BB4948" w:rsidRDefault="000645D7" w:rsidP="00D756AA">
      <w:pPr>
        <w:pStyle w:val="ConsPlusNormal"/>
        <w:ind w:firstLine="709"/>
        <w:jc w:val="both"/>
        <w:rPr>
          <w:sz w:val="30"/>
          <w:szCs w:val="30"/>
        </w:rPr>
      </w:pPr>
      <w:bookmarkStart w:id="82" w:name="P21"/>
      <w:bookmarkEnd w:id="82"/>
      <w:r w:rsidRPr="00BB4948">
        <w:rPr>
          <w:sz w:val="30"/>
          <w:szCs w:val="30"/>
        </w:rPr>
        <w:t>Управляющий со дня его назначения обязан:</w:t>
      </w:r>
    </w:p>
    <w:p w:rsidR="000645D7" w:rsidRPr="00BB4948" w:rsidRDefault="000645D7" w:rsidP="00D756AA">
      <w:pPr>
        <w:pStyle w:val="ConsPlusNormal"/>
        <w:ind w:firstLine="709"/>
        <w:jc w:val="both"/>
        <w:rPr>
          <w:spacing w:val="-4"/>
          <w:sz w:val="30"/>
          <w:szCs w:val="30"/>
        </w:rPr>
      </w:pPr>
      <w:r w:rsidRPr="00BB4948">
        <w:rPr>
          <w:spacing w:val="-4"/>
          <w:sz w:val="30"/>
          <w:szCs w:val="30"/>
        </w:rPr>
        <w:t xml:space="preserve">принять в течение </w:t>
      </w:r>
      <w:r w:rsidR="005003CC" w:rsidRPr="00BB4948">
        <w:rPr>
          <w:spacing w:val="-4"/>
          <w:sz w:val="30"/>
          <w:szCs w:val="30"/>
        </w:rPr>
        <w:t>пятнадцати</w:t>
      </w:r>
      <w:r w:rsidRPr="00BB4948">
        <w:rPr>
          <w:spacing w:val="-4"/>
          <w:sz w:val="30"/>
          <w:szCs w:val="30"/>
        </w:rPr>
        <w:t xml:space="preserve"> дней в ведение документы бухгалтерского учета и бухгалтерской и (или) финансовой отчетности, учета доходов и расходов и иную документацию, обязанность по ведению (составлению) и хранению которой установлена законодательством, печати и штампы</w:t>
      </w:r>
      <w:r w:rsidR="000D624C" w:rsidRPr="00BB4948">
        <w:rPr>
          <w:spacing w:val="-4"/>
          <w:sz w:val="30"/>
          <w:szCs w:val="30"/>
        </w:rPr>
        <w:t xml:space="preserve"> (при их наличии)</w:t>
      </w:r>
      <w:r w:rsidRPr="00BB4948">
        <w:rPr>
          <w:spacing w:val="-4"/>
          <w:sz w:val="30"/>
          <w:szCs w:val="30"/>
        </w:rPr>
        <w:t>, материальные и иные ценности должника</w:t>
      </w:r>
      <w:r w:rsidR="006F098A" w:rsidRPr="00BB4948">
        <w:rPr>
          <w:spacing w:val="-4"/>
          <w:sz w:val="30"/>
          <w:szCs w:val="30"/>
        </w:rPr>
        <w:t xml:space="preserve">, </w:t>
      </w:r>
      <w:r w:rsidR="008B399C" w:rsidRPr="00BB4948">
        <w:rPr>
          <w:spacing w:val="-4"/>
          <w:sz w:val="30"/>
          <w:szCs w:val="30"/>
        </w:rPr>
        <w:t>принять</w:t>
      </w:r>
      <w:r w:rsidR="006F098A" w:rsidRPr="00BB4948">
        <w:rPr>
          <w:spacing w:val="-4"/>
          <w:sz w:val="30"/>
          <w:szCs w:val="30"/>
        </w:rPr>
        <w:t xml:space="preserve"> меры по внесению изменений в карточку с образцами подписей в связи с изменением лица, полномочного распоряжаться денежными</w:t>
      </w:r>
      <w:r w:rsidR="00AA4B5E" w:rsidRPr="00BB4948">
        <w:rPr>
          <w:spacing w:val="-4"/>
          <w:sz w:val="30"/>
          <w:szCs w:val="30"/>
        </w:rPr>
        <w:t xml:space="preserve"> средствами на основном счете </w:t>
      </w:r>
      <w:r w:rsidR="006F098A" w:rsidRPr="00BB4948">
        <w:rPr>
          <w:spacing w:val="-4"/>
          <w:sz w:val="30"/>
          <w:szCs w:val="30"/>
        </w:rPr>
        <w:t>должника</w:t>
      </w:r>
      <w:r w:rsidRPr="00BB4948">
        <w:rPr>
          <w:spacing w:val="-4"/>
          <w:sz w:val="30"/>
          <w:szCs w:val="30"/>
        </w:rPr>
        <w:t>;</w:t>
      </w:r>
    </w:p>
    <w:p w:rsidR="000645D7" w:rsidRPr="00BB4948" w:rsidRDefault="000645D7" w:rsidP="00D756AA">
      <w:pPr>
        <w:pStyle w:val="ConsPlusNormal"/>
        <w:ind w:firstLine="709"/>
        <w:jc w:val="both"/>
        <w:rPr>
          <w:spacing w:val="-4"/>
          <w:sz w:val="30"/>
          <w:szCs w:val="30"/>
        </w:rPr>
      </w:pPr>
      <w:r w:rsidRPr="00BB4948">
        <w:rPr>
          <w:spacing w:val="-4"/>
          <w:sz w:val="30"/>
          <w:szCs w:val="30"/>
        </w:rPr>
        <w:t xml:space="preserve">принимать установленные законодательством меры, направленные на поиск, выявление и возврат имущества должника, в том числе находящегося у третьих лиц, а также по установлению места работы и иных источников доходов должника </w:t>
      </w:r>
      <w:r w:rsidR="00D9650E" w:rsidRPr="00BB4948">
        <w:rPr>
          <w:spacing w:val="-4"/>
          <w:sz w:val="30"/>
          <w:szCs w:val="30"/>
        </w:rPr>
        <w:t>–</w:t>
      </w:r>
      <w:r w:rsidRPr="00BB4948">
        <w:rPr>
          <w:spacing w:val="-4"/>
          <w:sz w:val="30"/>
          <w:szCs w:val="30"/>
        </w:rPr>
        <w:t xml:space="preserve"> индивидуального предпринимателя;</w:t>
      </w:r>
    </w:p>
    <w:p w:rsidR="000645D7" w:rsidRPr="00BB4948" w:rsidRDefault="000645D7" w:rsidP="00D756AA">
      <w:pPr>
        <w:pStyle w:val="ConsPlusNormal"/>
        <w:ind w:firstLine="709"/>
        <w:jc w:val="both"/>
        <w:rPr>
          <w:strike/>
          <w:sz w:val="30"/>
          <w:szCs w:val="30"/>
        </w:rPr>
      </w:pPr>
      <w:r w:rsidRPr="00BB4948">
        <w:rPr>
          <w:strike/>
          <w:sz w:val="30"/>
          <w:szCs w:val="30"/>
        </w:rPr>
        <w:t>устанавливать кредиторов должника, а также организовывать защиту их требований;</w:t>
      </w:r>
      <w:r w:rsidR="00651367" w:rsidRPr="00BB4948">
        <w:rPr>
          <w:sz w:val="30"/>
          <w:szCs w:val="30"/>
        </w:rPr>
        <w:t xml:space="preserve"> рассматривать и устанавливать требования кредиторов в порядке, установленном настоящим Законом;</w:t>
      </w:r>
    </w:p>
    <w:p w:rsidR="000645D7" w:rsidRPr="00BB4948" w:rsidRDefault="000645D7" w:rsidP="00D756AA">
      <w:pPr>
        <w:pStyle w:val="ConsPlusNormal"/>
        <w:ind w:firstLine="709"/>
        <w:jc w:val="both"/>
        <w:rPr>
          <w:strike/>
          <w:sz w:val="30"/>
          <w:szCs w:val="30"/>
        </w:rPr>
      </w:pPr>
      <w:r w:rsidRPr="00BB4948">
        <w:rPr>
          <w:sz w:val="30"/>
          <w:szCs w:val="30"/>
        </w:rPr>
        <w:t xml:space="preserve">истребовать у должника документы бухгалтерского учета и бухгалтерской и (или) финансовой отчетности, учета доходов и расходов, полный список его кредиторов и дебиторов с указанием суммы задолженности и иные документы; </w:t>
      </w:r>
    </w:p>
    <w:p w:rsidR="000645D7" w:rsidRPr="00BB4948" w:rsidRDefault="000645D7" w:rsidP="00D756AA">
      <w:pPr>
        <w:pStyle w:val="ConsPlusNormal"/>
        <w:ind w:firstLine="709"/>
        <w:jc w:val="both"/>
        <w:rPr>
          <w:sz w:val="30"/>
          <w:szCs w:val="30"/>
        </w:rPr>
      </w:pPr>
      <w:r w:rsidRPr="00BB4948">
        <w:rPr>
          <w:sz w:val="30"/>
          <w:szCs w:val="30"/>
        </w:rPr>
        <w:t xml:space="preserve">размещать в Едином реестре сведения, подлежащие обязательному  размещению; </w:t>
      </w:r>
    </w:p>
    <w:p w:rsidR="000645D7" w:rsidRPr="00BB4948" w:rsidRDefault="000645D7" w:rsidP="00D756AA">
      <w:pPr>
        <w:pStyle w:val="ConsPlusNormal"/>
        <w:ind w:firstLine="709"/>
        <w:jc w:val="both"/>
        <w:rPr>
          <w:sz w:val="30"/>
          <w:szCs w:val="30"/>
        </w:rPr>
      </w:pPr>
      <w:r w:rsidRPr="00BB4948">
        <w:rPr>
          <w:sz w:val="30"/>
          <w:szCs w:val="30"/>
        </w:rPr>
        <w:t>обеспечивать сохранность имущества должника и принимать меры по его защите;</w:t>
      </w:r>
    </w:p>
    <w:p w:rsidR="000645D7" w:rsidRPr="00BB4948" w:rsidRDefault="000645D7" w:rsidP="00D756AA">
      <w:pPr>
        <w:pStyle w:val="ConsPlusNormal"/>
        <w:ind w:firstLine="709"/>
        <w:jc w:val="both"/>
        <w:rPr>
          <w:sz w:val="30"/>
          <w:szCs w:val="30"/>
        </w:rPr>
      </w:pPr>
      <w:r w:rsidRPr="00BB4948">
        <w:rPr>
          <w:sz w:val="30"/>
          <w:szCs w:val="30"/>
        </w:rPr>
        <w:t>принимать меры по защите прав и интересов работников должника;</w:t>
      </w:r>
    </w:p>
    <w:p w:rsidR="000645D7" w:rsidRPr="00BB4948" w:rsidRDefault="000645D7" w:rsidP="00D756AA">
      <w:pPr>
        <w:pStyle w:val="ConsPlusNormal"/>
        <w:ind w:firstLine="709"/>
        <w:jc w:val="both"/>
        <w:rPr>
          <w:sz w:val="30"/>
          <w:szCs w:val="30"/>
        </w:rPr>
      </w:pPr>
      <w:r w:rsidRPr="00BB4948">
        <w:rPr>
          <w:sz w:val="30"/>
          <w:szCs w:val="30"/>
        </w:rPr>
        <w:t>производить инвентаризацию, внутреннюю оценку имущества должника и (или) обеспечивать проведение независимой оценки имущества должника и установление его долгов;</w:t>
      </w:r>
    </w:p>
    <w:p w:rsidR="000645D7" w:rsidRPr="00BB4948" w:rsidRDefault="000645D7" w:rsidP="00440BDB">
      <w:pPr>
        <w:widowControl w:val="0"/>
        <w:rPr>
          <w:szCs w:val="30"/>
        </w:rPr>
      </w:pPr>
      <w:r w:rsidRPr="00BB4948">
        <w:rPr>
          <w:szCs w:val="30"/>
        </w:rPr>
        <w:t>принимать меры, направленные на заключение мирового соглашения</w:t>
      </w:r>
      <w:r w:rsidR="00440BDB" w:rsidRPr="00BB4948">
        <w:rPr>
          <w:szCs w:val="30"/>
        </w:rPr>
        <w:t>;</w:t>
      </w:r>
    </w:p>
    <w:p w:rsidR="000645D7" w:rsidRPr="00BB4948" w:rsidRDefault="000645D7" w:rsidP="00D756AA">
      <w:pPr>
        <w:pStyle w:val="ConsPlusNormal"/>
        <w:ind w:firstLine="709"/>
        <w:jc w:val="both"/>
        <w:rPr>
          <w:sz w:val="30"/>
          <w:szCs w:val="30"/>
        </w:rPr>
      </w:pPr>
      <w:r w:rsidRPr="00BB4948">
        <w:rPr>
          <w:sz w:val="30"/>
          <w:szCs w:val="30"/>
        </w:rPr>
        <w:t>организовывать хозяйственную (экономическую) деятельность должника</w:t>
      </w:r>
      <w:r w:rsidR="00AD069E" w:rsidRPr="00BB4948">
        <w:rPr>
          <w:sz w:val="30"/>
          <w:szCs w:val="30"/>
        </w:rPr>
        <w:t>, в том числе обеспечивать ведение бухгалтерского учета должника</w:t>
      </w:r>
      <w:r w:rsidRPr="00BB4948">
        <w:rPr>
          <w:sz w:val="30"/>
          <w:szCs w:val="30"/>
        </w:rPr>
        <w:t>;</w:t>
      </w:r>
    </w:p>
    <w:p w:rsidR="000645D7" w:rsidRPr="00BB4948" w:rsidRDefault="000645D7" w:rsidP="00D756AA">
      <w:pPr>
        <w:pStyle w:val="ConsPlusNormal"/>
        <w:ind w:firstLine="709"/>
        <w:jc w:val="both"/>
        <w:rPr>
          <w:sz w:val="30"/>
          <w:szCs w:val="30"/>
        </w:rPr>
      </w:pPr>
      <w:r w:rsidRPr="00BB4948">
        <w:rPr>
          <w:sz w:val="30"/>
          <w:szCs w:val="30"/>
        </w:rPr>
        <w:t>проводить анализ хозяйственной (экономической) деятельности;</w:t>
      </w:r>
    </w:p>
    <w:p w:rsidR="000645D7" w:rsidRPr="00BB4948" w:rsidRDefault="000645D7" w:rsidP="00D756AA">
      <w:pPr>
        <w:pStyle w:val="ConsPlusNormal"/>
        <w:ind w:firstLine="709"/>
        <w:jc w:val="both"/>
        <w:rPr>
          <w:sz w:val="30"/>
          <w:szCs w:val="30"/>
        </w:rPr>
      </w:pPr>
      <w:r w:rsidRPr="00BB4948">
        <w:rPr>
          <w:sz w:val="30"/>
          <w:szCs w:val="30"/>
        </w:rPr>
        <w:t xml:space="preserve">сообщать в органы прокуратуры, иные правоохранительные и контролирующие (надзорные) органы в соответствии с их компетенцией в случае обнаружения данные, объективно свидетельствующие о злоупотреблениях руководителя и должностных лиц должника </w:t>
      </w:r>
      <w:r w:rsidR="00D9650E" w:rsidRPr="00BB4948">
        <w:rPr>
          <w:sz w:val="30"/>
          <w:szCs w:val="30"/>
        </w:rPr>
        <w:t>–</w:t>
      </w:r>
      <w:r w:rsidRPr="00BB4948">
        <w:rPr>
          <w:sz w:val="30"/>
          <w:szCs w:val="30"/>
        </w:rPr>
        <w:t xml:space="preserve"> </w:t>
      </w:r>
      <w:r w:rsidRPr="00BB4948">
        <w:rPr>
          <w:sz w:val="30"/>
          <w:szCs w:val="30"/>
        </w:rPr>
        <w:lastRenderedPageBreak/>
        <w:t xml:space="preserve">юридического лица, не позднее </w:t>
      </w:r>
      <w:r w:rsidR="005003CC" w:rsidRPr="00BB4948">
        <w:rPr>
          <w:sz w:val="30"/>
          <w:szCs w:val="30"/>
        </w:rPr>
        <w:t>тридцати</w:t>
      </w:r>
      <w:r w:rsidRPr="00BB4948">
        <w:rPr>
          <w:sz w:val="30"/>
          <w:szCs w:val="30"/>
        </w:rPr>
        <w:t xml:space="preserve"> дней со дня их обнаружения;</w:t>
      </w:r>
    </w:p>
    <w:p w:rsidR="000645D7" w:rsidRPr="00BB4948" w:rsidRDefault="000645D7" w:rsidP="00D756AA">
      <w:pPr>
        <w:pStyle w:val="ConsPlusNormal"/>
        <w:ind w:firstLine="709"/>
        <w:jc w:val="both"/>
        <w:rPr>
          <w:sz w:val="30"/>
          <w:szCs w:val="30"/>
        </w:rPr>
      </w:pPr>
      <w:r w:rsidRPr="00BB4948">
        <w:rPr>
          <w:sz w:val="30"/>
          <w:szCs w:val="30"/>
        </w:rPr>
        <w:t xml:space="preserve">определять наличие признаков </w:t>
      </w:r>
      <w:r w:rsidR="00D73D3F" w:rsidRPr="00BB4948">
        <w:rPr>
          <w:sz w:val="30"/>
          <w:szCs w:val="30"/>
        </w:rPr>
        <w:t xml:space="preserve">ложного банкротства, преднамеренного банкротства, сокрытия банкротства </w:t>
      </w:r>
      <w:r w:rsidRPr="00BB4948">
        <w:rPr>
          <w:sz w:val="30"/>
          <w:szCs w:val="30"/>
        </w:rPr>
        <w:t xml:space="preserve">или препятствования возмещению убытков кредитору (кредиторам) и представлять </w:t>
      </w:r>
      <w:r w:rsidR="00CB52EC" w:rsidRPr="00BB4948">
        <w:rPr>
          <w:sz w:val="30"/>
          <w:szCs w:val="30"/>
        </w:rPr>
        <w:t>справку</w:t>
      </w:r>
      <w:r w:rsidR="00CB52EC" w:rsidRPr="00BB4948">
        <w:rPr>
          <w:b/>
          <w:sz w:val="30"/>
          <w:szCs w:val="30"/>
        </w:rPr>
        <w:t xml:space="preserve"> </w:t>
      </w:r>
      <w:r w:rsidRPr="00BB4948">
        <w:rPr>
          <w:sz w:val="30"/>
          <w:szCs w:val="30"/>
        </w:rPr>
        <w:t>об их наличии в суд, рассматривающий экономические дела, органы прокуратуры, иные правоохранительные и контролирующие (надзорные) органы в соответствии с их компетенцией;</w:t>
      </w:r>
    </w:p>
    <w:p w:rsidR="000645D7" w:rsidRPr="00BB4948" w:rsidRDefault="000645D7" w:rsidP="00D756AA">
      <w:pPr>
        <w:pStyle w:val="ConsPlusNormal"/>
        <w:ind w:firstLine="709"/>
        <w:jc w:val="both"/>
        <w:rPr>
          <w:sz w:val="30"/>
          <w:szCs w:val="30"/>
        </w:rPr>
      </w:pPr>
      <w:r w:rsidRPr="00BB4948">
        <w:rPr>
          <w:sz w:val="30"/>
          <w:szCs w:val="30"/>
        </w:rPr>
        <w:t>созывать собрание (комитет) кредиторов;</w:t>
      </w:r>
    </w:p>
    <w:p w:rsidR="00CA4D4A" w:rsidRPr="00BB4948" w:rsidRDefault="000645D7" w:rsidP="00D756AA">
      <w:pPr>
        <w:pStyle w:val="ConsPlusNormal"/>
        <w:ind w:firstLine="709"/>
        <w:jc w:val="both"/>
        <w:rPr>
          <w:sz w:val="30"/>
          <w:szCs w:val="30"/>
        </w:rPr>
      </w:pPr>
      <w:r w:rsidRPr="00BB4948">
        <w:rPr>
          <w:sz w:val="30"/>
          <w:szCs w:val="30"/>
        </w:rPr>
        <w:t>производить выдел и исключение из состава имущества должника имущества третьих лиц;</w:t>
      </w:r>
    </w:p>
    <w:p w:rsidR="001C2B57" w:rsidRPr="00BB4948" w:rsidRDefault="000645D7" w:rsidP="00D756AA">
      <w:pPr>
        <w:pStyle w:val="ConsPlusNormal"/>
        <w:ind w:firstLine="709"/>
        <w:jc w:val="both"/>
        <w:rPr>
          <w:sz w:val="30"/>
          <w:szCs w:val="30"/>
        </w:rPr>
      </w:pPr>
      <w:r w:rsidRPr="00BB4948">
        <w:rPr>
          <w:sz w:val="30"/>
          <w:szCs w:val="30"/>
        </w:rPr>
        <w:t xml:space="preserve">разрабатывать план санации или план ликвидации должника </w:t>
      </w:r>
      <w:r w:rsidR="00D9650E" w:rsidRPr="00BB4948">
        <w:rPr>
          <w:sz w:val="30"/>
          <w:szCs w:val="30"/>
        </w:rPr>
        <w:t>–</w:t>
      </w:r>
      <w:r w:rsidRPr="00BB4948">
        <w:rPr>
          <w:sz w:val="30"/>
          <w:szCs w:val="30"/>
        </w:rPr>
        <w:t xml:space="preserve"> юридического лица</w:t>
      </w:r>
      <w:r w:rsidR="00145C4B" w:rsidRPr="00BB4948">
        <w:rPr>
          <w:sz w:val="30"/>
          <w:szCs w:val="30"/>
        </w:rPr>
        <w:t>,</w:t>
      </w:r>
      <w:r w:rsidRPr="00BB4948">
        <w:rPr>
          <w:sz w:val="30"/>
          <w:szCs w:val="30"/>
        </w:rPr>
        <w:t xml:space="preserve"> либо план прекращения деятельности должника </w:t>
      </w:r>
      <w:r w:rsidR="00D9650E" w:rsidRPr="00BB4948">
        <w:rPr>
          <w:sz w:val="30"/>
          <w:szCs w:val="30"/>
        </w:rPr>
        <w:t>–</w:t>
      </w:r>
      <w:r w:rsidRPr="00BB4948">
        <w:rPr>
          <w:sz w:val="30"/>
          <w:szCs w:val="30"/>
        </w:rPr>
        <w:t xml:space="preserve"> индивидуального предпринимателя, либо предложения по доработке предварительного плана санации или плана ликвидации должника </w:t>
      </w:r>
      <w:r w:rsidR="00D9650E" w:rsidRPr="00BB4948">
        <w:rPr>
          <w:sz w:val="30"/>
          <w:szCs w:val="30"/>
        </w:rPr>
        <w:t>–</w:t>
      </w:r>
      <w:r w:rsidRPr="00BB4948">
        <w:rPr>
          <w:sz w:val="30"/>
          <w:szCs w:val="30"/>
        </w:rPr>
        <w:t xml:space="preserve"> юридического лица либо плана прекращения деятельности должника </w:t>
      </w:r>
      <w:r w:rsidR="00D9650E" w:rsidRPr="00BB4948">
        <w:rPr>
          <w:sz w:val="30"/>
          <w:szCs w:val="30"/>
        </w:rPr>
        <w:t>–</w:t>
      </w:r>
      <w:r w:rsidRPr="00BB4948">
        <w:rPr>
          <w:sz w:val="30"/>
          <w:szCs w:val="30"/>
        </w:rPr>
        <w:t xml:space="preserve"> индивидуального предпринимателя;</w:t>
      </w:r>
      <w:r w:rsidR="009444DC" w:rsidRPr="00BB4948">
        <w:rPr>
          <w:sz w:val="30"/>
          <w:szCs w:val="30"/>
        </w:rPr>
        <w:t xml:space="preserve"> </w:t>
      </w:r>
    </w:p>
    <w:p w:rsidR="000645D7" w:rsidRPr="00BB4948" w:rsidRDefault="009444DC" w:rsidP="00D756AA">
      <w:pPr>
        <w:pStyle w:val="ConsPlusNormal"/>
        <w:ind w:firstLine="709"/>
        <w:jc w:val="both"/>
        <w:rPr>
          <w:spacing w:val="-4"/>
          <w:szCs w:val="30"/>
        </w:rPr>
      </w:pPr>
      <w:r w:rsidRPr="00BB4948">
        <w:rPr>
          <w:i/>
          <w:spacing w:val="-4"/>
          <w:szCs w:val="30"/>
        </w:rPr>
        <w:t>исполнять меры (мероприятия), предусмотренные планом санации (ликвидации) должника</w:t>
      </w:r>
      <w:r w:rsidRPr="00BB4948">
        <w:rPr>
          <w:spacing w:val="-4"/>
          <w:szCs w:val="30"/>
        </w:rPr>
        <w:t>;</w:t>
      </w:r>
      <w:r w:rsidR="001C2B57" w:rsidRPr="00BB4948">
        <w:rPr>
          <w:spacing w:val="-4"/>
          <w:szCs w:val="30"/>
        </w:rPr>
        <w:t xml:space="preserve"> ???</w:t>
      </w:r>
    </w:p>
    <w:p w:rsidR="009444DC" w:rsidRPr="00BB4948" w:rsidRDefault="009444DC" w:rsidP="00D756AA">
      <w:pPr>
        <w:pStyle w:val="ConsPlusNormal"/>
        <w:ind w:firstLine="709"/>
        <w:jc w:val="both"/>
        <w:rPr>
          <w:sz w:val="30"/>
          <w:szCs w:val="30"/>
        </w:rPr>
      </w:pPr>
      <w:r w:rsidRPr="00BB4948">
        <w:rPr>
          <w:strike/>
          <w:spacing w:val="-4"/>
          <w:szCs w:val="30"/>
        </w:rPr>
        <w:t>исполнять решения собрания (комитета) кредиторов</w:t>
      </w:r>
      <w:r w:rsidR="00651367" w:rsidRPr="00BB4948">
        <w:rPr>
          <w:spacing w:val="-4"/>
          <w:szCs w:val="30"/>
        </w:rPr>
        <w:t xml:space="preserve"> </w:t>
      </w:r>
      <w:r w:rsidR="00651367" w:rsidRPr="00BB4948">
        <w:rPr>
          <w:sz w:val="30"/>
          <w:szCs w:val="30"/>
        </w:rPr>
        <w:t xml:space="preserve">исполнять не </w:t>
      </w:r>
      <w:r w:rsidR="00651367" w:rsidRPr="00BB4948">
        <w:rPr>
          <w:i/>
          <w:sz w:val="30"/>
          <w:szCs w:val="30"/>
        </w:rPr>
        <w:t>оспоренные в установленном порядке</w:t>
      </w:r>
      <w:r w:rsidR="00651367" w:rsidRPr="00BB4948">
        <w:rPr>
          <w:sz w:val="30"/>
          <w:szCs w:val="30"/>
        </w:rPr>
        <w:t xml:space="preserve"> решения собрания (комитета) кредиторов</w:t>
      </w:r>
      <w:r w:rsidRPr="00BB4948">
        <w:rPr>
          <w:spacing w:val="-4"/>
          <w:szCs w:val="30"/>
        </w:rPr>
        <w:t>;</w:t>
      </w:r>
    </w:p>
    <w:p w:rsidR="000645D7" w:rsidRPr="00BB4948" w:rsidRDefault="000645D7" w:rsidP="00D756AA">
      <w:pPr>
        <w:pStyle w:val="ConsPlusNormal"/>
        <w:ind w:firstLine="709"/>
        <w:jc w:val="both"/>
        <w:rPr>
          <w:sz w:val="30"/>
          <w:szCs w:val="30"/>
        </w:rPr>
      </w:pPr>
      <w:r w:rsidRPr="00BB4948">
        <w:rPr>
          <w:sz w:val="30"/>
          <w:szCs w:val="30"/>
        </w:rPr>
        <w:t>организовывать продажу имущества должника, удовлетворение требований кредиторов в порядке, установленном настоящим Законом;</w:t>
      </w:r>
    </w:p>
    <w:p w:rsidR="000645D7" w:rsidRPr="00BB4948" w:rsidRDefault="000645D7" w:rsidP="00D756AA">
      <w:pPr>
        <w:pStyle w:val="ConsPlusNormal"/>
        <w:ind w:firstLine="709"/>
        <w:jc w:val="both"/>
        <w:rPr>
          <w:sz w:val="30"/>
          <w:szCs w:val="30"/>
        </w:rPr>
      </w:pPr>
      <w:r w:rsidRPr="00BB4948">
        <w:rPr>
          <w:sz w:val="30"/>
          <w:szCs w:val="30"/>
        </w:rPr>
        <w:t>представлять в соответствии с настоящим Законом сведения, касающиеся производства по делу о несостоятельности</w:t>
      </w:r>
      <w:r w:rsidR="007850A1" w:rsidRPr="00BB4948">
        <w:rPr>
          <w:sz w:val="30"/>
          <w:szCs w:val="30"/>
        </w:rPr>
        <w:t xml:space="preserve"> или банкротстве</w:t>
      </w:r>
      <w:r w:rsidRPr="00BB4948">
        <w:rPr>
          <w:sz w:val="30"/>
          <w:szCs w:val="30"/>
        </w:rPr>
        <w:t>, а также финансового состояния должника, в суд, рассматривающий экономические дела, кредиторам, должнику, и иным лицам, участвующим в производстве по делу о несостоятельности</w:t>
      </w:r>
      <w:r w:rsidR="007850A1" w:rsidRPr="00BB4948">
        <w:rPr>
          <w:sz w:val="30"/>
          <w:szCs w:val="30"/>
        </w:rPr>
        <w:t xml:space="preserve"> или банкротстве</w:t>
      </w:r>
      <w:r w:rsidRPr="00BB4948">
        <w:rPr>
          <w:sz w:val="30"/>
          <w:szCs w:val="30"/>
        </w:rPr>
        <w:t>;</w:t>
      </w:r>
    </w:p>
    <w:p w:rsidR="000645D7" w:rsidRPr="00BB4948" w:rsidRDefault="000645D7" w:rsidP="00D756AA">
      <w:pPr>
        <w:pStyle w:val="ConsPlusNormal"/>
        <w:ind w:firstLine="709"/>
        <w:jc w:val="both"/>
        <w:rPr>
          <w:sz w:val="30"/>
          <w:szCs w:val="30"/>
        </w:rPr>
      </w:pPr>
      <w:r w:rsidRPr="00BB4948">
        <w:rPr>
          <w:sz w:val="30"/>
          <w:szCs w:val="30"/>
        </w:rPr>
        <w:t xml:space="preserve">составлять и представлять </w:t>
      </w:r>
      <w:r w:rsidR="009C1396" w:rsidRPr="00BB4948">
        <w:rPr>
          <w:sz w:val="30"/>
          <w:szCs w:val="30"/>
        </w:rPr>
        <w:t xml:space="preserve">в </w:t>
      </w:r>
      <w:r w:rsidRPr="00BB4948">
        <w:rPr>
          <w:sz w:val="30"/>
          <w:szCs w:val="30"/>
        </w:rPr>
        <w:t xml:space="preserve">орган государственного управления по делам о </w:t>
      </w:r>
      <w:r w:rsidR="00BF3EDD" w:rsidRPr="00BB4948">
        <w:rPr>
          <w:sz w:val="30"/>
          <w:szCs w:val="30"/>
        </w:rPr>
        <w:t>н</w:t>
      </w:r>
      <w:r w:rsidRPr="00BB4948">
        <w:rPr>
          <w:sz w:val="30"/>
          <w:szCs w:val="30"/>
        </w:rPr>
        <w:t>есостоятельности</w:t>
      </w:r>
      <w:r w:rsidR="007850A1" w:rsidRPr="00BB4948">
        <w:rPr>
          <w:sz w:val="30"/>
          <w:szCs w:val="30"/>
        </w:rPr>
        <w:t xml:space="preserve"> и банкротстве</w:t>
      </w:r>
      <w:r w:rsidRPr="00BB4948">
        <w:rPr>
          <w:sz w:val="30"/>
          <w:szCs w:val="30"/>
        </w:rPr>
        <w:t>, государственны</w:t>
      </w:r>
      <w:r w:rsidR="003D02A4" w:rsidRPr="00BB4948">
        <w:rPr>
          <w:sz w:val="30"/>
          <w:szCs w:val="30"/>
        </w:rPr>
        <w:t>й</w:t>
      </w:r>
      <w:r w:rsidRPr="00BB4948">
        <w:rPr>
          <w:sz w:val="30"/>
          <w:szCs w:val="30"/>
        </w:rPr>
        <w:t xml:space="preserve"> орган, в подчинении (составе) которого находится должник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должника, отчет о своей деятельности в сроки, установленные указанными государственными органами;</w:t>
      </w:r>
    </w:p>
    <w:p w:rsidR="000645D7" w:rsidRPr="00BB4948" w:rsidRDefault="000645D7" w:rsidP="00D756AA">
      <w:pPr>
        <w:pStyle w:val="ConsPlusNormal"/>
        <w:ind w:firstLine="709"/>
        <w:jc w:val="both"/>
        <w:rPr>
          <w:sz w:val="30"/>
          <w:szCs w:val="30"/>
        </w:rPr>
      </w:pPr>
      <w:r w:rsidRPr="00BB4948">
        <w:rPr>
          <w:sz w:val="30"/>
          <w:szCs w:val="30"/>
        </w:rPr>
        <w:t xml:space="preserve">предъявлять при наличии оснований в суд, рассматривающий экономические дела, требования о признании сделок недействительными, о применении последствий их недействительности; </w:t>
      </w:r>
    </w:p>
    <w:p w:rsidR="000645D7" w:rsidRPr="00BB4948" w:rsidRDefault="000645D7" w:rsidP="00D756AA">
      <w:pPr>
        <w:pStyle w:val="ConsPlusNormal"/>
        <w:ind w:firstLine="709"/>
        <w:jc w:val="both"/>
        <w:rPr>
          <w:sz w:val="30"/>
          <w:szCs w:val="30"/>
        </w:rPr>
      </w:pPr>
      <w:r w:rsidRPr="00BB4948">
        <w:rPr>
          <w:sz w:val="30"/>
          <w:szCs w:val="30"/>
        </w:rPr>
        <w:t>передавать на хранение документы должника, установленные законодательством;</w:t>
      </w:r>
    </w:p>
    <w:p w:rsidR="00DC4A3B" w:rsidRPr="00BB4948" w:rsidRDefault="002F3B32" w:rsidP="002F3B32">
      <w:pPr>
        <w:pStyle w:val="ConsPlusNormal"/>
        <w:jc w:val="both"/>
        <w:rPr>
          <w:sz w:val="30"/>
          <w:szCs w:val="30"/>
        </w:rPr>
      </w:pPr>
      <w:r w:rsidRPr="00BB4948">
        <w:rPr>
          <w:sz w:val="30"/>
          <w:szCs w:val="30"/>
        </w:rPr>
        <w:tab/>
        <w:t>направлять лизинго</w:t>
      </w:r>
      <w:r w:rsidR="00BF1120" w:rsidRPr="00BB4948">
        <w:rPr>
          <w:sz w:val="30"/>
          <w:szCs w:val="30"/>
        </w:rPr>
        <w:t>получателю</w:t>
      </w:r>
      <w:r w:rsidRPr="00BB4948">
        <w:rPr>
          <w:sz w:val="30"/>
          <w:szCs w:val="30"/>
        </w:rPr>
        <w:t xml:space="preserve"> уведомление</w:t>
      </w:r>
      <w:r w:rsidR="00C6725B" w:rsidRPr="00BB4948">
        <w:rPr>
          <w:sz w:val="30"/>
          <w:szCs w:val="30"/>
        </w:rPr>
        <w:t>,</w:t>
      </w:r>
      <w:r w:rsidR="00DC4A3B" w:rsidRPr="00BB4948">
        <w:rPr>
          <w:sz w:val="30"/>
          <w:szCs w:val="30"/>
        </w:rPr>
        <w:t xml:space="preserve"> </w:t>
      </w:r>
      <w:r w:rsidR="00C6725B" w:rsidRPr="00BB4948">
        <w:rPr>
          <w:sz w:val="30"/>
          <w:szCs w:val="30"/>
        </w:rPr>
        <w:t xml:space="preserve">предусмотренное </w:t>
      </w:r>
      <w:r w:rsidR="00C6725B" w:rsidRPr="00BB4948">
        <w:rPr>
          <w:sz w:val="30"/>
          <w:szCs w:val="30"/>
        </w:rPr>
        <w:lastRenderedPageBreak/>
        <w:t xml:space="preserve">частью второй статьи 104 настоящего </w:t>
      </w:r>
      <w:r w:rsidR="00852A96" w:rsidRPr="00BB4948">
        <w:rPr>
          <w:sz w:val="30"/>
          <w:szCs w:val="30"/>
        </w:rPr>
        <w:t>Закона</w:t>
      </w:r>
      <w:r w:rsidRPr="00BB4948">
        <w:rPr>
          <w:sz w:val="30"/>
          <w:szCs w:val="30"/>
        </w:rPr>
        <w:t>;</w:t>
      </w:r>
    </w:p>
    <w:p w:rsidR="000645D7" w:rsidRPr="00BB4948" w:rsidRDefault="000645D7" w:rsidP="00D756AA">
      <w:pPr>
        <w:pStyle w:val="ConsPlusNormal"/>
        <w:ind w:firstLine="709"/>
        <w:jc w:val="both"/>
        <w:rPr>
          <w:sz w:val="30"/>
          <w:szCs w:val="30"/>
        </w:rPr>
      </w:pPr>
      <w:r w:rsidRPr="00BB4948">
        <w:rPr>
          <w:sz w:val="30"/>
          <w:szCs w:val="30"/>
        </w:rPr>
        <w:t>исполнять иные обязанности, установленные настоящим Законом и иными актами законодательства.</w:t>
      </w:r>
    </w:p>
    <w:p w:rsidR="000A6FDA" w:rsidRPr="00BB4948" w:rsidRDefault="000A6FDA" w:rsidP="00D756AA">
      <w:pPr>
        <w:pStyle w:val="ConsPlusNormal"/>
        <w:ind w:firstLine="709"/>
        <w:jc w:val="both"/>
        <w:rPr>
          <w:sz w:val="30"/>
          <w:szCs w:val="30"/>
        </w:rPr>
      </w:pPr>
    </w:p>
    <w:p w:rsidR="000645D7" w:rsidRPr="00BB4948" w:rsidRDefault="000645D7" w:rsidP="00C34838">
      <w:pPr>
        <w:pStyle w:val="a4"/>
        <w:ind w:left="2352" w:hanging="1643"/>
        <w:outlineLvl w:val="2"/>
        <w:rPr>
          <w:color w:val="auto"/>
          <w:szCs w:val="30"/>
        </w:rPr>
      </w:pPr>
      <w:bookmarkStart w:id="83" w:name="Par766"/>
      <w:bookmarkStart w:id="84" w:name="Par785"/>
      <w:bookmarkEnd w:id="83"/>
      <w:bookmarkEnd w:id="84"/>
      <w:r w:rsidRPr="00BB4948">
        <w:rPr>
          <w:color w:val="auto"/>
          <w:szCs w:val="30"/>
        </w:rPr>
        <w:t xml:space="preserve">Статья </w:t>
      </w:r>
      <w:r w:rsidRPr="00BB4948">
        <w:rPr>
          <w:strike/>
          <w:color w:val="auto"/>
          <w:szCs w:val="30"/>
        </w:rPr>
        <w:t>114</w:t>
      </w:r>
      <w:r w:rsidR="00F569B5" w:rsidRPr="00BB4948">
        <w:rPr>
          <w:strike/>
          <w:color w:val="auto"/>
          <w:szCs w:val="30"/>
        </w:rPr>
        <w:t> </w:t>
      </w:r>
      <w:r w:rsidR="00126BAB" w:rsidRPr="00BB4948">
        <w:rPr>
          <w:strike/>
          <w:color w:val="auto"/>
          <w:szCs w:val="30"/>
        </w:rPr>
        <w:t>110</w:t>
      </w:r>
      <w:r w:rsidR="00F569B5" w:rsidRPr="00BB4948">
        <w:rPr>
          <w:color w:val="auto"/>
          <w:szCs w:val="30"/>
        </w:rPr>
        <w:t xml:space="preserve"> 109</w:t>
      </w:r>
      <w:r w:rsidRPr="00BB4948">
        <w:rPr>
          <w:color w:val="auto"/>
          <w:szCs w:val="30"/>
        </w:rPr>
        <w:t>. Анализ хозяйственной (экономической) деятельности должника</w:t>
      </w:r>
    </w:p>
    <w:p w:rsidR="00CA4D4A" w:rsidRPr="00BB4948" w:rsidRDefault="000645D7" w:rsidP="00D756AA">
      <w:pPr>
        <w:widowControl w:val="0"/>
        <w:rPr>
          <w:szCs w:val="30"/>
        </w:rPr>
      </w:pPr>
      <w:r w:rsidRPr="00BB4948">
        <w:rPr>
          <w:szCs w:val="30"/>
        </w:rPr>
        <w:t xml:space="preserve">В конкурсном производстве анализ хозяйственной (экономической) деятельности должника проводится в целях подготовки плана санации или плана ликвидации должника </w:t>
      </w:r>
      <w:r w:rsidR="00D9650E" w:rsidRPr="00BB4948">
        <w:rPr>
          <w:szCs w:val="30"/>
        </w:rPr>
        <w:t>–</w:t>
      </w:r>
      <w:r w:rsidRPr="00BB4948">
        <w:rPr>
          <w:szCs w:val="30"/>
        </w:rPr>
        <w:t xml:space="preserve"> юридического лица либо плана прекращения деятельности должника </w:t>
      </w:r>
      <w:r w:rsidR="00D9650E" w:rsidRPr="00BB4948">
        <w:rPr>
          <w:szCs w:val="30"/>
        </w:rPr>
        <w:t>–</w:t>
      </w:r>
      <w:r w:rsidRPr="00BB4948">
        <w:rPr>
          <w:szCs w:val="30"/>
        </w:rPr>
        <w:t xml:space="preserve"> индивидуального предпринимателя, мирового соглашения, определения наличия признаков </w:t>
      </w:r>
      <w:r w:rsidR="007850A1" w:rsidRPr="00BB4948">
        <w:rPr>
          <w:szCs w:val="30"/>
        </w:rPr>
        <w:t>ложного банкротства, преднамеренного банкротства, сокрытия банкротства</w:t>
      </w:r>
      <w:r w:rsidR="00995802" w:rsidRPr="00BB4948">
        <w:rPr>
          <w:szCs w:val="30"/>
        </w:rPr>
        <w:t xml:space="preserve"> </w:t>
      </w:r>
      <w:r w:rsidRPr="00BB4948">
        <w:rPr>
          <w:szCs w:val="30"/>
        </w:rPr>
        <w:t>или препятствования возмещению</w:t>
      </w:r>
      <w:r w:rsidR="00370809" w:rsidRPr="00BB4948">
        <w:rPr>
          <w:szCs w:val="30"/>
        </w:rPr>
        <w:t xml:space="preserve"> убытков кредитору (кредиторам), а также установления причин несостоятельности или банкротства.</w:t>
      </w:r>
    </w:p>
    <w:p w:rsidR="000645D7" w:rsidRPr="00BB4948" w:rsidRDefault="000645D7" w:rsidP="00D756AA">
      <w:pPr>
        <w:widowControl w:val="0"/>
        <w:rPr>
          <w:szCs w:val="30"/>
        </w:rPr>
      </w:pPr>
      <w:r w:rsidRPr="00BB4948">
        <w:rPr>
          <w:szCs w:val="30"/>
        </w:rPr>
        <w:t xml:space="preserve">В целях определения наличия признаков </w:t>
      </w:r>
      <w:r w:rsidR="007850A1" w:rsidRPr="00BB4948">
        <w:rPr>
          <w:szCs w:val="30"/>
        </w:rPr>
        <w:t xml:space="preserve">ложного банкротства, преднамеренного банкротства, сокрытия банкротства </w:t>
      </w:r>
      <w:r w:rsidRPr="00BB4948">
        <w:rPr>
          <w:szCs w:val="30"/>
        </w:rPr>
        <w:t>или препятствования возмещению убытков кредитору (кредиторам) в случае достаточности принадлежащего должнику имущества для покрытия судебных расходов суд, рассматривающий экономические дела, по ходатайству управляющего вправе назначить экспертизу хозяйственной (экономической) деятельности должника.</w:t>
      </w:r>
    </w:p>
    <w:p w:rsidR="000645D7" w:rsidRPr="00BB4948" w:rsidRDefault="000645D7" w:rsidP="00D756AA">
      <w:pPr>
        <w:widowControl w:val="0"/>
        <w:rPr>
          <w:szCs w:val="30"/>
        </w:rPr>
      </w:pPr>
      <w:r w:rsidRPr="00BB4948">
        <w:rPr>
          <w:szCs w:val="30"/>
        </w:rPr>
        <w:t>Экспертиза хозяйственной (экономической) деятельности должника в целях</w:t>
      </w:r>
      <w:r w:rsidR="003D02A4" w:rsidRPr="00BB4948">
        <w:rPr>
          <w:szCs w:val="30"/>
        </w:rPr>
        <w:t>,</w:t>
      </w:r>
      <w:r w:rsidRPr="00BB4948">
        <w:rPr>
          <w:szCs w:val="30"/>
        </w:rPr>
        <w:t xml:space="preserve"> указанных в части второй настоящей статьи, может быть назначена по предложению иных лиц, участвующих в деле о несостоятельности</w:t>
      </w:r>
      <w:r w:rsidR="00BC6A7D" w:rsidRPr="00BB4948">
        <w:rPr>
          <w:szCs w:val="30"/>
        </w:rPr>
        <w:t xml:space="preserve"> или банкротстве</w:t>
      </w:r>
      <w:r w:rsidRPr="00BB4948">
        <w:rPr>
          <w:szCs w:val="30"/>
        </w:rPr>
        <w:t>, при условии оплаты этими лицами судебных расходов, связанных с проведением такой экспертизы.</w:t>
      </w:r>
    </w:p>
    <w:p w:rsidR="000A6FDA" w:rsidRPr="00BB4948" w:rsidRDefault="000A6FDA" w:rsidP="00D756AA">
      <w:pPr>
        <w:widowControl w:val="0"/>
        <w:rPr>
          <w:szCs w:val="30"/>
        </w:rPr>
      </w:pPr>
    </w:p>
    <w:p w:rsidR="000645D7" w:rsidRPr="00BB4948" w:rsidRDefault="000645D7" w:rsidP="00C34838">
      <w:pPr>
        <w:pStyle w:val="a4"/>
        <w:outlineLvl w:val="2"/>
        <w:rPr>
          <w:color w:val="auto"/>
          <w:szCs w:val="30"/>
        </w:rPr>
      </w:pPr>
      <w:bookmarkStart w:id="85" w:name="Par793"/>
      <w:bookmarkEnd w:id="85"/>
      <w:r w:rsidRPr="00BB4948">
        <w:rPr>
          <w:color w:val="auto"/>
          <w:szCs w:val="30"/>
        </w:rPr>
        <w:t xml:space="preserve">Статья </w:t>
      </w:r>
      <w:r w:rsidRPr="00BB4948">
        <w:rPr>
          <w:strike/>
          <w:color w:val="auto"/>
          <w:szCs w:val="30"/>
        </w:rPr>
        <w:t>115</w:t>
      </w:r>
      <w:r w:rsidR="00F569B5" w:rsidRPr="00BB4948">
        <w:rPr>
          <w:strike/>
          <w:color w:val="auto"/>
          <w:szCs w:val="30"/>
        </w:rPr>
        <w:t> </w:t>
      </w:r>
      <w:r w:rsidR="00126BAB" w:rsidRPr="00BB4948">
        <w:rPr>
          <w:strike/>
          <w:color w:val="auto"/>
          <w:szCs w:val="30"/>
        </w:rPr>
        <w:t>111</w:t>
      </w:r>
      <w:r w:rsidR="00F569B5" w:rsidRPr="00BB4948">
        <w:rPr>
          <w:color w:val="auto"/>
          <w:szCs w:val="30"/>
        </w:rPr>
        <w:t xml:space="preserve"> 110</w:t>
      </w:r>
      <w:r w:rsidRPr="00BB4948">
        <w:rPr>
          <w:color w:val="auto"/>
          <w:szCs w:val="30"/>
        </w:rPr>
        <w:t>. Инвентаризация и оценка имущества должника</w:t>
      </w:r>
    </w:p>
    <w:p w:rsidR="000645D7" w:rsidRPr="00BB4948" w:rsidRDefault="000645D7" w:rsidP="00D756AA">
      <w:pPr>
        <w:widowControl w:val="0"/>
        <w:rPr>
          <w:szCs w:val="30"/>
        </w:rPr>
      </w:pPr>
      <w:r w:rsidRPr="00BB4948">
        <w:rPr>
          <w:szCs w:val="30"/>
        </w:rPr>
        <w:t>Проведение оценки имущества должника является обязательным.</w:t>
      </w:r>
    </w:p>
    <w:p w:rsidR="000645D7" w:rsidRPr="00BB4948" w:rsidRDefault="000645D7" w:rsidP="001938FD">
      <w:pPr>
        <w:widowControl w:val="0"/>
        <w:rPr>
          <w:strike/>
          <w:szCs w:val="30"/>
        </w:rPr>
      </w:pPr>
      <w:r w:rsidRPr="00BB4948">
        <w:rPr>
          <w:szCs w:val="30"/>
        </w:rPr>
        <w:t>В конкурсном производстве управляющий проводит в соответствии с законодательством инвентаризацию, внутреннюю оценку имущества должника</w:t>
      </w:r>
      <w:r w:rsidR="00DF5FF2" w:rsidRPr="00BB4948">
        <w:rPr>
          <w:szCs w:val="30"/>
        </w:rPr>
        <w:t xml:space="preserve"> </w:t>
      </w:r>
      <w:r w:rsidRPr="00BB4948">
        <w:rPr>
          <w:szCs w:val="30"/>
        </w:rPr>
        <w:t>и (или) обеспечивает проведение независимой оценки имущества должника</w:t>
      </w:r>
      <w:r w:rsidR="00AF5C4B" w:rsidRPr="00BB4948">
        <w:rPr>
          <w:szCs w:val="30"/>
        </w:rPr>
        <w:t>.</w:t>
      </w:r>
      <w:r w:rsidR="00BE5212" w:rsidRPr="00BB4948">
        <w:rPr>
          <w:szCs w:val="30"/>
        </w:rPr>
        <w:t xml:space="preserve"> </w:t>
      </w:r>
      <w:r w:rsidR="001938FD" w:rsidRPr="00BB4948">
        <w:rPr>
          <w:szCs w:val="30"/>
        </w:rPr>
        <w:t>Оценка залогового имущества должника обеспечивается залоговым кредитором. Решение об оценке залогового имущества принимается в порядке, установленном настоящей статьей для оценки имущества должника, не являющегося залоговым.</w:t>
      </w:r>
    </w:p>
    <w:p w:rsidR="00367B81" w:rsidRPr="00BB4948" w:rsidRDefault="00367B81" w:rsidP="00367B81">
      <w:pPr>
        <w:widowControl w:val="0"/>
        <w:rPr>
          <w:szCs w:val="30"/>
        </w:rPr>
      </w:pPr>
      <w:r w:rsidRPr="00BB4948">
        <w:rPr>
          <w:szCs w:val="30"/>
        </w:rPr>
        <w:lastRenderedPageBreak/>
        <w:t xml:space="preserve">При проведении внутренней оценки управляющим составляется акт о внутренней оценке. </w:t>
      </w:r>
    </w:p>
    <w:p w:rsidR="00367B81" w:rsidRPr="00BB4948" w:rsidRDefault="00367B81" w:rsidP="00367B81">
      <w:pPr>
        <w:widowControl w:val="0"/>
        <w:rPr>
          <w:szCs w:val="30"/>
        </w:rPr>
      </w:pPr>
      <w:r w:rsidRPr="00BB4948">
        <w:rPr>
          <w:szCs w:val="30"/>
        </w:rPr>
        <w:t>Справки (акты, отчеты или заключения) о внутренней и (или) независимой оценке приобщаются к материалам судебного дела о несостоятельности</w:t>
      </w:r>
      <w:r w:rsidR="00BC6A7D" w:rsidRPr="00BB4948">
        <w:rPr>
          <w:szCs w:val="30"/>
        </w:rPr>
        <w:t xml:space="preserve"> или банкротстве</w:t>
      </w:r>
      <w:r w:rsidRPr="00BB4948">
        <w:rPr>
          <w:szCs w:val="30"/>
        </w:rPr>
        <w:t xml:space="preserve">. </w:t>
      </w:r>
    </w:p>
    <w:p w:rsidR="000645D7" w:rsidRPr="00BB4948" w:rsidRDefault="000645D7" w:rsidP="001938FD">
      <w:pPr>
        <w:widowControl w:val="0"/>
        <w:rPr>
          <w:szCs w:val="30"/>
        </w:rPr>
      </w:pPr>
      <w:r w:rsidRPr="00BB4948">
        <w:rPr>
          <w:szCs w:val="30"/>
        </w:rPr>
        <w:t>При продаже предприятия должника и иного недвижимого имущества должника</w:t>
      </w:r>
      <w:r w:rsidR="001938FD" w:rsidRPr="00BB4948">
        <w:rPr>
          <w:szCs w:val="30"/>
        </w:rPr>
        <w:t xml:space="preserve">, в том числе являющегося залоговым, </w:t>
      </w:r>
      <w:r w:rsidRPr="00BB4948">
        <w:rPr>
          <w:szCs w:val="30"/>
        </w:rPr>
        <w:t>такое имущество подлежит независимой оценке</w:t>
      </w:r>
      <w:r w:rsidR="001938FD" w:rsidRPr="00BB4948">
        <w:rPr>
          <w:szCs w:val="30"/>
        </w:rPr>
        <w:t>, при этом в обязательном порядке указывается стоимость залогового имущества, в том числе в составе предприятия должника.</w:t>
      </w:r>
    </w:p>
    <w:p w:rsidR="000645D7" w:rsidRPr="00BB4948" w:rsidRDefault="000645D7" w:rsidP="00D756AA">
      <w:pPr>
        <w:widowControl w:val="0"/>
        <w:rPr>
          <w:szCs w:val="30"/>
        </w:rPr>
      </w:pPr>
      <w:r w:rsidRPr="00BB4948">
        <w:rPr>
          <w:szCs w:val="30"/>
        </w:rPr>
        <w:t>Решение о проведении независимой оценки, виде определяемой стоимости предприятия должника и иного имущества должника принимается:</w:t>
      </w:r>
    </w:p>
    <w:p w:rsidR="000645D7" w:rsidRPr="00BB4948" w:rsidRDefault="000645D7" w:rsidP="00D756AA">
      <w:pPr>
        <w:widowControl w:val="0"/>
        <w:rPr>
          <w:szCs w:val="30"/>
        </w:rPr>
      </w:pPr>
      <w:r w:rsidRPr="00BB4948">
        <w:rPr>
          <w:szCs w:val="30"/>
        </w:rPr>
        <w:t>до соз</w:t>
      </w:r>
      <w:r w:rsidR="00F92285" w:rsidRPr="00BB4948">
        <w:rPr>
          <w:szCs w:val="30"/>
        </w:rPr>
        <w:t xml:space="preserve">ыва первого собрания кредиторов – </w:t>
      </w:r>
      <w:r w:rsidR="00A03600" w:rsidRPr="00BB4948">
        <w:rPr>
          <w:szCs w:val="30"/>
        </w:rPr>
        <w:t xml:space="preserve">управляющим </w:t>
      </w:r>
      <w:r w:rsidR="000C5EFC" w:rsidRPr="00BB4948">
        <w:rPr>
          <w:szCs w:val="30"/>
        </w:rPr>
        <w:t>с последующим уведомлением об этом первого собрания кредиторов</w:t>
      </w:r>
      <w:r w:rsidRPr="00BB4948">
        <w:rPr>
          <w:szCs w:val="30"/>
        </w:rPr>
        <w:t>;</w:t>
      </w:r>
    </w:p>
    <w:p w:rsidR="000645D7" w:rsidRPr="00BB4948" w:rsidRDefault="000645D7" w:rsidP="00D756AA">
      <w:pPr>
        <w:widowControl w:val="0"/>
        <w:rPr>
          <w:szCs w:val="30"/>
        </w:rPr>
      </w:pPr>
      <w:r w:rsidRPr="00BB4948">
        <w:rPr>
          <w:szCs w:val="30"/>
        </w:rPr>
        <w:t>после соз</w:t>
      </w:r>
      <w:r w:rsidR="00774154" w:rsidRPr="00BB4948">
        <w:rPr>
          <w:szCs w:val="30"/>
        </w:rPr>
        <w:t>ыва первого собрания кредиторов</w:t>
      </w:r>
      <w:r w:rsidR="00F92285" w:rsidRPr="00BB4948">
        <w:rPr>
          <w:szCs w:val="30"/>
        </w:rPr>
        <w:t xml:space="preserve"> – </w:t>
      </w:r>
      <w:r w:rsidRPr="00BB4948">
        <w:rPr>
          <w:szCs w:val="30"/>
        </w:rPr>
        <w:t>собранием (комитетом) кредиторов.</w:t>
      </w:r>
      <w:r w:rsidR="009B7AF3" w:rsidRPr="00BB4948">
        <w:rPr>
          <w:szCs w:val="30"/>
        </w:rPr>
        <w:t xml:space="preserve"> </w:t>
      </w:r>
    </w:p>
    <w:p w:rsidR="00BE5212" w:rsidRPr="00BB4948" w:rsidRDefault="00BE5212" w:rsidP="004C2BB2">
      <w:pPr>
        <w:widowControl w:val="0"/>
        <w:rPr>
          <w:strike/>
          <w:szCs w:val="30"/>
        </w:rPr>
      </w:pPr>
      <w:r w:rsidRPr="00BB4948">
        <w:rPr>
          <w:szCs w:val="30"/>
        </w:rPr>
        <w:t xml:space="preserve">Оценка имущества должника действительна в течение </w:t>
      </w:r>
      <w:r w:rsidR="00CD1064" w:rsidRPr="00BB4948">
        <w:rPr>
          <w:szCs w:val="30"/>
        </w:rPr>
        <w:t>первоначально установленного</w:t>
      </w:r>
      <w:r w:rsidRPr="00BB4948">
        <w:rPr>
          <w:szCs w:val="30"/>
        </w:rPr>
        <w:t xml:space="preserve"> судом, рассматривающим экономические дела,</w:t>
      </w:r>
      <w:r w:rsidR="00CD1064" w:rsidRPr="00BB4948">
        <w:rPr>
          <w:szCs w:val="30"/>
        </w:rPr>
        <w:t xml:space="preserve"> срока для проведения санации или ликвидационного производства</w:t>
      </w:r>
      <w:r w:rsidR="0004448E" w:rsidRPr="00BB4948">
        <w:rPr>
          <w:szCs w:val="30"/>
        </w:rPr>
        <w:t xml:space="preserve"> в </w:t>
      </w:r>
      <w:proofErr w:type="spellStart"/>
      <w:r w:rsidR="0004448E" w:rsidRPr="00BB4948">
        <w:rPr>
          <w:szCs w:val="30"/>
        </w:rPr>
        <w:t>отношениии</w:t>
      </w:r>
      <w:proofErr w:type="spellEnd"/>
      <w:r w:rsidR="0004448E" w:rsidRPr="00BB4948">
        <w:rPr>
          <w:szCs w:val="30"/>
        </w:rPr>
        <w:t xml:space="preserve"> должника</w:t>
      </w:r>
      <w:r w:rsidR="00CD1064" w:rsidRPr="00BB4948">
        <w:rPr>
          <w:szCs w:val="30"/>
        </w:rPr>
        <w:t>. При необходимости собранием (комитетом) кредиторов может быть принято решение о проведении повторной оценки имущества должника.</w:t>
      </w:r>
    </w:p>
    <w:p w:rsidR="000645D7" w:rsidRPr="00BB4948" w:rsidRDefault="000645D7" w:rsidP="00D756AA">
      <w:pPr>
        <w:widowControl w:val="0"/>
        <w:rPr>
          <w:szCs w:val="30"/>
        </w:rPr>
      </w:pPr>
      <w:r w:rsidRPr="00BB4948">
        <w:rPr>
          <w:szCs w:val="30"/>
        </w:rPr>
        <w:t xml:space="preserve">При проведении аукциона (конкурса) по продаже государственного имущества должника независимая оценка такого имущества для определения его начальной стоимости проводится только государственными </w:t>
      </w:r>
      <w:r w:rsidR="00FA4E9F" w:rsidRPr="00BB4948">
        <w:rPr>
          <w:szCs w:val="30"/>
        </w:rPr>
        <w:t>юридическими лицами</w:t>
      </w:r>
      <w:r w:rsidRPr="00BB4948">
        <w:rPr>
          <w:szCs w:val="30"/>
        </w:rPr>
        <w:t xml:space="preserve">, организациями, доля государственной собственности в уставном фонде которых составляет более </w:t>
      </w:r>
      <w:r w:rsidR="00476F36" w:rsidRPr="00BB4948">
        <w:rPr>
          <w:szCs w:val="30"/>
        </w:rPr>
        <w:t xml:space="preserve">50 </w:t>
      </w:r>
      <w:r w:rsidRPr="00BB4948">
        <w:rPr>
          <w:szCs w:val="30"/>
        </w:rPr>
        <w:t>процентов, осуществляющими в порядке, установленном законодательством, оценочную деятельность, а также организациями, созданными Белорусской торгово</w:t>
      </w:r>
      <w:r w:rsidR="005C3322" w:rsidRPr="00BB4948">
        <w:rPr>
          <w:szCs w:val="30"/>
        </w:rPr>
        <w:t>-</w:t>
      </w:r>
      <w:r w:rsidRPr="00BB4948">
        <w:rPr>
          <w:szCs w:val="30"/>
        </w:rPr>
        <w:t>промышленной палатой, перечень которых определяется Президентом Республики Беларусь.</w:t>
      </w:r>
    </w:p>
    <w:p w:rsidR="000A6FDA" w:rsidRPr="00BB4948" w:rsidRDefault="000A6FDA" w:rsidP="00D756AA">
      <w:pPr>
        <w:widowControl w:val="0"/>
        <w:rPr>
          <w:szCs w:val="30"/>
        </w:rPr>
      </w:pPr>
    </w:p>
    <w:p w:rsidR="000645D7" w:rsidRPr="00BB4948" w:rsidRDefault="000645D7" w:rsidP="00C34838">
      <w:pPr>
        <w:pStyle w:val="a4"/>
        <w:outlineLvl w:val="2"/>
        <w:rPr>
          <w:color w:val="auto"/>
          <w:szCs w:val="30"/>
        </w:rPr>
      </w:pPr>
      <w:bookmarkStart w:id="86" w:name="Par806"/>
      <w:bookmarkEnd w:id="86"/>
      <w:r w:rsidRPr="00BB4948">
        <w:rPr>
          <w:color w:val="auto"/>
          <w:szCs w:val="30"/>
        </w:rPr>
        <w:t xml:space="preserve">Статья </w:t>
      </w:r>
      <w:r w:rsidRPr="00BB4948">
        <w:rPr>
          <w:strike/>
          <w:color w:val="auto"/>
          <w:szCs w:val="30"/>
        </w:rPr>
        <w:t>116</w:t>
      </w:r>
      <w:r w:rsidR="00F569B5" w:rsidRPr="00BB4948">
        <w:rPr>
          <w:color w:val="auto"/>
          <w:szCs w:val="30"/>
        </w:rPr>
        <w:t> </w:t>
      </w:r>
      <w:r w:rsidR="00126BAB" w:rsidRPr="00BB4948">
        <w:rPr>
          <w:strike/>
          <w:color w:val="auto"/>
          <w:szCs w:val="30"/>
        </w:rPr>
        <w:t>112</w:t>
      </w:r>
      <w:r w:rsidR="00F569B5" w:rsidRPr="00BB4948">
        <w:rPr>
          <w:color w:val="auto"/>
          <w:szCs w:val="30"/>
        </w:rPr>
        <w:t xml:space="preserve"> 111</w:t>
      </w:r>
      <w:r w:rsidRPr="00BB4948">
        <w:rPr>
          <w:color w:val="auto"/>
          <w:szCs w:val="30"/>
        </w:rPr>
        <w:t xml:space="preserve">. План санации и (или) план ликвидации </w:t>
      </w:r>
      <w:r w:rsidR="005C3322" w:rsidRPr="00BB4948">
        <w:rPr>
          <w:color w:val="auto"/>
          <w:szCs w:val="30"/>
        </w:rPr>
        <w:t xml:space="preserve">   </w:t>
      </w:r>
      <w:r w:rsidRPr="00BB4948">
        <w:rPr>
          <w:color w:val="auto"/>
          <w:szCs w:val="30"/>
        </w:rPr>
        <w:t xml:space="preserve">должника </w:t>
      </w:r>
      <w:r w:rsidR="00D9650E" w:rsidRPr="00BB4948">
        <w:rPr>
          <w:color w:val="auto"/>
          <w:szCs w:val="30"/>
        </w:rPr>
        <w:t>–</w:t>
      </w:r>
      <w:r w:rsidRPr="00BB4948">
        <w:rPr>
          <w:color w:val="auto"/>
          <w:szCs w:val="30"/>
        </w:rPr>
        <w:t xml:space="preserve"> юридического лица либо план прекращения деятельности должника </w:t>
      </w:r>
      <w:r w:rsidR="00D9650E" w:rsidRPr="00BB4948">
        <w:rPr>
          <w:color w:val="auto"/>
          <w:szCs w:val="30"/>
        </w:rPr>
        <w:t>–</w:t>
      </w:r>
      <w:r w:rsidRPr="00BB4948">
        <w:rPr>
          <w:color w:val="auto"/>
          <w:szCs w:val="30"/>
        </w:rPr>
        <w:t xml:space="preserve"> индивидуального предпринимателя</w:t>
      </w:r>
    </w:p>
    <w:p w:rsidR="000645D7" w:rsidRPr="00BB4948" w:rsidRDefault="000645D7" w:rsidP="00D756AA">
      <w:pPr>
        <w:widowControl w:val="0"/>
        <w:rPr>
          <w:strike/>
          <w:szCs w:val="30"/>
        </w:rPr>
      </w:pPr>
      <w:r w:rsidRPr="00BB4948">
        <w:rPr>
          <w:szCs w:val="30"/>
        </w:rPr>
        <w:t xml:space="preserve">В случае возбуждения производства по делу о </w:t>
      </w:r>
      <w:r w:rsidR="005F1CEF" w:rsidRPr="00BB4948">
        <w:rPr>
          <w:szCs w:val="30"/>
        </w:rPr>
        <w:t>несостоятельности</w:t>
      </w:r>
      <w:r w:rsidR="00AA5471" w:rsidRPr="00BB4948">
        <w:rPr>
          <w:szCs w:val="30"/>
        </w:rPr>
        <w:t xml:space="preserve"> </w:t>
      </w:r>
      <w:r w:rsidRPr="00BB4948">
        <w:rPr>
          <w:szCs w:val="30"/>
        </w:rPr>
        <w:t xml:space="preserve">на основании заявления должника о </w:t>
      </w:r>
      <w:r w:rsidR="005F1CEF" w:rsidRPr="00BB4948">
        <w:rPr>
          <w:szCs w:val="30"/>
        </w:rPr>
        <w:t>несостоятельности</w:t>
      </w:r>
      <w:r w:rsidRPr="00BB4948">
        <w:rPr>
          <w:szCs w:val="30"/>
        </w:rPr>
        <w:t>, поданного в соответствии с частью первой или третьей статьи 9 настоящего</w:t>
      </w:r>
      <w:r w:rsidR="005860DA" w:rsidRPr="00BB4948">
        <w:rPr>
          <w:szCs w:val="30"/>
        </w:rPr>
        <w:t xml:space="preserve"> Закона, </w:t>
      </w:r>
      <w:r w:rsidR="005860DA" w:rsidRPr="00BB4948">
        <w:rPr>
          <w:szCs w:val="30"/>
        </w:rPr>
        <w:lastRenderedPageBreak/>
        <w:t>управляющий не позднее</w:t>
      </w:r>
      <w:r w:rsidRPr="00BB4948">
        <w:rPr>
          <w:szCs w:val="30"/>
        </w:rPr>
        <w:t xml:space="preserve"> </w:t>
      </w:r>
      <w:r w:rsidR="00165D1E" w:rsidRPr="00BB4948">
        <w:rPr>
          <w:szCs w:val="30"/>
        </w:rPr>
        <w:t xml:space="preserve">пяти </w:t>
      </w:r>
      <w:r w:rsidRPr="00BB4948">
        <w:rPr>
          <w:szCs w:val="30"/>
        </w:rPr>
        <w:t xml:space="preserve">дней до проведения первого собрания кредиторов размещает в Едином реестре предварительный план санации должника – юридического лица, приложенный к заявлению должника о </w:t>
      </w:r>
      <w:r w:rsidR="005F1CEF" w:rsidRPr="00BB4948">
        <w:rPr>
          <w:szCs w:val="30"/>
        </w:rPr>
        <w:t>несостоятельности</w:t>
      </w:r>
      <w:r w:rsidR="00AA5471" w:rsidRPr="00BB4948">
        <w:rPr>
          <w:szCs w:val="30"/>
        </w:rPr>
        <w:t xml:space="preserve"> </w:t>
      </w:r>
      <w:r w:rsidRPr="00BB4948">
        <w:rPr>
          <w:szCs w:val="30"/>
        </w:rPr>
        <w:t>в соответствии с абзацем вторым части первой статьи</w:t>
      </w:r>
      <w:r w:rsidR="003D02A4" w:rsidRPr="00BB4948">
        <w:rPr>
          <w:szCs w:val="30"/>
        </w:rPr>
        <w:t> </w:t>
      </w:r>
      <w:r w:rsidRPr="00BB4948">
        <w:rPr>
          <w:szCs w:val="30"/>
        </w:rPr>
        <w:t xml:space="preserve">26 настоящего Закона, и свои предложения о его доработке либо разработанный им план санации должника – юридического лица. </w:t>
      </w:r>
    </w:p>
    <w:p w:rsidR="00AF675B" w:rsidRPr="00BB4948" w:rsidRDefault="000645D7" w:rsidP="00D756AA">
      <w:pPr>
        <w:widowControl w:val="0"/>
        <w:rPr>
          <w:szCs w:val="30"/>
        </w:rPr>
      </w:pPr>
      <w:r w:rsidRPr="00BB4948">
        <w:rPr>
          <w:szCs w:val="30"/>
        </w:rPr>
        <w:t>План санации должника – юридического лица должен содержать анализ его хозяйственной (экономической) деятельности, а также предусматривать конкретные меры по обеспечению эффективной хозяйственной (экономической) деятельности и восстановлению платежеспособности должника, расчет (описание) примерного экономического эффекта и срок реализации каждой меры, срок восстановления платежеспособности и график удовлетворения требований кредиторов</w:t>
      </w:r>
      <w:r w:rsidR="00FA5F3B" w:rsidRPr="00BB4948">
        <w:rPr>
          <w:szCs w:val="30"/>
        </w:rPr>
        <w:t>, сроки и периодичность расчетов по выплате в соответствии с законодательством</w:t>
      </w:r>
      <w:r w:rsidR="004F2759" w:rsidRPr="00BB4948">
        <w:rPr>
          <w:szCs w:val="30"/>
        </w:rPr>
        <w:t xml:space="preserve"> о труде</w:t>
      </w:r>
      <w:r w:rsidR="00FA5F3B" w:rsidRPr="00BB4948">
        <w:rPr>
          <w:szCs w:val="30"/>
        </w:rPr>
        <w:t xml:space="preserve"> выходных пособий и оплате труда лиц, работающих (работавших) у должника по трудовым договорам (контрактам),</w:t>
      </w:r>
      <w:r w:rsidR="00FA5F3B" w:rsidRPr="00BB4948">
        <w:t xml:space="preserve"> </w:t>
      </w:r>
      <w:r w:rsidR="00FA5F3B" w:rsidRPr="00BB4948">
        <w:rPr>
          <w:szCs w:val="30"/>
        </w:rPr>
        <w:t>возникших после открытия конкурсного производства</w:t>
      </w:r>
      <w:r w:rsidR="00E160C9" w:rsidRPr="00BB4948">
        <w:rPr>
          <w:szCs w:val="30"/>
        </w:rPr>
        <w:t xml:space="preserve">. </w:t>
      </w:r>
    </w:p>
    <w:p w:rsidR="000645D7" w:rsidRPr="00BB4948" w:rsidRDefault="000645D7" w:rsidP="00D756AA">
      <w:pPr>
        <w:widowControl w:val="0"/>
        <w:rPr>
          <w:szCs w:val="30"/>
        </w:rPr>
      </w:pPr>
      <w:r w:rsidRPr="00BB4948">
        <w:rPr>
          <w:szCs w:val="30"/>
        </w:rPr>
        <w:t xml:space="preserve">В случае возбуждения производства по делу о </w:t>
      </w:r>
      <w:r w:rsidR="005F1CEF" w:rsidRPr="00BB4948">
        <w:rPr>
          <w:szCs w:val="30"/>
        </w:rPr>
        <w:t>банкротстве</w:t>
      </w:r>
      <w:r w:rsidR="008C3FB8" w:rsidRPr="00BB4948">
        <w:rPr>
          <w:szCs w:val="30"/>
        </w:rPr>
        <w:t xml:space="preserve"> </w:t>
      </w:r>
      <w:r w:rsidRPr="00BB4948">
        <w:rPr>
          <w:szCs w:val="30"/>
        </w:rPr>
        <w:t xml:space="preserve">на основании заявления должника о </w:t>
      </w:r>
      <w:r w:rsidR="005F1CEF" w:rsidRPr="00BB4948">
        <w:rPr>
          <w:szCs w:val="30"/>
        </w:rPr>
        <w:t>банкротстве</w:t>
      </w:r>
      <w:r w:rsidR="008C3FB8" w:rsidRPr="00BB4948">
        <w:rPr>
          <w:szCs w:val="30"/>
        </w:rPr>
        <w:t xml:space="preserve"> </w:t>
      </w:r>
      <w:r w:rsidRPr="00BB4948">
        <w:rPr>
          <w:szCs w:val="30"/>
        </w:rPr>
        <w:t xml:space="preserve">управляющий не позднее </w:t>
      </w:r>
      <w:r w:rsidR="00165D1E" w:rsidRPr="00BB4948">
        <w:rPr>
          <w:szCs w:val="30"/>
        </w:rPr>
        <w:t xml:space="preserve">пяти </w:t>
      </w:r>
      <w:r w:rsidRPr="00BB4948">
        <w:rPr>
          <w:szCs w:val="30"/>
        </w:rPr>
        <w:t xml:space="preserve">дней до проведения первого собрания кредиторов размещает в Едином реестре предварительный план ликвидации должника – юридического лица либо план прекращения деятельности должника – индивидуального предпринимателя, приложенный к заявлению должника о </w:t>
      </w:r>
      <w:r w:rsidR="005F1CEF" w:rsidRPr="00BB4948">
        <w:rPr>
          <w:szCs w:val="30"/>
        </w:rPr>
        <w:t>банкротстве</w:t>
      </w:r>
      <w:r w:rsidR="008C3FB8" w:rsidRPr="00BB4948">
        <w:rPr>
          <w:szCs w:val="30"/>
        </w:rPr>
        <w:t xml:space="preserve"> </w:t>
      </w:r>
      <w:r w:rsidRPr="00BB4948">
        <w:rPr>
          <w:szCs w:val="30"/>
        </w:rPr>
        <w:t>в соответствии с абзацем вторым части первой статьи 28 настоящего Закона, и свои предло</w:t>
      </w:r>
      <w:r w:rsidR="00CB1DC4" w:rsidRPr="00BB4948">
        <w:rPr>
          <w:szCs w:val="30"/>
        </w:rPr>
        <w:t xml:space="preserve">жения </w:t>
      </w:r>
      <w:r w:rsidRPr="00BB4948">
        <w:rPr>
          <w:szCs w:val="30"/>
        </w:rPr>
        <w:t xml:space="preserve">о его доработке либо разработанный им план ликвидации должника – юридического лица либо план прекращения деятельности должника – индивидуального предпринимателя, а в случае возбуждения производства по делу о </w:t>
      </w:r>
      <w:r w:rsidR="005F1CEF" w:rsidRPr="00BB4948">
        <w:rPr>
          <w:szCs w:val="30"/>
        </w:rPr>
        <w:t>банкротстве</w:t>
      </w:r>
      <w:r w:rsidR="008C3FB8" w:rsidRPr="00BB4948">
        <w:rPr>
          <w:szCs w:val="30"/>
        </w:rPr>
        <w:t xml:space="preserve"> </w:t>
      </w:r>
      <w:r w:rsidRPr="00BB4948">
        <w:rPr>
          <w:szCs w:val="30"/>
        </w:rPr>
        <w:t xml:space="preserve">на основании заявления кредитора о </w:t>
      </w:r>
      <w:r w:rsidR="002A589B" w:rsidRPr="00BB4948">
        <w:rPr>
          <w:szCs w:val="30"/>
        </w:rPr>
        <w:t>банкротстве</w:t>
      </w:r>
      <w:r w:rsidR="008C3FB8" w:rsidRPr="00BB4948">
        <w:rPr>
          <w:szCs w:val="30"/>
        </w:rPr>
        <w:t xml:space="preserve"> </w:t>
      </w:r>
      <w:r w:rsidRPr="00BB4948">
        <w:rPr>
          <w:szCs w:val="30"/>
        </w:rPr>
        <w:t>– разработанный им план ликвидации должника – юридического лица либо план прекращения деятельности должника – индивидуального предпринимателя.</w:t>
      </w:r>
    </w:p>
    <w:p w:rsidR="000645D7" w:rsidRPr="00BB4948" w:rsidRDefault="000645D7" w:rsidP="00D756AA">
      <w:pPr>
        <w:widowControl w:val="0"/>
        <w:rPr>
          <w:spacing w:val="-4"/>
          <w:szCs w:val="30"/>
        </w:rPr>
      </w:pPr>
      <w:r w:rsidRPr="00BB4948">
        <w:rPr>
          <w:spacing w:val="-4"/>
          <w:szCs w:val="30"/>
        </w:rPr>
        <w:t xml:space="preserve">План ликвидации должника – юридического лица либо план прекращения деятельности должника – индивидуального предпринимателя должен содержать анализ его хозяйственной (экономической) деятельности, </w:t>
      </w:r>
      <w:r w:rsidR="00FA5F3B" w:rsidRPr="00BB4948">
        <w:rPr>
          <w:spacing w:val="-4"/>
          <w:szCs w:val="30"/>
        </w:rPr>
        <w:t>сроки и периодичность расчетов по выплате в соответствии с</w:t>
      </w:r>
      <w:r w:rsidR="00FA5F3B" w:rsidRPr="00BB4948">
        <w:rPr>
          <w:strike/>
          <w:spacing w:val="-4"/>
          <w:szCs w:val="30"/>
        </w:rPr>
        <w:t xml:space="preserve"> </w:t>
      </w:r>
      <w:r w:rsidR="00FA5F3B" w:rsidRPr="00BB4948">
        <w:rPr>
          <w:spacing w:val="-4"/>
          <w:szCs w:val="30"/>
        </w:rPr>
        <w:t>законодательством</w:t>
      </w:r>
      <w:r w:rsidR="00AD3A07" w:rsidRPr="00BB4948">
        <w:rPr>
          <w:spacing w:val="-4"/>
          <w:szCs w:val="30"/>
        </w:rPr>
        <w:t xml:space="preserve"> о труде</w:t>
      </w:r>
      <w:r w:rsidR="00FA5F3B" w:rsidRPr="00BB4948">
        <w:rPr>
          <w:spacing w:val="-4"/>
          <w:szCs w:val="30"/>
        </w:rPr>
        <w:t xml:space="preserve"> выходных пособий и оплате труда лиц, работающих (работавших) у должника по трудовым договорам (контрактам), возникших после открытия конкурсного производства, </w:t>
      </w:r>
      <w:r w:rsidRPr="00BB4948">
        <w:rPr>
          <w:spacing w:val="-4"/>
          <w:szCs w:val="30"/>
        </w:rPr>
        <w:t>а также предусматрив</w:t>
      </w:r>
      <w:r w:rsidR="00DC1C74" w:rsidRPr="00BB4948">
        <w:rPr>
          <w:spacing w:val="-4"/>
          <w:szCs w:val="30"/>
        </w:rPr>
        <w:t>ать конкретные меры</w:t>
      </w:r>
      <w:r w:rsidR="009444DC" w:rsidRPr="00BB4948">
        <w:rPr>
          <w:spacing w:val="-4"/>
          <w:szCs w:val="30"/>
        </w:rPr>
        <w:t xml:space="preserve"> (</w:t>
      </w:r>
      <w:r w:rsidR="00B520C0" w:rsidRPr="00BB4948">
        <w:rPr>
          <w:spacing w:val="-4"/>
          <w:szCs w:val="30"/>
        </w:rPr>
        <w:t>мероприятия</w:t>
      </w:r>
      <w:r w:rsidR="009444DC" w:rsidRPr="00BB4948">
        <w:rPr>
          <w:spacing w:val="-4"/>
          <w:szCs w:val="30"/>
        </w:rPr>
        <w:t>)</w:t>
      </w:r>
      <w:r w:rsidR="00B520C0" w:rsidRPr="00BB4948">
        <w:rPr>
          <w:spacing w:val="-4"/>
          <w:szCs w:val="30"/>
        </w:rPr>
        <w:t xml:space="preserve"> и сроки</w:t>
      </w:r>
      <w:r w:rsidR="00DC1C74" w:rsidRPr="00BB4948">
        <w:rPr>
          <w:spacing w:val="-4"/>
          <w:szCs w:val="30"/>
        </w:rPr>
        <w:t xml:space="preserve"> </w:t>
      </w:r>
      <w:r w:rsidR="003D37E4" w:rsidRPr="00BB4948">
        <w:rPr>
          <w:spacing w:val="-4"/>
          <w:szCs w:val="30"/>
        </w:rPr>
        <w:t xml:space="preserve">их реализации </w:t>
      </w:r>
      <w:r w:rsidRPr="00BB4948">
        <w:rPr>
          <w:spacing w:val="-4"/>
          <w:szCs w:val="30"/>
        </w:rPr>
        <w:t xml:space="preserve">по проведению ликвидации должника либо прекращению деятельности </w:t>
      </w:r>
      <w:r w:rsidRPr="00BB4948">
        <w:rPr>
          <w:spacing w:val="-4"/>
          <w:szCs w:val="30"/>
        </w:rPr>
        <w:lastRenderedPageBreak/>
        <w:t xml:space="preserve">должника – индивидуального предпринимателя и удовлетворению требований его кредиторов. </w:t>
      </w:r>
    </w:p>
    <w:p w:rsidR="000645D7" w:rsidRPr="00BB4948" w:rsidRDefault="000645D7" w:rsidP="00D756AA">
      <w:pPr>
        <w:widowControl w:val="0"/>
        <w:rPr>
          <w:szCs w:val="30"/>
        </w:rPr>
      </w:pPr>
      <w:r w:rsidRPr="00BB4948">
        <w:rPr>
          <w:szCs w:val="30"/>
        </w:rPr>
        <w:t xml:space="preserve">План санации или план ликвидации должника – государственной организации (организации с долей государства) до проведения собрания кредиторов по вопросу </w:t>
      </w:r>
      <w:r w:rsidR="00717540" w:rsidRPr="00BB4948">
        <w:rPr>
          <w:szCs w:val="30"/>
        </w:rPr>
        <w:t xml:space="preserve">о </w:t>
      </w:r>
      <w:r w:rsidRPr="00BB4948">
        <w:rPr>
          <w:szCs w:val="30"/>
        </w:rPr>
        <w:t>согласовани</w:t>
      </w:r>
      <w:r w:rsidR="00717540" w:rsidRPr="00BB4948">
        <w:rPr>
          <w:szCs w:val="30"/>
        </w:rPr>
        <w:t>и</w:t>
      </w:r>
      <w:r w:rsidRPr="00BB4948">
        <w:rPr>
          <w:szCs w:val="30"/>
        </w:rPr>
        <w:t xml:space="preserve"> соответствующего плана согласовывается управляющим с государственным органом, в подчинении (составе) которого находится должник или который осуществляет управление принадлежащими Республике Беларусь или находящимися в коммунальной собственности акциями (долями в уставном фонде) должника.</w:t>
      </w:r>
    </w:p>
    <w:p w:rsidR="000A6FDA" w:rsidRPr="00BB4948" w:rsidRDefault="000A6FDA" w:rsidP="00D756AA">
      <w:pPr>
        <w:widowControl w:val="0"/>
        <w:rPr>
          <w:szCs w:val="30"/>
        </w:rPr>
      </w:pPr>
    </w:p>
    <w:p w:rsidR="000645D7" w:rsidRPr="00BB4948" w:rsidRDefault="000645D7" w:rsidP="00C34838">
      <w:pPr>
        <w:pStyle w:val="a4"/>
        <w:outlineLvl w:val="2"/>
        <w:rPr>
          <w:strike/>
          <w:color w:val="auto"/>
          <w:szCs w:val="30"/>
        </w:rPr>
      </w:pPr>
      <w:r w:rsidRPr="00BB4948">
        <w:rPr>
          <w:strike/>
          <w:color w:val="auto"/>
          <w:szCs w:val="30"/>
        </w:rPr>
        <w:t>Статья 117</w:t>
      </w:r>
      <w:r w:rsidR="00126BAB" w:rsidRPr="00BB4948">
        <w:rPr>
          <w:strike/>
          <w:color w:val="auto"/>
          <w:szCs w:val="30"/>
        </w:rPr>
        <w:t xml:space="preserve"> 113</w:t>
      </w:r>
      <w:r w:rsidRPr="00BB4948">
        <w:rPr>
          <w:strike/>
          <w:color w:val="auto"/>
          <w:szCs w:val="30"/>
        </w:rPr>
        <w:t xml:space="preserve">. Рассмотрение плана санации или плана ликвидации должника </w:t>
      </w:r>
      <w:r w:rsidR="00D9650E" w:rsidRPr="00BB4948">
        <w:rPr>
          <w:strike/>
          <w:color w:val="auto"/>
          <w:szCs w:val="30"/>
        </w:rPr>
        <w:t>–</w:t>
      </w:r>
      <w:r w:rsidRPr="00BB4948">
        <w:rPr>
          <w:strike/>
          <w:color w:val="auto"/>
          <w:szCs w:val="30"/>
        </w:rPr>
        <w:t xml:space="preserve"> юридического лица либо плана прекращения деятельности должника </w:t>
      </w:r>
      <w:r w:rsidR="00D9650E" w:rsidRPr="00BB4948">
        <w:rPr>
          <w:strike/>
          <w:color w:val="auto"/>
          <w:szCs w:val="30"/>
        </w:rPr>
        <w:t>–</w:t>
      </w:r>
      <w:r w:rsidRPr="00BB4948">
        <w:rPr>
          <w:strike/>
          <w:color w:val="auto"/>
          <w:szCs w:val="30"/>
        </w:rPr>
        <w:t xml:space="preserve"> индивидуального предпринимателя</w:t>
      </w:r>
    </w:p>
    <w:p w:rsidR="000645D7" w:rsidRPr="00BB4948" w:rsidRDefault="000645D7" w:rsidP="00D756AA">
      <w:pPr>
        <w:widowControl w:val="0"/>
        <w:rPr>
          <w:strike/>
          <w:szCs w:val="30"/>
        </w:rPr>
      </w:pPr>
      <w:r w:rsidRPr="00BB4948">
        <w:rPr>
          <w:strike/>
          <w:szCs w:val="30"/>
        </w:rPr>
        <w:t>При рассмотрении планов, указанных в частях первой и третьей статьи 116 настоящего Закона, собрание кредиторов вправе принять решение об их согласовании, доработке или отказе в согласовании</w:t>
      </w:r>
      <w:r w:rsidR="00717540" w:rsidRPr="00BB4948">
        <w:rPr>
          <w:strike/>
          <w:szCs w:val="30"/>
        </w:rPr>
        <w:t>.</w:t>
      </w:r>
    </w:p>
    <w:p w:rsidR="000645D7" w:rsidRPr="00BB4948" w:rsidRDefault="000645D7" w:rsidP="00D756AA">
      <w:pPr>
        <w:widowControl w:val="0"/>
        <w:rPr>
          <w:strike/>
          <w:szCs w:val="30"/>
        </w:rPr>
      </w:pPr>
      <w:r w:rsidRPr="00BB4948">
        <w:rPr>
          <w:strike/>
          <w:szCs w:val="30"/>
        </w:rPr>
        <w:t>План санации или план ликвидации должника – юридического лица либо план прекращения деятельности должника – индивидуального предпринимателя, согласованный собранием кредиторов, а в случае, установленном частью пятой статьи 116 настоящего Закона, – государственным органом и собранием кредиторов, не подлежит утверждению судом, рассматривающим экономические дела.</w:t>
      </w:r>
    </w:p>
    <w:p w:rsidR="000645D7" w:rsidRPr="00BB4948" w:rsidRDefault="000645D7" w:rsidP="00D756AA">
      <w:pPr>
        <w:widowControl w:val="0"/>
        <w:rPr>
          <w:strike/>
          <w:szCs w:val="30"/>
        </w:rPr>
      </w:pPr>
      <w:r w:rsidRPr="00BB4948">
        <w:rPr>
          <w:strike/>
          <w:szCs w:val="30"/>
        </w:rPr>
        <w:t xml:space="preserve">В случае принятия решения о доработке плана санации или плана ликвидации должника – юридического лица либо плана прекращения деятельности должника – индивидуального предпринимателя собрание кредиторов по рассмотрению соответствующего доработанного плана проводится не позднее </w:t>
      </w:r>
      <w:r w:rsidR="005003CC" w:rsidRPr="00BB4948">
        <w:rPr>
          <w:strike/>
          <w:szCs w:val="30"/>
        </w:rPr>
        <w:t>ста</w:t>
      </w:r>
      <w:r w:rsidRPr="00BB4948">
        <w:rPr>
          <w:strike/>
          <w:szCs w:val="30"/>
        </w:rPr>
        <w:t xml:space="preserve"> дней со дня размещения одного из определений, указанных в абзаце третьем части первой, абзаце третьем части второй или части третьей статьи 20 настоящего Закона</w:t>
      </w:r>
      <w:r w:rsidR="00717540" w:rsidRPr="00BB4948">
        <w:rPr>
          <w:strike/>
          <w:szCs w:val="30"/>
        </w:rPr>
        <w:t>,</w:t>
      </w:r>
      <w:r w:rsidRPr="00BB4948">
        <w:rPr>
          <w:strike/>
          <w:szCs w:val="30"/>
        </w:rPr>
        <w:t xml:space="preserve"> в Едином реестре. Доработанный план должен быть представлен кредиторам для рассмотре</w:t>
      </w:r>
      <w:r w:rsidR="005860DA" w:rsidRPr="00BB4948">
        <w:rPr>
          <w:strike/>
          <w:szCs w:val="30"/>
        </w:rPr>
        <w:t>ния не позднее</w:t>
      </w:r>
      <w:r w:rsidRPr="00BB4948">
        <w:rPr>
          <w:strike/>
          <w:szCs w:val="30"/>
        </w:rPr>
        <w:t xml:space="preserve"> </w:t>
      </w:r>
      <w:r w:rsidR="00165D1E" w:rsidRPr="00BB4948">
        <w:rPr>
          <w:strike/>
          <w:szCs w:val="30"/>
        </w:rPr>
        <w:t xml:space="preserve">пяти </w:t>
      </w:r>
      <w:r w:rsidRPr="00BB4948">
        <w:rPr>
          <w:strike/>
          <w:szCs w:val="30"/>
        </w:rPr>
        <w:t>дней до проведения указанного собрания кредиторов.</w:t>
      </w:r>
    </w:p>
    <w:p w:rsidR="000645D7" w:rsidRPr="00BB4948" w:rsidRDefault="000645D7" w:rsidP="00D756AA">
      <w:pPr>
        <w:widowControl w:val="0"/>
        <w:rPr>
          <w:strike/>
          <w:szCs w:val="30"/>
        </w:rPr>
      </w:pPr>
      <w:r w:rsidRPr="00BB4948">
        <w:rPr>
          <w:strike/>
          <w:szCs w:val="30"/>
        </w:rPr>
        <w:t xml:space="preserve">В случае необходимости внесения изменений и (или) дополнений в согласованный собранием кредиторов план санации или план ликвидации должника </w:t>
      </w:r>
      <w:r w:rsidR="00D9650E" w:rsidRPr="00BB4948">
        <w:rPr>
          <w:strike/>
          <w:szCs w:val="30"/>
        </w:rPr>
        <w:t>–</w:t>
      </w:r>
      <w:r w:rsidRPr="00BB4948">
        <w:rPr>
          <w:strike/>
          <w:szCs w:val="30"/>
        </w:rPr>
        <w:t xml:space="preserve"> юридического лица либо план прекращения деятельности должника </w:t>
      </w:r>
      <w:r w:rsidR="00D9650E" w:rsidRPr="00BB4948">
        <w:rPr>
          <w:strike/>
          <w:szCs w:val="30"/>
        </w:rPr>
        <w:t>–</w:t>
      </w:r>
      <w:r w:rsidRPr="00BB4948">
        <w:rPr>
          <w:strike/>
          <w:szCs w:val="30"/>
        </w:rPr>
        <w:t xml:space="preserve"> индивидуального предпринимателя управляющий подготавливает такие изменения и (или) дополнения и вносит их на рассмотрение государственного органа, указанного в части пятой </w:t>
      </w:r>
      <w:r w:rsidRPr="00BB4948">
        <w:rPr>
          <w:strike/>
          <w:szCs w:val="30"/>
        </w:rPr>
        <w:lastRenderedPageBreak/>
        <w:t>статьи</w:t>
      </w:r>
      <w:r w:rsidR="00717540" w:rsidRPr="00BB4948">
        <w:rPr>
          <w:strike/>
          <w:szCs w:val="30"/>
        </w:rPr>
        <w:t> </w:t>
      </w:r>
      <w:r w:rsidRPr="00BB4948">
        <w:rPr>
          <w:strike/>
          <w:szCs w:val="30"/>
        </w:rPr>
        <w:t xml:space="preserve">116 настоящего Закона, и (или) собрания кредиторов для их согласования. В случае, установленном частью </w:t>
      </w:r>
      <w:r w:rsidR="00571D8C" w:rsidRPr="00BB4948">
        <w:rPr>
          <w:strike/>
          <w:szCs w:val="30"/>
        </w:rPr>
        <w:t>шестой</w:t>
      </w:r>
      <w:r w:rsidRPr="00BB4948">
        <w:rPr>
          <w:strike/>
          <w:szCs w:val="30"/>
        </w:rPr>
        <w:t xml:space="preserve"> настоящей статьи, внесение изменений и (или) дополнений в план санации или план ликвидации должника – юридического лица либо план прекращения деятельности должника – </w:t>
      </w:r>
      <w:r w:rsidR="00717540" w:rsidRPr="00BB4948">
        <w:rPr>
          <w:strike/>
          <w:szCs w:val="30"/>
        </w:rPr>
        <w:t>индивидуального предпринимателя</w:t>
      </w:r>
      <w:r w:rsidRPr="00BB4948">
        <w:rPr>
          <w:strike/>
          <w:szCs w:val="30"/>
        </w:rPr>
        <w:t xml:space="preserve"> возможно только на основании определения суда, рассматривающего экономические дела, и не требует согласования с государственным органом и (или) собранием кредиторов.</w:t>
      </w:r>
    </w:p>
    <w:p w:rsidR="000645D7" w:rsidRPr="00BB4948" w:rsidRDefault="000645D7" w:rsidP="00D756AA">
      <w:pPr>
        <w:widowControl w:val="0"/>
        <w:rPr>
          <w:strike/>
          <w:szCs w:val="30"/>
        </w:rPr>
      </w:pPr>
      <w:r w:rsidRPr="00BB4948">
        <w:rPr>
          <w:strike/>
          <w:szCs w:val="30"/>
        </w:rPr>
        <w:t xml:space="preserve">Управляющий обязан вносить изменения и (или) дополнения в план санации или план ликвидации должника </w:t>
      </w:r>
      <w:r w:rsidR="00D9650E" w:rsidRPr="00BB4948">
        <w:rPr>
          <w:strike/>
          <w:szCs w:val="30"/>
        </w:rPr>
        <w:t>–</w:t>
      </w:r>
      <w:r w:rsidRPr="00BB4948">
        <w:rPr>
          <w:strike/>
          <w:szCs w:val="30"/>
        </w:rPr>
        <w:t xml:space="preserve"> юридического лица либо план прекращения деятельности должника </w:t>
      </w:r>
      <w:r w:rsidR="00D9650E" w:rsidRPr="00BB4948">
        <w:rPr>
          <w:strike/>
          <w:szCs w:val="30"/>
        </w:rPr>
        <w:t>–</w:t>
      </w:r>
      <w:r w:rsidRPr="00BB4948">
        <w:rPr>
          <w:strike/>
          <w:szCs w:val="30"/>
        </w:rPr>
        <w:t xml:space="preserve"> индивидуального предпринимателя</w:t>
      </w:r>
      <w:r w:rsidR="007B2D98" w:rsidRPr="00BB4948">
        <w:rPr>
          <w:strike/>
          <w:szCs w:val="30"/>
        </w:rPr>
        <w:t xml:space="preserve"> </w:t>
      </w:r>
      <w:r w:rsidR="00BF0A1D" w:rsidRPr="00BB4948">
        <w:rPr>
          <w:strike/>
          <w:szCs w:val="30"/>
        </w:rPr>
        <w:t xml:space="preserve">в случае продления судом, рассматривающим экономические дела, сроков санации или ликвидационного производства в отношении должника. Вносимые изменения и (или) дополнения должны быть согласованы </w:t>
      </w:r>
      <w:r w:rsidR="007B2D98" w:rsidRPr="00BB4948">
        <w:rPr>
          <w:strike/>
          <w:szCs w:val="30"/>
        </w:rPr>
        <w:t>с собранием кредиторов до подачи ходатайства в суд, рассматривающи</w:t>
      </w:r>
      <w:r w:rsidR="00BF0A1D" w:rsidRPr="00BB4948">
        <w:rPr>
          <w:strike/>
          <w:szCs w:val="30"/>
        </w:rPr>
        <w:t>й</w:t>
      </w:r>
      <w:r w:rsidR="00B23B26" w:rsidRPr="00BB4948">
        <w:rPr>
          <w:strike/>
          <w:szCs w:val="30"/>
        </w:rPr>
        <w:t xml:space="preserve"> экономические дела,</w:t>
      </w:r>
      <w:r w:rsidRPr="00BB4948">
        <w:rPr>
          <w:strike/>
          <w:szCs w:val="30"/>
        </w:rPr>
        <w:t xml:space="preserve"> </w:t>
      </w:r>
      <w:r w:rsidR="00BF0A1D" w:rsidRPr="00BB4948">
        <w:rPr>
          <w:strike/>
          <w:szCs w:val="30"/>
        </w:rPr>
        <w:t>о продлении срока санации либ</w:t>
      </w:r>
      <w:r w:rsidR="001B01BA" w:rsidRPr="00BB4948">
        <w:rPr>
          <w:strike/>
          <w:szCs w:val="30"/>
        </w:rPr>
        <w:t>о ликвидационного производства.</w:t>
      </w:r>
    </w:p>
    <w:p w:rsidR="00CD787E" w:rsidRPr="00BB4948" w:rsidRDefault="00CD787E" w:rsidP="00CD787E">
      <w:pPr>
        <w:rPr>
          <w:b/>
          <w:strike/>
          <w:u w:val="single"/>
        </w:rPr>
      </w:pPr>
      <w:r w:rsidRPr="00BB4948">
        <w:rPr>
          <w:strike/>
          <w:szCs w:val="30"/>
        </w:rPr>
        <w:t xml:space="preserve">В случае принятия решения об отказе в согласовании плана санации юридического лица, изменений и (или) дополнений в названный план собранием кредиторов, суд, рассматривающий экономические дела, вправе утвердить разработанный управляющим соответствующий план (изменения и (или) дополнения в план) своим определением </w:t>
      </w:r>
      <w:r w:rsidRPr="00BB4948">
        <w:rPr>
          <w:strike/>
        </w:rPr>
        <w:t xml:space="preserve">при условии предоставления в суд, </w:t>
      </w:r>
      <w:r w:rsidRPr="00BB4948">
        <w:rPr>
          <w:strike/>
          <w:szCs w:val="30"/>
        </w:rPr>
        <w:t xml:space="preserve">рассматривающий экономические дела, </w:t>
      </w:r>
      <w:r w:rsidRPr="00BB4948">
        <w:rPr>
          <w:strike/>
        </w:rPr>
        <w:t xml:space="preserve">ходатайства об указанном согласовании учредителей (участников) должника и (или) собственника имущества должника - унитарного предприятия и (или) государственного органа и (или) третьего лица или третьих лиц, а также  предоставления банковской гарантии и (или) </w:t>
      </w:r>
      <w:r w:rsidRPr="00BB4948">
        <w:rPr>
          <w:strike/>
          <w:lang w:bidi="ru-RU"/>
        </w:rPr>
        <w:t xml:space="preserve">гарантии Правительства Республики Беларусь или местного исполнительного и распорядительного органа </w:t>
      </w:r>
      <w:r w:rsidRPr="00BB4948">
        <w:rPr>
          <w:strike/>
        </w:rPr>
        <w:t>в качестве обеспечения исполнения обязательств должника в соответствии с графиком погашения задолженности.</w:t>
      </w:r>
      <w:r w:rsidRPr="00BB4948">
        <w:rPr>
          <w:b/>
          <w:strike/>
        </w:rPr>
        <w:t xml:space="preserve"> </w:t>
      </w:r>
    </w:p>
    <w:p w:rsidR="00857480" w:rsidRPr="00BB4948" w:rsidRDefault="00857480" w:rsidP="00857480">
      <w:pPr>
        <w:widowControl w:val="0"/>
        <w:rPr>
          <w:strike/>
          <w:szCs w:val="30"/>
        </w:rPr>
      </w:pPr>
      <w:r w:rsidRPr="00BB4948">
        <w:rPr>
          <w:strike/>
          <w:szCs w:val="30"/>
        </w:rPr>
        <w:t>Определение об утверждении плана санации или плана ликвидации должника – юридического лица либо плана прекращения деятельности должника – индивидуального предпринимателя может быть обжаловано (опротестовано) в порядке, установленном Хозяйственным процессуальным кодексом Республики Беларусь.</w:t>
      </w:r>
    </w:p>
    <w:p w:rsidR="004C6B30" w:rsidRPr="00BB4948" w:rsidRDefault="004C6B30" w:rsidP="00857480">
      <w:pPr>
        <w:widowControl w:val="0"/>
        <w:rPr>
          <w:strike/>
          <w:szCs w:val="30"/>
        </w:rPr>
      </w:pPr>
    </w:p>
    <w:p w:rsidR="004C6B30" w:rsidRPr="00BB4948" w:rsidRDefault="004C6B30" w:rsidP="004C6B30">
      <w:pPr>
        <w:pStyle w:val="a4"/>
        <w:spacing w:before="0" w:after="0"/>
        <w:ind w:left="0" w:right="0" w:firstLine="709"/>
        <w:jc w:val="both"/>
        <w:outlineLvl w:val="2"/>
        <w:rPr>
          <w:color w:val="auto"/>
          <w:szCs w:val="30"/>
        </w:rPr>
      </w:pPr>
      <w:r w:rsidRPr="00BB4948">
        <w:rPr>
          <w:color w:val="auto"/>
          <w:szCs w:val="30"/>
        </w:rPr>
        <w:lastRenderedPageBreak/>
        <w:t xml:space="preserve">Статья </w:t>
      </w:r>
      <w:r w:rsidRPr="00BB4948">
        <w:rPr>
          <w:strike/>
          <w:color w:val="auto"/>
          <w:szCs w:val="30"/>
        </w:rPr>
        <w:t>113</w:t>
      </w:r>
      <w:r w:rsidR="00E37D3A" w:rsidRPr="00BB4948">
        <w:rPr>
          <w:color w:val="auto"/>
          <w:szCs w:val="30"/>
        </w:rPr>
        <w:t xml:space="preserve"> 112</w:t>
      </w:r>
      <w:r w:rsidRPr="00BB4948">
        <w:rPr>
          <w:color w:val="auto"/>
          <w:szCs w:val="30"/>
        </w:rPr>
        <w:t>. Рассмотрение плана санации или плана ликвидации должника – юридического лица либо плана прекращения деятельности должника – индивидуального предпринимателя, внесение изменений и (или</w:t>
      </w:r>
      <w:r w:rsidR="00C964F2" w:rsidRPr="00BB4948">
        <w:rPr>
          <w:color w:val="auto"/>
          <w:szCs w:val="30"/>
        </w:rPr>
        <w:t>)</w:t>
      </w:r>
      <w:r w:rsidRPr="00BB4948">
        <w:rPr>
          <w:color w:val="auto"/>
          <w:szCs w:val="30"/>
        </w:rPr>
        <w:t xml:space="preserve"> дополнений</w:t>
      </w:r>
      <w:r w:rsidR="00C964F2" w:rsidRPr="00BB4948">
        <w:rPr>
          <w:color w:val="auto"/>
          <w:szCs w:val="30"/>
        </w:rPr>
        <w:t xml:space="preserve"> </w:t>
      </w:r>
      <w:r w:rsidRPr="00BB4948">
        <w:rPr>
          <w:color w:val="auto"/>
          <w:szCs w:val="30"/>
        </w:rPr>
        <w:t>в него</w:t>
      </w:r>
    </w:p>
    <w:p w:rsidR="004C6B30" w:rsidRPr="00BB4948" w:rsidRDefault="004C6B30" w:rsidP="004C6B30">
      <w:pPr>
        <w:pStyle w:val="a4"/>
        <w:spacing w:before="0" w:after="0"/>
        <w:ind w:left="0" w:right="0" w:firstLine="709"/>
        <w:jc w:val="both"/>
        <w:outlineLvl w:val="2"/>
        <w:rPr>
          <w:color w:val="auto"/>
          <w:szCs w:val="30"/>
        </w:rPr>
      </w:pPr>
    </w:p>
    <w:p w:rsidR="004C6B30" w:rsidRPr="00BB4948" w:rsidRDefault="004C6B30" w:rsidP="004C6B30">
      <w:pPr>
        <w:widowControl w:val="0"/>
        <w:rPr>
          <w:szCs w:val="30"/>
        </w:rPr>
      </w:pPr>
      <w:r w:rsidRPr="00BB4948">
        <w:rPr>
          <w:szCs w:val="30"/>
        </w:rPr>
        <w:t>При рассмотрении планов, указанных в частях первой и третьей статьи 112 настоящего Закона, собрание кредиторов вправе принять решение об их согласовании, доработке или отказе в согласовании.</w:t>
      </w:r>
    </w:p>
    <w:p w:rsidR="004C6B30" w:rsidRPr="00BB4948" w:rsidRDefault="004C6B30" w:rsidP="004C6B30">
      <w:pPr>
        <w:widowControl w:val="0"/>
        <w:rPr>
          <w:szCs w:val="30"/>
        </w:rPr>
      </w:pPr>
      <w:r w:rsidRPr="00BB4948">
        <w:rPr>
          <w:szCs w:val="30"/>
        </w:rPr>
        <w:t>План санации или план ликвидации должника – юридического лица либо план прекращения деятельности должника – индивидуального предпринимателя, согласованный собранием кредиторов, а в случае, установленном частью пятой статьи 112 настоящего Закона, – государственным органом и собранием кредиторов, не подлежит утверждению судом, рассматривающим экономические дела.</w:t>
      </w:r>
    </w:p>
    <w:p w:rsidR="004C6B30" w:rsidRPr="00BB4948" w:rsidRDefault="004C6B30" w:rsidP="004C6B30">
      <w:pPr>
        <w:widowControl w:val="0"/>
        <w:rPr>
          <w:szCs w:val="30"/>
        </w:rPr>
      </w:pPr>
      <w:r w:rsidRPr="00BB4948">
        <w:rPr>
          <w:szCs w:val="30"/>
        </w:rPr>
        <w:t>В случае принятия решения о доработке плана санации или плана ликвидации должника – юридического лица либо плана прекращения деятельности должника – индивидуального предпринимателя собрание кредиторов по рассмотрению соответствующего доработанного плана проводится не позднее ста дней со дня размещения одного из определений, в котором указано об открытии конкурсного производства, в Едином реестре. Доработанный план должен быть представлен кредиторам для рассмотрения не позднее пяти дней до проведения указанного собрания кредиторов.</w:t>
      </w:r>
    </w:p>
    <w:p w:rsidR="004C6B30" w:rsidRPr="00BB4948" w:rsidRDefault="004C6B30" w:rsidP="004C6B30">
      <w:pPr>
        <w:rPr>
          <w:szCs w:val="30"/>
        </w:rPr>
      </w:pPr>
      <w:r w:rsidRPr="00BB4948">
        <w:rPr>
          <w:szCs w:val="30"/>
        </w:rPr>
        <w:t xml:space="preserve">В случае принятия решения об отказе в согласовании плана санации юридического лица, собранием кредиторов, суд, рассматривающий экономические дела, вправе утвердить разработанный управляющим план санации своим определением при условии предоставления в суд, рассматривающий экономические дела, </w:t>
      </w:r>
      <w:bookmarkStart w:id="87" w:name="_Hlk52526060"/>
      <w:r w:rsidRPr="00BB4948">
        <w:rPr>
          <w:szCs w:val="30"/>
        </w:rPr>
        <w:t xml:space="preserve">ходатайства о его утверждении учредителей (участников) должника или собственника имущества должника - унитарного предприятия и (или) государственного органа, в подчинении (составе) которых находится должник,  и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и (или) иными государственными органами, являющимися лицами, участвующими в деле о несостоятельности, а также  предоставления банковской гарантии и (или) </w:t>
      </w:r>
      <w:r w:rsidRPr="00BB4948">
        <w:rPr>
          <w:szCs w:val="30"/>
          <w:lang w:bidi="ru-RU"/>
        </w:rPr>
        <w:t xml:space="preserve">гарантии Правительства Республики Беларусь либо местного исполнительного и распорядительного органа </w:t>
      </w:r>
      <w:r w:rsidRPr="00BB4948">
        <w:rPr>
          <w:szCs w:val="30"/>
        </w:rPr>
        <w:t>в качестве обеспечения исполнения обязательств должника в соответствии с графиком погашения задолженности</w:t>
      </w:r>
      <w:bookmarkEnd w:id="87"/>
      <w:r w:rsidRPr="00BB4948">
        <w:rPr>
          <w:szCs w:val="30"/>
        </w:rPr>
        <w:t>.</w:t>
      </w:r>
      <w:r w:rsidRPr="00BB4948">
        <w:rPr>
          <w:b/>
          <w:szCs w:val="30"/>
        </w:rPr>
        <w:t xml:space="preserve"> </w:t>
      </w:r>
    </w:p>
    <w:p w:rsidR="004C6B30" w:rsidRPr="00BB4948" w:rsidRDefault="004C6B30" w:rsidP="004C6B30">
      <w:pPr>
        <w:widowControl w:val="0"/>
        <w:rPr>
          <w:szCs w:val="30"/>
        </w:rPr>
      </w:pPr>
      <w:r w:rsidRPr="00BB4948">
        <w:rPr>
          <w:szCs w:val="30"/>
        </w:rPr>
        <w:t xml:space="preserve">В случае необходимости внесения изменений и (или) дополнений в </w:t>
      </w:r>
      <w:r w:rsidRPr="00BB4948">
        <w:rPr>
          <w:szCs w:val="30"/>
        </w:rPr>
        <w:lastRenderedPageBreak/>
        <w:t>согласованный собранием кредиторов план санации или план ликвидации должника – юридического лица либо план прекращения деятельности должника – индивидуального предпринимателя управляющий подготавливает такие изменения и (или) дополнения и вносит их на рассмотрение государственного органа, указанного в части пятой статьи 112 настоящего Закона, и (или) собрания кредиторов для их согласования. Такие изменения и (или) дополнения не подлежат утверждению судом, рассматривающим экономические дела.</w:t>
      </w:r>
    </w:p>
    <w:p w:rsidR="004C6B30" w:rsidRPr="00BB4948" w:rsidRDefault="004C6B30" w:rsidP="004C6B30">
      <w:pPr>
        <w:widowControl w:val="0"/>
        <w:rPr>
          <w:szCs w:val="30"/>
        </w:rPr>
      </w:pPr>
      <w:r w:rsidRPr="00BB4948">
        <w:rPr>
          <w:szCs w:val="30"/>
        </w:rPr>
        <w:t>Внесение изменений и (или) дополнений в план санации, утвержденный судом, рассматривающим экономические дела, возможно только на основании определения суда, рассматривающего экономические дела, при соблюдении условий, установленных частью четвертой настоящей статьи, и не требует согласования с государственным органом, указанным в части пятой статьи 112 настоящего Закона и (или) собранием кредиторов.</w:t>
      </w:r>
    </w:p>
    <w:p w:rsidR="004C6B30" w:rsidRPr="00BB4948" w:rsidRDefault="004C6B30" w:rsidP="004C6B30">
      <w:pPr>
        <w:widowControl w:val="0"/>
        <w:rPr>
          <w:szCs w:val="30"/>
        </w:rPr>
      </w:pPr>
      <w:r w:rsidRPr="00BB4948">
        <w:rPr>
          <w:szCs w:val="30"/>
        </w:rPr>
        <w:t>Управляющий обязан вносить изменения и (или) дополнения в план санации или план ликвидации должника – юридического лица либо план прекращения деятельности должника – индивидуального предпринимателя в случае необходимости продления сроков санации или ликвидационного производства в отношении должника. Вносимые изменения и (или) дополнения должны быть согласованы с собранием кредиторов до подачи управляющим ходатайства в суд, рассматривающий экономические дела, о продлении срока санации либо ликвидационного производства.</w:t>
      </w:r>
    </w:p>
    <w:p w:rsidR="004C6B30" w:rsidRPr="00BB4948" w:rsidRDefault="004C6B30" w:rsidP="004C6B30">
      <w:pPr>
        <w:widowControl w:val="0"/>
        <w:rPr>
          <w:strike/>
          <w:szCs w:val="30"/>
        </w:rPr>
      </w:pPr>
      <w:r w:rsidRPr="00BB4948">
        <w:rPr>
          <w:szCs w:val="30"/>
        </w:rPr>
        <w:t>Определение об утверждении или отказе в утверждении плана санации, определение об утверждении или отказе в утверждении изменений и (или) дополнений в план санации, может быть обжаловано (опротестовано) в порядке, установленном Хозяйственным процессуальным кодексом Республики Беларусь.</w:t>
      </w:r>
    </w:p>
    <w:p w:rsidR="000A6FDA" w:rsidRPr="00BB4948" w:rsidRDefault="000A6FDA" w:rsidP="00857480">
      <w:pPr>
        <w:widowControl w:val="0"/>
        <w:ind w:firstLine="0"/>
        <w:rPr>
          <w:szCs w:val="30"/>
        </w:rPr>
      </w:pPr>
    </w:p>
    <w:p w:rsidR="000645D7" w:rsidRPr="00BB4948" w:rsidRDefault="000645D7" w:rsidP="00C34838">
      <w:pPr>
        <w:pStyle w:val="a4"/>
        <w:outlineLvl w:val="2"/>
        <w:rPr>
          <w:strike/>
          <w:color w:val="auto"/>
          <w:szCs w:val="30"/>
        </w:rPr>
      </w:pPr>
      <w:r w:rsidRPr="00BB4948">
        <w:rPr>
          <w:strike/>
          <w:color w:val="auto"/>
          <w:szCs w:val="30"/>
        </w:rPr>
        <w:t>Статья 118</w:t>
      </w:r>
      <w:r w:rsidR="00126BAB" w:rsidRPr="00BB4948">
        <w:rPr>
          <w:strike/>
          <w:color w:val="auto"/>
          <w:szCs w:val="30"/>
        </w:rPr>
        <w:t xml:space="preserve"> 114</w:t>
      </w:r>
      <w:r w:rsidRPr="00BB4948">
        <w:rPr>
          <w:strike/>
          <w:color w:val="auto"/>
          <w:szCs w:val="30"/>
        </w:rPr>
        <w:t>. Окончание конкурсного производства и принятие судом, рассматривающим экономические дела</w:t>
      </w:r>
      <w:r w:rsidR="00717540" w:rsidRPr="00BB4948">
        <w:rPr>
          <w:strike/>
          <w:color w:val="auto"/>
          <w:szCs w:val="30"/>
        </w:rPr>
        <w:t>,</w:t>
      </w:r>
      <w:r w:rsidRPr="00BB4948">
        <w:rPr>
          <w:strike/>
          <w:color w:val="auto"/>
          <w:szCs w:val="30"/>
        </w:rPr>
        <w:t xml:space="preserve"> решения по делу о несостоятельности </w:t>
      </w:r>
      <w:r w:rsidR="007B074B" w:rsidRPr="00BB4948">
        <w:rPr>
          <w:strike/>
          <w:color w:val="auto"/>
          <w:szCs w:val="30"/>
        </w:rPr>
        <w:t>или банкротстве</w:t>
      </w:r>
    </w:p>
    <w:p w:rsidR="000645D7" w:rsidRPr="00BB4948" w:rsidRDefault="000645D7" w:rsidP="00D756AA">
      <w:pPr>
        <w:widowControl w:val="0"/>
        <w:rPr>
          <w:strike/>
          <w:szCs w:val="30"/>
        </w:rPr>
      </w:pPr>
      <w:r w:rsidRPr="00BB4948">
        <w:rPr>
          <w:strike/>
          <w:szCs w:val="30"/>
        </w:rPr>
        <w:t>Не позднее чем за десять дней до установленной судом, рассматривающим экономические дела,</w:t>
      </w:r>
      <w:r w:rsidRPr="00BB4948">
        <w:rPr>
          <w:i/>
          <w:strike/>
          <w:szCs w:val="30"/>
        </w:rPr>
        <w:t xml:space="preserve"> </w:t>
      </w:r>
      <w:r w:rsidRPr="00BB4948">
        <w:rPr>
          <w:strike/>
          <w:szCs w:val="30"/>
        </w:rPr>
        <w:t>даты проведения судебного заседания по</w:t>
      </w:r>
      <w:r w:rsidR="00DC1C74" w:rsidRPr="00BB4948">
        <w:rPr>
          <w:strike/>
          <w:szCs w:val="30"/>
        </w:rPr>
        <w:t xml:space="preserve"> </w:t>
      </w:r>
      <w:r w:rsidRPr="00BB4948">
        <w:rPr>
          <w:strike/>
          <w:szCs w:val="30"/>
        </w:rPr>
        <w:t>вопросу</w:t>
      </w:r>
      <w:r w:rsidR="00DC1C74" w:rsidRPr="00BB4948">
        <w:rPr>
          <w:strike/>
          <w:szCs w:val="30"/>
        </w:rPr>
        <w:t xml:space="preserve"> </w:t>
      </w:r>
      <w:r w:rsidR="00717540" w:rsidRPr="00BB4948">
        <w:rPr>
          <w:strike/>
          <w:szCs w:val="30"/>
        </w:rPr>
        <w:t>о</w:t>
      </w:r>
      <w:r w:rsidRPr="00BB4948">
        <w:rPr>
          <w:strike/>
          <w:szCs w:val="30"/>
        </w:rPr>
        <w:t xml:space="preserve"> введени</w:t>
      </w:r>
      <w:r w:rsidR="00717540" w:rsidRPr="00BB4948">
        <w:rPr>
          <w:strike/>
          <w:szCs w:val="30"/>
        </w:rPr>
        <w:t>и</w:t>
      </w:r>
      <w:r w:rsidR="00DC1C74" w:rsidRPr="00BB4948">
        <w:rPr>
          <w:strike/>
          <w:szCs w:val="30"/>
        </w:rPr>
        <w:t xml:space="preserve"> </w:t>
      </w:r>
      <w:r w:rsidRPr="00BB4948">
        <w:rPr>
          <w:strike/>
          <w:szCs w:val="30"/>
        </w:rPr>
        <w:t>в отношении</w:t>
      </w:r>
      <w:r w:rsidR="00DC1C74" w:rsidRPr="00BB4948">
        <w:rPr>
          <w:strike/>
          <w:szCs w:val="30"/>
        </w:rPr>
        <w:t xml:space="preserve"> </w:t>
      </w:r>
      <w:r w:rsidRPr="00BB4948">
        <w:rPr>
          <w:strike/>
          <w:szCs w:val="30"/>
        </w:rPr>
        <w:t>должника санации</w:t>
      </w:r>
      <w:r w:rsidR="00DC1C74" w:rsidRPr="00BB4948">
        <w:rPr>
          <w:strike/>
          <w:szCs w:val="30"/>
        </w:rPr>
        <w:t xml:space="preserve"> </w:t>
      </w:r>
      <w:r w:rsidRPr="00BB4948">
        <w:rPr>
          <w:strike/>
          <w:szCs w:val="30"/>
        </w:rPr>
        <w:t>или</w:t>
      </w:r>
      <w:r w:rsidR="00CB1DC4" w:rsidRPr="00BB4948">
        <w:rPr>
          <w:strike/>
          <w:szCs w:val="30"/>
        </w:rPr>
        <w:t xml:space="preserve"> </w:t>
      </w:r>
      <w:r w:rsidRPr="00BB4948">
        <w:rPr>
          <w:strike/>
          <w:szCs w:val="30"/>
        </w:rPr>
        <w:t>открыти</w:t>
      </w:r>
      <w:r w:rsidR="00717540" w:rsidRPr="00BB4948">
        <w:rPr>
          <w:strike/>
          <w:szCs w:val="30"/>
        </w:rPr>
        <w:t>и</w:t>
      </w:r>
      <w:r w:rsidRPr="00BB4948">
        <w:rPr>
          <w:strike/>
          <w:szCs w:val="30"/>
        </w:rPr>
        <w:t xml:space="preserve"> ликвидационного производства управляющий должен представить в суд, рассматривающий экономические дела:</w:t>
      </w:r>
    </w:p>
    <w:p w:rsidR="000645D7" w:rsidRPr="00BB4948" w:rsidRDefault="000645D7" w:rsidP="00D756AA">
      <w:pPr>
        <w:widowControl w:val="0"/>
        <w:rPr>
          <w:strike/>
          <w:szCs w:val="30"/>
        </w:rPr>
      </w:pPr>
      <w:r w:rsidRPr="00BB4948">
        <w:rPr>
          <w:strike/>
          <w:szCs w:val="30"/>
        </w:rPr>
        <w:t>отчет о своей деятельности в конкурсном производстве;</w:t>
      </w:r>
    </w:p>
    <w:p w:rsidR="000645D7" w:rsidRPr="00BB4948" w:rsidRDefault="000645D7" w:rsidP="00D756AA">
      <w:pPr>
        <w:widowControl w:val="0"/>
        <w:rPr>
          <w:strike/>
          <w:szCs w:val="30"/>
        </w:rPr>
      </w:pPr>
      <w:r w:rsidRPr="00BB4948">
        <w:rPr>
          <w:strike/>
          <w:szCs w:val="30"/>
        </w:rPr>
        <w:lastRenderedPageBreak/>
        <w:t>план санации или план ликвидации должника – юридического лица либо план прекращения деятельности должника – индивидуального предпринимателя, в том числе в случае их несогласования собранием кредиторо</w:t>
      </w:r>
      <w:r w:rsidR="00717540" w:rsidRPr="00BB4948">
        <w:rPr>
          <w:strike/>
          <w:szCs w:val="30"/>
        </w:rPr>
        <w:t>в</w:t>
      </w:r>
      <w:r w:rsidRPr="00BB4948">
        <w:rPr>
          <w:strike/>
          <w:szCs w:val="30"/>
        </w:rPr>
        <w:t xml:space="preserve"> в соответствии с частью </w:t>
      </w:r>
      <w:r w:rsidR="00571D8C" w:rsidRPr="00BB4948">
        <w:rPr>
          <w:strike/>
          <w:szCs w:val="30"/>
        </w:rPr>
        <w:t>шестой</w:t>
      </w:r>
      <w:r w:rsidR="00755FF8" w:rsidRPr="00BB4948">
        <w:rPr>
          <w:strike/>
          <w:szCs w:val="30"/>
        </w:rPr>
        <w:t xml:space="preserve"> </w:t>
      </w:r>
      <w:r w:rsidRPr="00BB4948">
        <w:rPr>
          <w:strike/>
          <w:szCs w:val="30"/>
        </w:rPr>
        <w:t>статьи 117 настоящего Закона;</w:t>
      </w:r>
    </w:p>
    <w:p w:rsidR="000645D7" w:rsidRPr="00BB4948" w:rsidRDefault="000645D7" w:rsidP="00D756AA">
      <w:pPr>
        <w:widowControl w:val="0"/>
        <w:rPr>
          <w:strike/>
          <w:szCs w:val="30"/>
        </w:rPr>
      </w:pPr>
      <w:r w:rsidRPr="00BB4948">
        <w:rPr>
          <w:strike/>
          <w:szCs w:val="30"/>
        </w:rPr>
        <w:t>протокол собрания кредиторов, на котором принято решение о согласовании плана санации или плана ликвидации должника – юридического лица либо плана прекращения деятельности должника – индивидуального предпринимателя либо об отказе в их согласовании;</w:t>
      </w:r>
    </w:p>
    <w:p w:rsidR="000645D7" w:rsidRPr="00BB4948" w:rsidRDefault="000645D7" w:rsidP="00D756AA">
      <w:pPr>
        <w:widowControl w:val="0"/>
        <w:rPr>
          <w:strike/>
          <w:szCs w:val="30"/>
        </w:rPr>
      </w:pPr>
      <w:r w:rsidRPr="00BB4948">
        <w:rPr>
          <w:strike/>
          <w:szCs w:val="30"/>
        </w:rPr>
        <w:t>документы, подтверждающие согласование плана санации или плана ликвидации должника – юридического лица либо плана прекращения деятельности должника – индивидуального предпринимателя государственным органом, в подчинении (составе) которого находится должник или который осуществляет управление принадлежащими Республике Беларусь или находящимися в коммунальной собственности акциями (долями в уставном фонде) должника, либо документы об отказе в согласовании, либо документы, подтверждающие направление управляющим соответствующего плана на согласование с указанным государственным органом.</w:t>
      </w:r>
    </w:p>
    <w:p w:rsidR="00C44E53" w:rsidRPr="00BB4948" w:rsidRDefault="000645D7" w:rsidP="001D5E9F">
      <w:pPr>
        <w:widowControl w:val="0"/>
        <w:rPr>
          <w:strike/>
          <w:szCs w:val="30"/>
        </w:rPr>
      </w:pPr>
      <w:r w:rsidRPr="00BB4948">
        <w:rPr>
          <w:strike/>
          <w:szCs w:val="30"/>
        </w:rPr>
        <w:t>По результатам рассмотрения документов, указанных в части первой настоящей статьи, суд, рассматривающий экономические дела, принимает решение о санации или об открытии ликвидационного производства.</w:t>
      </w:r>
      <w:bookmarkStart w:id="88" w:name="Par898"/>
      <w:bookmarkStart w:id="89" w:name="Par1594"/>
      <w:bookmarkEnd w:id="88"/>
      <w:bookmarkEnd w:id="89"/>
    </w:p>
    <w:p w:rsidR="009F3458" w:rsidRPr="00BB4948" w:rsidRDefault="009F3458" w:rsidP="001D5E9F">
      <w:pPr>
        <w:widowControl w:val="0"/>
        <w:rPr>
          <w:strike/>
          <w:szCs w:val="30"/>
        </w:rPr>
      </w:pPr>
    </w:p>
    <w:p w:rsidR="009F3458" w:rsidRPr="00BB4948" w:rsidRDefault="009F3458" w:rsidP="009F3458">
      <w:pPr>
        <w:pStyle w:val="a4"/>
        <w:spacing w:before="0" w:after="0"/>
        <w:ind w:left="0" w:right="0" w:firstLine="709"/>
        <w:jc w:val="both"/>
        <w:outlineLvl w:val="2"/>
        <w:rPr>
          <w:color w:val="auto"/>
          <w:szCs w:val="30"/>
        </w:rPr>
      </w:pPr>
      <w:r w:rsidRPr="00BB4948">
        <w:rPr>
          <w:color w:val="auto"/>
          <w:szCs w:val="30"/>
        </w:rPr>
        <w:t xml:space="preserve">Статья </w:t>
      </w:r>
      <w:r w:rsidRPr="00BB4948">
        <w:rPr>
          <w:strike/>
          <w:color w:val="auto"/>
          <w:szCs w:val="30"/>
        </w:rPr>
        <w:t>114</w:t>
      </w:r>
      <w:r w:rsidR="00E37D3A" w:rsidRPr="00BB4948">
        <w:rPr>
          <w:color w:val="auto"/>
          <w:szCs w:val="30"/>
        </w:rPr>
        <w:t xml:space="preserve"> 113</w:t>
      </w:r>
      <w:r w:rsidRPr="00BB4948">
        <w:rPr>
          <w:color w:val="auto"/>
          <w:szCs w:val="30"/>
        </w:rPr>
        <w:t xml:space="preserve">. Окончание конкурсного производства </w:t>
      </w:r>
    </w:p>
    <w:p w:rsidR="009F3458" w:rsidRPr="00BB4948" w:rsidRDefault="009F3458" w:rsidP="009F3458">
      <w:pPr>
        <w:widowControl w:val="0"/>
        <w:rPr>
          <w:szCs w:val="30"/>
        </w:rPr>
      </w:pPr>
    </w:p>
    <w:p w:rsidR="009F3458" w:rsidRPr="00BB4948" w:rsidRDefault="009F3458" w:rsidP="009F3458">
      <w:pPr>
        <w:widowControl w:val="0"/>
        <w:rPr>
          <w:szCs w:val="30"/>
        </w:rPr>
      </w:pPr>
      <w:r w:rsidRPr="00BB4948">
        <w:rPr>
          <w:szCs w:val="30"/>
        </w:rPr>
        <w:t>Не позднее чем за семь рабочих дней до установленной судом, рассматривающим экономические дела,</w:t>
      </w:r>
      <w:r w:rsidRPr="00BB4948">
        <w:rPr>
          <w:i/>
          <w:szCs w:val="30"/>
        </w:rPr>
        <w:t xml:space="preserve"> </w:t>
      </w:r>
      <w:r w:rsidRPr="00BB4948">
        <w:rPr>
          <w:szCs w:val="30"/>
        </w:rPr>
        <w:t>даты проведения судебного заседания по итогам конкурсного производства управляющий должен представить в суд, рассматривающий экономические дела:</w:t>
      </w:r>
    </w:p>
    <w:p w:rsidR="009F3458" w:rsidRPr="00BB4948" w:rsidRDefault="009F3458" w:rsidP="009F3458">
      <w:pPr>
        <w:widowControl w:val="0"/>
        <w:rPr>
          <w:szCs w:val="30"/>
        </w:rPr>
      </w:pPr>
      <w:r w:rsidRPr="00BB4948">
        <w:rPr>
          <w:szCs w:val="30"/>
        </w:rPr>
        <w:t>отчет о своей деятельности в конкурсном производстве;</w:t>
      </w:r>
    </w:p>
    <w:p w:rsidR="009F3458" w:rsidRPr="00BB4948" w:rsidRDefault="009F3458" w:rsidP="009F3458">
      <w:pPr>
        <w:widowControl w:val="0"/>
        <w:rPr>
          <w:szCs w:val="30"/>
        </w:rPr>
      </w:pPr>
      <w:r w:rsidRPr="00BB4948">
        <w:rPr>
          <w:szCs w:val="30"/>
        </w:rPr>
        <w:t>план санации или план ликвидации должника – юридического лица либо план прекращения деятельности должника – индивидуального предпринимателя, в том числе в случае их несогласования собранием кредиторов в соответствии с частью четвертой статьи 114 настоящего Закона;</w:t>
      </w:r>
    </w:p>
    <w:p w:rsidR="009F3458" w:rsidRPr="00BB4948" w:rsidRDefault="009F3458" w:rsidP="009F3458">
      <w:pPr>
        <w:widowControl w:val="0"/>
        <w:rPr>
          <w:szCs w:val="30"/>
        </w:rPr>
      </w:pPr>
      <w:r w:rsidRPr="00BB4948">
        <w:rPr>
          <w:szCs w:val="30"/>
        </w:rPr>
        <w:t>протокол собрания кредиторов, на котором принято решение о согласовании плана санации или плана ликвидации должника – юридического лица либо плана прекращения деятельности должника – индивидуального предпринимателя либо об отказе в их согласовании;</w:t>
      </w:r>
    </w:p>
    <w:p w:rsidR="009F3458" w:rsidRPr="00BB4948" w:rsidRDefault="009F3458" w:rsidP="009F3458">
      <w:pPr>
        <w:widowControl w:val="0"/>
        <w:rPr>
          <w:szCs w:val="30"/>
        </w:rPr>
      </w:pPr>
      <w:r w:rsidRPr="00BB4948">
        <w:rPr>
          <w:szCs w:val="30"/>
        </w:rPr>
        <w:t xml:space="preserve">документы, подтверждающие согласование плана санации или плана ликвидации должника – юридического лица либо плана прекращения </w:t>
      </w:r>
      <w:r w:rsidRPr="00BB4948">
        <w:rPr>
          <w:szCs w:val="30"/>
        </w:rPr>
        <w:lastRenderedPageBreak/>
        <w:t>деятельности должника – индивидуального предпринимателя государственным органом, в подчинении (составе) которого находится должник или который осуществляет управление принадлежащими Республике Беларусь или находящимися в коммунальной собственности акциями (долями в уставном фонде) должника, либо документы об отказе в согласовании, либо документы, подтверждающие направление управляющим соответствующего плана на согласование с указанным государственным органом;</w:t>
      </w:r>
    </w:p>
    <w:p w:rsidR="009F3458" w:rsidRPr="00BB4948" w:rsidRDefault="009F3458" w:rsidP="009F3458">
      <w:pPr>
        <w:widowControl w:val="0"/>
        <w:rPr>
          <w:szCs w:val="30"/>
        </w:rPr>
      </w:pPr>
      <w:r w:rsidRPr="00BB4948">
        <w:rPr>
          <w:szCs w:val="30"/>
        </w:rPr>
        <w:t xml:space="preserve">ходатайство учредителей (участников) должника или собственника имущества должника - унитарного предприятия и (или) государственного органа, в подчинении (составе) которых находится должник,  и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и (или) иными государственными органами, являющимися лицами, участвующими в деле о несостоятельности, об утверждении плана санации, в случае, указанного в части четвертой статьи 113 настоящего Закона, а также документы, подтверждающие предоставление банковской гарантии и (или) </w:t>
      </w:r>
      <w:r w:rsidRPr="00BB4948">
        <w:rPr>
          <w:szCs w:val="30"/>
          <w:lang w:bidi="ru-RU"/>
        </w:rPr>
        <w:t xml:space="preserve">гарантии Правительства Республики Беларусь либо местного исполнительного и распорядительного органа </w:t>
      </w:r>
      <w:r w:rsidRPr="00BB4948">
        <w:rPr>
          <w:szCs w:val="30"/>
        </w:rPr>
        <w:t>в качестве обеспечения исполнения обязательств должника в соответствии с графиком погашения задолженности.</w:t>
      </w:r>
    </w:p>
    <w:p w:rsidR="009F3458" w:rsidRPr="00BB4948" w:rsidRDefault="009F3458" w:rsidP="009F3458">
      <w:pPr>
        <w:widowControl w:val="0"/>
        <w:rPr>
          <w:strike/>
          <w:szCs w:val="30"/>
        </w:rPr>
      </w:pPr>
      <w:r w:rsidRPr="00BB4948">
        <w:rPr>
          <w:szCs w:val="30"/>
        </w:rPr>
        <w:t>По результатам проведения судебного заседания по итогам конкурсного производства суд, рассматривающий экономические дела, выносит одно из судебных постановлений, указанных в статье</w:t>
      </w:r>
      <w:r w:rsidR="003E53F0" w:rsidRPr="00BB4948">
        <w:rPr>
          <w:szCs w:val="30"/>
        </w:rPr>
        <w:t xml:space="preserve"> 20 </w:t>
      </w:r>
      <w:r w:rsidRPr="00BB4948">
        <w:rPr>
          <w:szCs w:val="30"/>
        </w:rPr>
        <w:t>настоящего Закона.</w:t>
      </w:r>
    </w:p>
    <w:p w:rsidR="000A6FDA" w:rsidRPr="00BB4948" w:rsidRDefault="000A6FDA" w:rsidP="001D5E9F">
      <w:pPr>
        <w:widowControl w:val="0"/>
        <w:rPr>
          <w:szCs w:val="30"/>
        </w:rPr>
      </w:pPr>
    </w:p>
    <w:p w:rsidR="000645D7" w:rsidRPr="00BB4948" w:rsidRDefault="00DC1C74" w:rsidP="00C34838">
      <w:pPr>
        <w:pStyle w:val="aa"/>
        <w:outlineLvl w:val="1"/>
        <w:rPr>
          <w:szCs w:val="30"/>
        </w:rPr>
      </w:pPr>
      <w:r w:rsidRPr="00BB4948">
        <w:rPr>
          <w:szCs w:val="30"/>
        </w:rPr>
        <w:t xml:space="preserve">ГЛАВА 11 </w:t>
      </w:r>
    </w:p>
    <w:p w:rsidR="000645D7" w:rsidRPr="00BB4948" w:rsidRDefault="000645D7" w:rsidP="00DC1C74">
      <w:pPr>
        <w:pStyle w:val="aa"/>
        <w:rPr>
          <w:szCs w:val="30"/>
        </w:rPr>
      </w:pPr>
      <w:r w:rsidRPr="00BB4948">
        <w:rPr>
          <w:szCs w:val="30"/>
        </w:rPr>
        <w:t>САНАЦИЯ</w:t>
      </w:r>
    </w:p>
    <w:p w:rsidR="000645D7" w:rsidRPr="00BB4948" w:rsidRDefault="000645D7" w:rsidP="00C34838">
      <w:pPr>
        <w:pStyle w:val="a4"/>
        <w:outlineLvl w:val="2"/>
        <w:rPr>
          <w:color w:val="auto"/>
          <w:szCs w:val="30"/>
        </w:rPr>
      </w:pPr>
      <w:bookmarkStart w:id="90" w:name="Par1597"/>
      <w:bookmarkEnd w:id="90"/>
      <w:r w:rsidRPr="00BB4948">
        <w:rPr>
          <w:color w:val="auto"/>
          <w:szCs w:val="30"/>
        </w:rPr>
        <w:t xml:space="preserve">Статья </w:t>
      </w:r>
      <w:r w:rsidRPr="00BB4948">
        <w:rPr>
          <w:strike/>
          <w:color w:val="auto"/>
          <w:szCs w:val="30"/>
        </w:rPr>
        <w:t>119</w:t>
      </w:r>
      <w:r w:rsidR="00E37D3A" w:rsidRPr="00BB4948">
        <w:rPr>
          <w:color w:val="auto"/>
          <w:szCs w:val="30"/>
        </w:rPr>
        <w:t> </w:t>
      </w:r>
      <w:r w:rsidR="00126BAB" w:rsidRPr="00BB4948">
        <w:rPr>
          <w:strike/>
          <w:color w:val="auto"/>
          <w:szCs w:val="30"/>
        </w:rPr>
        <w:t>115</w:t>
      </w:r>
      <w:r w:rsidR="00E37D3A" w:rsidRPr="00BB4948">
        <w:rPr>
          <w:color w:val="auto"/>
          <w:szCs w:val="30"/>
        </w:rPr>
        <w:t xml:space="preserve"> 114</w:t>
      </w:r>
      <w:r w:rsidRPr="00BB4948">
        <w:rPr>
          <w:color w:val="auto"/>
          <w:szCs w:val="30"/>
        </w:rPr>
        <w:t>. Проведение санации</w:t>
      </w:r>
    </w:p>
    <w:p w:rsidR="000645D7" w:rsidRPr="00BB4948" w:rsidRDefault="000645D7" w:rsidP="00D756AA">
      <w:pPr>
        <w:widowControl w:val="0"/>
        <w:rPr>
          <w:strike/>
          <w:szCs w:val="30"/>
        </w:rPr>
      </w:pPr>
      <w:bookmarkStart w:id="91" w:name="Par1599"/>
      <w:bookmarkStart w:id="92" w:name="Par1600"/>
      <w:bookmarkEnd w:id="91"/>
      <w:bookmarkEnd w:id="92"/>
      <w:r w:rsidRPr="00BB4948">
        <w:rPr>
          <w:strike/>
          <w:szCs w:val="30"/>
        </w:rPr>
        <w:t xml:space="preserve">Санация вводится на срок, не превышающий </w:t>
      </w:r>
      <w:r w:rsidR="005003CC" w:rsidRPr="00BB4948">
        <w:rPr>
          <w:strike/>
          <w:szCs w:val="30"/>
        </w:rPr>
        <w:t>тридцати</w:t>
      </w:r>
      <w:r w:rsidRPr="00BB4948">
        <w:rPr>
          <w:strike/>
          <w:szCs w:val="30"/>
        </w:rPr>
        <w:t xml:space="preserve"> </w:t>
      </w:r>
      <w:r w:rsidR="00AA536F" w:rsidRPr="00BB4948">
        <w:rPr>
          <w:strike/>
          <w:szCs w:val="30"/>
        </w:rPr>
        <w:t xml:space="preserve">шести </w:t>
      </w:r>
      <w:r w:rsidRPr="00BB4948">
        <w:rPr>
          <w:strike/>
          <w:szCs w:val="30"/>
        </w:rPr>
        <w:t>месяцев со дня вынесения решения о санации.</w:t>
      </w:r>
    </w:p>
    <w:p w:rsidR="00A0097B" w:rsidRPr="00BB4948" w:rsidRDefault="00AA536F" w:rsidP="00A0097B">
      <w:pPr>
        <w:widowControl w:val="0"/>
        <w:rPr>
          <w:strike/>
          <w:szCs w:val="30"/>
        </w:rPr>
      </w:pPr>
      <w:bookmarkStart w:id="93" w:name="Par1601"/>
      <w:bookmarkEnd w:id="93"/>
      <w:r w:rsidRPr="00BB4948">
        <w:rPr>
          <w:strike/>
          <w:szCs w:val="30"/>
        </w:rPr>
        <w:t>С</w:t>
      </w:r>
      <w:r w:rsidR="000645D7" w:rsidRPr="00BB4948">
        <w:rPr>
          <w:strike/>
          <w:szCs w:val="30"/>
        </w:rPr>
        <w:t xml:space="preserve">рок санации может быть продлен судом, рассматривающим экономические дела, </w:t>
      </w:r>
      <w:r w:rsidRPr="00BB4948">
        <w:rPr>
          <w:strike/>
          <w:szCs w:val="30"/>
        </w:rPr>
        <w:t xml:space="preserve">по ходатайству управляющего, </w:t>
      </w:r>
      <w:r w:rsidR="000645D7" w:rsidRPr="00BB4948">
        <w:rPr>
          <w:strike/>
          <w:szCs w:val="30"/>
        </w:rPr>
        <w:t xml:space="preserve">но не более чем на </w:t>
      </w:r>
      <w:r w:rsidR="00A0097B" w:rsidRPr="00BB4948">
        <w:rPr>
          <w:strike/>
          <w:szCs w:val="30"/>
        </w:rPr>
        <w:t>двадцать четыре месяца</w:t>
      </w:r>
      <w:r w:rsidR="000645D7" w:rsidRPr="00BB4948">
        <w:rPr>
          <w:strike/>
          <w:szCs w:val="30"/>
        </w:rPr>
        <w:t>. При этом к указанному ходатайству должно быть приложено обоснование, в том числе экономическое, необходимости продления срока санации.</w:t>
      </w:r>
    </w:p>
    <w:p w:rsidR="000645D7" w:rsidRPr="00BB4948" w:rsidRDefault="000645D7" w:rsidP="00D756AA">
      <w:pPr>
        <w:widowControl w:val="0"/>
        <w:rPr>
          <w:strike/>
          <w:szCs w:val="30"/>
        </w:rPr>
      </w:pPr>
      <w:r w:rsidRPr="00BB4948">
        <w:rPr>
          <w:strike/>
          <w:szCs w:val="30"/>
        </w:rPr>
        <w:t xml:space="preserve">Суд, рассматривающий экономические дела, выносит определение о </w:t>
      </w:r>
      <w:r w:rsidRPr="00BB4948">
        <w:rPr>
          <w:strike/>
          <w:szCs w:val="30"/>
        </w:rPr>
        <w:lastRenderedPageBreak/>
        <w:t>продлении срока санации, которое может быть обжаловано (опротестовано) в порядке, установленном Хозяйственным процессуальным кодексом Республики Беларусь.</w:t>
      </w:r>
    </w:p>
    <w:p w:rsidR="000645D7" w:rsidRPr="00BB4948" w:rsidRDefault="000645D7" w:rsidP="00D756AA">
      <w:pPr>
        <w:widowControl w:val="0"/>
        <w:rPr>
          <w:strike/>
          <w:szCs w:val="30"/>
        </w:rPr>
      </w:pPr>
      <w:r w:rsidRPr="00BB4948">
        <w:rPr>
          <w:strike/>
          <w:szCs w:val="30"/>
        </w:rPr>
        <w:t>По окончании санации проценты, неустойка (штраф, пен</w:t>
      </w:r>
      <w:r w:rsidR="00111FC6" w:rsidRPr="00BB4948">
        <w:rPr>
          <w:strike/>
          <w:szCs w:val="30"/>
        </w:rPr>
        <w:t>и</w:t>
      </w:r>
      <w:r w:rsidRPr="00BB4948">
        <w:rPr>
          <w:strike/>
          <w:szCs w:val="30"/>
        </w:rPr>
        <w:t>) за неисполнение или ненадлежащее исполнение денежных обязательств</w:t>
      </w:r>
      <w:r w:rsidR="00144073" w:rsidRPr="00BB4948">
        <w:rPr>
          <w:strike/>
          <w:szCs w:val="30"/>
        </w:rPr>
        <w:t xml:space="preserve"> </w:t>
      </w:r>
      <w:r w:rsidRPr="00BB4948">
        <w:rPr>
          <w:strike/>
          <w:szCs w:val="30"/>
        </w:rPr>
        <w:t>и суммы причиненных убытков, которые должник обязан уплатить кредиторам по денежным обязательствам, могут быть предъявлены к уплате в размерах, существовавших на день открытия конкурсного производства, за вычетом сумм, уплаченных в санации.</w:t>
      </w:r>
    </w:p>
    <w:p w:rsidR="003E53F0" w:rsidRPr="00BB4948" w:rsidRDefault="003E53F0" w:rsidP="00D756AA">
      <w:pPr>
        <w:widowControl w:val="0"/>
        <w:rPr>
          <w:strike/>
          <w:szCs w:val="30"/>
        </w:rPr>
      </w:pPr>
    </w:p>
    <w:p w:rsidR="003E53F0" w:rsidRPr="00BB4948" w:rsidRDefault="003E53F0" w:rsidP="003E53F0">
      <w:pPr>
        <w:widowControl w:val="0"/>
        <w:rPr>
          <w:szCs w:val="30"/>
        </w:rPr>
      </w:pPr>
      <w:r w:rsidRPr="00BB4948">
        <w:rPr>
          <w:szCs w:val="30"/>
        </w:rPr>
        <w:t>Санация вводится судом, рассматривающим экономические дела, на срок, не превышающий тридцати шести месяцев со дня вынесения решения о признании должника несостоятельным и введении санации.</w:t>
      </w:r>
    </w:p>
    <w:p w:rsidR="003E53F0" w:rsidRPr="00BB4948" w:rsidRDefault="003E53F0" w:rsidP="003E53F0">
      <w:pPr>
        <w:widowControl w:val="0"/>
        <w:rPr>
          <w:szCs w:val="30"/>
        </w:rPr>
      </w:pPr>
      <w:r w:rsidRPr="00BB4948">
        <w:rPr>
          <w:szCs w:val="30"/>
        </w:rPr>
        <w:t>Срок санации может быть продлен судом, рассматривающим экономические дела, по ходатайству управляющего, но не более чем на двадцать четыре месяца. К ходатайству должно быть приложено обоснование, в том числе экономическое, о необходимости продления срока санации, а также изменения и (или) дополнения в план санации, рассмотренный в установленном статьей 113 настоящего Закона порядке.</w:t>
      </w:r>
    </w:p>
    <w:p w:rsidR="003E53F0" w:rsidRPr="00BB4948" w:rsidRDefault="003E53F0" w:rsidP="003E53F0">
      <w:pPr>
        <w:widowControl w:val="0"/>
        <w:rPr>
          <w:szCs w:val="30"/>
        </w:rPr>
      </w:pPr>
      <w:r w:rsidRPr="00BB4948">
        <w:rPr>
          <w:szCs w:val="30"/>
        </w:rPr>
        <w:t>По окончании санации проценты, неустойка (штраф, пени) за неисполнение или ненадлежащее исполнение денежных обязательств и суммы причиненных убытков, которые должник обязан уплатить кредиторам по денежным обязательствам, могут быть предъявлены к уплате в размерах, существовавших на день открытия конкурсного производства, за вычетом сумм, уплаченных в санации.</w:t>
      </w:r>
    </w:p>
    <w:p w:rsidR="003E53F0" w:rsidRPr="00BB4948" w:rsidRDefault="003E53F0" w:rsidP="00D756AA">
      <w:pPr>
        <w:widowControl w:val="0"/>
        <w:rPr>
          <w:strike/>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120</w:t>
      </w:r>
      <w:r w:rsidR="00E37D3A" w:rsidRPr="00BB4948">
        <w:rPr>
          <w:color w:val="auto"/>
          <w:szCs w:val="30"/>
        </w:rPr>
        <w:t> </w:t>
      </w:r>
      <w:r w:rsidR="00126BAB" w:rsidRPr="00BB4948">
        <w:rPr>
          <w:strike/>
          <w:color w:val="auto"/>
          <w:szCs w:val="30"/>
        </w:rPr>
        <w:t>116</w:t>
      </w:r>
      <w:r w:rsidR="00E37D3A" w:rsidRPr="00BB4948">
        <w:rPr>
          <w:color w:val="auto"/>
          <w:szCs w:val="30"/>
        </w:rPr>
        <w:t xml:space="preserve"> 115</w:t>
      </w:r>
      <w:r w:rsidRPr="00BB4948">
        <w:rPr>
          <w:color w:val="auto"/>
          <w:szCs w:val="30"/>
        </w:rPr>
        <w:t>. Права управляющего в санации</w:t>
      </w:r>
    </w:p>
    <w:p w:rsidR="000645D7" w:rsidRPr="00BB4948" w:rsidRDefault="000645D7" w:rsidP="00D756AA">
      <w:pPr>
        <w:widowControl w:val="0"/>
        <w:rPr>
          <w:szCs w:val="30"/>
        </w:rPr>
      </w:pPr>
      <w:r w:rsidRPr="00BB4948">
        <w:rPr>
          <w:szCs w:val="30"/>
        </w:rPr>
        <w:t>В санации управляющий пользуется правами, установленными статьей 112 настоящего Закона.</w:t>
      </w:r>
    </w:p>
    <w:p w:rsidR="000A6FDA" w:rsidRPr="00BB4948" w:rsidRDefault="000A6FDA" w:rsidP="00D756AA">
      <w:pPr>
        <w:widowControl w:val="0"/>
        <w:rPr>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121</w:t>
      </w:r>
      <w:r w:rsidR="00E37D3A" w:rsidRPr="00BB4948">
        <w:rPr>
          <w:color w:val="auto"/>
          <w:szCs w:val="30"/>
        </w:rPr>
        <w:t> </w:t>
      </w:r>
      <w:r w:rsidR="00126BAB" w:rsidRPr="00BB4948">
        <w:rPr>
          <w:strike/>
          <w:color w:val="auto"/>
          <w:szCs w:val="30"/>
        </w:rPr>
        <w:t>117</w:t>
      </w:r>
      <w:r w:rsidR="00E37D3A" w:rsidRPr="00BB4948">
        <w:rPr>
          <w:color w:val="auto"/>
          <w:szCs w:val="30"/>
        </w:rPr>
        <w:t xml:space="preserve"> 116</w:t>
      </w:r>
      <w:r w:rsidRPr="00BB4948">
        <w:rPr>
          <w:color w:val="auto"/>
          <w:szCs w:val="30"/>
        </w:rPr>
        <w:t xml:space="preserve">. Обязанности управляющего в санации </w:t>
      </w:r>
    </w:p>
    <w:p w:rsidR="000645D7" w:rsidRPr="00BB4948" w:rsidRDefault="000645D7" w:rsidP="00D756AA">
      <w:pPr>
        <w:widowControl w:val="0"/>
        <w:rPr>
          <w:szCs w:val="30"/>
        </w:rPr>
      </w:pPr>
      <w:r w:rsidRPr="00BB4948">
        <w:rPr>
          <w:szCs w:val="30"/>
        </w:rPr>
        <w:t>В санации управляющий обязан:</w:t>
      </w:r>
    </w:p>
    <w:p w:rsidR="000645D7" w:rsidRPr="00BB4948" w:rsidRDefault="000645D7" w:rsidP="00D756AA">
      <w:pPr>
        <w:widowControl w:val="0"/>
        <w:rPr>
          <w:szCs w:val="30"/>
        </w:rPr>
      </w:pPr>
      <w:r w:rsidRPr="00BB4948">
        <w:rPr>
          <w:szCs w:val="30"/>
        </w:rPr>
        <w:t>проводить санацию должника в соответствии с планом санации должника – юридического лица;</w:t>
      </w:r>
    </w:p>
    <w:p w:rsidR="000645D7" w:rsidRPr="00BB4948" w:rsidRDefault="000645D7" w:rsidP="00D756AA">
      <w:pPr>
        <w:widowControl w:val="0"/>
        <w:rPr>
          <w:szCs w:val="30"/>
        </w:rPr>
      </w:pPr>
      <w:r w:rsidRPr="00BB4948">
        <w:rPr>
          <w:szCs w:val="30"/>
        </w:rPr>
        <w:t>реализовать в соответствии с планом санации должника – юридического лица в полном объеме меры по обеспечению эффективной хозяйственной (экономической) деятельности и восстановлению платежеспособности должника;</w:t>
      </w:r>
    </w:p>
    <w:p w:rsidR="000645D7" w:rsidRPr="00BB4948" w:rsidRDefault="000645D7" w:rsidP="00D756AA">
      <w:pPr>
        <w:widowControl w:val="0"/>
        <w:rPr>
          <w:szCs w:val="30"/>
        </w:rPr>
      </w:pPr>
      <w:r w:rsidRPr="00BB4948">
        <w:rPr>
          <w:szCs w:val="30"/>
        </w:rPr>
        <w:lastRenderedPageBreak/>
        <w:t>осуществлять расчеты с кредиторами в соответствии с графиком удовлетворения требований кредиторов;</w:t>
      </w:r>
    </w:p>
    <w:p w:rsidR="000645D7" w:rsidRPr="00BB4948" w:rsidRDefault="000645D7" w:rsidP="00D756AA">
      <w:pPr>
        <w:widowControl w:val="0"/>
        <w:rPr>
          <w:szCs w:val="30"/>
        </w:rPr>
      </w:pPr>
      <w:r w:rsidRPr="00BB4948">
        <w:rPr>
          <w:szCs w:val="30"/>
        </w:rPr>
        <w:t xml:space="preserve">составить при невозможности дальнейшего проведения санации на основании анализа хозяйственной (экономической) деятельности должника план ликвидации должника – юридического лица; </w:t>
      </w:r>
    </w:p>
    <w:p w:rsidR="000645D7" w:rsidRPr="00BB4948" w:rsidRDefault="000645D7" w:rsidP="00D756AA">
      <w:pPr>
        <w:widowControl w:val="0"/>
        <w:rPr>
          <w:szCs w:val="30"/>
        </w:rPr>
      </w:pPr>
      <w:r w:rsidRPr="00BB4948">
        <w:rPr>
          <w:strike/>
          <w:szCs w:val="30"/>
        </w:rPr>
        <w:t xml:space="preserve">исполнять обязанности, установленные абзацами третьим, пятым </w:t>
      </w:r>
      <w:r w:rsidR="0074235B" w:rsidRPr="00BB4948">
        <w:rPr>
          <w:strike/>
          <w:szCs w:val="30"/>
        </w:rPr>
        <w:t xml:space="preserve">– </w:t>
      </w:r>
      <w:r w:rsidRPr="00BB4948">
        <w:rPr>
          <w:strike/>
          <w:szCs w:val="30"/>
        </w:rPr>
        <w:t xml:space="preserve">шестнадцатым, восемнадцатым – </w:t>
      </w:r>
      <w:r w:rsidR="00DD635D" w:rsidRPr="00BB4948">
        <w:rPr>
          <w:strike/>
          <w:szCs w:val="30"/>
        </w:rPr>
        <w:t xml:space="preserve">двадцать вторым, </w:t>
      </w:r>
      <w:r w:rsidRPr="00BB4948">
        <w:rPr>
          <w:strike/>
          <w:szCs w:val="30"/>
        </w:rPr>
        <w:t xml:space="preserve">двадцать </w:t>
      </w:r>
      <w:r w:rsidR="00483B5E" w:rsidRPr="00BB4948">
        <w:rPr>
          <w:strike/>
          <w:szCs w:val="30"/>
        </w:rPr>
        <w:t xml:space="preserve">четвертым </w:t>
      </w:r>
      <w:r w:rsidRPr="00BB4948">
        <w:rPr>
          <w:strike/>
          <w:szCs w:val="30"/>
        </w:rPr>
        <w:t>статьи 113 настоящего Закона.</w:t>
      </w:r>
      <w:r w:rsidR="00611A37" w:rsidRPr="00BB4948">
        <w:rPr>
          <w:strike/>
          <w:szCs w:val="30"/>
        </w:rPr>
        <w:t xml:space="preserve"> </w:t>
      </w:r>
      <w:r w:rsidR="00611A37" w:rsidRPr="00BB4948">
        <w:rPr>
          <w:szCs w:val="30"/>
        </w:rPr>
        <w:t>исполнять обязанности, установленные абзацами третьим, пятым – шестнадцатым, двадцатым – двадцать вторым, двадцать пятым статьи 109 настоящего Закона</w:t>
      </w:r>
      <w:r w:rsidR="00DA62A2" w:rsidRPr="00BB4948">
        <w:rPr>
          <w:szCs w:val="30"/>
        </w:rPr>
        <w:t>;</w:t>
      </w:r>
    </w:p>
    <w:p w:rsidR="00DA62A2" w:rsidRPr="00BB4948" w:rsidRDefault="00DA62A2" w:rsidP="00D756AA">
      <w:pPr>
        <w:widowControl w:val="0"/>
        <w:rPr>
          <w:strike/>
          <w:szCs w:val="30"/>
        </w:rPr>
      </w:pPr>
      <w:r w:rsidRPr="00BB4948">
        <w:rPr>
          <w:szCs w:val="30"/>
        </w:rPr>
        <w:t>исполнять не оспоренные в установленном порядке решения собрания (комитета) кредиторов.</w:t>
      </w:r>
    </w:p>
    <w:p w:rsidR="000A6FDA" w:rsidRPr="00BB4948" w:rsidRDefault="000A6FDA" w:rsidP="00D756AA">
      <w:pPr>
        <w:widowControl w:val="0"/>
        <w:rPr>
          <w:szCs w:val="30"/>
        </w:rPr>
      </w:pPr>
    </w:p>
    <w:p w:rsidR="000645D7" w:rsidRPr="00BB4948" w:rsidRDefault="000645D7" w:rsidP="00C34838">
      <w:pPr>
        <w:pStyle w:val="a4"/>
        <w:ind w:left="2380" w:hanging="1671"/>
        <w:outlineLvl w:val="2"/>
        <w:rPr>
          <w:color w:val="auto"/>
          <w:szCs w:val="30"/>
        </w:rPr>
      </w:pPr>
      <w:bookmarkStart w:id="94" w:name="Par1606"/>
      <w:bookmarkEnd w:id="94"/>
      <w:r w:rsidRPr="00BB4948">
        <w:rPr>
          <w:color w:val="auto"/>
          <w:szCs w:val="30"/>
        </w:rPr>
        <w:t xml:space="preserve">Статья </w:t>
      </w:r>
      <w:r w:rsidRPr="00BB4948">
        <w:rPr>
          <w:strike/>
          <w:color w:val="auto"/>
          <w:szCs w:val="30"/>
        </w:rPr>
        <w:t>122</w:t>
      </w:r>
      <w:r w:rsidR="00E37D3A" w:rsidRPr="00BB4948">
        <w:rPr>
          <w:color w:val="auto"/>
          <w:szCs w:val="30"/>
        </w:rPr>
        <w:t> </w:t>
      </w:r>
      <w:r w:rsidR="00126BAB" w:rsidRPr="00BB4948">
        <w:rPr>
          <w:strike/>
          <w:color w:val="auto"/>
          <w:szCs w:val="30"/>
        </w:rPr>
        <w:t>118</w:t>
      </w:r>
      <w:r w:rsidR="00E37D3A" w:rsidRPr="00BB4948">
        <w:rPr>
          <w:color w:val="auto"/>
          <w:szCs w:val="30"/>
        </w:rPr>
        <w:t xml:space="preserve"> 117</w:t>
      </w:r>
      <w:r w:rsidRPr="00BB4948">
        <w:rPr>
          <w:color w:val="auto"/>
          <w:szCs w:val="30"/>
        </w:rPr>
        <w:t>. Меры по обеспечению эффективной хозяйственной (экономической) деятельности, восстановлению платежеспособности должника</w:t>
      </w:r>
    </w:p>
    <w:p w:rsidR="000645D7" w:rsidRPr="00BB4948" w:rsidRDefault="000645D7" w:rsidP="00D756AA">
      <w:pPr>
        <w:widowControl w:val="0"/>
        <w:rPr>
          <w:szCs w:val="30"/>
        </w:rPr>
      </w:pPr>
      <w:r w:rsidRPr="00BB4948">
        <w:rPr>
          <w:szCs w:val="30"/>
        </w:rPr>
        <w:t>Для обеспечения</w:t>
      </w:r>
      <w:r w:rsidRPr="00BB4948">
        <w:rPr>
          <w:bCs/>
          <w:szCs w:val="30"/>
        </w:rPr>
        <w:t xml:space="preserve"> эффективной хозяйственной (экономической) деятельности и</w:t>
      </w:r>
      <w:r w:rsidRPr="00BB4948">
        <w:rPr>
          <w:b/>
          <w:bCs/>
          <w:szCs w:val="30"/>
        </w:rPr>
        <w:t xml:space="preserve"> </w:t>
      </w:r>
      <w:r w:rsidRPr="00BB4948">
        <w:rPr>
          <w:szCs w:val="30"/>
        </w:rPr>
        <w:t>восстановления платежеспособности должника могут приниматься следующие меры в соответствии с законодательством:</w:t>
      </w:r>
    </w:p>
    <w:p w:rsidR="000645D7" w:rsidRPr="00BB4948" w:rsidRDefault="000645D7" w:rsidP="00D756AA">
      <w:pPr>
        <w:widowControl w:val="0"/>
        <w:rPr>
          <w:snapToGrid w:val="0"/>
          <w:szCs w:val="30"/>
        </w:rPr>
      </w:pPr>
      <w:r w:rsidRPr="00BB4948">
        <w:rPr>
          <w:szCs w:val="30"/>
        </w:rPr>
        <w:t>сокращение (ликвидация) дебиторской задолженности;</w:t>
      </w:r>
    </w:p>
    <w:p w:rsidR="000645D7" w:rsidRPr="00BB4948" w:rsidRDefault="000645D7" w:rsidP="00D756AA">
      <w:pPr>
        <w:rPr>
          <w:snapToGrid w:val="0"/>
          <w:szCs w:val="30"/>
        </w:rPr>
      </w:pPr>
      <w:r w:rsidRPr="00BB4948">
        <w:rPr>
          <w:snapToGrid w:val="0"/>
          <w:szCs w:val="30"/>
        </w:rPr>
        <w:t>исполнение обязательств должника со</w:t>
      </w:r>
      <w:r w:rsidR="00DC1C74" w:rsidRPr="00BB4948">
        <w:rPr>
          <w:snapToGrid w:val="0"/>
          <w:szCs w:val="30"/>
        </w:rPr>
        <w:t>бственником имущества должника –</w:t>
      </w:r>
      <w:r w:rsidRPr="00BB4948">
        <w:rPr>
          <w:snapToGrid w:val="0"/>
          <w:szCs w:val="30"/>
        </w:rPr>
        <w:t xml:space="preserve"> унитарного предприятия либо учредителями (участниками) должника </w:t>
      </w:r>
      <w:r w:rsidRPr="00BB4948">
        <w:rPr>
          <w:szCs w:val="30"/>
        </w:rPr>
        <w:t xml:space="preserve">или иными </w:t>
      </w:r>
      <w:r w:rsidRPr="00BB4948">
        <w:rPr>
          <w:snapToGrid w:val="0"/>
          <w:szCs w:val="30"/>
        </w:rPr>
        <w:t>третьими лицами;</w:t>
      </w:r>
    </w:p>
    <w:p w:rsidR="000645D7" w:rsidRPr="00BB4948" w:rsidRDefault="00EE3CEA" w:rsidP="00D756AA">
      <w:pPr>
        <w:rPr>
          <w:snapToGrid w:val="0"/>
          <w:szCs w:val="30"/>
        </w:rPr>
      </w:pPr>
      <w:r w:rsidRPr="00BB4948">
        <w:rPr>
          <w:szCs w:val="30"/>
        </w:rPr>
        <w:t>получение должником предусмотренной законодательными актами государственной поддержки, государственной финансовой поддержки</w:t>
      </w:r>
      <w:r w:rsidR="000645D7" w:rsidRPr="00BB4948">
        <w:rPr>
          <w:snapToGrid w:val="0"/>
          <w:szCs w:val="30"/>
        </w:rPr>
        <w:t>;</w:t>
      </w:r>
    </w:p>
    <w:p w:rsidR="000645D7" w:rsidRPr="00BB4948" w:rsidRDefault="000645D7" w:rsidP="00D756AA">
      <w:pPr>
        <w:rPr>
          <w:snapToGrid w:val="0"/>
          <w:szCs w:val="30"/>
        </w:rPr>
      </w:pPr>
      <w:r w:rsidRPr="00BB4948">
        <w:rPr>
          <w:snapToGrid w:val="0"/>
          <w:szCs w:val="30"/>
        </w:rPr>
        <w:t>перепрофилирование производства;</w:t>
      </w:r>
    </w:p>
    <w:p w:rsidR="000645D7" w:rsidRPr="00BB4948" w:rsidRDefault="000645D7" w:rsidP="00D756AA">
      <w:pPr>
        <w:rPr>
          <w:snapToGrid w:val="0"/>
          <w:szCs w:val="30"/>
        </w:rPr>
      </w:pPr>
      <w:r w:rsidRPr="00BB4948">
        <w:rPr>
          <w:snapToGrid w:val="0"/>
          <w:szCs w:val="30"/>
        </w:rPr>
        <w:t>закрытие нерентабельных производств;</w:t>
      </w:r>
    </w:p>
    <w:p w:rsidR="000645D7" w:rsidRPr="00BB4948" w:rsidRDefault="000645D7" w:rsidP="00D756AA">
      <w:pPr>
        <w:rPr>
          <w:snapToGrid w:val="0"/>
          <w:szCs w:val="30"/>
        </w:rPr>
      </w:pPr>
      <w:r w:rsidRPr="00BB4948">
        <w:rPr>
          <w:snapToGrid w:val="0"/>
          <w:szCs w:val="30"/>
        </w:rPr>
        <w:t>продажа имущества должника;</w:t>
      </w:r>
    </w:p>
    <w:p w:rsidR="000645D7" w:rsidRPr="00BB4948" w:rsidRDefault="000645D7" w:rsidP="00D756AA">
      <w:pPr>
        <w:rPr>
          <w:snapToGrid w:val="0"/>
          <w:szCs w:val="30"/>
        </w:rPr>
      </w:pPr>
      <w:r w:rsidRPr="00BB4948">
        <w:rPr>
          <w:snapToGrid w:val="0"/>
          <w:szCs w:val="30"/>
        </w:rPr>
        <w:t>уступка требования должника;</w:t>
      </w:r>
    </w:p>
    <w:p w:rsidR="000645D7" w:rsidRPr="00BB4948" w:rsidRDefault="000645D7" w:rsidP="00D756AA">
      <w:pPr>
        <w:pStyle w:val="ConsPlusNormal"/>
        <w:ind w:firstLine="709"/>
        <w:jc w:val="both"/>
        <w:rPr>
          <w:strike/>
          <w:sz w:val="30"/>
          <w:szCs w:val="30"/>
        </w:rPr>
      </w:pPr>
      <w:r w:rsidRPr="00BB4948">
        <w:rPr>
          <w:snapToGrid w:val="0"/>
          <w:sz w:val="30"/>
          <w:szCs w:val="30"/>
        </w:rPr>
        <w:t xml:space="preserve">изменение установленного законодательством срока уплаты налогов, сборов (пошлин), пеней; </w:t>
      </w:r>
    </w:p>
    <w:p w:rsidR="000645D7" w:rsidRPr="00BB4948" w:rsidRDefault="000645D7" w:rsidP="00D756AA">
      <w:pPr>
        <w:rPr>
          <w:snapToGrid w:val="0"/>
          <w:szCs w:val="30"/>
        </w:rPr>
      </w:pPr>
      <w:r w:rsidRPr="00BB4948">
        <w:rPr>
          <w:snapToGrid w:val="0"/>
          <w:szCs w:val="30"/>
        </w:rPr>
        <w:t>иные меры.</w:t>
      </w:r>
    </w:p>
    <w:p w:rsidR="000645D7" w:rsidRPr="00BB4948" w:rsidRDefault="000645D7" w:rsidP="00B943C0">
      <w:pPr>
        <w:rPr>
          <w:snapToGrid w:val="0"/>
          <w:szCs w:val="30"/>
        </w:rPr>
      </w:pPr>
      <w:r w:rsidRPr="00BB4948">
        <w:rPr>
          <w:snapToGrid w:val="0"/>
          <w:szCs w:val="30"/>
        </w:rPr>
        <w:t>В целях обеспечения эффективной хозяйственной (экономической) деятельности и восстановления платежеспособности должника допускается увеличение уставного фонда должника путем  эмиссии акций дополнительного выпуска (</w:t>
      </w:r>
      <w:r w:rsidRPr="00BB4948">
        <w:rPr>
          <w:szCs w:val="30"/>
        </w:rPr>
        <w:t>внесения дополнительных вкладов участниками или вкладов кредиторами</w:t>
      </w:r>
      <w:r w:rsidRPr="00BB4948">
        <w:rPr>
          <w:snapToGrid w:val="0"/>
          <w:szCs w:val="30"/>
        </w:rPr>
        <w:t xml:space="preserve">), если это предусмотрено планом санации должника – юридического лица. </w:t>
      </w:r>
    </w:p>
    <w:p w:rsidR="000645D7" w:rsidRPr="00BB4948" w:rsidRDefault="000645D7" w:rsidP="00D756AA">
      <w:pPr>
        <w:widowControl w:val="0"/>
        <w:rPr>
          <w:szCs w:val="30"/>
        </w:rPr>
      </w:pPr>
      <w:r w:rsidRPr="00BB4948">
        <w:rPr>
          <w:szCs w:val="30"/>
        </w:rPr>
        <w:t xml:space="preserve">Увеличение уставного фонда должника путем эмиссии акций дополнительного выпуска </w:t>
      </w:r>
      <w:r w:rsidRPr="00BB4948">
        <w:rPr>
          <w:snapToGrid w:val="0"/>
          <w:szCs w:val="30"/>
        </w:rPr>
        <w:t>(</w:t>
      </w:r>
      <w:r w:rsidRPr="00BB4948">
        <w:rPr>
          <w:szCs w:val="30"/>
        </w:rPr>
        <w:t>внесения вкладов</w:t>
      </w:r>
      <w:r w:rsidRPr="00BB4948">
        <w:rPr>
          <w:snapToGrid w:val="0"/>
          <w:szCs w:val="30"/>
        </w:rPr>
        <w:t xml:space="preserve">) </w:t>
      </w:r>
      <w:r w:rsidRPr="00BB4948">
        <w:rPr>
          <w:szCs w:val="30"/>
        </w:rPr>
        <w:t xml:space="preserve">включается в план санации </w:t>
      </w:r>
      <w:r w:rsidRPr="00BB4948">
        <w:rPr>
          <w:szCs w:val="30"/>
        </w:rPr>
        <w:lastRenderedPageBreak/>
        <w:t>должника – юридического лица исключительно по ходатайству общего собрания акционеров (участников) должника.</w:t>
      </w:r>
    </w:p>
    <w:p w:rsidR="000645D7" w:rsidRPr="00BB4948" w:rsidRDefault="000645D7" w:rsidP="00D756AA">
      <w:pPr>
        <w:rPr>
          <w:strike/>
          <w:snapToGrid w:val="0"/>
          <w:szCs w:val="30"/>
        </w:rPr>
      </w:pPr>
      <w:r w:rsidRPr="00BB4948">
        <w:rPr>
          <w:snapToGrid w:val="0"/>
          <w:szCs w:val="30"/>
        </w:rPr>
        <w:t xml:space="preserve">Размещение дополнительного выпуска акций должника может осуществляться путем проведения закрытой подписки среди акционеров и кредиторов должника. При этом </w:t>
      </w:r>
      <w:r w:rsidRPr="00BB4948">
        <w:rPr>
          <w:szCs w:val="30"/>
        </w:rPr>
        <w:t xml:space="preserve">продолжительность проведения подписки не должна превышать трех месяцев. </w:t>
      </w:r>
    </w:p>
    <w:p w:rsidR="000645D7" w:rsidRPr="00BB4948" w:rsidRDefault="000645D7" w:rsidP="00D756AA">
      <w:pPr>
        <w:rPr>
          <w:snapToGrid w:val="0"/>
          <w:szCs w:val="30"/>
        </w:rPr>
      </w:pPr>
      <w:r w:rsidRPr="00BB4948">
        <w:rPr>
          <w:szCs w:val="30"/>
        </w:rPr>
        <w:t>О</w:t>
      </w:r>
      <w:r w:rsidR="00DC1C74" w:rsidRPr="00BB4948">
        <w:rPr>
          <w:snapToGrid w:val="0"/>
          <w:szCs w:val="30"/>
        </w:rPr>
        <w:t>плата</w:t>
      </w:r>
      <w:r w:rsidRPr="00BB4948">
        <w:rPr>
          <w:snapToGrid w:val="0"/>
          <w:szCs w:val="30"/>
        </w:rPr>
        <w:t xml:space="preserve"> дополнительного выпуска акций (вкладов) может быть осуществлена только денежными средствами.</w:t>
      </w:r>
    </w:p>
    <w:p w:rsidR="000645D7" w:rsidRPr="00BB4948" w:rsidRDefault="000645D7" w:rsidP="00D756AA">
      <w:pPr>
        <w:rPr>
          <w:snapToGrid w:val="0"/>
          <w:szCs w:val="30"/>
        </w:rPr>
      </w:pPr>
      <w:r w:rsidRPr="00BB4948">
        <w:rPr>
          <w:snapToGrid w:val="0"/>
          <w:szCs w:val="30"/>
        </w:rPr>
        <w:t>Документы для государственной регистрации дополнительного выпуска акций должника должны быть представлены не позднее чем за два месяца до даты окончания санации.</w:t>
      </w:r>
    </w:p>
    <w:p w:rsidR="000645D7" w:rsidRPr="00BB4948" w:rsidRDefault="000645D7" w:rsidP="00D756AA">
      <w:pPr>
        <w:rPr>
          <w:szCs w:val="30"/>
        </w:rPr>
      </w:pPr>
      <w:r w:rsidRPr="00BB4948">
        <w:rPr>
          <w:snapToGrid w:val="0"/>
          <w:szCs w:val="30"/>
        </w:rPr>
        <w:t xml:space="preserve">В случае признания дополнительного выпуска акций должника недействительным или эмиссии акций дополнительного выпуска </w:t>
      </w:r>
      <w:r w:rsidRPr="00BB4948">
        <w:rPr>
          <w:szCs w:val="30"/>
        </w:rPr>
        <w:t>несостоявшейся средства, полученные должником в ходе размещения дополнительного выпуска акций путем проведения закрытой подписки, возвращаются лицам, участвовавшим в закрытой подписке, в соответствии с требованиями законодательства о ценных бумагах вне очередности удовлетворения требований кредиторов, установленной настоящим Законом.</w:t>
      </w:r>
    </w:p>
    <w:p w:rsidR="000645D7" w:rsidRPr="00BB4948" w:rsidRDefault="000645D7" w:rsidP="00D756AA">
      <w:pPr>
        <w:widowControl w:val="0"/>
        <w:rPr>
          <w:szCs w:val="30"/>
        </w:rPr>
      </w:pPr>
      <w:r w:rsidRPr="00BB4948">
        <w:rPr>
          <w:szCs w:val="30"/>
        </w:rPr>
        <w:t xml:space="preserve">Действие норм настоящей статьи не распространяется на случаи размещения дополнительного выпуска акций должников при реструктуризации в соответствии с законодательными актами их задолженности по платежам в республиканский и местные бюджеты и </w:t>
      </w:r>
      <w:r w:rsidR="000B206C" w:rsidRPr="00BB4948">
        <w:rPr>
          <w:szCs w:val="30"/>
        </w:rPr>
        <w:t xml:space="preserve">по кредитным договорам, </w:t>
      </w:r>
      <w:r w:rsidRPr="00BB4948">
        <w:rPr>
          <w:szCs w:val="30"/>
        </w:rPr>
        <w:t>а также на иные случаи, установленные Президентом Республики Беларусь.</w:t>
      </w:r>
    </w:p>
    <w:p w:rsidR="00881D70" w:rsidRPr="00BB4948" w:rsidRDefault="00AF675B" w:rsidP="00D756AA">
      <w:pPr>
        <w:widowControl w:val="0"/>
        <w:rPr>
          <w:szCs w:val="30"/>
        </w:rPr>
      </w:pPr>
      <w:r w:rsidRPr="00BB4948">
        <w:rPr>
          <w:szCs w:val="30"/>
        </w:rPr>
        <w:t>Д</w:t>
      </w:r>
      <w:r w:rsidR="00881D70" w:rsidRPr="00BB4948">
        <w:rPr>
          <w:szCs w:val="30"/>
        </w:rPr>
        <w:t>олжникам могут быть предоставлены кредиты (займы) для реализации планов санации должников-юридических лиц.</w:t>
      </w:r>
    </w:p>
    <w:p w:rsidR="000645D7" w:rsidRPr="00BB4948" w:rsidRDefault="000645D7" w:rsidP="00C34838">
      <w:pPr>
        <w:pStyle w:val="a4"/>
        <w:outlineLvl w:val="2"/>
        <w:rPr>
          <w:strike/>
          <w:color w:val="auto"/>
          <w:szCs w:val="30"/>
        </w:rPr>
      </w:pPr>
      <w:r w:rsidRPr="00BB4948">
        <w:rPr>
          <w:color w:val="auto"/>
          <w:szCs w:val="30"/>
        </w:rPr>
        <w:t xml:space="preserve">Статья </w:t>
      </w:r>
      <w:r w:rsidRPr="00BB4948">
        <w:rPr>
          <w:strike/>
          <w:color w:val="auto"/>
          <w:szCs w:val="30"/>
        </w:rPr>
        <w:t>123</w:t>
      </w:r>
      <w:r w:rsidR="00E37D3A" w:rsidRPr="00BB4948">
        <w:rPr>
          <w:strike/>
          <w:color w:val="auto"/>
          <w:szCs w:val="30"/>
        </w:rPr>
        <w:t> </w:t>
      </w:r>
      <w:r w:rsidR="00126BAB" w:rsidRPr="00BB4948">
        <w:rPr>
          <w:strike/>
          <w:color w:val="auto"/>
          <w:szCs w:val="30"/>
        </w:rPr>
        <w:t>119</w:t>
      </w:r>
      <w:r w:rsidR="00E37D3A" w:rsidRPr="00BB4948">
        <w:rPr>
          <w:color w:val="auto"/>
          <w:szCs w:val="30"/>
        </w:rPr>
        <w:t xml:space="preserve"> 118</w:t>
      </w:r>
      <w:r w:rsidRPr="00BB4948">
        <w:rPr>
          <w:color w:val="auto"/>
          <w:szCs w:val="30"/>
        </w:rPr>
        <w:t>. Исполнение обязательств должника</w:t>
      </w:r>
    </w:p>
    <w:p w:rsidR="000645D7" w:rsidRPr="00BB4948" w:rsidRDefault="000645D7" w:rsidP="00B9150D">
      <w:pPr>
        <w:widowControl w:val="0"/>
        <w:rPr>
          <w:szCs w:val="30"/>
        </w:rPr>
      </w:pPr>
      <w:r w:rsidRPr="00BB4948">
        <w:rPr>
          <w:szCs w:val="30"/>
        </w:rPr>
        <w:t xml:space="preserve">Собственник имущества должника </w:t>
      </w:r>
      <w:r w:rsidR="00D9650E" w:rsidRPr="00BB4948">
        <w:rPr>
          <w:szCs w:val="30"/>
        </w:rPr>
        <w:t>–</w:t>
      </w:r>
      <w:r w:rsidRPr="00BB4948">
        <w:rPr>
          <w:szCs w:val="30"/>
        </w:rPr>
        <w:t xml:space="preserve"> унитарного предприятия, учредители (участники) должника или иные третьи лица в любое время до </w:t>
      </w:r>
      <w:r w:rsidRPr="00BB4948">
        <w:rPr>
          <w:spacing w:val="4"/>
          <w:szCs w:val="30"/>
        </w:rPr>
        <w:t>окончания санации в целях</w:t>
      </w:r>
      <w:r w:rsidR="00847D33" w:rsidRPr="00BB4948">
        <w:rPr>
          <w:spacing w:val="4"/>
          <w:szCs w:val="30"/>
        </w:rPr>
        <w:t xml:space="preserve"> </w:t>
      </w:r>
      <w:r w:rsidRPr="00BB4948">
        <w:rPr>
          <w:spacing w:val="4"/>
          <w:szCs w:val="30"/>
        </w:rPr>
        <w:t>исполнения</w:t>
      </w:r>
      <w:r w:rsidR="00847D33" w:rsidRPr="00BB4948">
        <w:rPr>
          <w:spacing w:val="4"/>
          <w:szCs w:val="30"/>
        </w:rPr>
        <w:t xml:space="preserve"> </w:t>
      </w:r>
      <w:r w:rsidRPr="00BB4948">
        <w:rPr>
          <w:spacing w:val="4"/>
          <w:szCs w:val="30"/>
        </w:rPr>
        <w:t>обязательств должника вправе</w:t>
      </w:r>
      <w:r w:rsidRPr="00BB4948">
        <w:rPr>
          <w:szCs w:val="30"/>
        </w:rPr>
        <w:t xml:space="preserve"> осуществить полное или частичное удовлетворение требований всех кредиторов в соответствии с реестром требований кредиторов.</w:t>
      </w:r>
    </w:p>
    <w:p w:rsidR="000A6FDA" w:rsidRPr="00BB4948" w:rsidRDefault="000A6FDA" w:rsidP="00A928C4">
      <w:pPr>
        <w:pStyle w:val="ConsPlusNormal"/>
        <w:ind w:firstLine="709"/>
        <w:jc w:val="both"/>
        <w:rPr>
          <w:szCs w:val="30"/>
        </w:rPr>
      </w:pPr>
    </w:p>
    <w:p w:rsidR="000645D7" w:rsidRPr="00BB4948" w:rsidRDefault="000645D7" w:rsidP="00C34838">
      <w:pPr>
        <w:pStyle w:val="a4"/>
        <w:outlineLvl w:val="2"/>
        <w:rPr>
          <w:strike/>
          <w:color w:val="auto"/>
          <w:szCs w:val="30"/>
        </w:rPr>
      </w:pPr>
      <w:bookmarkStart w:id="95" w:name="Par1846"/>
      <w:bookmarkEnd w:id="95"/>
      <w:r w:rsidRPr="00BB4948">
        <w:rPr>
          <w:color w:val="auto"/>
          <w:szCs w:val="30"/>
        </w:rPr>
        <w:t xml:space="preserve">Статья </w:t>
      </w:r>
      <w:r w:rsidRPr="00BB4948">
        <w:rPr>
          <w:strike/>
          <w:color w:val="auto"/>
          <w:szCs w:val="30"/>
        </w:rPr>
        <w:t>124</w:t>
      </w:r>
      <w:r w:rsidR="00E37D3A" w:rsidRPr="00BB4948">
        <w:rPr>
          <w:color w:val="auto"/>
          <w:szCs w:val="30"/>
        </w:rPr>
        <w:t> </w:t>
      </w:r>
      <w:r w:rsidR="00126BAB" w:rsidRPr="00BB4948">
        <w:rPr>
          <w:strike/>
          <w:color w:val="auto"/>
          <w:szCs w:val="30"/>
        </w:rPr>
        <w:t>120</w:t>
      </w:r>
      <w:r w:rsidR="00E37D3A" w:rsidRPr="00BB4948">
        <w:rPr>
          <w:color w:val="auto"/>
          <w:szCs w:val="30"/>
        </w:rPr>
        <w:t xml:space="preserve"> 119</w:t>
      </w:r>
      <w:r w:rsidRPr="00BB4948">
        <w:rPr>
          <w:color w:val="auto"/>
          <w:szCs w:val="30"/>
        </w:rPr>
        <w:t xml:space="preserve">. Отчеты управляющего в санации </w:t>
      </w:r>
    </w:p>
    <w:p w:rsidR="000645D7" w:rsidRPr="00BB4948" w:rsidRDefault="000645D7" w:rsidP="00D756AA">
      <w:pPr>
        <w:widowControl w:val="0"/>
        <w:rPr>
          <w:szCs w:val="30"/>
        </w:rPr>
      </w:pPr>
      <w:r w:rsidRPr="00BB4948">
        <w:rPr>
          <w:szCs w:val="30"/>
        </w:rPr>
        <w:t xml:space="preserve">В санации управляющий не реже одного раза в квартал представляет комитету кредиторов, а в случае его отсутствия </w:t>
      </w:r>
      <w:r w:rsidR="00D9650E" w:rsidRPr="00BB4948">
        <w:rPr>
          <w:szCs w:val="30"/>
        </w:rPr>
        <w:t>–</w:t>
      </w:r>
      <w:r w:rsidRPr="00BB4948">
        <w:rPr>
          <w:szCs w:val="30"/>
        </w:rPr>
        <w:t xml:space="preserve"> собранию кредиторов отчет о своей деятельности, включающий копию реестра требований </w:t>
      </w:r>
      <w:r w:rsidRPr="00BB4948">
        <w:rPr>
          <w:szCs w:val="30"/>
        </w:rPr>
        <w:lastRenderedPageBreak/>
        <w:t>кредиторов с указанием размера удовлетворенных требований, сведения о финансовом состоянии и хозяйственной (экономической) деятельности должника, его имуществе на д</w:t>
      </w:r>
      <w:r w:rsidR="00E65EAE" w:rsidRPr="00BB4948">
        <w:rPr>
          <w:szCs w:val="30"/>
        </w:rPr>
        <w:t>ень</w:t>
      </w:r>
      <w:r w:rsidRPr="00BB4948">
        <w:rPr>
          <w:szCs w:val="30"/>
        </w:rPr>
        <w:t xml:space="preserve"> введения санации и на д</w:t>
      </w:r>
      <w:r w:rsidR="00E65EAE" w:rsidRPr="00BB4948">
        <w:rPr>
          <w:szCs w:val="30"/>
        </w:rPr>
        <w:t>ень</w:t>
      </w:r>
      <w:r w:rsidRPr="00BB4948">
        <w:rPr>
          <w:szCs w:val="30"/>
        </w:rPr>
        <w:t xml:space="preserve"> соответствующего отчетного периода санации, а также по требованию собрания (комитета) кредиторов иные необходимые сведения. </w:t>
      </w:r>
    </w:p>
    <w:p w:rsidR="000645D7" w:rsidRPr="00BB4948" w:rsidRDefault="00DC1C74" w:rsidP="00D756AA">
      <w:pPr>
        <w:widowControl w:val="0"/>
        <w:rPr>
          <w:szCs w:val="30"/>
        </w:rPr>
      </w:pPr>
      <w:r w:rsidRPr="00BB4948">
        <w:rPr>
          <w:szCs w:val="30"/>
        </w:rPr>
        <w:t xml:space="preserve">Собранием (комитетом) кредиторов может быть </w:t>
      </w:r>
      <w:r w:rsidR="000645D7" w:rsidRPr="00BB4948">
        <w:rPr>
          <w:szCs w:val="30"/>
        </w:rPr>
        <w:t>установлена иная периодичность представления отчетов, но не реже периодичности,  указанной в части первой настоящей статьи.</w:t>
      </w:r>
    </w:p>
    <w:p w:rsidR="000645D7" w:rsidRPr="00BB4948" w:rsidRDefault="000645D7" w:rsidP="00D756AA">
      <w:pPr>
        <w:widowControl w:val="0"/>
        <w:rPr>
          <w:szCs w:val="30"/>
        </w:rPr>
      </w:pPr>
      <w:bookmarkStart w:id="96" w:name="Par1849"/>
      <w:bookmarkEnd w:id="96"/>
      <w:r w:rsidRPr="00BB4948">
        <w:rPr>
          <w:szCs w:val="30"/>
        </w:rPr>
        <w:t>При представлении отчетов о своей деятельности управляющий прилагает к ним документы, подтверждающие:</w:t>
      </w:r>
    </w:p>
    <w:p w:rsidR="000645D7" w:rsidRPr="00BB4948" w:rsidRDefault="000645D7" w:rsidP="00D756AA">
      <w:pPr>
        <w:widowControl w:val="0"/>
        <w:rPr>
          <w:szCs w:val="30"/>
        </w:rPr>
      </w:pPr>
      <w:r w:rsidRPr="00BB4948">
        <w:rPr>
          <w:szCs w:val="30"/>
        </w:rPr>
        <w:t>реализацию имущества должника;</w:t>
      </w:r>
    </w:p>
    <w:p w:rsidR="000645D7" w:rsidRPr="00BB4948" w:rsidRDefault="000645D7" w:rsidP="00D756AA">
      <w:pPr>
        <w:widowControl w:val="0"/>
        <w:rPr>
          <w:szCs w:val="30"/>
        </w:rPr>
      </w:pPr>
      <w:r w:rsidRPr="00BB4948">
        <w:rPr>
          <w:szCs w:val="30"/>
        </w:rPr>
        <w:t>движение по основному счету должника и (или) и</w:t>
      </w:r>
      <w:r w:rsidR="000C025B" w:rsidRPr="00BB4948">
        <w:rPr>
          <w:szCs w:val="30"/>
        </w:rPr>
        <w:t>ным банковским счетам должника</w:t>
      </w:r>
      <w:r w:rsidR="00D064E4" w:rsidRPr="00BB4948">
        <w:rPr>
          <w:szCs w:val="30"/>
        </w:rPr>
        <w:t>, если возможность их использования установлена судом, рас</w:t>
      </w:r>
      <w:r w:rsidR="00B57E71" w:rsidRPr="00BB4948">
        <w:rPr>
          <w:szCs w:val="30"/>
        </w:rPr>
        <w:t>сматривающим экономические дела</w:t>
      </w:r>
      <w:r w:rsidRPr="00BB4948">
        <w:rPr>
          <w:szCs w:val="30"/>
        </w:rPr>
        <w:t>;</w:t>
      </w:r>
    </w:p>
    <w:p w:rsidR="000645D7" w:rsidRPr="00BB4948" w:rsidRDefault="000645D7" w:rsidP="00D756AA">
      <w:pPr>
        <w:widowControl w:val="0"/>
        <w:rPr>
          <w:szCs w:val="30"/>
        </w:rPr>
      </w:pPr>
      <w:r w:rsidRPr="00BB4948">
        <w:rPr>
          <w:szCs w:val="30"/>
        </w:rPr>
        <w:t>взыскание дебиторской задолженности;</w:t>
      </w:r>
    </w:p>
    <w:p w:rsidR="000645D7" w:rsidRPr="00BB4948" w:rsidRDefault="000645D7" w:rsidP="00D756AA">
      <w:pPr>
        <w:widowControl w:val="0"/>
        <w:rPr>
          <w:szCs w:val="30"/>
        </w:rPr>
      </w:pPr>
      <w:r w:rsidRPr="00BB4948">
        <w:rPr>
          <w:szCs w:val="30"/>
        </w:rPr>
        <w:t>перечень внеочередных платежей должника.</w:t>
      </w:r>
    </w:p>
    <w:p w:rsidR="000645D7" w:rsidRPr="00BB4948" w:rsidRDefault="000645D7" w:rsidP="00D756AA">
      <w:pPr>
        <w:widowControl w:val="0"/>
        <w:rPr>
          <w:szCs w:val="30"/>
        </w:rPr>
      </w:pPr>
      <w:r w:rsidRPr="00BB4948">
        <w:rPr>
          <w:szCs w:val="30"/>
        </w:rPr>
        <w:t xml:space="preserve">иные документы по требованию </w:t>
      </w:r>
      <w:r w:rsidR="00C83728" w:rsidRPr="00BB4948">
        <w:rPr>
          <w:szCs w:val="30"/>
        </w:rPr>
        <w:t>собрания (комитета) кредиторов</w:t>
      </w:r>
      <w:r w:rsidRPr="00BB4948">
        <w:rPr>
          <w:szCs w:val="30"/>
        </w:rPr>
        <w:t>, касающиеся санации должника.</w:t>
      </w:r>
      <w:r w:rsidR="00132EA0" w:rsidRPr="00BB4948">
        <w:rPr>
          <w:szCs w:val="30"/>
        </w:rPr>
        <w:t xml:space="preserve"> </w:t>
      </w:r>
    </w:p>
    <w:p w:rsidR="00C83728" w:rsidRPr="00BB4948" w:rsidRDefault="00411746" w:rsidP="00D756AA">
      <w:pPr>
        <w:widowControl w:val="0"/>
        <w:rPr>
          <w:szCs w:val="30"/>
        </w:rPr>
      </w:pPr>
      <w:r w:rsidRPr="00BB4948">
        <w:rPr>
          <w:szCs w:val="30"/>
        </w:rPr>
        <w:t>К</w:t>
      </w:r>
      <w:r w:rsidR="00C83728" w:rsidRPr="00BB4948">
        <w:rPr>
          <w:szCs w:val="30"/>
        </w:rPr>
        <w:t xml:space="preserve">опии </w:t>
      </w:r>
      <w:r w:rsidR="001141B8" w:rsidRPr="00BB4948">
        <w:rPr>
          <w:szCs w:val="30"/>
        </w:rPr>
        <w:t>отчетов и документов, ука</w:t>
      </w:r>
      <w:r w:rsidR="00F81A07" w:rsidRPr="00BB4948">
        <w:rPr>
          <w:szCs w:val="30"/>
        </w:rPr>
        <w:t xml:space="preserve">занных в частях первой и </w:t>
      </w:r>
      <w:r w:rsidR="001141B8" w:rsidRPr="00BB4948">
        <w:rPr>
          <w:szCs w:val="30"/>
        </w:rPr>
        <w:t>третьей настоящей статьи, одновременно с представлением комитету (собранию) кредиторов направляются в суд, рассматривающий экономический дела.</w:t>
      </w:r>
    </w:p>
    <w:p w:rsidR="000A6FDA" w:rsidRPr="00BB4948" w:rsidRDefault="000A6FDA" w:rsidP="00D756AA">
      <w:pPr>
        <w:widowControl w:val="0"/>
        <w:rPr>
          <w:szCs w:val="30"/>
        </w:rPr>
      </w:pPr>
    </w:p>
    <w:p w:rsidR="002C6D48" w:rsidRPr="00BB4948" w:rsidRDefault="00E37D3A" w:rsidP="00F62CE8">
      <w:pPr>
        <w:pStyle w:val="a4"/>
        <w:ind w:left="2408"/>
        <w:outlineLvl w:val="2"/>
        <w:rPr>
          <w:color w:val="auto"/>
          <w:szCs w:val="30"/>
        </w:rPr>
      </w:pPr>
      <w:r w:rsidRPr="00BB4948">
        <w:rPr>
          <w:color w:val="auto"/>
          <w:szCs w:val="30"/>
        </w:rPr>
        <w:t>С</w:t>
      </w:r>
      <w:r w:rsidR="000645D7" w:rsidRPr="00BB4948">
        <w:rPr>
          <w:color w:val="auto"/>
          <w:szCs w:val="30"/>
        </w:rPr>
        <w:t xml:space="preserve">татья </w:t>
      </w:r>
      <w:r w:rsidR="000645D7" w:rsidRPr="00BB4948">
        <w:rPr>
          <w:strike/>
          <w:color w:val="auto"/>
          <w:szCs w:val="30"/>
        </w:rPr>
        <w:t>125</w:t>
      </w:r>
      <w:r w:rsidRPr="00BB4948">
        <w:rPr>
          <w:color w:val="auto"/>
          <w:szCs w:val="30"/>
        </w:rPr>
        <w:t> </w:t>
      </w:r>
      <w:r w:rsidR="00126BAB" w:rsidRPr="00BB4948">
        <w:rPr>
          <w:strike/>
          <w:color w:val="auto"/>
          <w:szCs w:val="30"/>
        </w:rPr>
        <w:t>121</w:t>
      </w:r>
      <w:r w:rsidRPr="00BB4948">
        <w:rPr>
          <w:color w:val="auto"/>
          <w:szCs w:val="30"/>
        </w:rPr>
        <w:t xml:space="preserve"> 120</w:t>
      </w:r>
      <w:r w:rsidR="000645D7" w:rsidRPr="00BB4948">
        <w:rPr>
          <w:color w:val="auto"/>
          <w:szCs w:val="30"/>
        </w:rPr>
        <w:t xml:space="preserve">. Очередность удовлетворения требований кредиторов </w:t>
      </w:r>
    </w:p>
    <w:p w:rsidR="00CC392D" w:rsidRPr="00BB4948" w:rsidRDefault="00CC392D" w:rsidP="00CC392D">
      <w:pPr>
        <w:widowControl w:val="0"/>
        <w:rPr>
          <w:szCs w:val="30"/>
        </w:rPr>
      </w:pPr>
      <w:r w:rsidRPr="00BB4948">
        <w:rPr>
          <w:szCs w:val="30"/>
        </w:rPr>
        <w:t>Вне очереди:</w:t>
      </w:r>
    </w:p>
    <w:p w:rsidR="00CC392D" w:rsidRPr="00BB4948" w:rsidRDefault="00CC392D" w:rsidP="00CC392D">
      <w:pPr>
        <w:widowControl w:val="0"/>
        <w:rPr>
          <w:szCs w:val="30"/>
        </w:rPr>
      </w:pPr>
      <w:r w:rsidRPr="00BB4948">
        <w:rPr>
          <w:szCs w:val="30"/>
        </w:rPr>
        <w:t>возвращаются денежные средства, зачисленные в результате технической ошибки банка;</w:t>
      </w:r>
    </w:p>
    <w:p w:rsidR="00CC392D" w:rsidRPr="00BB4948" w:rsidRDefault="00CC392D" w:rsidP="00CC392D">
      <w:pPr>
        <w:widowControl w:val="0"/>
        <w:rPr>
          <w:szCs w:val="30"/>
        </w:rPr>
      </w:pPr>
      <w:r w:rsidRPr="00BB4948">
        <w:rPr>
          <w:szCs w:val="30"/>
        </w:rPr>
        <w:t>возмещаются судебные расходы, расходы управляющего, установленные статьей 60 настоящего Закона, расходы на размещение сведений в Едином реестре, расходы на выпл</w:t>
      </w:r>
      <w:r w:rsidR="00A731A4" w:rsidRPr="00BB4948">
        <w:rPr>
          <w:szCs w:val="30"/>
        </w:rPr>
        <w:t>ату вознаграждения управляющему</w:t>
      </w:r>
      <w:r w:rsidRPr="00BB4948">
        <w:rPr>
          <w:szCs w:val="30"/>
        </w:rPr>
        <w:t>;</w:t>
      </w:r>
    </w:p>
    <w:p w:rsidR="00F62CE8" w:rsidRPr="00BB4948" w:rsidRDefault="00F62CE8" w:rsidP="00F62CE8">
      <w:pPr>
        <w:widowControl w:val="0"/>
        <w:rPr>
          <w:strike/>
          <w:szCs w:val="30"/>
        </w:rPr>
      </w:pPr>
      <w:r w:rsidRPr="00BB4948">
        <w:rPr>
          <w:szCs w:val="30"/>
        </w:rPr>
        <w:t>возвращаются излишне уплаченные денежные средства в оплату предмета торгов, а также на возмещение расходов по торгам;</w:t>
      </w:r>
    </w:p>
    <w:p w:rsidR="00CC392D" w:rsidRPr="00BB4948" w:rsidRDefault="00CC392D" w:rsidP="00CC392D">
      <w:pPr>
        <w:widowControl w:val="0"/>
        <w:rPr>
          <w:szCs w:val="30"/>
        </w:rPr>
      </w:pPr>
      <w:r w:rsidRPr="00BB4948">
        <w:rPr>
          <w:szCs w:val="30"/>
        </w:rPr>
        <w:t>производятся расчеты по обязательствам должника, возникшим после открытия конкурсного производства (за исключением обязательств по уплате процентов, начисленных в соответствии с частью второй статьи 109 настоящего Закона)</w:t>
      </w:r>
      <w:r w:rsidR="00F62CE8" w:rsidRPr="00BB4948">
        <w:rPr>
          <w:szCs w:val="30"/>
        </w:rPr>
        <w:t xml:space="preserve">, </w:t>
      </w:r>
      <w:r w:rsidR="00F81A07" w:rsidRPr="00BB4948">
        <w:rPr>
          <w:szCs w:val="30"/>
        </w:rPr>
        <w:t>в том числе</w:t>
      </w:r>
      <w:r w:rsidR="00F62CE8" w:rsidRPr="00BB4948">
        <w:rPr>
          <w:szCs w:val="30"/>
        </w:rPr>
        <w:t>:</w:t>
      </w:r>
    </w:p>
    <w:p w:rsidR="00CC392D" w:rsidRPr="00BB4948" w:rsidRDefault="003648DD" w:rsidP="00CC392D">
      <w:pPr>
        <w:widowControl w:val="0"/>
        <w:rPr>
          <w:szCs w:val="30"/>
        </w:rPr>
      </w:pPr>
      <w:r w:rsidRPr="00BB4948">
        <w:rPr>
          <w:szCs w:val="30"/>
        </w:rPr>
        <w:t xml:space="preserve">по </w:t>
      </w:r>
      <w:r w:rsidR="00CC392D" w:rsidRPr="00BB4948">
        <w:rPr>
          <w:szCs w:val="30"/>
        </w:rPr>
        <w:t xml:space="preserve">требованиям физических лиц, перед которыми должник несет ответственность за причинение вреда жизни или здоровью, а также компенсации морального вреда, связанного с причинением вреда жизни </w:t>
      </w:r>
      <w:r w:rsidR="00CC392D" w:rsidRPr="00BB4948">
        <w:rPr>
          <w:szCs w:val="30"/>
        </w:rPr>
        <w:lastRenderedPageBreak/>
        <w:t>или здоровью;</w:t>
      </w:r>
    </w:p>
    <w:p w:rsidR="00CC392D" w:rsidRPr="00BB4948" w:rsidRDefault="003648DD" w:rsidP="00CC392D">
      <w:pPr>
        <w:widowControl w:val="0"/>
        <w:rPr>
          <w:szCs w:val="30"/>
        </w:rPr>
      </w:pPr>
      <w:r w:rsidRPr="00BB4948">
        <w:rPr>
          <w:szCs w:val="30"/>
        </w:rPr>
        <w:t xml:space="preserve">по </w:t>
      </w:r>
      <w:r w:rsidR="00CC392D" w:rsidRPr="00BB4948">
        <w:rPr>
          <w:szCs w:val="30"/>
        </w:rPr>
        <w:t xml:space="preserve">выплате выходных пособий и оплате труда лиц, работающих (работавших) у должника по трудовым договорам (контрактам), </w:t>
      </w:r>
      <w:r w:rsidR="005B77DC" w:rsidRPr="00BB4948">
        <w:rPr>
          <w:szCs w:val="30"/>
        </w:rPr>
        <w:t xml:space="preserve">вознаграждений физическим лицам, выполняющим (выполнявшим) работу </w:t>
      </w:r>
      <w:r w:rsidR="00CC392D" w:rsidRPr="00BB4948">
        <w:rPr>
          <w:szCs w:val="30"/>
        </w:rPr>
        <w:t>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а также перечислению денежных сумм, подлежащих удержанию из заработной платы работников по их письменному заявлению;</w:t>
      </w:r>
    </w:p>
    <w:p w:rsidR="00CC392D" w:rsidRPr="00BB4948" w:rsidRDefault="009B76ED" w:rsidP="00CC392D">
      <w:pPr>
        <w:widowControl w:val="0"/>
        <w:rPr>
          <w:szCs w:val="30"/>
        </w:rPr>
      </w:pPr>
      <w:r w:rsidRPr="00BB4948">
        <w:rPr>
          <w:szCs w:val="30"/>
        </w:rPr>
        <w:t xml:space="preserve">по </w:t>
      </w:r>
      <w:r w:rsidR="00CC392D" w:rsidRPr="00BB4948">
        <w:rPr>
          <w:szCs w:val="30"/>
        </w:rPr>
        <w:t>уплате обязательных платежей;</w:t>
      </w:r>
    </w:p>
    <w:p w:rsidR="00E4248C" w:rsidRPr="00BB4948" w:rsidRDefault="00E4248C" w:rsidP="00CC392D">
      <w:pPr>
        <w:widowControl w:val="0"/>
        <w:rPr>
          <w:szCs w:val="30"/>
        </w:rPr>
      </w:pPr>
      <w:r w:rsidRPr="00BB4948">
        <w:rPr>
          <w:szCs w:val="30"/>
        </w:rPr>
        <w:t>по уплате нотариального тарифа за совершение исполнительной надписи, оказание услуг правового и технического характера при ее совершении в пользу нотариуса;</w:t>
      </w:r>
    </w:p>
    <w:p w:rsidR="00024876" w:rsidRPr="00BB4948" w:rsidRDefault="00024876" w:rsidP="00F62CE8">
      <w:pPr>
        <w:widowControl w:val="0"/>
        <w:rPr>
          <w:szCs w:val="30"/>
        </w:rPr>
      </w:pPr>
      <w:r w:rsidRPr="00BB4948">
        <w:rPr>
          <w:szCs w:val="30"/>
        </w:rPr>
        <w:t>расходы на оплату услуг банка за расчетное и (или) кассовое обслуживание.</w:t>
      </w:r>
    </w:p>
    <w:p w:rsidR="00566061" w:rsidRPr="00BB4948" w:rsidRDefault="00566061" w:rsidP="00566061">
      <w:pPr>
        <w:widowControl w:val="0"/>
        <w:rPr>
          <w:szCs w:val="30"/>
        </w:rPr>
      </w:pPr>
      <w:r w:rsidRPr="00BB4948">
        <w:rPr>
          <w:szCs w:val="30"/>
        </w:rPr>
        <w:t xml:space="preserve">Уплата денежных средств, указанных в части </w:t>
      </w:r>
      <w:r w:rsidRPr="00BB4948">
        <w:rPr>
          <w:strike/>
          <w:szCs w:val="30"/>
        </w:rPr>
        <w:t>десятой статьи 96</w:t>
      </w:r>
      <w:r w:rsidRPr="00BB4948">
        <w:rPr>
          <w:szCs w:val="30"/>
        </w:rPr>
        <w:t xml:space="preserve"> </w:t>
      </w:r>
      <w:r w:rsidR="00FF7862" w:rsidRPr="00BB4948">
        <w:rPr>
          <w:szCs w:val="30"/>
        </w:rPr>
        <w:t xml:space="preserve">  одиннадцатой статьи 92 </w:t>
      </w:r>
      <w:r w:rsidRPr="00BB4948">
        <w:rPr>
          <w:szCs w:val="30"/>
        </w:rPr>
        <w:t>настоящего Закона, производится перед удовлетворением требований кредиторов, указанных в части первой настоящей статьи.</w:t>
      </w:r>
    </w:p>
    <w:p w:rsidR="000645D7" w:rsidRPr="00BB4948" w:rsidRDefault="000645D7" w:rsidP="00FA5F3B">
      <w:pPr>
        <w:rPr>
          <w:szCs w:val="30"/>
        </w:rPr>
      </w:pPr>
      <w:r w:rsidRPr="00BB4948">
        <w:rPr>
          <w:szCs w:val="30"/>
        </w:rPr>
        <w:t>Одновременно с выплатой заработной платы производится уплата обязательных страховых взносов,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w:t>
      </w:r>
      <w:r w:rsidR="007C432A" w:rsidRPr="00BB4948">
        <w:rPr>
          <w:szCs w:val="30"/>
        </w:rPr>
        <w:t>,</w:t>
      </w:r>
      <w:r w:rsidRPr="00BB4948">
        <w:rPr>
          <w:szCs w:val="30"/>
        </w:rPr>
        <w:t xml:space="preserve"> </w:t>
      </w:r>
      <w:r w:rsidR="007C432A" w:rsidRPr="00BB4948">
        <w:rPr>
          <w:szCs w:val="30"/>
        </w:rPr>
        <w:t>причитающихся к уплате в размерах</w:t>
      </w:r>
      <w:r w:rsidR="00AF3515" w:rsidRPr="00BB4948">
        <w:rPr>
          <w:szCs w:val="30"/>
        </w:rPr>
        <w:t xml:space="preserve"> и порядке</w:t>
      </w:r>
      <w:r w:rsidR="007C432A" w:rsidRPr="00BB4948">
        <w:rPr>
          <w:szCs w:val="30"/>
        </w:rPr>
        <w:t>, установленны</w:t>
      </w:r>
      <w:r w:rsidR="00546CBD" w:rsidRPr="00BB4948">
        <w:rPr>
          <w:szCs w:val="30"/>
        </w:rPr>
        <w:t>х</w:t>
      </w:r>
      <w:r w:rsidR="007C432A" w:rsidRPr="00BB4948">
        <w:rPr>
          <w:szCs w:val="30"/>
        </w:rPr>
        <w:t xml:space="preserve"> законодательством</w:t>
      </w:r>
      <w:r w:rsidR="00DA6F84" w:rsidRPr="00BB4948">
        <w:rPr>
          <w:szCs w:val="30"/>
        </w:rPr>
        <w:t>.</w:t>
      </w:r>
      <w:r w:rsidR="00FA5F3B" w:rsidRPr="00BB4948">
        <w:rPr>
          <w:szCs w:val="30"/>
        </w:rPr>
        <w:t xml:space="preserve"> </w:t>
      </w:r>
    </w:p>
    <w:p w:rsidR="001938FD" w:rsidRPr="00BB4948" w:rsidRDefault="001938FD" w:rsidP="001938FD">
      <w:r w:rsidRPr="00BB4948">
        <w:t xml:space="preserve">Требования залогового кредитора при продаже залогового имущества (за исключением имущества, находящегося под таможенным контролем) подлежат удовлетворению за счет средств, вырученных от его продажи, в случае, если управляющим не оспорено заявление залогового кредитора о </w:t>
      </w:r>
      <w:proofErr w:type="spellStart"/>
      <w:r w:rsidRPr="00BB4948">
        <w:t>реализациии</w:t>
      </w:r>
      <w:proofErr w:type="spellEnd"/>
      <w:r w:rsidRPr="00BB4948">
        <w:t xml:space="preserve"> залогового имущества в соответствии с частью второй статьи 71 настоящего Закона.</w:t>
      </w:r>
    </w:p>
    <w:p w:rsidR="000645D7" w:rsidRPr="00BB4948" w:rsidRDefault="000645D7" w:rsidP="00D756AA">
      <w:pPr>
        <w:widowControl w:val="0"/>
        <w:rPr>
          <w:szCs w:val="30"/>
        </w:rPr>
      </w:pPr>
      <w:r w:rsidRPr="00BB4948">
        <w:rPr>
          <w:szCs w:val="30"/>
        </w:rPr>
        <w:t>Требования кредиторов, возникшие до дня открытия конкурсного производства, удовлетворяются с соблюдением следующей очередности:</w:t>
      </w:r>
    </w:p>
    <w:p w:rsidR="000645D7" w:rsidRPr="00BB4948" w:rsidRDefault="000645D7" w:rsidP="00D756AA">
      <w:pPr>
        <w:widowControl w:val="0"/>
        <w:rPr>
          <w:szCs w:val="30"/>
        </w:rPr>
      </w:pPr>
      <w:r w:rsidRPr="00BB4948">
        <w:rPr>
          <w:szCs w:val="30"/>
        </w:rPr>
        <w:t xml:space="preserve">в первую очередь удовлетворяются требования физических лиц, перед которыми должник несет ответственность за причинение вреда жизни или здоровью, а также </w:t>
      </w:r>
      <w:r w:rsidR="005B3BE6" w:rsidRPr="00BB4948">
        <w:rPr>
          <w:szCs w:val="30"/>
        </w:rPr>
        <w:t xml:space="preserve">по </w:t>
      </w:r>
      <w:r w:rsidRPr="00BB4948">
        <w:rPr>
          <w:szCs w:val="30"/>
        </w:rPr>
        <w:t>компенсаци</w:t>
      </w:r>
      <w:r w:rsidR="005B3BE6" w:rsidRPr="00BB4948">
        <w:rPr>
          <w:szCs w:val="30"/>
        </w:rPr>
        <w:t>и</w:t>
      </w:r>
      <w:r w:rsidRPr="00BB4948">
        <w:rPr>
          <w:szCs w:val="30"/>
        </w:rPr>
        <w:t xml:space="preserve"> морального вреда, связанного с причинением вреда жизни или здоровью;</w:t>
      </w:r>
    </w:p>
    <w:p w:rsidR="000645D7" w:rsidRPr="00BB4948" w:rsidRDefault="000645D7" w:rsidP="00D756AA">
      <w:pPr>
        <w:widowControl w:val="0"/>
        <w:rPr>
          <w:szCs w:val="30"/>
        </w:rPr>
      </w:pPr>
      <w:r w:rsidRPr="00BB4948">
        <w:rPr>
          <w:szCs w:val="30"/>
        </w:rPr>
        <w:t xml:space="preserve">во вторую очередь производятся расчеты по выплате выходных пособий, оплате труда лиц, работающих (работавших) у должника по трудовым договорам (контрактам), </w:t>
      </w:r>
      <w:r w:rsidR="005B77DC" w:rsidRPr="00BB4948">
        <w:rPr>
          <w:szCs w:val="30"/>
        </w:rPr>
        <w:t xml:space="preserve">вознаграждений физическим лицам, выполняющим (выполнявшим) работу </w:t>
      </w:r>
      <w:r w:rsidRPr="00BB4948">
        <w:rPr>
          <w:szCs w:val="30"/>
        </w:rPr>
        <w:t>у должника по гражданско</w:t>
      </w:r>
      <w:r w:rsidR="00DC1C74" w:rsidRPr="00BB4948">
        <w:rPr>
          <w:szCs w:val="30"/>
        </w:rPr>
        <w:t>-</w:t>
      </w:r>
      <w:r w:rsidRPr="00BB4948">
        <w:rPr>
          <w:szCs w:val="30"/>
        </w:rPr>
        <w:lastRenderedPageBreak/>
        <w:t>правовым договорам, предметом которых являются выполнение работ, оказание услуг или создание объектов интеллектуальной собственности, а также перечислению денежных сумм, удержанных из заработной платы работников по их письменному заявлению, уплате обязательных страховых взносов,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 уплате страховых взносов по обязательному страхованию от несчастных случаев на производстве и профессиональных заболеваний;</w:t>
      </w:r>
    </w:p>
    <w:p w:rsidR="00D67D79" w:rsidRPr="00BB4948" w:rsidRDefault="00D67D79" w:rsidP="00D67D79">
      <w:pPr>
        <w:pStyle w:val="ConsPlusNormal"/>
        <w:ind w:firstLine="709"/>
        <w:jc w:val="both"/>
        <w:rPr>
          <w:strike/>
          <w:sz w:val="30"/>
          <w:szCs w:val="30"/>
        </w:rPr>
      </w:pPr>
      <w:r w:rsidRPr="00BB4948">
        <w:rPr>
          <w:strike/>
          <w:sz w:val="30"/>
          <w:szCs w:val="30"/>
        </w:rPr>
        <w:t>в третью очередь удовлетворяются требования кредиторов</w:t>
      </w:r>
      <w:r w:rsidR="006120C1" w:rsidRPr="00BB4948">
        <w:rPr>
          <w:strike/>
          <w:sz w:val="30"/>
          <w:szCs w:val="30"/>
        </w:rPr>
        <w:t xml:space="preserve"> </w:t>
      </w:r>
      <w:r w:rsidR="006120C1" w:rsidRPr="00BB4948">
        <w:rPr>
          <w:strike/>
          <w:szCs w:val="30"/>
        </w:rPr>
        <w:t>по денежному обязательству, обеспеченному залогом имущества должника</w:t>
      </w:r>
      <w:r w:rsidR="00131381" w:rsidRPr="00BB4948">
        <w:rPr>
          <w:strike/>
          <w:szCs w:val="30"/>
        </w:rPr>
        <w:t xml:space="preserve"> (далее – залоговый кредитор)</w:t>
      </w:r>
      <w:r w:rsidR="00F62CE8" w:rsidRPr="00BB4948">
        <w:rPr>
          <w:strike/>
          <w:szCs w:val="30"/>
        </w:rPr>
        <w:t>,</w:t>
      </w:r>
      <w:r w:rsidR="00C533E7" w:rsidRPr="00BB4948">
        <w:rPr>
          <w:strike/>
          <w:szCs w:val="30"/>
        </w:rPr>
        <w:t xml:space="preserve"> </w:t>
      </w:r>
      <w:r w:rsidR="00F62CE8" w:rsidRPr="00BB4948">
        <w:rPr>
          <w:strike/>
          <w:sz w:val="30"/>
          <w:szCs w:val="30"/>
        </w:rPr>
        <w:t>за счет средств, полученных от реализации залогового имущества</w:t>
      </w:r>
      <w:r w:rsidR="00C533E7" w:rsidRPr="00BB4948">
        <w:rPr>
          <w:strike/>
          <w:sz w:val="30"/>
          <w:szCs w:val="30"/>
        </w:rPr>
        <w:t>,</w:t>
      </w:r>
      <w:r w:rsidR="00C533E7" w:rsidRPr="00BB4948">
        <w:rPr>
          <w:strike/>
          <w:szCs w:val="30"/>
        </w:rPr>
        <w:t xml:space="preserve"> кроме требования кредиторов по обязательству, обеспеченному залоговым имуществом, находящимся под таможе</w:t>
      </w:r>
      <w:r w:rsidR="007A4FB9" w:rsidRPr="00BB4948">
        <w:rPr>
          <w:strike/>
          <w:szCs w:val="30"/>
        </w:rPr>
        <w:t>нным контролем</w:t>
      </w:r>
      <w:r w:rsidRPr="00BB4948">
        <w:rPr>
          <w:strike/>
          <w:sz w:val="30"/>
          <w:szCs w:val="30"/>
        </w:rPr>
        <w:t>;</w:t>
      </w:r>
    </w:p>
    <w:p w:rsidR="00D67D79" w:rsidRPr="00BB4948" w:rsidRDefault="00D67D79" w:rsidP="00D67D79">
      <w:pPr>
        <w:pStyle w:val="ConsPlusNormal"/>
        <w:ind w:firstLine="709"/>
        <w:jc w:val="both"/>
        <w:rPr>
          <w:strike/>
          <w:sz w:val="30"/>
          <w:szCs w:val="30"/>
        </w:rPr>
      </w:pPr>
      <w:r w:rsidRPr="00BB4948">
        <w:rPr>
          <w:strike/>
          <w:sz w:val="30"/>
          <w:szCs w:val="30"/>
        </w:rPr>
        <w:t>в четвертую очередь удовлетворяются требования по обязательным платеж</w:t>
      </w:r>
      <w:r w:rsidR="0028553D" w:rsidRPr="00BB4948">
        <w:rPr>
          <w:strike/>
          <w:sz w:val="30"/>
          <w:szCs w:val="30"/>
        </w:rPr>
        <w:t xml:space="preserve">ам (за исключением отнесенных ко второй </w:t>
      </w:r>
      <w:r w:rsidRPr="00BB4948">
        <w:rPr>
          <w:strike/>
          <w:sz w:val="30"/>
          <w:szCs w:val="30"/>
        </w:rPr>
        <w:t>и пятой очереди), требования открытого акционерного общества «Агентство по управлению активами»;</w:t>
      </w:r>
    </w:p>
    <w:p w:rsidR="001938FD" w:rsidRPr="00BB4948" w:rsidRDefault="00D67D79" w:rsidP="00AF675B">
      <w:pPr>
        <w:widowControl w:val="0"/>
        <w:rPr>
          <w:strike/>
          <w:szCs w:val="30"/>
        </w:rPr>
      </w:pPr>
      <w:r w:rsidRPr="00BB4948">
        <w:rPr>
          <w:strike/>
          <w:szCs w:val="30"/>
        </w:rPr>
        <w:t>в пятую очередь производятся расчеты с другими кредиторами</w:t>
      </w:r>
      <w:r w:rsidR="0006379A" w:rsidRPr="00BB4948">
        <w:rPr>
          <w:strike/>
          <w:szCs w:val="30"/>
        </w:rPr>
        <w:t>.</w:t>
      </w:r>
    </w:p>
    <w:p w:rsidR="00AF675B" w:rsidRPr="00BB4948" w:rsidRDefault="00AF675B" w:rsidP="00AF675B">
      <w:pPr>
        <w:widowControl w:val="0"/>
        <w:rPr>
          <w:strike/>
          <w:szCs w:val="30"/>
        </w:rPr>
      </w:pPr>
    </w:p>
    <w:p w:rsidR="001938FD" w:rsidRPr="00BB4948" w:rsidRDefault="001938FD" w:rsidP="001938FD">
      <w:pPr>
        <w:pStyle w:val="ConsPlusNormal"/>
        <w:ind w:firstLine="709"/>
        <w:jc w:val="both"/>
        <w:rPr>
          <w:sz w:val="30"/>
          <w:szCs w:val="30"/>
        </w:rPr>
      </w:pPr>
      <w:r w:rsidRPr="00BB4948">
        <w:rPr>
          <w:sz w:val="30"/>
          <w:szCs w:val="30"/>
        </w:rPr>
        <w:t>в третью очередь удовлетворяются требования по обязательным платежам (за исключением отнесенных ко второй и четвертой очереди), требования залоговых кредиторов (в случае отказа залогового кредитора от реализации залогового имущества либо вынесения судом, рассматривающим экономические дела, определения об отказе в реализации залогового имущества), требования открытого акционерного общества «Агентство по управлению активами»;</w:t>
      </w:r>
    </w:p>
    <w:p w:rsidR="001938FD" w:rsidRPr="00BB4948" w:rsidRDefault="001938FD" w:rsidP="001938FD">
      <w:pPr>
        <w:pStyle w:val="ConsPlusNormal"/>
        <w:ind w:firstLine="709"/>
        <w:jc w:val="both"/>
        <w:rPr>
          <w:sz w:val="30"/>
          <w:szCs w:val="30"/>
        </w:rPr>
      </w:pPr>
      <w:r w:rsidRPr="00BB4948">
        <w:rPr>
          <w:sz w:val="30"/>
          <w:szCs w:val="30"/>
        </w:rPr>
        <w:t>в четвертую очередь производятся расчеты с другими кредиторами, а также с залоговыми кредиторами в части требований, не удовлетворенных за счет средств от реализации залогового имущества</w:t>
      </w:r>
      <w:r w:rsidR="0022374C" w:rsidRPr="00BB4948">
        <w:rPr>
          <w:sz w:val="30"/>
          <w:szCs w:val="30"/>
        </w:rPr>
        <w:t xml:space="preserve">, </w:t>
      </w:r>
      <w:r w:rsidRPr="00BB4948">
        <w:rPr>
          <w:sz w:val="30"/>
          <w:szCs w:val="30"/>
        </w:rPr>
        <w:t>в соответствии с частью четвертой настоящей статьи</w:t>
      </w:r>
      <w:r w:rsidR="0022374C" w:rsidRPr="00BB4948">
        <w:rPr>
          <w:sz w:val="30"/>
          <w:szCs w:val="30"/>
        </w:rPr>
        <w:t>, требования кредиторов по уплате судебных расходов.</w:t>
      </w:r>
    </w:p>
    <w:p w:rsidR="000645D7" w:rsidRPr="00BB4948" w:rsidRDefault="000645D7" w:rsidP="00D756AA">
      <w:pPr>
        <w:widowControl w:val="0"/>
        <w:rPr>
          <w:szCs w:val="30"/>
        </w:rPr>
      </w:pPr>
      <w:bookmarkStart w:id="97" w:name="Par1910"/>
      <w:bookmarkStart w:id="98" w:name="Par1911"/>
      <w:bookmarkEnd w:id="97"/>
      <w:bookmarkEnd w:id="98"/>
      <w:r w:rsidRPr="00BB4948">
        <w:rPr>
          <w:szCs w:val="30"/>
        </w:rPr>
        <w:t xml:space="preserve">Управляющий производит расчеты с кредиторами в порядке, установленном статьей </w:t>
      </w:r>
      <w:r w:rsidR="00FF7862" w:rsidRPr="00BB4948">
        <w:rPr>
          <w:szCs w:val="30"/>
        </w:rPr>
        <w:t xml:space="preserve"> </w:t>
      </w:r>
      <w:r w:rsidRPr="00BB4948">
        <w:rPr>
          <w:strike/>
          <w:szCs w:val="30"/>
        </w:rPr>
        <w:t>13</w:t>
      </w:r>
      <w:r w:rsidR="004A56F9" w:rsidRPr="00BB4948">
        <w:rPr>
          <w:strike/>
          <w:szCs w:val="30"/>
        </w:rPr>
        <w:t>1</w:t>
      </w:r>
      <w:r w:rsidR="00FF7862" w:rsidRPr="00BB4948">
        <w:rPr>
          <w:szCs w:val="30"/>
        </w:rPr>
        <w:t xml:space="preserve"> 126 </w:t>
      </w:r>
      <w:r w:rsidRPr="00BB4948">
        <w:rPr>
          <w:szCs w:val="30"/>
        </w:rPr>
        <w:t>настоящего Закона.</w:t>
      </w:r>
    </w:p>
    <w:p w:rsidR="000A6FDA" w:rsidRPr="00BB4948" w:rsidRDefault="000A6FDA" w:rsidP="00F40584">
      <w:pPr>
        <w:widowControl w:val="0"/>
        <w:ind w:firstLine="0"/>
        <w:rPr>
          <w:szCs w:val="30"/>
        </w:rPr>
      </w:pPr>
    </w:p>
    <w:p w:rsidR="0002510C"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126</w:t>
      </w:r>
      <w:r w:rsidR="00E37D3A" w:rsidRPr="00BB4948">
        <w:rPr>
          <w:color w:val="auto"/>
          <w:szCs w:val="30"/>
        </w:rPr>
        <w:t> </w:t>
      </w:r>
      <w:r w:rsidR="00126BAB" w:rsidRPr="00BB4948">
        <w:rPr>
          <w:strike/>
          <w:color w:val="auto"/>
          <w:szCs w:val="30"/>
        </w:rPr>
        <w:t>122</w:t>
      </w:r>
      <w:r w:rsidR="00E37D3A" w:rsidRPr="00BB4948">
        <w:rPr>
          <w:color w:val="auto"/>
          <w:szCs w:val="30"/>
        </w:rPr>
        <w:t xml:space="preserve"> 121</w:t>
      </w:r>
      <w:r w:rsidRPr="00BB4948">
        <w:rPr>
          <w:color w:val="auto"/>
          <w:szCs w:val="30"/>
        </w:rPr>
        <w:t>. Требования кредиторов первой</w:t>
      </w:r>
      <w:r w:rsidR="0002510C" w:rsidRPr="00BB4948">
        <w:rPr>
          <w:color w:val="auto"/>
          <w:szCs w:val="30"/>
        </w:rPr>
        <w:t xml:space="preserve"> очереди</w:t>
      </w:r>
      <w:r w:rsidR="00412B14" w:rsidRPr="00BB4948">
        <w:rPr>
          <w:color w:val="auto"/>
          <w:szCs w:val="30"/>
        </w:rPr>
        <w:t xml:space="preserve"> </w:t>
      </w:r>
    </w:p>
    <w:p w:rsidR="00673EAC" w:rsidRPr="00BB4948" w:rsidRDefault="000645D7" w:rsidP="00673EAC">
      <w:pPr>
        <w:widowControl w:val="0"/>
        <w:rPr>
          <w:bCs/>
          <w:iCs/>
          <w:szCs w:val="30"/>
        </w:rPr>
      </w:pPr>
      <w:bookmarkStart w:id="99" w:name="Par2"/>
      <w:bookmarkEnd w:id="99"/>
      <w:r w:rsidRPr="00BB4948">
        <w:rPr>
          <w:bCs/>
          <w:iCs/>
          <w:szCs w:val="30"/>
        </w:rPr>
        <w:t xml:space="preserve">Установление требований кредиторов первой очереди и включение их в реестр требований кредиторов производятся управляющим на основании </w:t>
      </w:r>
      <w:r w:rsidRPr="00BB4948">
        <w:rPr>
          <w:rStyle w:val="FontStyle12"/>
          <w:sz w:val="30"/>
          <w:szCs w:val="30"/>
        </w:rPr>
        <w:t xml:space="preserve">документов бухгалтерского учета, </w:t>
      </w:r>
      <w:r w:rsidRPr="00BB4948">
        <w:rPr>
          <w:szCs w:val="30"/>
        </w:rPr>
        <w:t>учета доходов и расходов</w:t>
      </w:r>
      <w:r w:rsidRPr="00BB4948">
        <w:rPr>
          <w:bCs/>
          <w:iCs/>
          <w:szCs w:val="30"/>
        </w:rPr>
        <w:t xml:space="preserve">, а </w:t>
      </w:r>
      <w:r w:rsidRPr="00BB4948">
        <w:rPr>
          <w:bCs/>
          <w:iCs/>
          <w:szCs w:val="30"/>
        </w:rPr>
        <w:lastRenderedPageBreak/>
        <w:t>также иных документов, подтверждающих наличие задолженности перед указанными кредиторами, рассматриваемых управляющим не позднее семи дней со дня их получения. По результатам рассмотрения вносятся соответствующие записи в реестр требований кредиторов с соответствующим уведомлением кредиторов первой очереди.</w:t>
      </w:r>
    </w:p>
    <w:p w:rsidR="000645D7" w:rsidRPr="00BB4948" w:rsidRDefault="000645D7" w:rsidP="00673EAC">
      <w:pPr>
        <w:widowControl w:val="0"/>
        <w:rPr>
          <w:bCs/>
          <w:iCs/>
          <w:szCs w:val="30"/>
        </w:rPr>
      </w:pPr>
      <w:r w:rsidRPr="00BB4948">
        <w:rPr>
          <w:bCs/>
          <w:iCs/>
          <w:szCs w:val="30"/>
        </w:rPr>
        <w:t xml:space="preserve">При поступлении письменного запроса управляющего о представлении </w:t>
      </w:r>
      <w:r w:rsidR="00673EAC" w:rsidRPr="00BB4948">
        <w:rPr>
          <w:bCs/>
          <w:iCs/>
          <w:szCs w:val="30"/>
        </w:rPr>
        <w:t>информации</w:t>
      </w:r>
      <w:r w:rsidRPr="00BB4948">
        <w:rPr>
          <w:bCs/>
          <w:iCs/>
          <w:szCs w:val="30"/>
        </w:rPr>
        <w:t xml:space="preserve"> в целях установления размера требований, указанных в части первой настоящей статьи, уполномоченные государственные органы обязаны в течение </w:t>
      </w:r>
      <w:r w:rsidR="005D5105" w:rsidRPr="00BB4948">
        <w:rPr>
          <w:bCs/>
          <w:iCs/>
          <w:szCs w:val="30"/>
        </w:rPr>
        <w:t>пятнадцати</w:t>
      </w:r>
      <w:r w:rsidRPr="00BB4948">
        <w:rPr>
          <w:bCs/>
          <w:iCs/>
          <w:szCs w:val="30"/>
        </w:rPr>
        <w:t xml:space="preserve"> дней на безвозмездной основе предс</w:t>
      </w:r>
      <w:r w:rsidR="00673EAC" w:rsidRPr="00BB4948">
        <w:rPr>
          <w:bCs/>
          <w:iCs/>
          <w:szCs w:val="30"/>
        </w:rPr>
        <w:t>тавить соответствующ</w:t>
      </w:r>
      <w:r w:rsidR="00B04856" w:rsidRPr="00BB4948">
        <w:rPr>
          <w:bCs/>
          <w:iCs/>
          <w:szCs w:val="30"/>
        </w:rPr>
        <w:t>ие</w:t>
      </w:r>
      <w:r w:rsidR="00673EAC" w:rsidRPr="00BB4948">
        <w:rPr>
          <w:bCs/>
          <w:iCs/>
          <w:szCs w:val="30"/>
        </w:rPr>
        <w:t xml:space="preserve"> сведения</w:t>
      </w:r>
      <w:r w:rsidR="00B04856" w:rsidRPr="00BB4948">
        <w:rPr>
          <w:bCs/>
          <w:iCs/>
          <w:szCs w:val="30"/>
        </w:rPr>
        <w:t xml:space="preserve">. </w:t>
      </w:r>
      <w:r w:rsidRPr="00BB4948">
        <w:rPr>
          <w:bCs/>
          <w:iCs/>
          <w:szCs w:val="30"/>
        </w:rPr>
        <w:t>Сведения, относящиеся к охраняемой законом тайне, представляются управляющему с соблюдением требований законодательных актов, определяющих правовой режим такой информации и порядок ее распространения.</w:t>
      </w:r>
    </w:p>
    <w:p w:rsidR="00B71CE6" w:rsidRPr="00BB4948" w:rsidRDefault="000645D7" w:rsidP="0002510C">
      <w:pPr>
        <w:widowControl w:val="0"/>
        <w:rPr>
          <w:bCs/>
          <w:iCs/>
          <w:szCs w:val="30"/>
        </w:rPr>
      </w:pPr>
      <w:r w:rsidRPr="00BB4948">
        <w:rPr>
          <w:bCs/>
          <w:iCs/>
          <w:szCs w:val="30"/>
        </w:rPr>
        <w:t>Возмещение вреда жизни или здоровью физических лиц, имеющих право на возмещение вреда, причиненного вследствие несчастного случая на производстве или профессионального заболевания, осуществляется в соответствии с законодательством.</w:t>
      </w:r>
    </w:p>
    <w:p w:rsidR="000A6FDA" w:rsidRPr="00BB4948" w:rsidRDefault="000A6FDA" w:rsidP="0002510C">
      <w:pPr>
        <w:widowControl w:val="0"/>
        <w:rPr>
          <w:bCs/>
          <w:iCs/>
          <w:szCs w:val="30"/>
        </w:rPr>
      </w:pPr>
    </w:p>
    <w:p w:rsidR="0002510C" w:rsidRPr="00BB4948" w:rsidRDefault="0002510C" w:rsidP="0002510C">
      <w:pPr>
        <w:pStyle w:val="a4"/>
        <w:outlineLvl w:val="2"/>
        <w:rPr>
          <w:color w:val="auto"/>
          <w:szCs w:val="30"/>
        </w:rPr>
      </w:pPr>
      <w:r w:rsidRPr="00BB4948">
        <w:rPr>
          <w:color w:val="auto"/>
          <w:szCs w:val="30"/>
        </w:rPr>
        <w:t xml:space="preserve">Статья </w:t>
      </w:r>
      <w:r w:rsidRPr="00BB4948">
        <w:rPr>
          <w:strike/>
          <w:color w:val="auto"/>
          <w:szCs w:val="30"/>
        </w:rPr>
        <w:t>127</w:t>
      </w:r>
      <w:r w:rsidR="00E37D3A" w:rsidRPr="00BB4948">
        <w:rPr>
          <w:color w:val="auto"/>
          <w:szCs w:val="30"/>
        </w:rPr>
        <w:t> </w:t>
      </w:r>
      <w:r w:rsidR="00126BAB" w:rsidRPr="00BB4948">
        <w:rPr>
          <w:strike/>
          <w:color w:val="auto"/>
          <w:szCs w:val="30"/>
        </w:rPr>
        <w:t>123</w:t>
      </w:r>
      <w:r w:rsidR="00E37D3A" w:rsidRPr="00BB4948">
        <w:rPr>
          <w:color w:val="auto"/>
          <w:szCs w:val="30"/>
        </w:rPr>
        <w:t xml:space="preserve"> 122</w:t>
      </w:r>
      <w:r w:rsidRPr="00BB4948">
        <w:rPr>
          <w:color w:val="auto"/>
          <w:szCs w:val="30"/>
        </w:rPr>
        <w:t xml:space="preserve">. Требования кредиторов второй очереди </w:t>
      </w:r>
    </w:p>
    <w:p w:rsidR="0002510C" w:rsidRPr="00BB4948" w:rsidRDefault="0002510C" w:rsidP="0051575E">
      <w:pPr>
        <w:widowControl w:val="0"/>
        <w:rPr>
          <w:bCs/>
          <w:iCs/>
          <w:szCs w:val="30"/>
        </w:rPr>
      </w:pPr>
      <w:r w:rsidRPr="00BB4948">
        <w:rPr>
          <w:szCs w:val="30"/>
        </w:rPr>
        <w:t xml:space="preserve">При определении размера требований кредиторов второй очереди по выплате выходных пособий и оплате труда лиц, работающих (работавших) по трудовым договорам (контрактам), </w:t>
      </w:r>
      <w:r w:rsidR="009D0460" w:rsidRPr="00BB4948">
        <w:rPr>
          <w:szCs w:val="30"/>
        </w:rPr>
        <w:t xml:space="preserve">вознаграждений физическим лицам, выполняющим (выполнявшим) работу </w:t>
      </w:r>
      <w:r w:rsidRPr="00BB4948">
        <w:rPr>
          <w:szCs w:val="30"/>
        </w:rPr>
        <w:t xml:space="preserve">по гражданско-правовым договорам, предметом которых являются выполнение работ, оказание услуг или создание объектов интеллектуальной собственности, а также по денежным суммам, удержанным из заработной платы работников по их письменному заявлению, уплате обязательных страховых взносов,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 страховых взносов по обязательному страхованию от несчастных случаев на производстве и профессиональных заболеваний принимаются во внимание непогашенная задолженность, образовавшаяся на день открытия судом, рассматривающим экономические дела, конкурсного производства, а также денежные суммы за нарушение установленного срока выплаты выходных пособий и иных причитающихся кредитору выплат в размере и порядке, установленных законодательством. Установление требований кредиторов второй очереди и включение их в реестр требований кредиторов производятся управляющим на основании сведений и в порядке, установленных частями первой и второй </w:t>
      </w:r>
      <w:r w:rsidR="008D3B16" w:rsidRPr="00BB4948">
        <w:rPr>
          <w:szCs w:val="30"/>
        </w:rPr>
        <w:t xml:space="preserve">статьи 126 настоящего </w:t>
      </w:r>
      <w:r w:rsidR="008D3B16" w:rsidRPr="00BB4948">
        <w:rPr>
          <w:szCs w:val="30"/>
        </w:rPr>
        <w:lastRenderedPageBreak/>
        <w:t>Закона</w:t>
      </w:r>
      <w:r w:rsidRPr="00BB4948">
        <w:rPr>
          <w:szCs w:val="30"/>
        </w:rPr>
        <w:t>.</w:t>
      </w:r>
    </w:p>
    <w:p w:rsidR="000A6FDA" w:rsidRPr="00BB4948" w:rsidRDefault="00B71CE6" w:rsidP="000A6FDA">
      <w:pPr>
        <w:pStyle w:val="a4"/>
        <w:outlineLvl w:val="2"/>
        <w:rPr>
          <w:color w:val="auto"/>
          <w:szCs w:val="30"/>
        </w:rPr>
      </w:pPr>
      <w:r w:rsidRPr="00BB4948">
        <w:rPr>
          <w:color w:val="auto"/>
          <w:szCs w:val="30"/>
        </w:rPr>
        <w:t xml:space="preserve">Статья </w:t>
      </w:r>
      <w:r w:rsidRPr="00BB4948">
        <w:rPr>
          <w:strike/>
          <w:color w:val="auto"/>
          <w:szCs w:val="30"/>
        </w:rPr>
        <w:t>12</w:t>
      </w:r>
      <w:r w:rsidR="0002510C" w:rsidRPr="00BB4948">
        <w:rPr>
          <w:strike/>
          <w:color w:val="auto"/>
          <w:szCs w:val="30"/>
        </w:rPr>
        <w:t>8</w:t>
      </w:r>
      <w:r w:rsidR="00E37D3A" w:rsidRPr="00BB4948">
        <w:rPr>
          <w:color w:val="auto"/>
          <w:szCs w:val="30"/>
        </w:rPr>
        <w:t> </w:t>
      </w:r>
      <w:r w:rsidR="00126BAB" w:rsidRPr="00BB4948">
        <w:rPr>
          <w:strike/>
          <w:color w:val="auto"/>
          <w:szCs w:val="30"/>
        </w:rPr>
        <w:t>124</w:t>
      </w:r>
      <w:r w:rsidR="00E37D3A" w:rsidRPr="00BB4948">
        <w:rPr>
          <w:color w:val="auto"/>
          <w:szCs w:val="30"/>
        </w:rPr>
        <w:t xml:space="preserve"> 123</w:t>
      </w:r>
      <w:r w:rsidRPr="00BB4948">
        <w:rPr>
          <w:color w:val="auto"/>
          <w:szCs w:val="30"/>
        </w:rPr>
        <w:t>. Требов</w:t>
      </w:r>
      <w:r w:rsidR="00004B7B" w:rsidRPr="00BB4948">
        <w:rPr>
          <w:color w:val="auto"/>
          <w:szCs w:val="30"/>
        </w:rPr>
        <w:t>ания кредиторов третьей очереди</w:t>
      </w:r>
    </w:p>
    <w:p w:rsidR="002C20FC" w:rsidRPr="00BB4948" w:rsidRDefault="002C20FC" w:rsidP="002C20FC">
      <w:pPr>
        <w:overflowPunct/>
        <w:autoSpaceDE/>
        <w:autoSpaceDN/>
        <w:adjustRightInd/>
        <w:textAlignment w:val="auto"/>
        <w:rPr>
          <w:szCs w:val="30"/>
        </w:rPr>
      </w:pPr>
      <w:r w:rsidRPr="00BB4948">
        <w:rPr>
          <w:szCs w:val="30"/>
        </w:rPr>
        <w:t>При определении размера требований кредиторов третьей очереди учитывается задолженность (недоимки) по обязательным платежам, за исключением платежей, указанных в части второй настоящей статьи, образовавшаяся на день открытия судом, рассматривающим экономические дела, в отношении должника конкурсного производства, а также требования открытого акционерного общества «Агентство по управлению активами», задолженность должника по обязательствам перед залоговыми кредиторами (в случае отказа залогового кредитора от реализации залогового имущества либо вынесения судом, рассматривающим экономические дела, определения об отказе в реализации залогового имущества).</w:t>
      </w:r>
    </w:p>
    <w:p w:rsidR="002C20FC" w:rsidRPr="00BB4948" w:rsidRDefault="002C20FC" w:rsidP="002C20FC">
      <w:pPr>
        <w:overflowPunct/>
        <w:autoSpaceDE/>
        <w:autoSpaceDN/>
        <w:adjustRightInd/>
        <w:textAlignment w:val="auto"/>
        <w:rPr>
          <w:szCs w:val="30"/>
        </w:rPr>
      </w:pPr>
      <w:r w:rsidRPr="00BB4948">
        <w:rPr>
          <w:szCs w:val="30"/>
        </w:rPr>
        <w:t>Задолженность должника по обязательству в части, не обеспеченной залогом имущества должника, учитывается в составе требований кредиторов четвертой очереди.</w:t>
      </w:r>
    </w:p>
    <w:p w:rsidR="002C20FC" w:rsidRPr="00BB4948" w:rsidRDefault="002C20FC" w:rsidP="002C20FC">
      <w:pPr>
        <w:overflowPunct/>
        <w:autoSpaceDE/>
        <w:autoSpaceDN/>
        <w:adjustRightInd/>
        <w:textAlignment w:val="auto"/>
        <w:rPr>
          <w:szCs w:val="30"/>
        </w:rPr>
      </w:pPr>
      <w:r w:rsidRPr="00BB4948">
        <w:rPr>
          <w:szCs w:val="30"/>
        </w:rPr>
        <w:t>Требования по взысканию начисленных процентов, пеней, выплате административных взысканий в виде взыскания стоимости, в том числе причитающихся в бюджет соответствующего уровня, возникших до открытия конкурсного производства, а также штрафов, налагаемых в соответствии с уголовным законодательством, подлежат удовлетворению в составе требований кредиторов четвертой очереди.</w:t>
      </w:r>
    </w:p>
    <w:p w:rsidR="000A6FDA" w:rsidRPr="00BB4948" w:rsidRDefault="000A6FDA" w:rsidP="002C20FC">
      <w:pPr>
        <w:overflowPunct/>
        <w:autoSpaceDE/>
        <w:autoSpaceDN/>
        <w:adjustRightInd/>
        <w:ind w:firstLine="0"/>
        <w:textAlignment w:val="auto"/>
        <w:rPr>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12</w:t>
      </w:r>
      <w:r w:rsidR="0002510C" w:rsidRPr="00BB4948">
        <w:rPr>
          <w:strike/>
          <w:color w:val="auto"/>
          <w:szCs w:val="30"/>
        </w:rPr>
        <w:t>9</w:t>
      </w:r>
      <w:r w:rsidR="00E37D3A" w:rsidRPr="00BB4948">
        <w:rPr>
          <w:color w:val="auto"/>
          <w:szCs w:val="30"/>
        </w:rPr>
        <w:t> </w:t>
      </w:r>
      <w:r w:rsidR="00126BAB" w:rsidRPr="00BB4948">
        <w:rPr>
          <w:strike/>
          <w:color w:val="auto"/>
          <w:szCs w:val="30"/>
        </w:rPr>
        <w:t>125</w:t>
      </w:r>
      <w:r w:rsidR="00E37D3A" w:rsidRPr="00BB4948">
        <w:rPr>
          <w:color w:val="auto"/>
          <w:szCs w:val="30"/>
        </w:rPr>
        <w:t xml:space="preserve"> 124</w:t>
      </w:r>
      <w:r w:rsidRPr="00BB4948">
        <w:rPr>
          <w:color w:val="auto"/>
          <w:szCs w:val="30"/>
        </w:rPr>
        <w:t xml:space="preserve">. Требования кредиторов </w:t>
      </w:r>
      <w:r w:rsidR="00B71CE6" w:rsidRPr="00BB4948">
        <w:rPr>
          <w:color w:val="auto"/>
          <w:szCs w:val="30"/>
        </w:rPr>
        <w:t>четвертой</w:t>
      </w:r>
      <w:r w:rsidRPr="00BB4948">
        <w:rPr>
          <w:color w:val="auto"/>
          <w:szCs w:val="30"/>
        </w:rPr>
        <w:t xml:space="preserve"> очереди</w:t>
      </w:r>
      <w:r w:rsidR="00A05E5C" w:rsidRPr="00BB4948">
        <w:rPr>
          <w:color w:val="auto"/>
          <w:szCs w:val="30"/>
        </w:rPr>
        <w:t xml:space="preserve"> </w:t>
      </w:r>
    </w:p>
    <w:p w:rsidR="00655678" w:rsidRPr="00BB4948" w:rsidRDefault="00DB3433" w:rsidP="004D0076">
      <w:pPr>
        <w:widowControl w:val="0"/>
        <w:rPr>
          <w:strike/>
          <w:szCs w:val="30"/>
        </w:rPr>
      </w:pPr>
      <w:r w:rsidRPr="00BB4948">
        <w:rPr>
          <w:strike/>
          <w:szCs w:val="30"/>
        </w:rPr>
        <w:t xml:space="preserve">При определении размера требований кредиторов </w:t>
      </w:r>
      <w:r w:rsidR="00B71CE6" w:rsidRPr="00BB4948">
        <w:rPr>
          <w:strike/>
          <w:szCs w:val="30"/>
        </w:rPr>
        <w:t>четвертой</w:t>
      </w:r>
      <w:r w:rsidRPr="00BB4948">
        <w:rPr>
          <w:strike/>
          <w:szCs w:val="30"/>
        </w:rPr>
        <w:t xml:space="preserve"> очереди учитывается задолженность (недоимки) по обязательным платежам, </w:t>
      </w:r>
      <w:r w:rsidR="00A05E5C" w:rsidRPr="00BB4948">
        <w:rPr>
          <w:strike/>
          <w:szCs w:val="30"/>
        </w:rPr>
        <w:t xml:space="preserve">за исключением платежей, указанных в части второй настоящей статьи, </w:t>
      </w:r>
      <w:r w:rsidRPr="00BB4948">
        <w:rPr>
          <w:strike/>
          <w:szCs w:val="30"/>
        </w:rPr>
        <w:t xml:space="preserve">образовавшаяся на день открытия судом, рассматривающим экономические дела, в отношении должника конкурсного производства, </w:t>
      </w:r>
      <w:r w:rsidR="00036C04" w:rsidRPr="00BB4948">
        <w:rPr>
          <w:strike/>
          <w:szCs w:val="30"/>
        </w:rPr>
        <w:t>а также требования открытого акционерного общества «Агентство по управлению активами».</w:t>
      </w:r>
    </w:p>
    <w:p w:rsidR="00DB3433" w:rsidRPr="00BB4948" w:rsidRDefault="000645D7" w:rsidP="00DB3433">
      <w:pPr>
        <w:widowControl w:val="0"/>
        <w:rPr>
          <w:strike/>
          <w:szCs w:val="30"/>
        </w:rPr>
      </w:pPr>
      <w:r w:rsidRPr="00BB4948">
        <w:rPr>
          <w:strike/>
          <w:szCs w:val="30"/>
        </w:rPr>
        <w:t xml:space="preserve">Требования по взысканию </w:t>
      </w:r>
      <w:r w:rsidR="00A05E5C" w:rsidRPr="00BB4948">
        <w:rPr>
          <w:strike/>
          <w:szCs w:val="30"/>
        </w:rPr>
        <w:t xml:space="preserve">начисленных процентов, </w:t>
      </w:r>
      <w:r w:rsidRPr="00BB4948">
        <w:rPr>
          <w:strike/>
          <w:szCs w:val="30"/>
        </w:rPr>
        <w:t>пен</w:t>
      </w:r>
      <w:r w:rsidR="00D219F1" w:rsidRPr="00BB4948">
        <w:rPr>
          <w:strike/>
          <w:szCs w:val="30"/>
        </w:rPr>
        <w:t>ей</w:t>
      </w:r>
      <w:r w:rsidRPr="00BB4948">
        <w:rPr>
          <w:strike/>
          <w:szCs w:val="30"/>
        </w:rPr>
        <w:t>, выплате административных взысканий в виде штрафов</w:t>
      </w:r>
      <w:r w:rsidRPr="00BB4948">
        <w:rPr>
          <w:b/>
          <w:strike/>
          <w:szCs w:val="30"/>
        </w:rPr>
        <w:t xml:space="preserve"> </w:t>
      </w:r>
      <w:r w:rsidRPr="00BB4948">
        <w:rPr>
          <w:strike/>
          <w:szCs w:val="30"/>
        </w:rPr>
        <w:t xml:space="preserve">и взыскания стоимости, в том числе причитающихся в бюджет соответствующего уровня, </w:t>
      </w:r>
      <w:r w:rsidR="00A05E5C" w:rsidRPr="00BB4948">
        <w:rPr>
          <w:strike/>
          <w:szCs w:val="30"/>
        </w:rPr>
        <w:t xml:space="preserve">возникших до открытия конкурсного производства, </w:t>
      </w:r>
      <w:r w:rsidRPr="00BB4948">
        <w:rPr>
          <w:strike/>
          <w:szCs w:val="30"/>
        </w:rPr>
        <w:t xml:space="preserve">а также штрафов, налагаемых в соответствии с уголовным законодательством, подлежат удовлетворению в составе требований кредиторов </w:t>
      </w:r>
      <w:r w:rsidR="00B71CE6" w:rsidRPr="00BB4948">
        <w:rPr>
          <w:strike/>
          <w:szCs w:val="30"/>
        </w:rPr>
        <w:t xml:space="preserve">пятой </w:t>
      </w:r>
      <w:r w:rsidRPr="00BB4948">
        <w:rPr>
          <w:strike/>
          <w:szCs w:val="30"/>
        </w:rPr>
        <w:t>очереди.</w:t>
      </w:r>
      <w:r w:rsidR="00764F04" w:rsidRPr="00BB4948">
        <w:rPr>
          <w:strike/>
          <w:szCs w:val="30"/>
        </w:rPr>
        <w:t xml:space="preserve"> </w:t>
      </w:r>
    </w:p>
    <w:p w:rsidR="000A6FDA" w:rsidRPr="00BB4948" w:rsidRDefault="000A6FDA" w:rsidP="00DB3433">
      <w:pPr>
        <w:widowControl w:val="0"/>
        <w:rPr>
          <w:strike/>
          <w:szCs w:val="30"/>
        </w:rPr>
      </w:pPr>
    </w:p>
    <w:p w:rsidR="000645D7" w:rsidRPr="00BB4948" w:rsidRDefault="000645D7" w:rsidP="00C34838">
      <w:pPr>
        <w:pStyle w:val="a4"/>
        <w:outlineLvl w:val="2"/>
        <w:rPr>
          <w:strike/>
          <w:color w:val="auto"/>
          <w:szCs w:val="30"/>
        </w:rPr>
      </w:pPr>
      <w:r w:rsidRPr="00BB4948">
        <w:rPr>
          <w:strike/>
          <w:color w:val="auto"/>
          <w:szCs w:val="30"/>
        </w:rPr>
        <w:lastRenderedPageBreak/>
        <w:t>Статья 1</w:t>
      </w:r>
      <w:r w:rsidR="0002510C" w:rsidRPr="00BB4948">
        <w:rPr>
          <w:strike/>
          <w:color w:val="auto"/>
          <w:szCs w:val="30"/>
        </w:rPr>
        <w:t>30</w:t>
      </w:r>
      <w:r w:rsidRPr="00BB4948">
        <w:rPr>
          <w:strike/>
          <w:color w:val="auto"/>
          <w:szCs w:val="30"/>
        </w:rPr>
        <w:t xml:space="preserve">. Требования кредиторов </w:t>
      </w:r>
      <w:r w:rsidR="00B71CE6" w:rsidRPr="00BB4948">
        <w:rPr>
          <w:strike/>
          <w:color w:val="auto"/>
          <w:szCs w:val="30"/>
        </w:rPr>
        <w:t>пятой</w:t>
      </w:r>
      <w:r w:rsidRPr="00BB4948">
        <w:rPr>
          <w:strike/>
          <w:color w:val="auto"/>
          <w:szCs w:val="30"/>
        </w:rPr>
        <w:t xml:space="preserve"> очереди </w:t>
      </w:r>
    </w:p>
    <w:p w:rsidR="000645D7" w:rsidRPr="00BB4948" w:rsidRDefault="000645D7" w:rsidP="00DB6FFF">
      <w:pPr>
        <w:widowControl w:val="0"/>
        <w:rPr>
          <w:strike/>
          <w:szCs w:val="30"/>
        </w:rPr>
      </w:pPr>
      <w:r w:rsidRPr="00BB4948">
        <w:rPr>
          <w:strike/>
          <w:szCs w:val="30"/>
        </w:rPr>
        <w:t xml:space="preserve">При определении размера требований кредиторов </w:t>
      </w:r>
      <w:r w:rsidR="00B71CE6" w:rsidRPr="00BB4948">
        <w:rPr>
          <w:strike/>
          <w:szCs w:val="30"/>
        </w:rPr>
        <w:t xml:space="preserve">пятой </w:t>
      </w:r>
      <w:r w:rsidRPr="00BB4948">
        <w:rPr>
          <w:strike/>
          <w:szCs w:val="30"/>
        </w:rPr>
        <w:t>очереди учитываются требования по гражданско</w:t>
      </w:r>
      <w:r w:rsidR="00D219F1" w:rsidRPr="00BB4948">
        <w:rPr>
          <w:strike/>
          <w:szCs w:val="30"/>
        </w:rPr>
        <w:t>-</w:t>
      </w:r>
      <w:r w:rsidRPr="00BB4948">
        <w:rPr>
          <w:strike/>
          <w:szCs w:val="30"/>
        </w:rPr>
        <w:t>правовым обязательствам (за исключением требований физических лиц о возмещении вреда, причиненного жизни или здоровью, либо о компенсации морального вреда, связанного с причинением вреда жизни или здоровью, а также физических лиц, работающих (работавших) по гражданско</w:t>
      </w:r>
      <w:r w:rsidR="00D219F1" w:rsidRPr="00BB4948">
        <w:rPr>
          <w:strike/>
          <w:szCs w:val="30"/>
        </w:rPr>
        <w:t>-</w:t>
      </w:r>
      <w:r w:rsidRPr="00BB4948">
        <w:rPr>
          <w:strike/>
          <w:szCs w:val="30"/>
        </w:rPr>
        <w:t xml:space="preserve">правовым договорам, предметом которых являются выполнение работ, оказание услуг или создание объектов интеллектуальной собственности, и </w:t>
      </w:r>
      <w:r w:rsidRPr="00BB4948">
        <w:rPr>
          <w:strike/>
          <w:spacing w:val="4"/>
          <w:szCs w:val="30"/>
        </w:rPr>
        <w:t xml:space="preserve">требований учредителей (участников) должника </w:t>
      </w:r>
      <w:r w:rsidR="00D9650E" w:rsidRPr="00BB4948">
        <w:rPr>
          <w:strike/>
          <w:spacing w:val="4"/>
          <w:szCs w:val="30"/>
        </w:rPr>
        <w:t>–</w:t>
      </w:r>
      <w:r w:rsidRPr="00BB4948">
        <w:rPr>
          <w:strike/>
          <w:spacing w:val="4"/>
          <w:szCs w:val="30"/>
        </w:rPr>
        <w:t xml:space="preserve"> юридического лица, </w:t>
      </w:r>
      <w:r w:rsidRPr="00BB4948">
        <w:rPr>
          <w:strike/>
          <w:szCs w:val="30"/>
        </w:rPr>
        <w:t>вытекающих из их учредительства (участия</w:t>
      </w:r>
      <w:r w:rsidR="00D219F1" w:rsidRPr="00BB4948">
        <w:rPr>
          <w:strike/>
          <w:szCs w:val="30"/>
        </w:rPr>
        <w:t>)</w:t>
      </w:r>
      <w:r w:rsidR="007B66AA" w:rsidRPr="00BB4948">
        <w:rPr>
          <w:strike/>
        </w:rPr>
        <w:t xml:space="preserve">, </w:t>
      </w:r>
      <w:r w:rsidR="00846291" w:rsidRPr="00BB4948">
        <w:rPr>
          <w:strike/>
          <w:szCs w:val="30"/>
        </w:rPr>
        <w:t xml:space="preserve">а также обязательств по возмещению </w:t>
      </w:r>
      <w:r w:rsidR="00846291" w:rsidRPr="00BB4948">
        <w:rPr>
          <w:strike/>
          <w:lang w:bidi="ru-RU"/>
        </w:rPr>
        <w:t>платежей, произведенных из республиканского и местных бюджетов в соответствии с гарантиями Правительства Республики Беларусь и гарантиями местных исполнительных и распорядительных органов, и обязательств по бюджетным и внешним государственным займам</w:t>
      </w:r>
      <w:r w:rsidR="00FB3241" w:rsidRPr="00BB4948">
        <w:rPr>
          <w:strike/>
        </w:rPr>
        <w:t>)</w:t>
      </w:r>
      <w:r w:rsidRPr="00BB4948">
        <w:rPr>
          <w:strike/>
          <w:szCs w:val="30"/>
        </w:rPr>
        <w:t xml:space="preserve">. </w:t>
      </w:r>
    </w:p>
    <w:p w:rsidR="00AF675B" w:rsidRPr="00BB4948" w:rsidRDefault="00AF675B" w:rsidP="00DB6FFF">
      <w:pPr>
        <w:widowControl w:val="0"/>
        <w:rPr>
          <w:strike/>
          <w:szCs w:val="30"/>
        </w:rPr>
      </w:pPr>
    </w:p>
    <w:p w:rsidR="00473F32" w:rsidRPr="00BB4948" w:rsidRDefault="00473F32" w:rsidP="00473F32">
      <w:pPr>
        <w:widowControl w:val="0"/>
        <w:rPr>
          <w:szCs w:val="30"/>
        </w:rPr>
      </w:pPr>
      <w:r w:rsidRPr="00BB4948">
        <w:rPr>
          <w:szCs w:val="30"/>
        </w:rPr>
        <w:t xml:space="preserve">При определении размера требований кредиторов </w:t>
      </w:r>
      <w:r w:rsidRPr="00BB4948">
        <w:rPr>
          <w:strike/>
          <w:szCs w:val="30"/>
        </w:rPr>
        <w:t>пятой</w:t>
      </w:r>
      <w:r w:rsidRPr="00BB4948">
        <w:rPr>
          <w:szCs w:val="30"/>
        </w:rPr>
        <w:t xml:space="preserve"> </w:t>
      </w:r>
      <w:r w:rsidR="00B6281E" w:rsidRPr="00BB4948">
        <w:rPr>
          <w:szCs w:val="30"/>
        </w:rPr>
        <w:t xml:space="preserve">четвертой </w:t>
      </w:r>
      <w:r w:rsidRPr="00BB4948">
        <w:rPr>
          <w:szCs w:val="30"/>
        </w:rPr>
        <w:t>очереди учитываются требования по гражданско-правовым обязательствам, за исключением</w:t>
      </w:r>
      <w:r w:rsidRPr="00BB4948">
        <w:rPr>
          <w:strike/>
          <w:szCs w:val="30"/>
        </w:rPr>
        <w:t xml:space="preserve"> обязательств по возмещению </w:t>
      </w:r>
      <w:r w:rsidRPr="00BB4948">
        <w:rPr>
          <w:strike/>
          <w:lang w:bidi="ru-RU"/>
        </w:rPr>
        <w:t>платежей, произведенных из республиканского и местных бюджетов в соответствии с гарантиями Правительства Республики Беларусь и гарантиями местных исполнительных и распорядительных органов, и обязательств по бюджетным и внешним государственным займам, а также</w:t>
      </w:r>
      <w:r w:rsidRPr="00BB4948">
        <w:rPr>
          <w:lang w:bidi="ru-RU"/>
        </w:rPr>
        <w:t xml:space="preserve"> </w:t>
      </w:r>
      <w:r w:rsidRPr="00BB4948">
        <w:rPr>
          <w:szCs w:val="30"/>
        </w:rPr>
        <w:t>требований:</w:t>
      </w:r>
    </w:p>
    <w:p w:rsidR="00473F32" w:rsidRPr="00BB4948" w:rsidRDefault="00473F32" w:rsidP="00473F32">
      <w:pPr>
        <w:widowControl w:val="0"/>
        <w:rPr>
          <w:szCs w:val="30"/>
        </w:rPr>
      </w:pPr>
      <w:r w:rsidRPr="00BB4948">
        <w:rPr>
          <w:szCs w:val="30"/>
        </w:rPr>
        <w:t>физических лиц о возмещении вреда, причиненного жизни или здоровью, либо о компенсации морального вреда, связанного с причинением вреда жизни или здоровью;</w:t>
      </w:r>
    </w:p>
    <w:p w:rsidR="00473F32" w:rsidRPr="00BB4948" w:rsidRDefault="00F24658" w:rsidP="00F24658">
      <w:pPr>
        <w:widowControl w:val="0"/>
        <w:rPr>
          <w:szCs w:val="30"/>
        </w:rPr>
      </w:pPr>
      <w:r w:rsidRPr="00BB4948">
        <w:rPr>
          <w:szCs w:val="30"/>
        </w:rPr>
        <w:t xml:space="preserve">физических лиц, работающих (работавших) у должника на основании гражданско-правовых договоров </w:t>
      </w:r>
      <w:r w:rsidRPr="00BB4948">
        <w:rPr>
          <w:strike/>
          <w:szCs w:val="30"/>
        </w:rPr>
        <w:t>по гражданско-правовым договорам</w:t>
      </w:r>
      <w:r w:rsidRPr="00BB4948">
        <w:rPr>
          <w:szCs w:val="30"/>
        </w:rPr>
        <w:t xml:space="preserve">, предметом которых являются выполнение работ, оказание услуг или создание объектов интеллектуальной собственности; </w:t>
      </w:r>
    </w:p>
    <w:p w:rsidR="00473F32" w:rsidRPr="00BB4948" w:rsidRDefault="00473F32" w:rsidP="00473F32">
      <w:pPr>
        <w:widowControl w:val="0"/>
      </w:pPr>
      <w:r w:rsidRPr="00BB4948">
        <w:rPr>
          <w:spacing w:val="4"/>
          <w:szCs w:val="30"/>
        </w:rPr>
        <w:t xml:space="preserve">учредителей (участников) должника – юридического лица, </w:t>
      </w:r>
      <w:r w:rsidRPr="00BB4948">
        <w:rPr>
          <w:szCs w:val="30"/>
        </w:rPr>
        <w:t>вытекающих из их учредительства (участия),</w:t>
      </w:r>
      <w:r w:rsidRPr="00BB4948">
        <w:t xml:space="preserve"> </w:t>
      </w:r>
      <w:r w:rsidR="00F24658" w:rsidRPr="00BB4948">
        <w:t xml:space="preserve">за исключением требований  </w:t>
      </w:r>
      <w:r w:rsidR="00F24658" w:rsidRPr="00BB4948">
        <w:rPr>
          <w:spacing w:val="4"/>
          <w:szCs w:val="30"/>
        </w:rPr>
        <w:t>учредителей (участников) должника – юридического лица,</w:t>
      </w:r>
      <w:r w:rsidRPr="00BB4948">
        <w:t xml:space="preserve"> вышедших или исключенных на дату </w:t>
      </w:r>
      <w:r w:rsidR="00642953" w:rsidRPr="00BB4948">
        <w:t>подачи заявления в суд, рассматривающий экономические дела.</w:t>
      </w:r>
    </w:p>
    <w:p w:rsidR="008C40B7" w:rsidRPr="00BB4948" w:rsidRDefault="008C40B7" w:rsidP="00DB6FFF">
      <w:pPr>
        <w:widowControl w:val="0"/>
        <w:rPr>
          <w:szCs w:val="30"/>
        </w:rPr>
      </w:pPr>
      <w:r w:rsidRPr="00BB4948">
        <w:rPr>
          <w:szCs w:val="30"/>
        </w:rPr>
        <w:t xml:space="preserve">Требования кредиторов по обязательствам, обеспеченным залогом имущества должника, не удовлетворенные за счет средств, полученных от реализации залогового имущества, подлежат удовлетворению в составе требований кредиторов </w:t>
      </w:r>
      <w:r w:rsidR="00B6281E" w:rsidRPr="00BB4948">
        <w:rPr>
          <w:strike/>
          <w:szCs w:val="30"/>
        </w:rPr>
        <w:t>пятой</w:t>
      </w:r>
      <w:r w:rsidR="00B6281E" w:rsidRPr="00BB4948">
        <w:rPr>
          <w:szCs w:val="30"/>
        </w:rPr>
        <w:t xml:space="preserve"> четвертой очереди </w:t>
      </w:r>
      <w:r w:rsidRPr="00BB4948">
        <w:rPr>
          <w:szCs w:val="30"/>
        </w:rPr>
        <w:t xml:space="preserve">за счет </w:t>
      </w:r>
      <w:r w:rsidR="00846291" w:rsidRPr="00BB4948">
        <w:rPr>
          <w:szCs w:val="30"/>
        </w:rPr>
        <w:t xml:space="preserve">имущества </w:t>
      </w:r>
      <w:r w:rsidRPr="00BB4948">
        <w:rPr>
          <w:szCs w:val="30"/>
        </w:rPr>
        <w:lastRenderedPageBreak/>
        <w:t>должника, не являющегося предметом залога</w:t>
      </w:r>
      <w:r w:rsidR="008623C4" w:rsidRPr="00BB4948">
        <w:rPr>
          <w:szCs w:val="30"/>
        </w:rPr>
        <w:t>, за исключением случаев, указанных в части третьей настоящей статьи</w:t>
      </w:r>
      <w:r w:rsidRPr="00BB4948">
        <w:rPr>
          <w:szCs w:val="30"/>
        </w:rPr>
        <w:t>.</w:t>
      </w:r>
    </w:p>
    <w:p w:rsidR="00502D03" w:rsidRPr="00BB4948" w:rsidRDefault="00502D03" w:rsidP="00DB6FFF">
      <w:pPr>
        <w:widowControl w:val="0"/>
        <w:rPr>
          <w:szCs w:val="30"/>
        </w:rPr>
      </w:pPr>
      <w:r w:rsidRPr="00BB4948">
        <w:rPr>
          <w:szCs w:val="30"/>
        </w:rPr>
        <w:t>Требования кредиторов, являющихся таможенными или налоговыми органами, по обязательствам, обеспеченным залогом имущества должника, не удовлетворенные за счет средств, полученных от реализации залогового имущества, подлежат удовлетворению в составе требований кредиторов третьей очереди за счет имущества должника, не являющегося предметом залога.</w:t>
      </w:r>
    </w:p>
    <w:p w:rsidR="000645D7" w:rsidRPr="00BB4948" w:rsidRDefault="000645D7" w:rsidP="00D756AA">
      <w:pPr>
        <w:rPr>
          <w:szCs w:val="30"/>
        </w:rPr>
      </w:pPr>
      <w:r w:rsidRPr="00BB4948">
        <w:rPr>
          <w:szCs w:val="30"/>
        </w:rPr>
        <w:t>Требования о возмещении возникших до открытия конкурсного производства убытков, взыскании процентов, неустойки, пен</w:t>
      </w:r>
      <w:r w:rsidR="00D219F1" w:rsidRPr="00BB4948">
        <w:rPr>
          <w:szCs w:val="30"/>
        </w:rPr>
        <w:t>ей</w:t>
      </w:r>
      <w:r w:rsidRPr="00BB4948">
        <w:rPr>
          <w:szCs w:val="30"/>
        </w:rPr>
        <w:t xml:space="preserve">, о выплате административных взысканий в виде взыскания стоимости, в том числе причитающихся в бюджет соответствующего уровня, а также штрафов, налагаемых в соответствии с уголовным законодательством, </w:t>
      </w:r>
      <w:r w:rsidR="00C41D27" w:rsidRPr="00BB4948">
        <w:rPr>
          <w:szCs w:val="30"/>
        </w:rPr>
        <w:t xml:space="preserve">судебных расходов </w:t>
      </w:r>
      <w:r w:rsidRPr="00BB4948">
        <w:rPr>
          <w:szCs w:val="30"/>
        </w:rPr>
        <w:t>учитываются отдельно в реестре требований кредиторов и подлежат удовлетворению после погашения задолженности, указанной в части первой настоящей статьи.</w:t>
      </w:r>
    </w:p>
    <w:p w:rsidR="00DA7C2D" w:rsidRPr="00BB4948" w:rsidRDefault="00FF6035" w:rsidP="00D756AA">
      <w:pPr>
        <w:rPr>
          <w:szCs w:val="30"/>
        </w:rPr>
      </w:pPr>
      <w:r w:rsidRPr="00BB4948">
        <w:rPr>
          <w:szCs w:val="30"/>
        </w:rPr>
        <w:t>После</w:t>
      </w:r>
      <w:r w:rsidR="000645D7" w:rsidRPr="00BB4948">
        <w:rPr>
          <w:szCs w:val="30"/>
        </w:rPr>
        <w:t xml:space="preserve"> удовлетворени</w:t>
      </w:r>
      <w:r w:rsidRPr="00BB4948">
        <w:rPr>
          <w:szCs w:val="30"/>
        </w:rPr>
        <w:t>я</w:t>
      </w:r>
      <w:r w:rsidR="00250251" w:rsidRPr="00BB4948">
        <w:rPr>
          <w:szCs w:val="30"/>
        </w:rPr>
        <w:t xml:space="preserve"> требований, указанных в частях</w:t>
      </w:r>
      <w:r w:rsidR="000645D7" w:rsidRPr="00BB4948">
        <w:rPr>
          <w:szCs w:val="30"/>
        </w:rPr>
        <w:t xml:space="preserve"> </w:t>
      </w:r>
      <w:r w:rsidR="004B66B0" w:rsidRPr="00BB4948">
        <w:rPr>
          <w:szCs w:val="30"/>
        </w:rPr>
        <w:t xml:space="preserve">первой </w:t>
      </w:r>
      <w:r w:rsidR="00771A52" w:rsidRPr="00BB4948">
        <w:rPr>
          <w:szCs w:val="30"/>
        </w:rPr>
        <w:t xml:space="preserve">– третьей </w:t>
      </w:r>
      <w:r w:rsidR="000645D7" w:rsidRPr="00BB4948">
        <w:rPr>
          <w:szCs w:val="30"/>
        </w:rPr>
        <w:t xml:space="preserve">настоящей статьи, осуществляются выплаты по процентам, начисленным в соответствии с частью </w:t>
      </w:r>
      <w:r w:rsidR="00F5417D" w:rsidRPr="00BB4948">
        <w:rPr>
          <w:szCs w:val="30"/>
        </w:rPr>
        <w:t xml:space="preserve">второй </w:t>
      </w:r>
      <w:r w:rsidR="000645D7" w:rsidRPr="00BB4948">
        <w:rPr>
          <w:szCs w:val="30"/>
        </w:rPr>
        <w:t xml:space="preserve">статьи </w:t>
      </w:r>
      <w:r w:rsidR="000645D7" w:rsidRPr="00BB4948">
        <w:rPr>
          <w:strike/>
          <w:szCs w:val="30"/>
        </w:rPr>
        <w:t>109</w:t>
      </w:r>
      <w:r w:rsidR="00FF7862" w:rsidRPr="00BB4948">
        <w:rPr>
          <w:szCs w:val="30"/>
        </w:rPr>
        <w:t xml:space="preserve"> 105</w:t>
      </w:r>
      <w:r w:rsidR="000645D7" w:rsidRPr="00BB4948">
        <w:rPr>
          <w:szCs w:val="30"/>
        </w:rPr>
        <w:t xml:space="preserve"> настоящего Закона.</w:t>
      </w:r>
      <w:r w:rsidR="00250251" w:rsidRPr="00BB4948">
        <w:rPr>
          <w:szCs w:val="30"/>
        </w:rPr>
        <w:t xml:space="preserve"> </w:t>
      </w:r>
    </w:p>
    <w:p w:rsidR="00A80E97" w:rsidRPr="00BB4948" w:rsidRDefault="00A80E97" w:rsidP="00D756AA">
      <w:r w:rsidRPr="00BB4948">
        <w:t xml:space="preserve">Требования кредиторов, являющихся аффилированными лицами </w:t>
      </w:r>
      <w:r w:rsidR="0047001A" w:rsidRPr="00BB4948">
        <w:t xml:space="preserve">должника, являющегося хозяйственным обществом, </w:t>
      </w:r>
      <w:r w:rsidRPr="00BB4948">
        <w:t>в соответствии с законодательством о хозяйственных обществах, подлежат удовлетворению после погашения задолженности, указанной в част</w:t>
      </w:r>
      <w:r w:rsidR="00D330C2" w:rsidRPr="00BB4948">
        <w:t>ях</w:t>
      </w:r>
      <w:r w:rsidRPr="00BB4948">
        <w:t xml:space="preserve"> </w:t>
      </w:r>
      <w:r w:rsidR="00D330C2" w:rsidRPr="00BB4948">
        <w:t xml:space="preserve">третьей - пятой </w:t>
      </w:r>
      <w:r w:rsidRPr="00BB4948">
        <w:t>настоящей статьи.</w:t>
      </w:r>
      <w:r w:rsidR="00771A52" w:rsidRPr="00BB4948">
        <w:t xml:space="preserve"> </w:t>
      </w:r>
    </w:p>
    <w:p w:rsidR="000A6FDA" w:rsidRPr="00BB4948" w:rsidRDefault="000A6FDA" w:rsidP="00D756AA">
      <w:pPr>
        <w:rPr>
          <w:strike/>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13</w:t>
      </w:r>
      <w:r w:rsidR="0002510C" w:rsidRPr="00BB4948">
        <w:rPr>
          <w:strike/>
          <w:color w:val="auto"/>
          <w:szCs w:val="30"/>
        </w:rPr>
        <w:t>1</w:t>
      </w:r>
      <w:r w:rsidR="00A20DB8" w:rsidRPr="00BB4948">
        <w:rPr>
          <w:color w:val="auto"/>
          <w:szCs w:val="30"/>
        </w:rPr>
        <w:t> </w:t>
      </w:r>
      <w:r w:rsidR="00126BAB" w:rsidRPr="00BB4948">
        <w:rPr>
          <w:strike/>
          <w:color w:val="auto"/>
          <w:szCs w:val="30"/>
        </w:rPr>
        <w:t>126</w:t>
      </w:r>
      <w:r w:rsidR="00A20DB8" w:rsidRPr="00BB4948">
        <w:rPr>
          <w:color w:val="auto"/>
          <w:szCs w:val="30"/>
        </w:rPr>
        <w:t xml:space="preserve"> 125</w:t>
      </w:r>
      <w:r w:rsidRPr="00BB4948">
        <w:rPr>
          <w:color w:val="auto"/>
          <w:szCs w:val="30"/>
        </w:rPr>
        <w:t>. Расчеты с кредиторами</w:t>
      </w:r>
    </w:p>
    <w:p w:rsidR="000645D7" w:rsidRPr="00BB4948" w:rsidRDefault="000645D7" w:rsidP="00D756AA">
      <w:pPr>
        <w:pStyle w:val="ConsPlusNormal"/>
        <w:ind w:firstLine="709"/>
        <w:jc w:val="both"/>
        <w:rPr>
          <w:sz w:val="30"/>
          <w:szCs w:val="30"/>
        </w:rPr>
      </w:pPr>
      <w:r w:rsidRPr="00BB4948">
        <w:rPr>
          <w:sz w:val="30"/>
          <w:szCs w:val="30"/>
        </w:rPr>
        <w:t>Управляющий производит расчеты с кредиторами в соответствии с реестром требований кредиторов</w:t>
      </w:r>
      <w:r w:rsidR="007840EA" w:rsidRPr="00BB4948">
        <w:rPr>
          <w:sz w:val="30"/>
          <w:szCs w:val="30"/>
        </w:rPr>
        <w:t xml:space="preserve"> и графиком плана санации </w:t>
      </w:r>
      <w:r w:rsidR="007840EA" w:rsidRPr="00BB4948">
        <w:rPr>
          <w:strike/>
          <w:sz w:val="30"/>
          <w:szCs w:val="30"/>
        </w:rPr>
        <w:t>(ликвидации)</w:t>
      </w:r>
      <w:r w:rsidR="007840EA" w:rsidRPr="00BB4948">
        <w:rPr>
          <w:sz w:val="30"/>
          <w:szCs w:val="30"/>
        </w:rPr>
        <w:t xml:space="preserve"> должника</w:t>
      </w:r>
      <w:r w:rsidRPr="00BB4948">
        <w:rPr>
          <w:sz w:val="30"/>
          <w:szCs w:val="30"/>
        </w:rPr>
        <w:t>.</w:t>
      </w:r>
    </w:p>
    <w:p w:rsidR="000645D7" w:rsidRPr="00BB4948" w:rsidRDefault="000645D7" w:rsidP="00D756AA">
      <w:pPr>
        <w:pStyle w:val="ConsPlusNormal"/>
        <w:ind w:firstLine="709"/>
        <w:jc w:val="both"/>
        <w:rPr>
          <w:sz w:val="30"/>
          <w:szCs w:val="30"/>
        </w:rPr>
      </w:pPr>
      <w:r w:rsidRPr="00BB4948">
        <w:rPr>
          <w:sz w:val="30"/>
          <w:szCs w:val="30"/>
        </w:rPr>
        <w:t>Установление размера требований кредиторов производится в порядке, установленном настоящим Законом.</w:t>
      </w:r>
    </w:p>
    <w:p w:rsidR="000645D7" w:rsidRPr="00BB4948" w:rsidRDefault="000645D7" w:rsidP="00D756AA">
      <w:pPr>
        <w:pStyle w:val="ConsPlusNormal"/>
        <w:ind w:firstLine="709"/>
        <w:jc w:val="both"/>
        <w:rPr>
          <w:sz w:val="30"/>
          <w:szCs w:val="30"/>
        </w:rPr>
      </w:pPr>
      <w:r w:rsidRPr="00BB4948">
        <w:rPr>
          <w:sz w:val="30"/>
          <w:szCs w:val="30"/>
        </w:rPr>
        <w:t>Требования кредиторов каждой следующей очереди удовлетворяются после полного удовлетворения требований кредиторов предыдущей очереди.</w:t>
      </w:r>
    </w:p>
    <w:p w:rsidR="00546CBD" w:rsidRPr="00BB4948" w:rsidRDefault="000645D7" w:rsidP="00D756AA">
      <w:pPr>
        <w:pStyle w:val="ConsPlusNormal"/>
        <w:ind w:firstLine="709"/>
        <w:jc w:val="both"/>
        <w:rPr>
          <w:sz w:val="30"/>
          <w:szCs w:val="30"/>
        </w:rPr>
      </w:pPr>
      <w:r w:rsidRPr="00BB4948">
        <w:rPr>
          <w:sz w:val="30"/>
          <w:szCs w:val="30"/>
        </w:rPr>
        <w:t xml:space="preserve">При недостаточности денежных средств должника имеющиеся денежные средства распределяются между кредиторами соответствующей очереди пропорционально суммам требований, подлежащих удовлетворению. </w:t>
      </w:r>
      <w:r w:rsidR="00546CBD" w:rsidRPr="00BB4948">
        <w:rPr>
          <w:sz w:val="30"/>
          <w:szCs w:val="30"/>
        </w:rPr>
        <w:t xml:space="preserve">При этом уплата причитающихся обязательных платежей в бюджет государственного внебюджетного фонда социальной </w:t>
      </w:r>
      <w:r w:rsidR="00546CBD" w:rsidRPr="00BB4948">
        <w:rPr>
          <w:sz w:val="30"/>
          <w:szCs w:val="30"/>
        </w:rPr>
        <w:lastRenderedPageBreak/>
        <w:t>защиты населения Республики Беларусь производится в размерах</w:t>
      </w:r>
      <w:r w:rsidR="004D7239" w:rsidRPr="00BB4948">
        <w:rPr>
          <w:sz w:val="30"/>
          <w:szCs w:val="30"/>
        </w:rPr>
        <w:t xml:space="preserve"> и порядке</w:t>
      </w:r>
      <w:r w:rsidR="00546CBD" w:rsidRPr="00BB4948">
        <w:rPr>
          <w:sz w:val="30"/>
          <w:szCs w:val="30"/>
        </w:rPr>
        <w:t xml:space="preserve">, установленных законодательством, пропорционально </w:t>
      </w:r>
      <w:r w:rsidR="001D5E57" w:rsidRPr="00BB4948">
        <w:rPr>
          <w:sz w:val="30"/>
          <w:szCs w:val="30"/>
        </w:rPr>
        <w:t xml:space="preserve">сумме </w:t>
      </w:r>
      <w:r w:rsidR="00546CBD" w:rsidRPr="00BB4948">
        <w:rPr>
          <w:sz w:val="30"/>
          <w:szCs w:val="30"/>
        </w:rPr>
        <w:t>выплач</w:t>
      </w:r>
      <w:r w:rsidR="001D5E57" w:rsidRPr="00BB4948">
        <w:rPr>
          <w:sz w:val="30"/>
          <w:szCs w:val="30"/>
        </w:rPr>
        <w:t>иваемой</w:t>
      </w:r>
      <w:r w:rsidR="005860DA" w:rsidRPr="00BB4948">
        <w:rPr>
          <w:sz w:val="30"/>
          <w:szCs w:val="30"/>
        </w:rPr>
        <w:t xml:space="preserve"> </w:t>
      </w:r>
      <w:r w:rsidR="00546CBD" w:rsidRPr="00BB4948">
        <w:rPr>
          <w:sz w:val="30"/>
          <w:szCs w:val="30"/>
        </w:rPr>
        <w:t>заработной платы.</w:t>
      </w:r>
    </w:p>
    <w:p w:rsidR="000645D7" w:rsidRPr="00BB4948" w:rsidRDefault="00A36C5D" w:rsidP="00D756AA">
      <w:pPr>
        <w:pStyle w:val="ConsPlusNormal"/>
        <w:ind w:firstLine="709"/>
        <w:jc w:val="both"/>
        <w:rPr>
          <w:sz w:val="30"/>
          <w:szCs w:val="30"/>
        </w:rPr>
      </w:pPr>
      <w:r w:rsidRPr="00BB4948">
        <w:rPr>
          <w:sz w:val="30"/>
          <w:szCs w:val="30"/>
        </w:rPr>
        <w:t>Очередность</w:t>
      </w:r>
      <w:r w:rsidR="000645D7" w:rsidRPr="00BB4948">
        <w:rPr>
          <w:sz w:val="30"/>
          <w:szCs w:val="30"/>
        </w:rPr>
        <w:t xml:space="preserve"> расчетов по обязательствам должника, указанным в части первой статьи</w:t>
      </w:r>
      <w:r w:rsidR="000645D7" w:rsidRPr="00BB4948">
        <w:rPr>
          <w:strike/>
          <w:sz w:val="30"/>
          <w:szCs w:val="30"/>
        </w:rPr>
        <w:t xml:space="preserve"> 125</w:t>
      </w:r>
      <w:r w:rsidR="00FF7862" w:rsidRPr="00BB4948">
        <w:rPr>
          <w:sz w:val="30"/>
          <w:szCs w:val="30"/>
        </w:rPr>
        <w:t xml:space="preserve"> 121 </w:t>
      </w:r>
      <w:r w:rsidR="000645D7" w:rsidRPr="00BB4948">
        <w:rPr>
          <w:sz w:val="30"/>
          <w:szCs w:val="30"/>
        </w:rPr>
        <w:t>настоящего Закона, определяется управляющим с учетом особенностей хозяйственной (экономической) деятельности и финансового состояния должника.</w:t>
      </w:r>
    </w:p>
    <w:p w:rsidR="000645D7" w:rsidRPr="00BB4948" w:rsidRDefault="000645D7" w:rsidP="00D756AA">
      <w:pPr>
        <w:pStyle w:val="ConsPlusNormal"/>
        <w:ind w:firstLine="709"/>
        <w:jc w:val="both"/>
        <w:rPr>
          <w:sz w:val="30"/>
          <w:szCs w:val="30"/>
        </w:rPr>
      </w:pPr>
      <w:r w:rsidRPr="00BB4948">
        <w:rPr>
          <w:sz w:val="30"/>
          <w:szCs w:val="30"/>
        </w:rPr>
        <w:t xml:space="preserve">Требования кредиторов, предъявленные по истечении срока, установленного </w:t>
      </w:r>
      <w:hyperlink r:id="rId15" w:history="1">
        <w:r w:rsidRPr="00BB4948">
          <w:rPr>
            <w:sz w:val="30"/>
            <w:szCs w:val="30"/>
          </w:rPr>
          <w:t xml:space="preserve">частью первой статьи </w:t>
        </w:r>
      </w:hyperlink>
      <w:r w:rsidRPr="00BB4948">
        <w:rPr>
          <w:sz w:val="30"/>
          <w:szCs w:val="30"/>
        </w:rPr>
        <w:t>7</w:t>
      </w:r>
      <w:r w:rsidR="000D65B1" w:rsidRPr="00BB4948">
        <w:rPr>
          <w:sz w:val="30"/>
          <w:szCs w:val="30"/>
        </w:rPr>
        <w:t>1</w:t>
      </w:r>
      <w:r w:rsidRPr="00BB4948">
        <w:rPr>
          <w:sz w:val="30"/>
          <w:szCs w:val="30"/>
        </w:rPr>
        <w:t xml:space="preserve"> настоящего Закона, но возникшие до дня открытия конкурсного производства, удовлетворяются после удовлетворения требований кредиторов, предъявленных в установленный срок.</w:t>
      </w:r>
    </w:p>
    <w:p w:rsidR="000645D7" w:rsidRPr="00BB4948" w:rsidRDefault="000645D7" w:rsidP="00D756AA">
      <w:pPr>
        <w:pStyle w:val="ConsPlusNormal"/>
        <w:ind w:firstLine="709"/>
        <w:jc w:val="both"/>
        <w:rPr>
          <w:sz w:val="30"/>
          <w:szCs w:val="30"/>
        </w:rPr>
      </w:pPr>
      <w:r w:rsidRPr="00BB4948">
        <w:rPr>
          <w:sz w:val="30"/>
          <w:szCs w:val="30"/>
        </w:rPr>
        <w:t xml:space="preserve">Требования кредиторов первой и второй очереди, предъявленные до окончания расчетов со всеми кредиторами, в том числе заявленные по истечении срока, установленного </w:t>
      </w:r>
      <w:hyperlink r:id="rId16" w:history="1">
        <w:r w:rsidRPr="00BB4948">
          <w:rPr>
            <w:sz w:val="30"/>
            <w:szCs w:val="30"/>
          </w:rPr>
          <w:t xml:space="preserve">частью первой статьи </w:t>
        </w:r>
      </w:hyperlink>
      <w:r w:rsidRPr="00BB4948">
        <w:rPr>
          <w:sz w:val="30"/>
          <w:szCs w:val="30"/>
        </w:rPr>
        <w:t>7</w:t>
      </w:r>
      <w:r w:rsidR="000D65B1" w:rsidRPr="00BB4948">
        <w:rPr>
          <w:sz w:val="30"/>
          <w:szCs w:val="30"/>
        </w:rPr>
        <w:t>1</w:t>
      </w:r>
      <w:r w:rsidRPr="00BB4948">
        <w:rPr>
          <w:sz w:val="30"/>
          <w:szCs w:val="30"/>
        </w:rPr>
        <w:t xml:space="preserve"> настоящего Закона, подлежат удовлетворению в составе требований первой и второй очереди.</w:t>
      </w:r>
    </w:p>
    <w:p w:rsidR="00B6281E" w:rsidRPr="00BB4948" w:rsidRDefault="00B6281E" w:rsidP="00B6281E">
      <w:pPr>
        <w:pStyle w:val="ConsPlusNormal"/>
        <w:ind w:firstLine="709"/>
        <w:jc w:val="both"/>
        <w:rPr>
          <w:sz w:val="30"/>
          <w:szCs w:val="30"/>
        </w:rPr>
      </w:pPr>
      <w:r w:rsidRPr="00BB4948">
        <w:rPr>
          <w:sz w:val="30"/>
          <w:szCs w:val="30"/>
        </w:rPr>
        <w:t>Требования залоговых кредиторов в части, обеспеченной залогом имущества должника, удовлетворяются в соответствии со статьей 151 настоящего Закона.</w:t>
      </w:r>
    </w:p>
    <w:p w:rsidR="00FF7862" w:rsidRPr="00BB4948" w:rsidRDefault="00FF7862" w:rsidP="00B6281E">
      <w:pPr>
        <w:pStyle w:val="ConsPlusNormal"/>
        <w:ind w:firstLine="709"/>
        <w:jc w:val="both"/>
        <w:rPr>
          <w:sz w:val="30"/>
          <w:szCs w:val="30"/>
        </w:rPr>
      </w:pPr>
      <w:r w:rsidRPr="00BB4948">
        <w:rPr>
          <w:sz w:val="30"/>
          <w:szCs w:val="30"/>
        </w:rPr>
        <w:t>Требования учредителей (участников) должника, за исключением требований учредителей (участников) должника – юридического лица, вышедших или исключенных на дату подачи заявления в суд, рассматривающий экономические дела, подлежат удовлетворению после погашения задолженности, указанной в части шестой настоящей статьи.</w:t>
      </w:r>
    </w:p>
    <w:p w:rsidR="00BB01A5" w:rsidRPr="00BB4948" w:rsidRDefault="00BB01A5" w:rsidP="006743C4">
      <w:pPr>
        <w:rPr>
          <w:szCs w:val="30"/>
        </w:rPr>
      </w:pPr>
      <w:r w:rsidRPr="00BB4948">
        <w:rPr>
          <w:szCs w:val="30"/>
        </w:rPr>
        <w:t xml:space="preserve">Требование кредитора, включенное в реестр требований кредиторов в иностранной валюте, подлежит удовлетворению управляющим в иностранной валюте </w:t>
      </w:r>
      <w:r w:rsidR="007B7068" w:rsidRPr="00BB4948">
        <w:t>в случае, если валютным законодательством разрешены расчеты в иностранной валюте между кредитором и должником</w:t>
      </w:r>
      <w:r w:rsidR="007B7068" w:rsidRPr="00BB4948">
        <w:rPr>
          <w:szCs w:val="30"/>
        </w:rPr>
        <w:t xml:space="preserve"> </w:t>
      </w:r>
      <w:r w:rsidRPr="00BB4948">
        <w:rPr>
          <w:szCs w:val="30"/>
        </w:rPr>
        <w:t>либо по желанию кредитора в белорусских рублях путем перерасчета иностранной валюты по официальному курсу белорусского рубля, установленному Национальным банком к соответствующей иностранной валюте на дату исполнения платежа</w:t>
      </w:r>
      <w:r w:rsidR="0021529A" w:rsidRPr="00BB4948">
        <w:rPr>
          <w:szCs w:val="30"/>
        </w:rPr>
        <w:t>.</w:t>
      </w:r>
    </w:p>
    <w:p w:rsidR="000A6FDA" w:rsidRPr="00BB4948" w:rsidRDefault="000A6FDA" w:rsidP="006743C4">
      <w:pPr>
        <w:rPr>
          <w:strike/>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13</w:t>
      </w:r>
      <w:r w:rsidR="0002510C" w:rsidRPr="00BB4948">
        <w:rPr>
          <w:strike/>
          <w:color w:val="auto"/>
          <w:szCs w:val="30"/>
        </w:rPr>
        <w:t>2</w:t>
      </w:r>
      <w:r w:rsidR="00A20DB8" w:rsidRPr="00BB4948">
        <w:rPr>
          <w:color w:val="auto"/>
          <w:szCs w:val="30"/>
        </w:rPr>
        <w:t> </w:t>
      </w:r>
      <w:r w:rsidR="00126BAB" w:rsidRPr="00BB4948">
        <w:rPr>
          <w:strike/>
          <w:color w:val="auto"/>
          <w:szCs w:val="30"/>
        </w:rPr>
        <w:t>127</w:t>
      </w:r>
      <w:r w:rsidR="00A20DB8" w:rsidRPr="00BB4948">
        <w:rPr>
          <w:color w:val="auto"/>
          <w:szCs w:val="30"/>
        </w:rPr>
        <w:t xml:space="preserve"> 126</w:t>
      </w:r>
      <w:r w:rsidRPr="00BB4948">
        <w:rPr>
          <w:color w:val="auto"/>
          <w:szCs w:val="30"/>
        </w:rPr>
        <w:t>. Уступка требования должника</w:t>
      </w:r>
    </w:p>
    <w:p w:rsidR="003F768E" w:rsidRPr="00BB4948" w:rsidRDefault="000645D7" w:rsidP="00595E95">
      <w:pPr>
        <w:rPr>
          <w:rFonts w:eastAsia="Calibri"/>
          <w:szCs w:val="30"/>
        </w:rPr>
      </w:pPr>
      <w:r w:rsidRPr="00BB4948">
        <w:rPr>
          <w:rFonts w:eastAsia="Calibri"/>
          <w:szCs w:val="30"/>
        </w:rPr>
        <w:t>В качестве расчета по обязательствам должника по решению управляющего</w:t>
      </w:r>
      <w:r w:rsidR="007962A2" w:rsidRPr="00BB4948">
        <w:rPr>
          <w:rFonts w:eastAsia="Calibri"/>
          <w:szCs w:val="30"/>
        </w:rPr>
        <w:t>, согласованному с собранием (комитетом) кредиторов должника,</w:t>
      </w:r>
      <w:r w:rsidRPr="00BB4948">
        <w:rPr>
          <w:rFonts w:eastAsia="Calibri"/>
          <w:szCs w:val="30"/>
        </w:rPr>
        <w:t xml:space="preserve"> кредитору может быть передано право (требование), принадлежащее должнику на основании обязательства</w:t>
      </w:r>
      <w:r w:rsidR="002B41B3" w:rsidRPr="00BB4948">
        <w:rPr>
          <w:rFonts w:eastAsia="Calibri"/>
          <w:szCs w:val="30"/>
        </w:rPr>
        <w:t>, если иное не предусмотрено законодательными актами</w:t>
      </w:r>
      <w:r w:rsidRPr="00BB4948">
        <w:rPr>
          <w:rFonts w:eastAsia="Calibri"/>
          <w:szCs w:val="30"/>
        </w:rPr>
        <w:t xml:space="preserve">. Права должника по </w:t>
      </w:r>
      <w:r w:rsidRPr="00BB4948">
        <w:rPr>
          <w:rFonts w:eastAsia="Calibri"/>
          <w:szCs w:val="30"/>
        </w:rPr>
        <w:lastRenderedPageBreak/>
        <w:t xml:space="preserve">обязательству переходят к кредитору с учетом очередности расчетов по обязательствам, установленной </w:t>
      </w:r>
      <w:hyperlink r:id="rId17" w:history="1">
        <w:r w:rsidRPr="00BB4948">
          <w:rPr>
            <w:rFonts w:eastAsia="Calibri"/>
            <w:szCs w:val="30"/>
          </w:rPr>
          <w:t xml:space="preserve">статьей </w:t>
        </w:r>
      </w:hyperlink>
      <w:r w:rsidRPr="00BB4948">
        <w:rPr>
          <w:szCs w:val="30"/>
        </w:rPr>
        <w:t>125</w:t>
      </w:r>
      <w:r w:rsidRPr="00BB4948">
        <w:rPr>
          <w:rFonts w:eastAsia="Calibri"/>
          <w:szCs w:val="30"/>
        </w:rPr>
        <w:t xml:space="preserve"> настоящего Закона.</w:t>
      </w:r>
      <w:r w:rsidR="00F820D2" w:rsidRPr="00BB4948">
        <w:rPr>
          <w:rFonts w:eastAsia="Calibri"/>
          <w:szCs w:val="30"/>
        </w:rPr>
        <w:t xml:space="preserve"> </w:t>
      </w:r>
    </w:p>
    <w:p w:rsidR="000A6FDA" w:rsidRPr="00BB4948" w:rsidRDefault="000A6FDA" w:rsidP="00595E95">
      <w:pPr>
        <w:rPr>
          <w:rFonts w:eastAsia="Calibri"/>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13</w:t>
      </w:r>
      <w:r w:rsidR="0002510C" w:rsidRPr="00BB4948">
        <w:rPr>
          <w:strike/>
          <w:color w:val="auto"/>
          <w:szCs w:val="30"/>
        </w:rPr>
        <w:t>3</w:t>
      </w:r>
      <w:r w:rsidR="00A20DB8" w:rsidRPr="00BB4948">
        <w:rPr>
          <w:color w:val="auto"/>
          <w:szCs w:val="30"/>
        </w:rPr>
        <w:t> </w:t>
      </w:r>
      <w:r w:rsidR="00126BAB" w:rsidRPr="00BB4948">
        <w:rPr>
          <w:strike/>
          <w:color w:val="auto"/>
          <w:szCs w:val="30"/>
        </w:rPr>
        <w:t>128</w:t>
      </w:r>
      <w:r w:rsidR="00A20DB8" w:rsidRPr="00BB4948">
        <w:rPr>
          <w:strike/>
          <w:color w:val="auto"/>
          <w:szCs w:val="30"/>
        </w:rPr>
        <w:t xml:space="preserve"> </w:t>
      </w:r>
      <w:r w:rsidR="00A20DB8" w:rsidRPr="00BB4948">
        <w:rPr>
          <w:color w:val="auto"/>
          <w:szCs w:val="30"/>
        </w:rPr>
        <w:t>127</w:t>
      </w:r>
      <w:r w:rsidRPr="00BB4948">
        <w:rPr>
          <w:color w:val="auto"/>
          <w:szCs w:val="30"/>
        </w:rPr>
        <w:t>. Отчет управляющего по итогам санации</w:t>
      </w:r>
    </w:p>
    <w:p w:rsidR="000645D7" w:rsidRPr="00BB4948" w:rsidRDefault="000645D7" w:rsidP="00D756AA">
      <w:pPr>
        <w:widowControl w:val="0"/>
        <w:rPr>
          <w:szCs w:val="30"/>
        </w:rPr>
      </w:pPr>
      <w:r w:rsidRPr="00BB4948">
        <w:rPr>
          <w:szCs w:val="30"/>
        </w:rPr>
        <w:t xml:space="preserve">Управляющий обязан представить кредиторам отчет управляющего по итогам санации не позднее </w:t>
      </w:r>
      <w:r w:rsidR="005D5105" w:rsidRPr="00BB4948">
        <w:rPr>
          <w:szCs w:val="30"/>
        </w:rPr>
        <w:t>двадцати</w:t>
      </w:r>
      <w:r w:rsidRPr="00BB4948">
        <w:rPr>
          <w:szCs w:val="30"/>
        </w:rPr>
        <w:t xml:space="preserve"> дней до истечения ее срока.</w:t>
      </w:r>
    </w:p>
    <w:p w:rsidR="000645D7" w:rsidRPr="00BB4948" w:rsidRDefault="000645D7" w:rsidP="00D756AA">
      <w:pPr>
        <w:widowControl w:val="0"/>
        <w:rPr>
          <w:szCs w:val="30"/>
        </w:rPr>
      </w:pPr>
      <w:r w:rsidRPr="00BB4948">
        <w:rPr>
          <w:szCs w:val="30"/>
        </w:rPr>
        <w:t>В отчете управляющего по итогам санации указываются:</w:t>
      </w:r>
    </w:p>
    <w:p w:rsidR="000645D7" w:rsidRPr="00BB4948" w:rsidRDefault="000645D7" w:rsidP="00D756AA">
      <w:pPr>
        <w:widowControl w:val="0"/>
        <w:rPr>
          <w:szCs w:val="30"/>
        </w:rPr>
      </w:pPr>
      <w:r w:rsidRPr="00BB4948">
        <w:rPr>
          <w:szCs w:val="30"/>
        </w:rPr>
        <w:t>сведения о прибылях и убытках должника;</w:t>
      </w:r>
    </w:p>
    <w:p w:rsidR="000645D7" w:rsidRPr="00BB4948" w:rsidRDefault="000645D7" w:rsidP="00D756AA">
      <w:pPr>
        <w:widowControl w:val="0"/>
        <w:rPr>
          <w:szCs w:val="30"/>
        </w:rPr>
      </w:pPr>
      <w:r w:rsidRPr="00BB4948">
        <w:rPr>
          <w:szCs w:val="30"/>
        </w:rPr>
        <w:t>данные реестра требований кредиторов с указанием размера удовлетворенных требований;</w:t>
      </w:r>
    </w:p>
    <w:p w:rsidR="000645D7" w:rsidRPr="00BB4948" w:rsidRDefault="000645D7" w:rsidP="00D756AA">
      <w:pPr>
        <w:widowControl w:val="0"/>
        <w:rPr>
          <w:szCs w:val="30"/>
        </w:rPr>
      </w:pPr>
      <w:r w:rsidRPr="00BB4948">
        <w:rPr>
          <w:szCs w:val="30"/>
        </w:rPr>
        <w:t>сведения о наличии денежных средств должника, которые направлены или могут быть направлены на удовлетворение требований кредиторов по денежным обязательствам</w:t>
      </w:r>
      <w:r w:rsidR="006C5134" w:rsidRPr="00BB4948">
        <w:rPr>
          <w:szCs w:val="30"/>
        </w:rPr>
        <w:t>, обязательным платежам</w:t>
      </w:r>
      <w:r w:rsidRPr="00BB4948">
        <w:rPr>
          <w:szCs w:val="30"/>
        </w:rPr>
        <w:t xml:space="preserve"> должника, а также по его обязательствам по выплате выходных пособий и оплате труда лиц, работающих (работавших) по трудовым договорам (контрактам)</w:t>
      </w:r>
      <w:r w:rsidR="0066796C" w:rsidRPr="00BB4948">
        <w:rPr>
          <w:szCs w:val="30"/>
        </w:rPr>
        <w:t>,</w:t>
      </w:r>
      <w:r w:rsidRPr="00BB4948">
        <w:rPr>
          <w:szCs w:val="30"/>
        </w:rPr>
        <w:t xml:space="preserve"> </w:t>
      </w:r>
      <w:r w:rsidR="009D0460" w:rsidRPr="00BB4948">
        <w:rPr>
          <w:szCs w:val="30"/>
        </w:rPr>
        <w:t>вознаграждений физическим лицам, выполняющим (выполнявшим) работу</w:t>
      </w:r>
      <w:r w:rsidRPr="00BB4948">
        <w:rPr>
          <w:szCs w:val="30"/>
        </w:rPr>
        <w:t xml:space="preserve"> по гражданско</w:t>
      </w:r>
      <w:r w:rsidR="0066796C" w:rsidRPr="00BB4948">
        <w:rPr>
          <w:szCs w:val="30"/>
        </w:rPr>
        <w:t>-</w:t>
      </w:r>
      <w:r w:rsidRPr="00BB4948">
        <w:rPr>
          <w:szCs w:val="30"/>
        </w:rPr>
        <w:t>правовым договорам, предметом которых являются выполнение работ, оказание услуг или создание объектов интеллектуальной собственности;</w:t>
      </w:r>
    </w:p>
    <w:p w:rsidR="000645D7" w:rsidRPr="00BB4948" w:rsidRDefault="000645D7" w:rsidP="00D756AA">
      <w:pPr>
        <w:widowControl w:val="0"/>
        <w:rPr>
          <w:szCs w:val="30"/>
        </w:rPr>
      </w:pPr>
      <w:r w:rsidRPr="00BB4948">
        <w:rPr>
          <w:szCs w:val="30"/>
        </w:rPr>
        <w:t>расшифровка оставшейся у должника дебиторской задолженности и сведения об оставшихся неудовлетворенными требованиях должника;</w:t>
      </w:r>
    </w:p>
    <w:p w:rsidR="000645D7" w:rsidRPr="00BB4948" w:rsidRDefault="000645D7" w:rsidP="00D756AA">
      <w:pPr>
        <w:widowControl w:val="0"/>
        <w:rPr>
          <w:szCs w:val="30"/>
        </w:rPr>
      </w:pPr>
      <w:r w:rsidRPr="00BB4948">
        <w:rPr>
          <w:szCs w:val="30"/>
        </w:rPr>
        <w:t>иные сведения о возможности удовлетворения оставшейся кредиторской задолженности должника.</w:t>
      </w:r>
    </w:p>
    <w:p w:rsidR="000645D7" w:rsidRPr="00BB4948" w:rsidRDefault="000645D7" w:rsidP="00D756AA">
      <w:pPr>
        <w:widowControl w:val="0"/>
        <w:rPr>
          <w:szCs w:val="30"/>
        </w:rPr>
      </w:pPr>
      <w:r w:rsidRPr="00BB4948">
        <w:rPr>
          <w:szCs w:val="30"/>
        </w:rPr>
        <w:t xml:space="preserve">К отчету управляющего по итогам санации должны быть приложены реестр требований кредиторов, а также </w:t>
      </w:r>
      <w:r w:rsidRPr="00BB4948">
        <w:rPr>
          <w:rStyle w:val="FontStyle12"/>
          <w:sz w:val="30"/>
          <w:szCs w:val="30"/>
        </w:rPr>
        <w:t>документы бухгалтерской и (или) финансовой отчетности, у</w:t>
      </w:r>
      <w:r w:rsidRPr="00BB4948">
        <w:rPr>
          <w:szCs w:val="30"/>
        </w:rPr>
        <w:t>чета доходов и расходов</w:t>
      </w:r>
      <w:r w:rsidRPr="00BB4948">
        <w:rPr>
          <w:rStyle w:val="FontStyle12"/>
          <w:sz w:val="30"/>
          <w:szCs w:val="30"/>
        </w:rPr>
        <w:t xml:space="preserve"> </w:t>
      </w:r>
      <w:r w:rsidRPr="00BB4948">
        <w:rPr>
          <w:szCs w:val="30"/>
        </w:rPr>
        <w:t xml:space="preserve">на первое число месяца, в котором составляется отчет управляющего. </w:t>
      </w:r>
    </w:p>
    <w:p w:rsidR="000645D7" w:rsidRPr="00BB4948" w:rsidRDefault="000645D7" w:rsidP="00D756AA">
      <w:pPr>
        <w:widowControl w:val="0"/>
        <w:rPr>
          <w:szCs w:val="30"/>
        </w:rPr>
      </w:pPr>
      <w:r w:rsidRPr="00BB4948">
        <w:rPr>
          <w:szCs w:val="30"/>
        </w:rPr>
        <w:t>Одновременно с представлением отчета управляющего по итогам санации управляющий вносит на собрание кредиторов предложение:</w:t>
      </w:r>
    </w:p>
    <w:p w:rsidR="000645D7" w:rsidRPr="00BB4948" w:rsidRDefault="0066796C" w:rsidP="00D756AA">
      <w:pPr>
        <w:widowControl w:val="0"/>
        <w:rPr>
          <w:szCs w:val="30"/>
        </w:rPr>
      </w:pPr>
      <w:r w:rsidRPr="00BB4948">
        <w:rPr>
          <w:szCs w:val="30"/>
        </w:rPr>
        <w:t xml:space="preserve">о </w:t>
      </w:r>
      <w:r w:rsidR="00DC1C74" w:rsidRPr="00BB4948">
        <w:rPr>
          <w:szCs w:val="30"/>
        </w:rPr>
        <w:t xml:space="preserve">заявлении </w:t>
      </w:r>
      <w:r w:rsidR="000645D7" w:rsidRPr="00BB4948">
        <w:rPr>
          <w:szCs w:val="30"/>
        </w:rPr>
        <w:t>в суд, рассматривающий экономические дела, ходатайства о завершении санации в связи с достижением ее целей;</w:t>
      </w:r>
    </w:p>
    <w:p w:rsidR="000645D7" w:rsidRPr="00BB4948" w:rsidRDefault="0066796C" w:rsidP="00D756AA">
      <w:pPr>
        <w:widowControl w:val="0"/>
        <w:rPr>
          <w:szCs w:val="30"/>
        </w:rPr>
      </w:pPr>
      <w:r w:rsidRPr="00BB4948">
        <w:rPr>
          <w:szCs w:val="30"/>
        </w:rPr>
        <w:t xml:space="preserve">о </w:t>
      </w:r>
      <w:r w:rsidR="00DC1C74" w:rsidRPr="00BB4948">
        <w:rPr>
          <w:szCs w:val="30"/>
        </w:rPr>
        <w:t xml:space="preserve">заявлении </w:t>
      </w:r>
      <w:r w:rsidR="000645D7" w:rsidRPr="00BB4948">
        <w:rPr>
          <w:szCs w:val="30"/>
        </w:rPr>
        <w:t xml:space="preserve">в суд, рассматривающий экономические дела, ходатайства об открытии ликвидационного производства и рассмотрении разработанного им плана ликвидации должника </w:t>
      </w:r>
      <w:r w:rsidR="00D9650E" w:rsidRPr="00BB4948">
        <w:rPr>
          <w:szCs w:val="30"/>
        </w:rPr>
        <w:t>–</w:t>
      </w:r>
      <w:r w:rsidR="000645D7" w:rsidRPr="00BB4948">
        <w:rPr>
          <w:szCs w:val="30"/>
        </w:rPr>
        <w:t xml:space="preserve"> юридического лица</w:t>
      </w:r>
      <w:r w:rsidR="00930D99" w:rsidRPr="00BB4948">
        <w:rPr>
          <w:szCs w:val="30"/>
        </w:rPr>
        <w:t>;</w:t>
      </w:r>
    </w:p>
    <w:p w:rsidR="00930D99" w:rsidRPr="00BB4948" w:rsidRDefault="00930D99" w:rsidP="00D756AA">
      <w:pPr>
        <w:widowControl w:val="0"/>
        <w:rPr>
          <w:szCs w:val="30"/>
        </w:rPr>
      </w:pPr>
      <w:r w:rsidRPr="00BB4948">
        <w:rPr>
          <w:szCs w:val="30"/>
        </w:rPr>
        <w:t>о заявлении в суд, рассматривающий экономические дела, ходатайства о продлении срока санации.</w:t>
      </w:r>
    </w:p>
    <w:p w:rsidR="000645D7" w:rsidRPr="00BB4948" w:rsidRDefault="000645D7" w:rsidP="00D756AA">
      <w:pPr>
        <w:widowControl w:val="0"/>
        <w:rPr>
          <w:strike/>
          <w:szCs w:val="30"/>
        </w:rPr>
      </w:pPr>
      <w:r w:rsidRPr="00BB4948">
        <w:rPr>
          <w:strike/>
          <w:szCs w:val="30"/>
        </w:rPr>
        <w:t>План ликвидац</w:t>
      </w:r>
      <w:r w:rsidR="0066796C" w:rsidRPr="00BB4948">
        <w:rPr>
          <w:strike/>
          <w:szCs w:val="30"/>
        </w:rPr>
        <w:t>ии должника – юридического лица</w:t>
      </w:r>
      <w:r w:rsidRPr="00BB4948">
        <w:rPr>
          <w:strike/>
          <w:szCs w:val="30"/>
        </w:rPr>
        <w:t xml:space="preserve"> рассматривается собранием кредиторов в порядке, установленном статьей 117 настоящего Закона.</w:t>
      </w:r>
      <w:r w:rsidR="00930D99" w:rsidRPr="00BB4948">
        <w:rPr>
          <w:strike/>
          <w:szCs w:val="30"/>
        </w:rPr>
        <w:t xml:space="preserve"> </w:t>
      </w:r>
      <w:r w:rsidR="00930D99" w:rsidRPr="00BB4948">
        <w:rPr>
          <w:szCs w:val="30"/>
        </w:rPr>
        <w:t xml:space="preserve">План ликвидации должника – юридического лица либо изменения и (или) дополнения в план санации рассматриваются в порядке, </w:t>
      </w:r>
      <w:r w:rsidR="00930D99" w:rsidRPr="00BB4948">
        <w:rPr>
          <w:szCs w:val="30"/>
        </w:rPr>
        <w:lastRenderedPageBreak/>
        <w:t>установленном статьей 113 настоящего Закона.</w:t>
      </w:r>
    </w:p>
    <w:p w:rsidR="000645D7" w:rsidRPr="00BB4948" w:rsidRDefault="000645D7" w:rsidP="00C34838">
      <w:pPr>
        <w:pStyle w:val="a4"/>
        <w:ind w:left="2338" w:hanging="1629"/>
        <w:outlineLvl w:val="2"/>
        <w:rPr>
          <w:color w:val="auto"/>
          <w:szCs w:val="30"/>
        </w:rPr>
      </w:pPr>
      <w:r w:rsidRPr="00BB4948">
        <w:rPr>
          <w:color w:val="auto"/>
          <w:szCs w:val="30"/>
        </w:rPr>
        <w:t xml:space="preserve">Статья </w:t>
      </w:r>
      <w:r w:rsidRPr="00BB4948">
        <w:rPr>
          <w:strike/>
          <w:color w:val="auto"/>
          <w:szCs w:val="30"/>
        </w:rPr>
        <w:t>13</w:t>
      </w:r>
      <w:r w:rsidR="0002510C" w:rsidRPr="00BB4948">
        <w:rPr>
          <w:strike/>
          <w:color w:val="auto"/>
          <w:szCs w:val="30"/>
        </w:rPr>
        <w:t>4</w:t>
      </w:r>
      <w:r w:rsidR="00A20DB8" w:rsidRPr="00BB4948">
        <w:rPr>
          <w:strike/>
          <w:color w:val="auto"/>
          <w:szCs w:val="30"/>
        </w:rPr>
        <w:t> </w:t>
      </w:r>
      <w:r w:rsidR="00126BAB" w:rsidRPr="00BB4948">
        <w:rPr>
          <w:strike/>
          <w:color w:val="auto"/>
          <w:szCs w:val="30"/>
        </w:rPr>
        <w:t>129</w:t>
      </w:r>
      <w:r w:rsidR="00A20DB8" w:rsidRPr="00BB4948">
        <w:rPr>
          <w:color w:val="auto"/>
          <w:szCs w:val="30"/>
        </w:rPr>
        <w:t xml:space="preserve"> 128</w:t>
      </w:r>
      <w:r w:rsidRPr="00BB4948">
        <w:rPr>
          <w:color w:val="auto"/>
          <w:szCs w:val="30"/>
        </w:rPr>
        <w:t>. Рассмотрение собранием кредиторов отчета управляющего по итогам санации</w:t>
      </w:r>
    </w:p>
    <w:p w:rsidR="000645D7" w:rsidRPr="00BB4948" w:rsidRDefault="000645D7" w:rsidP="00D756AA">
      <w:pPr>
        <w:widowControl w:val="0"/>
        <w:rPr>
          <w:szCs w:val="30"/>
        </w:rPr>
      </w:pPr>
      <w:r w:rsidRPr="00BB4948">
        <w:rPr>
          <w:szCs w:val="30"/>
        </w:rPr>
        <w:t>Собрание кредиторов, созываемое не позднее десяти дней до истечения установленного срока санации, рассматривает отчет управляющего по итогам санации.</w:t>
      </w:r>
    </w:p>
    <w:p w:rsidR="000645D7" w:rsidRPr="00BB4948" w:rsidRDefault="000645D7" w:rsidP="00FD6281">
      <w:pPr>
        <w:widowControl w:val="0"/>
        <w:rPr>
          <w:szCs w:val="30"/>
        </w:rPr>
      </w:pPr>
      <w:r w:rsidRPr="00BB4948">
        <w:rPr>
          <w:szCs w:val="30"/>
        </w:rPr>
        <w:t xml:space="preserve">Управляющий не позднее </w:t>
      </w:r>
      <w:r w:rsidR="005D5105" w:rsidRPr="00BB4948">
        <w:rPr>
          <w:szCs w:val="30"/>
        </w:rPr>
        <w:t>двадцати</w:t>
      </w:r>
      <w:r w:rsidRPr="00BB4948">
        <w:rPr>
          <w:szCs w:val="30"/>
        </w:rPr>
        <w:t xml:space="preserve"> дней до истечения установленного срока санации размещает в Едином реестре объявление о проведении собрания кредиторов, в котором указываются дата, время и место проведения собрания кредиторов, порядок ознакомления с отчетом управляющего по итогам санации</w:t>
      </w:r>
      <w:r w:rsidR="00DA61C1" w:rsidRPr="00BB4948">
        <w:rPr>
          <w:szCs w:val="30"/>
        </w:rPr>
        <w:t>,</w:t>
      </w:r>
      <w:r w:rsidR="00DA61C1" w:rsidRPr="00BB4948">
        <w:rPr>
          <w:strike/>
          <w:szCs w:val="30"/>
        </w:rPr>
        <w:t xml:space="preserve"> а также сведения, необходимые для рассмотрения вопроса о внесении изменений и (или) дополнений в план санации.</w:t>
      </w:r>
      <w:r w:rsidR="00DA61C1" w:rsidRPr="00BB4948">
        <w:rPr>
          <w:szCs w:val="30"/>
        </w:rPr>
        <w:t xml:space="preserve"> </w:t>
      </w:r>
    </w:p>
    <w:p w:rsidR="000645D7" w:rsidRPr="00BB4948" w:rsidRDefault="000645D7" w:rsidP="00D756AA">
      <w:pPr>
        <w:widowControl w:val="0"/>
        <w:rPr>
          <w:szCs w:val="30"/>
        </w:rPr>
      </w:pPr>
      <w:r w:rsidRPr="00BB4948">
        <w:rPr>
          <w:szCs w:val="30"/>
        </w:rPr>
        <w:t>По результатам рассмотрения отчета управляющего по итогам санации собрание кредиторов принимает решение:</w:t>
      </w:r>
    </w:p>
    <w:p w:rsidR="000645D7" w:rsidRPr="00BB4948" w:rsidRDefault="0066796C" w:rsidP="00D756AA">
      <w:pPr>
        <w:widowControl w:val="0"/>
        <w:rPr>
          <w:szCs w:val="30"/>
        </w:rPr>
      </w:pPr>
      <w:r w:rsidRPr="00BB4948">
        <w:rPr>
          <w:szCs w:val="30"/>
        </w:rPr>
        <w:t xml:space="preserve">о </w:t>
      </w:r>
      <w:r w:rsidR="00DC1C74" w:rsidRPr="00BB4948">
        <w:rPr>
          <w:szCs w:val="30"/>
        </w:rPr>
        <w:t>заявлении</w:t>
      </w:r>
      <w:r w:rsidR="000645D7" w:rsidRPr="00BB4948">
        <w:rPr>
          <w:szCs w:val="30"/>
        </w:rPr>
        <w:t xml:space="preserve"> в суд, рассматривающий экономические дела, ходатайства о завершении санации в связи с достижением ее целей;</w:t>
      </w:r>
    </w:p>
    <w:p w:rsidR="000645D7" w:rsidRPr="00BB4948" w:rsidRDefault="0066796C" w:rsidP="00D756AA">
      <w:pPr>
        <w:widowControl w:val="0"/>
        <w:rPr>
          <w:szCs w:val="30"/>
        </w:rPr>
      </w:pPr>
      <w:r w:rsidRPr="00BB4948">
        <w:rPr>
          <w:szCs w:val="30"/>
        </w:rPr>
        <w:t xml:space="preserve">о </w:t>
      </w:r>
      <w:r w:rsidR="00DC1C74" w:rsidRPr="00BB4948">
        <w:rPr>
          <w:szCs w:val="30"/>
        </w:rPr>
        <w:t xml:space="preserve">заявлении </w:t>
      </w:r>
      <w:r w:rsidR="000645D7" w:rsidRPr="00BB4948">
        <w:rPr>
          <w:szCs w:val="30"/>
        </w:rPr>
        <w:t>в суд, рассматривающий экономические дела, ходатайства об открытии ликвидационного производства</w:t>
      </w:r>
      <w:r w:rsidR="00DA61C1" w:rsidRPr="00BB4948">
        <w:rPr>
          <w:szCs w:val="30"/>
        </w:rPr>
        <w:t>;</w:t>
      </w:r>
    </w:p>
    <w:p w:rsidR="00DA61C1" w:rsidRPr="00BB4948" w:rsidRDefault="00DA61C1" w:rsidP="00D756AA">
      <w:pPr>
        <w:widowControl w:val="0"/>
        <w:rPr>
          <w:szCs w:val="30"/>
        </w:rPr>
      </w:pPr>
      <w:r w:rsidRPr="00BB4948">
        <w:rPr>
          <w:szCs w:val="30"/>
        </w:rPr>
        <w:t>о заявлении в суд, рассматривающий экономические дела, ходатайства о продлении срока санации.</w:t>
      </w:r>
    </w:p>
    <w:p w:rsidR="000A6FDA" w:rsidRPr="00BB4948" w:rsidRDefault="000A6FDA" w:rsidP="00D756AA">
      <w:pPr>
        <w:widowControl w:val="0"/>
        <w:rPr>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13</w:t>
      </w:r>
      <w:r w:rsidR="0002510C" w:rsidRPr="00BB4948">
        <w:rPr>
          <w:strike/>
          <w:color w:val="auto"/>
          <w:szCs w:val="30"/>
        </w:rPr>
        <w:t>5</w:t>
      </w:r>
      <w:r w:rsidR="00A20DB8" w:rsidRPr="00BB4948">
        <w:rPr>
          <w:color w:val="auto"/>
          <w:szCs w:val="30"/>
        </w:rPr>
        <w:t> </w:t>
      </w:r>
      <w:r w:rsidR="00126BAB" w:rsidRPr="00BB4948">
        <w:rPr>
          <w:strike/>
          <w:color w:val="auto"/>
          <w:szCs w:val="30"/>
        </w:rPr>
        <w:t>130</w:t>
      </w:r>
      <w:r w:rsidR="00A20DB8" w:rsidRPr="00BB4948">
        <w:rPr>
          <w:color w:val="auto"/>
          <w:szCs w:val="30"/>
        </w:rPr>
        <w:t xml:space="preserve"> 129</w:t>
      </w:r>
      <w:r w:rsidRPr="00BB4948">
        <w:rPr>
          <w:color w:val="auto"/>
          <w:szCs w:val="30"/>
        </w:rPr>
        <w:t xml:space="preserve">. Завершение санации </w:t>
      </w:r>
    </w:p>
    <w:p w:rsidR="000645D7" w:rsidRPr="00BB4948" w:rsidRDefault="000645D7" w:rsidP="00D756AA">
      <w:pPr>
        <w:widowControl w:val="0"/>
        <w:rPr>
          <w:strike/>
          <w:szCs w:val="30"/>
        </w:rPr>
      </w:pPr>
      <w:r w:rsidRPr="00BB4948">
        <w:rPr>
          <w:strike/>
          <w:szCs w:val="30"/>
        </w:rPr>
        <w:t>Не позднее десяти дней со дня проведения собрания кредиторов, проведение которого предусмотрено статьей 13</w:t>
      </w:r>
      <w:r w:rsidR="004A56F9" w:rsidRPr="00BB4948">
        <w:rPr>
          <w:strike/>
          <w:szCs w:val="30"/>
        </w:rPr>
        <w:t>4</w:t>
      </w:r>
      <w:r w:rsidRPr="00BB4948">
        <w:rPr>
          <w:strike/>
          <w:szCs w:val="30"/>
        </w:rPr>
        <w:t xml:space="preserve"> настоящего Закона, управляющий должен представить в суд, рассматривающий экономические дела:</w:t>
      </w:r>
    </w:p>
    <w:p w:rsidR="000645D7" w:rsidRPr="00BB4948" w:rsidRDefault="000645D7" w:rsidP="00D756AA">
      <w:pPr>
        <w:widowControl w:val="0"/>
        <w:rPr>
          <w:strike/>
          <w:szCs w:val="30"/>
        </w:rPr>
      </w:pPr>
      <w:r w:rsidRPr="00BB4948">
        <w:rPr>
          <w:strike/>
          <w:szCs w:val="30"/>
        </w:rPr>
        <w:t>отчет управляющего по итогам санации;</w:t>
      </w:r>
    </w:p>
    <w:p w:rsidR="000645D7" w:rsidRPr="00BB4948" w:rsidRDefault="000645D7" w:rsidP="00D756AA">
      <w:pPr>
        <w:widowControl w:val="0"/>
        <w:rPr>
          <w:strike/>
          <w:szCs w:val="30"/>
        </w:rPr>
      </w:pPr>
      <w:r w:rsidRPr="00BB4948">
        <w:rPr>
          <w:strike/>
          <w:szCs w:val="30"/>
        </w:rPr>
        <w:t>план ликвидации должника – юридического лица в случае принятия собранием кредиторов решения, указанного в абзаце третьем части третьей статьи 133 настоящего Закона;</w:t>
      </w:r>
    </w:p>
    <w:p w:rsidR="000645D7" w:rsidRPr="00BB4948" w:rsidRDefault="000645D7" w:rsidP="00D756AA">
      <w:pPr>
        <w:widowControl w:val="0"/>
        <w:rPr>
          <w:strike/>
          <w:szCs w:val="30"/>
        </w:rPr>
      </w:pPr>
      <w:r w:rsidRPr="00BB4948">
        <w:rPr>
          <w:strike/>
          <w:szCs w:val="30"/>
        </w:rPr>
        <w:t>протокол собрания кредиторов, на котором принято одно из решений, указанных в части третьей статьи 13</w:t>
      </w:r>
      <w:r w:rsidR="004A56F9" w:rsidRPr="00BB4948">
        <w:rPr>
          <w:strike/>
          <w:szCs w:val="30"/>
        </w:rPr>
        <w:t>4</w:t>
      </w:r>
      <w:r w:rsidRPr="00BB4948">
        <w:rPr>
          <w:strike/>
          <w:szCs w:val="30"/>
        </w:rPr>
        <w:t xml:space="preserve"> настоящего Закона;</w:t>
      </w:r>
    </w:p>
    <w:p w:rsidR="000645D7" w:rsidRPr="00BB4948" w:rsidRDefault="000645D7" w:rsidP="00D756AA">
      <w:pPr>
        <w:widowControl w:val="0"/>
        <w:rPr>
          <w:strike/>
          <w:szCs w:val="30"/>
        </w:rPr>
      </w:pPr>
      <w:r w:rsidRPr="00BB4948">
        <w:rPr>
          <w:strike/>
          <w:szCs w:val="30"/>
        </w:rPr>
        <w:t xml:space="preserve">документы, подтверждающие согласование плана ликвидации должника – юридического лица государственным органом, в подчинении (составе) которого находится должник или который осуществляет управление принадлежащими Республике Беларусь или находящимися в коммунальной собственности акциями (долями в уставном фонде) </w:t>
      </w:r>
      <w:r w:rsidRPr="00BB4948">
        <w:rPr>
          <w:strike/>
          <w:szCs w:val="30"/>
        </w:rPr>
        <w:lastRenderedPageBreak/>
        <w:t>должника</w:t>
      </w:r>
      <w:r w:rsidR="0066796C" w:rsidRPr="00BB4948">
        <w:rPr>
          <w:strike/>
          <w:szCs w:val="30"/>
        </w:rPr>
        <w:t>,</w:t>
      </w:r>
      <w:r w:rsidRPr="00BB4948">
        <w:rPr>
          <w:strike/>
          <w:szCs w:val="30"/>
        </w:rPr>
        <w:t xml:space="preserve"> либо документы об отказе в согласовании, либо документы, подтверждающие направление управляющим плана ликвидации должника</w:t>
      </w:r>
      <w:r w:rsidR="006D5703" w:rsidRPr="00BB4948">
        <w:rPr>
          <w:strike/>
          <w:szCs w:val="30"/>
        </w:rPr>
        <w:t> – </w:t>
      </w:r>
      <w:r w:rsidRPr="00BB4948">
        <w:rPr>
          <w:strike/>
          <w:szCs w:val="30"/>
        </w:rPr>
        <w:t>юридического лица на согласование указанным государственным органам;</w:t>
      </w:r>
    </w:p>
    <w:p w:rsidR="000645D7" w:rsidRPr="00BB4948" w:rsidRDefault="000645D7" w:rsidP="00D756AA">
      <w:pPr>
        <w:widowControl w:val="0"/>
        <w:rPr>
          <w:strike/>
          <w:szCs w:val="30"/>
        </w:rPr>
      </w:pPr>
      <w:r w:rsidRPr="00BB4948">
        <w:rPr>
          <w:strike/>
          <w:szCs w:val="30"/>
        </w:rPr>
        <w:t>реестр требований кредиторов и имеющиеся жалобы кредиторов, голосовавших против решения, принятого собранием кредиторов в соответствии с частью третьей статьи 13</w:t>
      </w:r>
      <w:r w:rsidR="004A56F9" w:rsidRPr="00BB4948">
        <w:rPr>
          <w:strike/>
          <w:szCs w:val="30"/>
        </w:rPr>
        <w:t>4</w:t>
      </w:r>
      <w:r w:rsidRPr="00BB4948">
        <w:rPr>
          <w:strike/>
          <w:szCs w:val="30"/>
        </w:rPr>
        <w:t xml:space="preserve"> настоящего Закона, или не принимавших участия в голосовании.</w:t>
      </w:r>
    </w:p>
    <w:p w:rsidR="000645D7" w:rsidRPr="00BB4948" w:rsidRDefault="000645D7" w:rsidP="00D756AA">
      <w:pPr>
        <w:widowControl w:val="0"/>
        <w:rPr>
          <w:strike/>
          <w:szCs w:val="30"/>
        </w:rPr>
      </w:pPr>
      <w:r w:rsidRPr="00BB4948">
        <w:rPr>
          <w:strike/>
          <w:szCs w:val="30"/>
        </w:rPr>
        <w:t>Документы, указанные в части первой настоящей статьи, рассматриваются в заседании суда, рассматривающего экономические дела.</w:t>
      </w:r>
    </w:p>
    <w:p w:rsidR="000645D7" w:rsidRPr="00BB4948" w:rsidRDefault="000645D7" w:rsidP="00D756AA">
      <w:pPr>
        <w:widowControl w:val="0"/>
        <w:rPr>
          <w:strike/>
          <w:szCs w:val="30"/>
        </w:rPr>
      </w:pPr>
      <w:r w:rsidRPr="00BB4948">
        <w:rPr>
          <w:strike/>
          <w:szCs w:val="30"/>
        </w:rPr>
        <w:t xml:space="preserve">О дате, времени и месте проведения заседания суда, рассматривающего экономические дела, извещаются управляющий и кредиторы, подавшие жалобы. </w:t>
      </w:r>
    </w:p>
    <w:p w:rsidR="0012317A" w:rsidRPr="00BB4948" w:rsidRDefault="000645D7" w:rsidP="0012317A">
      <w:pPr>
        <w:widowControl w:val="0"/>
        <w:rPr>
          <w:strike/>
          <w:szCs w:val="30"/>
        </w:rPr>
      </w:pPr>
      <w:r w:rsidRPr="00BB4948">
        <w:rPr>
          <w:strike/>
          <w:szCs w:val="30"/>
        </w:rPr>
        <w:t xml:space="preserve">По результатам рассмотрения документов, указанных в части первой настоящей статьи, суд, рассматривающий экономические дела, выносит определение о прекращении производства по делу о </w:t>
      </w:r>
      <w:r w:rsidR="007336B1" w:rsidRPr="00BB4948">
        <w:rPr>
          <w:strike/>
          <w:szCs w:val="30"/>
        </w:rPr>
        <w:t>несостоятельности</w:t>
      </w:r>
      <w:r w:rsidR="00B9669D" w:rsidRPr="00BB4948">
        <w:rPr>
          <w:strike/>
          <w:szCs w:val="30"/>
        </w:rPr>
        <w:t xml:space="preserve"> </w:t>
      </w:r>
      <w:r w:rsidRPr="00BB4948">
        <w:rPr>
          <w:strike/>
          <w:szCs w:val="30"/>
        </w:rPr>
        <w:t xml:space="preserve">либо признает должника </w:t>
      </w:r>
      <w:r w:rsidR="008419F6" w:rsidRPr="00BB4948">
        <w:rPr>
          <w:strike/>
          <w:szCs w:val="30"/>
        </w:rPr>
        <w:t>банкротом</w:t>
      </w:r>
      <w:r w:rsidR="00B9669D" w:rsidRPr="00BB4948">
        <w:rPr>
          <w:strike/>
          <w:szCs w:val="30"/>
        </w:rPr>
        <w:t xml:space="preserve"> </w:t>
      </w:r>
      <w:r w:rsidRPr="00BB4948">
        <w:rPr>
          <w:strike/>
          <w:szCs w:val="30"/>
        </w:rPr>
        <w:t>и принимает решение об открытии ликвидационного производства, которые могут быть обжалованы (опротестованы) в порядке, установленном Хозяйственным процессуальным кодексом Республики Беларусь.</w:t>
      </w:r>
    </w:p>
    <w:p w:rsidR="0012317A" w:rsidRPr="00BB4948" w:rsidRDefault="0012317A" w:rsidP="0012317A">
      <w:pPr>
        <w:widowControl w:val="0"/>
        <w:rPr>
          <w:strike/>
          <w:szCs w:val="30"/>
        </w:rPr>
      </w:pPr>
    </w:p>
    <w:p w:rsidR="0012317A" w:rsidRPr="00BB4948" w:rsidRDefault="0012317A" w:rsidP="0012317A">
      <w:pPr>
        <w:widowControl w:val="0"/>
        <w:rPr>
          <w:szCs w:val="30"/>
        </w:rPr>
      </w:pPr>
      <w:r w:rsidRPr="00BB4948">
        <w:rPr>
          <w:szCs w:val="30"/>
        </w:rPr>
        <w:t xml:space="preserve">Не позднее </w:t>
      </w:r>
      <w:r w:rsidRPr="00BB4948">
        <w:rPr>
          <w:i/>
          <w:szCs w:val="30"/>
        </w:rPr>
        <w:t>пяти</w:t>
      </w:r>
      <w:r w:rsidRPr="00BB4948">
        <w:rPr>
          <w:szCs w:val="30"/>
        </w:rPr>
        <w:t xml:space="preserve"> дней со дня проведения собрания кредиторов, проведение которого предусмотрено статьей 129 настоящего Закона, управляющий должен представить в суд, рассматривающий экономические дела:</w:t>
      </w:r>
    </w:p>
    <w:p w:rsidR="0012317A" w:rsidRPr="00BB4948" w:rsidRDefault="0012317A" w:rsidP="0012317A">
      <w:pPr>
        <w:widowControl w:val="0"/>
        <w:rPr>
          <w:szCs w:val="30"/>
        </w:rPr>
      </w:pPr>
      <w:r w:rsidRPr="00BB4948">
        <w:rPr>
          <w:szCs w:val="30"/>
        </w:rPr>
        <w:t>отчет управляющего по итогам санации;</w:t>
      </w:r>
    </w:p>
    <w:p w:rsidR="0012317A" w:rsidRPr="00BB4948" w:rsidRDefault="0012317A" w:rsidP="0012317A">
      <w:pPr>
        <w:widowControl w:val="0"/>
        <w:rPr>
          <w:szCs w:val="30"/>
        </w:rPr>
      </w:pPr>
      <w:r w:rsidRPr="00BB4948">
        <w:rPr>
          <w:szCs w:val="30"/>
        </w:rPr>
        <w:t>план ликвидации должника – юридического лица в случае принятия собранием кредиторов решения, указанного в абзаце третьем части третьей статьи 129 настоящего Закона;</w:t>
      </w:r>
    </w:p>
    <w:p w:rsidR="0012317A" w:rsidRPr="00BB4948" w:rsidRDefault="0012317A" w:rsidP="0012317A">
      <w:pPr>
        <w:widowControl w:val="0"/>
        <w:rPr>
          <w:szCs w:val="30"/>
        </w:rPr>
      </w:pPr>
      <w:r w:rsidRPr="00BB4948">
        <w:rPr>
          <w:szCs w:val="30"/>
        </w:rPr>
        <w:t>изменения и (или) дополнения в план санации, рассм</w:t>
      </w:r>
      <w:r w:rsidR="00D97E49" w:rsidRPr="00BB4948">
        <w:rPr>
          <w:szCs w:val="30"/>
        </w:rPr>
        <w:t>отренные</w:t>
      </w:r>
      <w:r w:rsidRPr="00BB4948">
        <w:rPr>
          <w:szCs w:val="30"/>
        </w:rPr>
        <w:t xml:space="preserve"> в порядке, установленном статьей 113 настоящего Закона, в случае принятия собранием кредиторов решения, указанного в абзаце четвертом части третьей статьи 129 настоящего Закона;</w:t>
      </w:r>
    </w:p>
    <w:p w:rsidR="0012317A" w:rsidRPr="00BB4948" w:rsidRDefault="0012317A" w:rsidP="0012317A">
      <w:pPr>
        <w:widowControl w:val="0"/>
        <w:rPr>
          <w:szCs w:val="30"/>
        </w:rPr>
      </w:pPr>
      <w:r w:rsidRPr="00BB4948">
        <w:rPr>
          <w:szCs w:val="30"/>
        </w:rPr>
        <w:t>протокол собрания кредиторов, на котором принято одно из решений, указанных в части четвертой настоящего Закона и сведения об оспаривании такого решения в установленном законодательством порядке;</w:t>
      </w:r>
    </w:p>
    <w:p w:rsidR="0012317A" w:rsidRPr="00BB4948" w:rsidRDefault="0012317A" w:rsidP="0012317A">
      <w:pPr>
        <w:widowControl w:val="0"/>
        <w:rPr>
          <w:szCs w:val="30"/>
        </w:rPr>
      </w:pPr>
      <w:r w:rsidRPr="00BB4948">
        <w:rPr>
          <w:szCs w:val="30"/>
        </w:rPr>
        <w:t xml:space="preserve">документы, подтверждающие согласование плана ликвидации должника – юридического лица государственным органом, в подчинении (составе) которого находится должник или который осуществляет </w:t>
      </w:r>
      <w:r w:rsidRPr="00BB4948">
        <w:rPr>
          <w:szCs w:val="30"/>
        </w:rPr>
        <w:lastRenderedPageBreak/>
        <w:t>управление принадлежащими Республике Беларусь или находящимися в коммунальной собственности акциями (долями в уставном фонде) должника, либо документы об отказе в согласовании, либо документы, подтверждающие направление управляющим плана ликвидации должника – юридического лица на согласование указанным государственным органам;</w:t>
      </w:r>
    </w:p>
    <w:p w:rsidR="0012317A" w:rsidRPr="00BB4948" w:rsidRDefault="0012317A" w:rsidP="0012317A">
      <w:pPr>
        <w:widowControl w:val="0"/>
        <w:rPr>
          <w:szCs w:val="30"/>
        </w:rPr>
      </w:pPr>
      <w:r w:rsidRPr="00BB4948">
        <w:rPr>
          <w:szCs w:val="30"/>
        </w:rPr>
        <w:t>реестр требований кредиторов.</w:t>
      </w:r>
    </w:p>
    <w:p w:rsidR="0012317A" w:rsidRPr="00BB4948" w:rsidRDefault="0012317A" w:rsidP="0012317A">
      <w:pPr>
        <w:widowControl w:val="0"/>
        <w:rPr>
          <w:szCs w:val="30"/>
        </w:rPr>
      </w:pPr>
      <w:r w:rsidRPr="00BB4948">
        <w:rPr>
          <w:szCs w:val="30"/>
        </w:rPr>
        <w:t>Вопрос о завершении ликвидационного производства рассматриваются в заседании суда, рассматривающего экономические дела.</w:t>
      </w:r>
    </w:p>
    <w:p w:rsidR="0012317A" w:rsidRPr="00BB4948" w:rsidRDefault="0012317A" w:rsidP="0012317A">
      <w:pPr>
        <w:widowControl w:val="0"/>
        <w:rPr>
          <w:szCs w:val="30"/>
        </w:rPr>
      </w:pPr>
      <w:r w:rsidRPr="00BB4948">
        <w:rPr>
          <w:szCs w:val="30"/>
        </w:rPr>
        <w:t>О дате, времени и месте проведения заседания суда, рассматривающего экономические дела, извещаются все лица, участвующие в деле.</w:t>
      </w:r>
    </w:p>
    <w:p w:rsidR="0012317A" w:rsidRPr="00BB4948" w:rsidRDefault="0012317A" w:rsidP="0012317A">
      <w:pPr>
        <w:widowControl w:val="0"/>
        <w:rPr>
          <w:szCs w:val="30"/>
        </w:rPr>
      </w:pPr>
      <w:r w:rsidRPr="00BB4948">
        <w:rPr>
          <w:szCs w:val="30"/>
        </w:rPr>
        <w:t>По результатам рассмотрения итогов санации суд, рассматривающий экономические дела, выносит определение о прекращении производства по делу о несостоятельности, либо решение о признании должника банкротом и об открытии ликвидационного производства, либо определение о продлении ликвидационного производства, которые могут быть обжалованы (опротестованы) в порядке, установленном Хозяйственным процессуальным кодексом Республики Беларусь.</w:t>
      </w: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13</w:t>
      </w:r>
      <w:r w:rsidR="0002510C" w:rsidRPr="00BB4948">
        <w:rPr>
          <w:strike/>
          <w:color w:val="auto"/>
          <w:szCs w:val="30"/>
        </w:rPr>
        <w:t>6</w:t>
      </w:r>
      <w:r w:rsidR="00A20DB8" w:rsidRPr="00BB4948">
        <w:rPr>
          <w:color w:val="auto"/>
          <w:szCs w:val="30"/>
        </w:rPr>
        <w:t> </w:t>
      </w:r>
      <w:r w:rsidR="00126BAB" w:rsidRPr="00BB4948">
        <w:rPr>
          <w:strike/>
          <w:color w:val="auto"/>
          <w:szCs w:val="30"/>
        </w:rPr>
        <w:t>131</w:t>
      </w:r>
      <w:r w:rsidR="00A20DB8" w:rsidRPr="00BB4948">
        <w:rPr>
          <w:color w:val="auto"/>
          <w:szCs w:val="30"/>
        </w:rPr>
        <w:t xml:space="preserve"> 130</w:t>
      </w:r>
      <w:r w:rsidRPr="00BB4948">
        <w:rPr>
          <w:color w:val="auto"/>
          <w:szCs w:val="30"/>
        </w:rPr>
        <w:t>. Досрочное завершение санации</w:t>
      </w:r>
    </w:p>
    <w:p w:rsidR="000645D7" w:rsidRPr="00BB4948" w:rsidRDefault="000645D7" w:rsidP="00D756AA">
      <w:pPr>
        <w:widowControl w:val="0"/>
        <w:rPr>
          <w:strike/>
          <w:szCs w:val="30"/>
        </w:rPr>
      </w:pPr>
      <w:r w:rsidRPr="00BB4948">
        <w:rPr>
          <w:strike/>
          <w:szCs w:val="30"/>
        </w:rPr>
        <w:t>По ходатайству собрания кредиторов санация должника завершается в случае обеспечения эффективной хозяйственной (экономической) деятельности и восстановления платежеспособности должника в соответствии с планом санации должника – юридического лица до истечения установленного судом, рассматривающим экономические дела, срока.</w:t>
      </w:r>
    </w:p>
    <w:p w:rsidR="000645D7" w:rsidRPr="00BB4948" w:rsidRDefault="000645D7" w:rsidP="00D756AA">
      <w:pPr>
        <w:widowControl w:val="0"/>
        <w:rPr>
          <w:strike/>
          <w:szCs w:val="30"/>
        </w:rPr>
      </w:pPr>
      <w:r w:rsidRPr="00BB4948">
        <w:rPr>
          <w:strike/>
          <w:szCs w:val="30"/>
        </w:rPr>
        <w:t xml:space="preserve">При завершении санации в случае, установленном частью первой настоящей статьи, судом, рассматривающим экономические дела, выносится определение о прекращении производства по делу о </w:t>
      </w:r>
      <w:r w:rsidR="004A6467" w:rsidRPr="00BB4948">
        <w:rPr>
          <w:strike/>
          <w:szCs w:val="30"/>
        </w:rPr>
        <w:t>несостоятельности</w:t>
      </w:r>
      <w:r w:rsidRPr="00BB4948">
        <w:rPr>
          <w:strike/>
          <w:szCs w:val="30"/>
        </w:rPr>
        <w:t>, которое может быть обжаловано (опротестовано) в порядке, установленном Хозяйственным процессуальным кодексом Республики Беларусь.</w:t>
      </w:r>
    </w:p>
    <w:p w:rsidR="000645D7" w:rsidRPr="00BB4948" w:rsidRDefault="000645D7" w:rsidP="00D756AA">
      <w:pPr>
        <w:widowControl w:val="0"/>
        <w:rPr>
          <w:strike/>
          <w:szCs w:val="30"/>
        </w:rPr>
      </w:pPr>
      <w:r w:rsidRPr="00BB4948">
        <w:rPr>
          <w:strike/>
          <w:szCs w:val="30"/>
        </w:rPr>
        <w:t>Санация должника досрочно завершается по ходатайству управляющего или любого из кредиторов, если:</w:t>
      </w:r>
    </w:p>
    <w:p w:rsidR="000645D7" w:rsidRPr="00BB4948" w:rsidRDefault="000645D7" w:rsidP="00D756AA">
      <w:pPr>
        <w:widowControl w:val="0"/>
        <w:rPr>
          <w:strike/>
          <w:szCs w:val="30"/>
        </w:rPr>
      </w:pPr>
      <w:r w:rsidRPr="00BB4948">
        <w:rPr>
          <w:strike/>
          <w:szCs w:val="30"/>
        </w:rPr>
        <w:t>неудовлетворенные требования кредиторов, подлежащие удовлетворению вне очереди, составляют более половины требований кредиторов, включенных в реестр требований кредиторов;</w:t>
      </w:r>
    </w:p>
    <w:p w:rsidR="000645D7" w:rsidRPr="00BB4948" w:rsidRDefault="000645D7" w:rsidP="00D756AA">
      <w:pPr>
        <w:widowControl w:val="0"/>
        <w:rPr>
          <w:strike/>
          <w:szCs w:val="30"/>
        </w:rPr>
      </w:pPr>
      <w:r w:rsidRPr="00BB4948">
        <w:rPr>
          <w:strike/>
          <w:szCs w:val="30"/>
        </w:rPr>
        <w:t>стоимость имущества должника, определенная в соответствии с документами</w:t>
      </w:r>
      <w:r w:rsidRPr="00BB4948">
        <w:rPr>
          <w:rStyle w:val="FontStyle12"/>
          <w:strike/>
          <w:sz w:val="30"/>
          <w:szCs w:val="30"/>
        </w:rPr>
        <w:t xml:space="preserve"> бухгалтерского учета </w:t>
      </w:r>
      <w:r w:rsidRPr="00BB4948">
        <w:rPr>
          <w:strike/>
          <w:szCs w:val="30"/>
        </w:rPr>
        <w:t xml:space="preserve">и бухгалтерской и (или) финансовой </w:t>
      </w:r>
      <w:r w:rsidRPr="00BB4948">
        <w:rPr>
          <w:strike/>
          <w:szCs w:val="30"/>
        </w:rPr>
        <w:lastRenderedPageBreak/>
        <w:t>отчетности, учета доходов и расходов на первое число первого месяца текущего квартала</w:t>
      </w:r>
      <w:r w:rsidR="0005753F" w:rsidRPr="00BB4948">
        <w:rPr>
          <w:strike/>
          <w:szCs w:val="30"/>
        </w:rPr>
        <w:t>,</w:t>
      </w:r>
      <w:r w:rsidRPr="00BB4948">
        <w:rPr>
          <w:strike/>
          <w:szCs w:val="30"/>
        </w:rPr>
        <w:t xml:space="preserve"> недостаточна для расчета по неудовлетворенным требованиям кредиторов, как включенных в реестр требований кредиторов, так и подлежащих удовлетворению вне очереди;</w:t>
      </w:r>
    </w:p>
    <w:p w:rsidR="000645D7" w:rsidRPr="00BB4948" w:rsidRDefault="000645D7" w:rsidP="00D756AA">
      <w:pPr>
        <w:widowControl w:val="0"/>
        <w:rPr>
          <w:strike/>
          <w:szCs w:val="30"/>
        </w:rPr>
      </w:pPr>
      <w:r w:rsidRPr="00BB4948">
        <w:rPr>
          <w:strike/>
          <w:szCs w:val="30"/>
        </w:rPr>
        <w:t>в течение шести месяцев со дня введения санации не осуществляется основной вид деятельности, предусмотренный планом санации должника</w:t>
      </w:r>
      <w:r w:rsidR="0005753F" w:rsidRPr="00BB4948">
        <w:rPr>
          <w:strike/>
          <w:szCs w:val="30"/>
        </w:rPr>
        <w:t> </w:t>
      </w:r>
      <w:r w:rsidRPr="00BB4948">
        <w:rPr>
          <w:strike/>
          <w:szCs w:val="30"/>
        </w:rPr>
        <w:t>–</w:t>
      </w:r>
      <w:r w:rsidR="0005753F" w:rsidRPr="00BB4948">
        <w:rPr>
          <w:strike/>
          <w:szCs w:val="30"/>
        </w:rPr>
        <w:t> </w:t>
      </w:r>
      <w:r w:rsidRPr="00BB4948">
        <w:rPr>
          <w:strike/>
          <w:szCs w:val="30"/>
        </w:rPr>
        <w:t xml:space="preserve">юридического лица. </w:t>
      </w:r>
    </w:p>
    <w:p w:rsidR="007D1773" w:rsidRPr="00BB4948" w:rsidRDefault="00BD3D1C" w:rsidP="00BD3D1C">
      <w:pPr>
        <w:widowControl w:val="0"/>
        <w:rPr>
          <w:strike/>
          <w:szCs w:val="30"/>
        </w:rPr>
      </w:pPr>
      <w:r w:rsidRPr="00BB4948">
        <w:rPr>
          <w:strike/>
          <w:szCs w:val="30"/>
        </w:rPr>
        <w:t>Санация досрочно завершается по ходатайству</w:t>
      </w:r>
      <w:r w:rsidR="00F65AF8" w:rsidRPr="00BB4948">
        <w:rPr>
          <w:strike/>
          <w:szCs w:val="30"/>
        </w:rPr>
        <w:t xml:space="preserve"> </w:t>
      </w:r>
      <w:r w:rsidRPr="00BB4948">
        <w:rPr>
          <w:strike/>
          <w:szCs w:val="30"/>
        </w:rPr>
        <w:t>кредитора, обладающего (</w:t>
      </w:r>
      <w:r w:rsidR="00F65E12" w:rsidRPr="00BB4948">
        <w:rPr>
          <w:strike/>
          <w:szCs w:val="30"/>
        </w:rPr>
        <w:t xml:space="preserve">кредиторов, </w:t>
      </w:r>
      <w:r w:rsidRPr="00BB4948">
        <w:rPr>
          <w:strike/>
          <w:szCs w:val="30"/>
        </w:rPr>
        <w:t xml:space="preserve">обладающих в совокупности) более </w:t>
      </w:r>
      <w:r w:rsidR="00B946CA" w:rsidRPr="00BB4948">
        <w:rPr>
          <w:strike/>
          <w:szCs w:val="30"/>
        </w:rPr>
        <w:t xml:space="preserve">чем </w:t>
      </w:r>
      <w:r w:rsidRPr="00BB4948">
        <w:rPr>
          <w:strike/>
          <w:szCs w:val="30"/>
        </w:rPr>
        <w:t xml:space="preserve">двадцатью пятью процентами </w:t>
      </w:r>
      <w:r w:rsidR="0037392C" w:rsidRPr="00BB4948">
        <w:rPr>
          <w:strike/>
          <w:szCs w:val="30"/>
        </w:rPr>
        <w:t xml:space="preserve">требований от </w:t>
      </w:r>
      <w:r w:rsidRPr="00BB4948">
        <w:rPr>
          <w:strike/>
          <w:szCs w:val="30"/>
        </w:rPr>
        <w:t>включенных в реестр требований кредиторов на день подачи ходатайства</w:t>
      </w:r>
      <w:r w:rsidR="0037392C" w:rsidRPr="00BB4948">
        <w:rPr>
          <w:strike/>
          <w:szCs w:val="30"/>
        </w:rPr>
        <w:t>,</w:t>
      </w:r>
      <w:r w:rsidRPr="00BB4948">
        <w:rPr>
          <w:strike/>
          <w:szCs w:val="30"/>
        </w:rPr>
        <w:t xml:space="preserve"> и в отношении которого (которых) должником не выполняется график удовлетворения требований, предусмотренный в плане санации должника – юридического лица, более трех </w:t>
      </w:r>
      <w:r w:rsidR="00BC516A" w:rsidRPr="00BB4948">
        <w:rPr>
          <w:strike/>
          <w:szCs w:val="30"/>
        </w:rPr>
        <w:t>месяцев.</w:t>
      </w:r>
    </w:p>
    <w:p w:rsidR="000645D7" w:rsidRPr="00BB4948" w:rsidRDefault="000645D7" w:rsidP="00D756AA">
      <w:pPr>
        <w:widowControl w:val="0"/>
        <w:rPr>
          <w:strike/>
          <w:spacing w:val="-4"/>
          <w:szCs w:val="30"/>
        </w:rPr>
      </w:pPr>
      <w:r w:rsidRPr="00BB4948">
        <w:rPr>
          <w:strike/>
          <w:spacing w:val="-4"/>
          <w:szCs w:val="30"/>
        </w:rPr>
        <w:t>При получении ходатайств о досрочном завершении санации по основаниям, установленным в частях третьей и четвертой настоящей статьи, суд, рассматривающий экономические дела, выносит в адрес управляющего определение, обязывающее его представить рассмотренный собранием кредиторов в порядке, установленном статьей</w:t>
      </w:r>
      <w:r w:rsidR="005D5105" w:rsidRPr="00BB4948">
        <w:rPr>
          <w:strike/>
          <w:spacing w:val="-4"/>
          <w:szCs w:val="30"/>
        </w:rPr>
        <w:t xml:space="preserve"> </w:t>
      </w:r>
      <w:r w:rsidRPr="00BB4948">
        <w:rPr>
          <w:strike/>
          <w:spacing w:val="-4"/>
          <w:szCs w:val="30"/>
        </w:rPr>
        <w:t>117 настоящего Закона, план ликвидации должника</w:t>
      </w:r>
      <w:r w:rsidR="0005753F" w:rsidRPr="00BB4948">
        <w:rPr>
          <w:strike/>
          <w:spacing w:val="-4"/>
          <w:szCs w:val="30"/>
        </w:rPr>
        <w:t xml:space="preserve"> </w:t>
      </w:r>
      <w:r w:rsidRPr="00BB4948">
        <w:rPr>
          <w:strike/>
          <w:spacing w:val="-4"/>
          <w:szCs w:val="30"/>
        </w:rPr>
        <w:t>–</w:t>
      </w:r>
      <w:r w:rsidR="0005753F" w:rsidRPr="00BB4948">
        <w:rPr>
          <w:strike/>
          <w:spacing w:val="-4"/>
          <w:szCs w:val="30"/>
        </w:rPr>
        <w:t xml:space="preserve"> </w:t>
      </w:r>
      <w:r w:rsidRPr="00BB4948">
        <w:rPr>
          <w:strike/>
          <w:spacing w:val="-4"/>
          <w:szCs w:val="30"/>
        </w:rPr>
        <w:t xml:space="preserve">юридического лица. Срок представления такого плана суду, рассматривающему экономические дела, не может превышать </w:t>
      </w:r>
      <w:r w:rsidR="009F394F" w:rsidRPr="00BB4948">
        <w:rPr>
          <w:strike/>
          <w:spacing w:val="-4"/>
          <w:szCs w:val="30"/>
        </w:rPr>
        <w:t xml:space="preserve">30 </w:t>
      </w:r>
      <w:r w:rsidRPr="00BB4948">
        <w:rPr>
          <w:strike/>
          <w:spacing w:val="-4"/>
          <w:szCs w:val="30"/>
        </w:rPr>
        <w:t xml:space="preserve">дней со дня вынесения указанного определения. </w:t>
      </w:r>
    </w:p>
    <w:p w:rsidR="000645D7" w:rsidRPr="00BB4948" w:rsidRDefault="000645D7" w:rsidP="00AA4C5E">
      <w:pPr>
        <w:widowControl w:val="0"/>
        <w:rPr>
          <w:strike/>
          <w:szCs w:val="30"/>
        </w:rPr>
      </w:pPr>
      <w:r w:rsidRPr="00BB4948">
        <w:rPr>
          <w:strike/>
          <w:szCs w:val="30"/>
        </w:rPr>
        <w:t xml:space="preserve">При завершении санации в случаях, установленных частями третьей и четвертой настоящей статьи, суд, рассматривающий экономические дела, признает должника </w:t>
      </w:r>
      <w:r w:rsidR="008C33F4" w:rsidRPr="00BB4948">
        <w:rPr>
          <w:strike/>
          <w:szCs w:val="30"/>
        </w:rPr>
        <w:t>банкротом</w:t>
      </w:r>
      <w:r w:rsidR="00B946CA" w:rsidRPr="00BB4948">
        <w:rPr>
          <w:strike/>
          <w:szCs w:val="30"/>
        </w:rPr>
        <w:t xml:space="preserve"> </w:t>
      </w:r>
      <w:r w:rsidRPr="00BB4948">
        <w:rPr>
          <w:strike/>
          <w:szCs w:val="30"/>
        </w:rPr>
        <w:t>и принимает в отношении его решение об открытии ликвидационного производства, которое может быть обжаловано (опротестовано) в порядке, установленном Хозяйственным процессуальным кодексом Республики Беларусь.</w:t>
      </w:r>
    </w:p>
    <w:p w:rsidR="0065588E" w:rsidRPr="00BB4948" w:rsidRDefault="0065588E" w:rsidP="00AA4C5E">
      <w:pPr>
        <w:widowControl w:val="0"/>
        <w:rPr>
          <w:strike/>
          <w:szCs w:val="30"/>
        </w:rPr>
      </w:pPr>
    </w:p>
    <w:p w:rsidR="0065588E" w:rsidRPr="00BB4948" w:rsidRDefault="0065588E" w:rsidP="0065588E">
      <w:pPr>
        <w:widowControl w:val="0"/>
        <w:rPr>
          <w:szCs w:val="30"/>
        </w:rPr>
      </w:pPr>
      <w:r w:rsidRPr="00BB4948">
        <w:rPr>
          <w:szCs w:val="30"/>
        </w:rPr>
        <w:t>По ходатайству собрания кредиторов санация должника завершается в случае обеспечения эффективной хозяйственной (экономической) деятельности и восстановления платежеспособности должника в соответствии с планом санации должника – юридического лица до истечения установленного судом, рассматривающим экономические дела, срока. К ходатайству должен быть приложен актуальный отчет управляющего в санации и решение собрания кредиторов о заявлении в суд ходатайства о досрочном завершении санации.</w:t>
      </w:r>
    </w:p>
    <w:p w:rsidR="0065588E" w:rsidRPr="00BB4948" w:rsidRDefault="0065588E" w:rsidP="0065588E">
      <w:pPr>
        <w:widowControl w:val="0"/>
        <w:rPr>
          <w:szCs w:val="30"/>
        </w:rPr>
      </w:pPr>
      <w:r w:rsidRPr="00BB4948">
        <w:rPr>
          <w:szCs w:val="30"/>
        </w:rPr>
        <w:t>Санация должника досрочно завершается по ходатайству управляющего или любого из кредиторов, если:</w:t>
      </w:r>
    </w:p>
    <w:p w:rsidR="0065588E" w:rsidRPr="00BB4948" w:rsidRDefault="0065588E" w:rsidP="0065588E">
      <w:pPr>
        <w:widowControl w:val="0"/>
        <w:rPr>
          <w:szCs w:val="30"/>
        </w:rPr>
      </w:pPr>
      <w:r w:rsidRPr="00BB4948">
        <w:rPr>
          <w:szCs w:val="30"/>
        </w:rPr>
        <w:t xml:space="preserve">неудовлетворенные требования кредиторов, подлежащие удовлетворению вне очереди, составляют более половины требований </w:t>
      </w:r>
      <w:r w:rsidRPr="00BB4948">
        <w:rPr>
          <w:szCs w:val="30"/>
        </w:rPr>
        <w:lastRenderedPageBreak/>
        <w:t>кредиторов, включенных в реестр требований кредиторов;</w:t>
      </w:r>
    </w:p>
    <w:p w:rsidR="0065588E" w:rsidRPr="00BB4948" w:rsidRDefault="0065588E" w:rsidP="0065588E">
      <w:pPr>
        <w:widowControl w:val="0"/>
        <w:rPr>
          <w:szCs w:val="30"/>
        </w:rPr>
      </w:pPr>
      <w:r w:rsidRPr="00BB4948">
        <w:rPr>
          <w:szCs w:val="30"/>
        </w:rPr>
        <w:t>стоимость имущества должника, определенная в соответствии с документами</w:t>
      </w:r>
      <w:r w:rsidRPr="00BB4948">
        <w:rPr>
          <w:rStyle w:val="FontStyle12"/>
          <w:szCs w:val="30"/>
        </w:rPr>
        <w:t xml:space="preserve"> бухгалтерского учета </w:t>
      </w:r>
      <w:r w:rsidRPr="00BB4948">
        <w:rPr>
          <w:szCs w:val="30"/>
        </w:rPr>
        <w:t>и бухгалтерской и (или) финансовой отчетности, учета доходов и расходов на первое число первого месяца текущего квартала, недостаточна для расчета по неудовлетворенным требованиям кредиторов, как включенных в реестр требований кредиторов, так и подлежащих удовлетворению вне очереди;</w:t>
      </w:r>
    </w:p>
    <w:p w:rsidR="0065588E" w:rsidRPr="00BB4948" w:rsidRDefault="0065588E" w:rsidP="0065588E">
      <w:pPr>
        <w:widowControl w:val="0"/>
        <w:rPr>
          <w:szCs w:val="30"/>
        </w:rPr>
      </w:pPr>
      <w:r w:rsidRPr="00BB4948">
        <w:rPr>
          <w:szCs w:val="30"/>
        </w:rPr>
        <w:t xml:space="preserve">в течение шести месяцев со дня введения санации не осуществляется основной вид деятельности, предусмотренный планом санации должника – юридического лица. </w:t>
      </w:r>
    </w:p>
    <w:p w:rsidR="0065588E" w:rsidRPr="00BB4948" w:rsidRDefault="0065588E" w:rsidP="0065588E">
      <w:pPr>
        <w:widowControl w:val="0"/>
        <w:rPr>
          <w:szCs w:val="30"/>
        </w:rPr>
      </w:pPr>
      <w:r w:rsidRPr="00BB4948">
        <w:rPr>
          <w:szCs w:val="30"/>
        </w:rPr>
        <w:t>Санация досрочно завершается по ходатайству кредитора, обладающего (кредиторов, обладающих в совокупности) более чем двадцатью пятью процентами требований от включенных в реестр требований кредиторов на день подачи ходатайства, и в отношении которого (которых) должником более трех месяцев не выполняется график удовлетворения требований, предусмотренный в плане санации должника – юридического лица.</w:t>
      </w:r>
    </w:p>
    <w:p w:rsidR="0065588E" w:rsidRPr="00BB4948" w:rsidRDefault="0065588E" w:rsidP="0065588E">
      <w:pPr>
        <w:widowControl w:val="0"/>
        <w:rPr>
          <w:szCs w:val="30"/>
        </w:rPr>
      </w:pPr>
      <w:r w:rsidRPr="00BB4948">
        <w:rPr>
          <w:szCs w:val="30"/>
        </w:rPr>
        <w:t>В целях разрешения заявленных ходатайств о досрочном завершении санации суд, рассматривающий экономические дела, назначает судебное заседание. В  случаях поступления ходатайств о досрочном завершении санации по основаниям, установленным в частях третьей и четвертой настоящей статьи, суд, рассматривающий экономические дела, обязывает управляющего предоставить в срок не более месяца рассмотренный собранием кредиторов в порядке, установленном статьей 113 настоящего Закона, план ликвидации должника – юридического лица.</w:t>
      </w:r>
    </w:p>
    <w:p w:rsidR="0065588E" w:rsidRPr="00BB4948" w:rsidRDefault="0065588E" w:rsidP="0065588E">
      <w:pPr>
        <w:widowControl w:val="0"/>
        <w:rPr>
          <w:szCs w:val="30"/>
        </w:rPr>
      </w:pPr>
      <w:r w:rsidRPr="00BB4948">
        <w:rPr>
          <w:szCs w:val="30"/>
        </w:rPr>
        <w:t>О дате, времени и месте проведения заседания, суд, рассматривающий экономические дела, извещает всех лиц, участвующих в деле.</w:t>
      </w:r>
    </w:p>
    <w:p w:rsidR="0065588E" w:rsidRPr="00BB4948" w:rsidRDefault="0065588E" w:rsidP="0065588E">
      <w:pPr>
        <w:widowControl w:val="0"/>
        <w:rPr>
          <w:szCs w:val="30"/>
        </w:rPr>
      </w:pPr>
      <w:r w:rsidRPr="00BB4948">
        <w:rPr>
          <w:szCs w:val="30"/>
        </w:rPr>
        <w:t>По результатам рассмотрения ходатайства о досрочном завершении санации, заявленного в соответствии с частью первой настоящей статьи, суд выносит определение о прекращении производства по делу о несостоятельности, которое может быть обжаловано в порядке, установленном Хозяйственным процессуальным кодексом Республики Беларусь.</w:t>
      </w:r>
    </w:p>
    <w:p w:rsidR="0065588E" w:rsidRPr="00BB4948" w:rsidRDefault="0065588E" w:rsidP="0065588E">
      <w:pPr>
        <w:widowControl w:val="0"/>
        <w:rPr>
          <w:strike/>
          <w:szCs w:val="30"/>
        </w:rPr>
      </w:pPr>
      <w:r w:rsidRPr="00BB4948">
        <w:rPr>
          <w:szCs w:val="30"/>
        </w:rPr>
        <w:t>При наличии оснований для досрочного завершения санации, предусмотренных частями второй и третьей настоящей статьи, суд, рассматривающий экономические дела, выносит решение о признании должника банкротом и об открытии ликвидационного производства, которое подлежит немедленному исполнению, но может быть обжаловано (опротестовано) в порядке, установленном Хозяйственным процессуальным кодексом Республики Беларусь.</w:t>
      </w:r>
    </w:p>
    <w:p w:rsidR="000A6FDA" w:rsidRPr="00BB4948" w:rsidRDefault="000A6FDA" w:rsidP="00AA4C5E">
      <w:pPr>
        <w:widowControl w:val="0"/>
        <w:rPr>
          <w:szCs w:val="30"/>
        </w:rPr>
      </w:pPr>
    </w:p>
    <w:p w:rsidR="000645D7" w:rsidRPr="00BB4948" w:rsidRDefault="000645D7" w:rsidP="00C34838">
      <w:pPr>
        <w:pStyle w:val="a4"/>
        <w:ind w:left="2366" w:hanging="1657"/>
        <w:outlineLvl w:val="2"/>
        <w:rPr>
          <w:color w:val="auto"/>
          <w:szCs w:val="30"/>
        </w:rPr>
      </w:pPr>
      <w:bookmarkStart w:id="100" w:name="Par1917"/>
      <w:bookmarkEnd w:id="100"/>
      <w:r w:rsidRPr="00BB4948">
        <w:rPr>
          <w:color w:val="auto"/>
          <w:szCs w:val="30"/>
        </w:rPr>
        <w:t xml:space="preserve">Статья </w:t>
      </w:r>
      <w:r w:rsidRPr="00BB4948">
        <w:rPr>
          <w:strike/>
          <w:color w:val="auto"/>
          <w:szCs w:val="30"/>
        </w:rPr>
        <w:t>13</w:t>
      </w:r>
      <w:r w:rsidR="0002510C" w:rsidRPr="00BB4948">
        <w:rPr>
          <w:strike/>
          <w:color w:val="auto"/>
          <w:szCs w:val="30"/>
        </w:rPr>
        <w:t>7</w:t>
      </w:r>
      <w:r w:rsidR="00A20DB8" w:rsidRPr="00BB4948">
        <w:rPr>
          <w:color w:val="auto"/>
          <w:szCs w:val="30"/>
        </w:rPr>
        <w:t> </w:t>
      </w:r>
      <w:r w:rsidR="00126BAB" w:rsidRPr="00BB4948">
        <w:rPr>
          <w:strike/>
          <w:color w:val="auto"/>
          <w:szCs w:val="30"/>
        </w:rPr>
        <w:t>132</w:t>
      </w:r>
      <w:r w:rsidR="00A20DB8" w:rsidRPr="00BB4948">
        <w:rPr>
          <w:color w:val="auto"/>
          <w:szCs w:val="30"/>
        </w:rPr>
        <w:t xml:space="preserve"> 131</w:t>
      </w:r>
      <w:r w:rsidRPr="00BB4948">
        <w:rPr>
          <w:color w:val="auto"/>
          <w:szCs w:val="30"/>
        </w:rPr>
        <w:t xml:space="preserve">. Полномочия органов управления должника и собственника имущества должника </w:t>
      </w:r>
      <w:r w:rsidR="00D9650E" w:rsidRPr="00BB4948">
        <w:rPr>
          <w:color w:val="auto"/>
          <w:szCs w:val="30"/>
        </w:rPr>
        <w:t>–</w:t>
      </w:r>
      <w:r w:rsidRPr="00BB4948">
        <w:rPr>
          <w:color w:val="auto"/>
          <w:szCs w:val="30"/>
        </w:rPr>
        <w:t xml:space="preserve"> унитарного предприятия после завершения санации должника</w:t>
      </w:r>
    </w:p>
    <w:p w:rsidR="00C44E53" w:rsidRPr="00BB4948" w:rsidRDefault="000645D7" w:rsidP="008831C0">
      <w:pPr>
        <w:widowControl w:val="0"/>
        <w:rPr>
          <w:szCs w:val="30"/>
        </w:rPr>
      </w:pPr>
      <w:r w:rsidRPr="00BB4948">
        <w:rPr>
          <w:szCs w:val="30"/>
        </w:rPr>
        <w:t xml:space="preserve">После завершения санации должника в связи с достижением ее целей и прекращения производства по делу о </w:t>
      </w:r>
      <w:r w:rsidR="00D5342E" w:rsidRPr="00BB4948">
        <w:rPr>
          <w:szCs w:val="30"/>
        </w:rPr>
        <w:t>несостоятельности</w:t>
      </w:r>
      <w:r w:rsidR="005F79F8" w:rsidRPr="00BB4948">
        <w:rPr>
          <w:szCs w:val="30"/>
        </w:rPr>
        <w:t xml:space="preserve"> </w:t>
      </w:r>
      <w:r w:rsidRPr="00BB4948">
        <w:rPr>
          <w:szCs w:val="30"/>
        </w:rPr>
        <w:t xml:space="preserve">полномочия органов управления должника и собственника имущества должника </w:t>
      </w:r>
      <w:r w:rsidR="00D9650E" w:rsidRPr="00BB4948">
        <w:rPr>
          <w:szCs w:val="30"/>
        </w:rPr>
        <w:t>–</w:t>
      </w:r>
      <w:r w:rsidRPr="00BB4948">
        <w:rPr>
          <w:szCs w:val="30"/>
        </w:rPr>
        <w:t xml:space="preserve"> унитарного предприятия восстанавливаются и снимаются иные ограничения, установленные настоящим Законом.</w:t>
      </w:r>
    </w:p>
    <w:p w:rsidR="000645D7" w:rsidRPr="00BB4948" w:rsidRDefault="000645D7" w:rsidP="00C34838">
      <w:pPr>
        <w:pStyle w:val="aa"/>
        <w:outlineLvl w:val="1"/>
        <w:rPr>
          <w:strike/>
          <w:szCs w:val="30"/>
        </w:rPr>
      </w:pPr>
      <w:r w:rsidRPr="00BB4948">
        <w:rPr>
          <w:szCs w:val="30"/>
        </w:rPr>
        <w:t xml:space="preserve">ГЛАВА 12 </w:t>
      </w:r>
    </w:p>
    <w:p w:rsidR="000645D7" w:rsidRPr="00BB4948" w:rsidRDefault="000645D7" w:rsidP="00866D4F">
      <w:pPr>
        <w:pStyle w:val="aa"/>
        <w:rPr>
          <w:szCs w:val="30"/>
        </w:rPr>
      </w:pPr>
      <w:r w:rsidRPr="00BB4948">
        <w:rPr>
          <w:szCs w:val="30"/>
        </w:rPr>
        <w:t>МИРОВОЕ СОГЛАШЕНИЕ</w:t>
      </w: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13</w:t>
      </w:r>
      <w:r w:rsidR="0002510C" w:rsidRPr="00BB4948">
        <w:rPr>
          <w:strike/>
          <w:color w:val="auto"/>
          <w:szCs w:val="30"/>
        </w:rPr>
        <w:t>8</w:t>
      </w:r>
      <w:r w:rsidR="00A20DB8" w:rsidRPr="00BB4948">
        <w:rPr>
          <w:color w:val="auto"/>
          <w:szCs w:val="30"/>
        </w:rPr>
        <w:t> </w:t>
      </w:r>
      <w:r w:rsidR="00126BAB" w:rsidRPr="00BB4948">
        <w:rPr>
          <w:strike/>
          <w:color w:val="auto"/>
          <w:szCs w:val="30"/>
        </w:rPr>
        <w:t>133</w:t>
      </w:r>
      <w:r w:rsidR="00A20DB8" w:rsidRPr="00BB4948">
        <w:rPr>
          <w:color w:val="auto"/>
          <w:szCs w:val="30"/>
        </w:rPr>
        <w:t xml:space="preserve"> 132</w:t>
      </w:r>
      <w:r w:rsidRPr="00BB4948">
        <w:rPr>
          <w:color w:val="auto"/>
          <w:szCs w:val="30"/>
        </w:rPr>
        <w:t>. Общие положения о мировом соглашении</w:t>
      </w:r>
    </w:p>
    <w:p w:rsidR="00E70FEC" w:rsidRPr="00BB4948" w:rsidRDefault="000645D7" w:rsidP="00471EC9">
      <w:pPr>
        <w:widowControl w:val="0"/>
        <w:rPr>
          <w:szCs w:val="30"/>
        </w:rPr>
      </w:pPr>
      <w:r w:rsidRPr="00BB4948">
        <w:rPr>
          <w:szCs w:val="30"/>
        </w:rPr>
        <w:t>Мировое соглаше</w:t>
      </w:r>
      <w:r w:rsidR="00866D4F" w:rsidRPr="00BB4948">
        <w:rPr>
          <w:szCs w:val="30"/>
        </w:rPr>
        <w:t>ние может быть заключено только</w:t>
      </w:r>
      <w:r w:rsidRPr="00BB4948">
        <w:rPr>
          <w:szCs w:val="30"/>
        </w:rPr>
        <w:t xml:space="preserve"> после удовлетворения требований кредиторов первой и второй очереди</w:t>
      </w:r>
      <w:r w:rsidR="00924638" w:rsidRPr="00BB4948">
        <w:rPr>
          <w:szCs w:val="30"/>
        </w:rPr>
        <w:t>.</w:t>
      </w:r>
    </w:p>
    <w:p w:rsidR="00924638" w:rsidRPr="00BB4948" w:rsidRDefault="00924638" w:rsidP="00924638">
      <w:pPr>
        <w:widowControl w:val="0"/>
        <w:rPr>
          <w:szCs w:val="30"/>
        </w:rPr>
      </w:pPr>
      <w:r w:rsidRPr="00BB4948">
        <w:rPr>
          <w:szCs w:val="30"/>
        </w:rPr>
        <w:t>Залоговый кредитор реализует право на удовлетворение своего требования в соответствии с частью четвертой статьи 125 настоящего Закона и (или) принимает участие в заключении мирового соглашения в соответствии с настоящей главой. При этом он обладает количеством голосов, пропорциональным размеру его требования, не удовлетворенного при реализации залогового имущества.</w:t>
      </w:r>
    </w:p>
    <w:p w:rsidR="001E5497" w:rsidRPr="00BB4948" w:rsidRDefault="001E5497" w:rsidP="00471EC9">
      <w:pPr>
        <w:overflowPunct/>
        <w:textAlignment w:val="auto"/>
        <w:rPr>
          <w:szCs w:val="30"/>
        </w:rPr>
      </w:pPr>
      <w:r w:rsidRPr="00BB4948">
        <w:rPr>
          <w:szCs w:val="30"/>
        </w:rPr>
        <w:t xml:space="preserve">Мировое соглашение не заключается, если органами, осуществляющими функции кредитора в деле </w:t>
      </w:r>
      <w:r w:rsidR="00B02F6B" w:rsidRPr="00BB4948">
        <w:rPr>
          <w:szCs w:val="30"/>
        </w:rPr>
        <w:t>о несостоятельности</w:t>
      </w:r>
      <w:r w:rsidR="008C3DCB" w:rsidRPr="00BB4948">
        <w:rPr>
          <w:szCs w:val="30"/>
        </w:rPr>
        <w:t xml:space="preserve"> или банкротстве </w:t>
      </w:r>
      <w:r w:rsidR="00B02F6B" w:rsidRPr="00BB4948">
        <w:rPr>
          <w:szCs w:val="30"/>
        </w:rPr>
        <w:t xml:space="preserve"> </w:t>
      </w:r>
      <w:r w:rsidRPr="00BB4948">
        <w:rPr>
          <w:szCs w:val="30"/>
        </w:rPr>
        <w:t>должника по обязательным платежам являются лица, указанные в части третьей статьи 8 настоящего Закона.</w:t>
      </w:r>
    </w:p>
    <w:p w:rsidR="000645D7" w:rsidRPr="00BB4948" w:rsidRDefault="000645D7" w:rsidP="00924638">
      <w:pPr>
        <w:overflowPunct/>
        <w:textAlignment w:val="auto"/>
        <w:rPr>
          <w:szCs w:val="30"/>
        </w:rPr>
      </w:pPr>
      <w:r w:rsidRPr="00BB4948">
        <w:rPr>
          <w:szCs w:val="30"/>
        </w:rPr>
        <w:t>Решение о заключении мирового соглашения от имени кредиторов принимается собр</w:t>
      </w:r>
      <w:r w:rsidR="005D1D66" w:rsidRPr="00BB4948">
        <w:rPr>
          <w:szCs w:val="30"/>
        </w:rPr>
        <w:t xml:space="preserve">анием кредиторов </w:t>
      </w:r>
      <w:r w:rsidRPr="00BB4948">
        <w:rPr>
          <w:szCs w:val="30"/>
        </w:rPr>
        <w:t>в соответствии с частями второй и третьей статьи 6</w:t>
      </w:r>
      <w:r w:rsidR="000D65B1" w:rsidRPr="00BB4948">
        <w:rPr>
          <w:szCs w:val="30"/>
        </w:rPr>
        <w:t>7</w:t>
      </w:r>
      <w:r w:rsidRPr="00BB4948">
        <w:rPr>
          <w:szCs w:val="30"/>
        </w:rPr>
        <w:t xml:space="preserve"> настоящего Закона</w:t>
      </w:r>
      <w:r w:rsidR="007136C9" w:rsidRPr="00BB4948">
        <w:rPr>
          <w:szCs w:val="30"/>
        </w:rPr>
        <w:t>.</w:t>
      </w:r>
      <w:r w:rsidR="00FE2CE4" w:rsidRPr="00BB4948">
        <w:rPr>
          <w:szCs w:val="30"/>
        </w:rPr>
        <w:t xml:space="preserve"> </w:t>
      </w:r>
      <w:r w:rsidR="00924638" w:rsidRPr="00BB4948">
        <w:rPr>
          <w:szCs w:val="30"/>
        </w:rPr>
        <w:t>Такое решение считается принятым, если за него проголосовали все кредиторы по обязательствам, обеспеченным залогом имущества должника, в случае, если судом, рассматривающим экономические дела, ограничено право залогового кредитора на реализацию залогового имущества.</w:t>
      </w:r>
    </w:p>
    <w:p w:rsidR="000645D7" w:rsidRPr="00BB4948" w:rsidRDefault="000645D7" w:rsidP="00471EC9">
      <w:pPr>
        <w:widowControl w:val="0"/>
        <w:rPr>
          <w:szCs w:val="30"/>
        </w:rPr>
      </w:pPr>
      <w:r w:rsidRPr="00BB4948">
        <w:rPr>
          <w:szCs w:val="30"/>
        </w:rPr>
        <w:t xml:space="preserve">Решение о заключении мирового соглашения со стороны должника </w:t>
      </w:r>
      <w:r w:rsidR="00D9650E" w:rsidRPr="00BB4948">
        <w:rPr>
          <w:szCs w:val="30"/>
        </w:rPr>
        <w:t>–</w:t>
      </w:r>
      <w:r w:rsidRPr="00BB4948">
        <w:rPr>
          <w:szCs w:val="30"/>
        </w:rPr>
        <w:t xml:space="preserve"> юридического лица принимается управляющим, со стороны должника </w:t>
      </w:r>
      <w:r w:rsidR="00D9650E" w:rsidRPr="00BB4948">
        <w:rPr>
          <w:szCs w:val="30"/>
        </w:rPr>
        <w:t>–</w:t>
      </w:r>
      <w:r w:rsidRPr="00BB4948">
        <w:rPr>
          <w:szCs w:val="30"/>
        </w:rPr>
        <w:t xml:space="preserve"> индивидуального предпринимателя </w:t>
      </w:r>
      <w:r w:rsidR="00D9650E" w:rsidRPr="00BB4948">
        <w:rPr>
          <w:szCs w:val="30"/>
        </w:rPr>
        <w:t>–</w:t>
      </w:r>
      <w:r w:rsidRPr="00BB4948">
        <w:rPr>
          <w:szCs w:val="30"/>
        </w:rPr>
        <w:t xml:space="preserve"> должником </w:t>
      </w:r>
      <w:r w:rsidR="00D9650E" w:rsidRPr="00BB4948">
        <w:rPr>
          <w:szCs w:val="30"/>
        </w:rPr>
        <w:t>–</w:t>
      </w:r>
      <w:r w:rsidRPr="00BB4948">
        <w:rPr>
          <w:szCs w:val="30"/>
        </w:rPr>
        <w:t xml:space="preserve"> индивидуальным предпринимателем и управляющим.</w:t>
      </w:r>
    </w:p>
    <w:p w:rsidR="000645D7" w:rsidRPr="00BB4948" w:rsidRDefault="000645D7" w:rsidP="00471EC9">
      <w:pPr>
        <w:widowControl w:val="0"/>
        <w:rPr>
          <w:szCs w:val="30"/>
        </w:rPr>
      </w:pPr>
      <w:r w:rsidRPr="00BB4948">
        <w:rPr>
          <w:szCs w:val="30"/>
        </w:rPr>
        <w:t xml:space="preserve">Допускается участие в мировом соглашении третьих лиц, </w:t>
      </w:r>
      <w:r w:rsidRPr="00BB4948">
        <w:rPr>
          <w:szCs w:val="30"/>
        </w:rPr>
        <w:lastRenderedPageBreak/>
        <w:t>принимающих на себя права и обязанности, установленные мировым соглашением.</w:t>
      </w:r>
    </w:p>
    <w:p w:rsidR="000645D7" w:rsidRPr="00BB4948" w:rsidRDefault="000645D7" w:rsidP="00471EC9">
      <w:pPr>
        <w:widowControl w:val="0"/>
        <w:rPr>
          <w:szCs w:val="30"/>
        </w:rPr>
      </w:pPr>
      <w:r w:rsidRPr="00BB4948">
        <w:rPr>
          <w:szCs w:val="30"/>
        </w:rPr>
        <w:t>Мировое соглашение подлежит утверждению судом, рассматривающим экономические дела.</w:t>
      </w:r>
    </w:p>
    <w:p w:rsidR="000645D7" w:rsidRPr="00BB4948" w:rsidRDefault="000645D7" w:rsidP="00471EC9">
      <w:pPr>
        <w:widowControl w:val="0"/>
        <w:rPr>
          <w:szCs w:val="30"/>
        </w:rPr>
      </w:pPr>
      <w:r w:rsidRPr="00BB4948">
        <w:rPr>
          <w:szCs w:val="30"/>
        </w:rPr>
        <w:t>При утверждении мирового соглашения суд, рассматривающий экономические дела, выносит определение об утверждении мирового соглашения и прекращении производства по делу о несостоятельности</w:t>
      </w:r>
      <w:r w:rsidR="006721F1" w:rsidRPr="00BB4948">
        <w:rPr>
          <w:szCs w:val="30"/>
        </w:rPr>
        <w:t xml:space="preserve"> или банкротстве</w:t>
      </w:r>
      <w:r w:rsidRPr="00BB4948">
        <w:rPr>
          <w:szCs w:val="30"/>
        </w:rPr>
        <w:t>.</w:t>
      </w:r>
    </w:p>
    <w:p w:rsidR="000645D7" w:rsidRPr="00BB4948" w:rsidRDefault="000645D7" w:rsidP="00471EC9">
      <w:pPr>
        <w:widowControl w:val="0"/>
        <w:rPr>
          <w:szCs w:val="30"/>
        </w:rPr>
      </w:pPr>
      <w:r w:rsidRPr="00BB4948">
        <w:rPr>
          <w:szCs w:val="30"/>
        </w:rPr>
        <w:t xml:space="preserve">Определение об утверждении мирового соглашения и прекращении производства по делу о несостоятельности </w:t>
      </w:r>
      <w:r w:rsidR="002A4D3E" w:rsidRPr="00BB4948">
        <w:rPr>
          <w:szCs w:val="30"/>
        </w:rPr>
        <w:t xml:space="preserve">или банкротстве </w:t>
      </w:r>
      <w:r w:rsidRPr="00BB4948">
        <w:rPr>
          <w:szCs w:val="30"/>
        </w:rPr>
        <w:t>может быть обжаловано (опротестовано) в порядке, установленном Хозяйственным процессуальным кодексом Республики Беларусь.</w:t>
      </w:r>
    </w:p>
    <w:p w:rsidR="000645D7" w:rsidRPr="00BB4948" w:rsidRDefault="000645D7" w:rsidP="00471EC9">
      <w:pPr>
        <w:widowControl w:val="0"/>
        <w:rPr>
          <w:spacing w:val="-4"/>
          <w:szCs w:val="30"/>
        </w:rPr>
      </w:pPr>
      <w:r w:rsidRPr="00BB4948">
        <w:rPr>
          <w:spacing w:val="-4"/>
          <w:szCs w:val="30"/>
        </w:rPr>
        <w:t>Мировое соглашение вступает в силу со дня его утверждения судом, рассматривающим экономические дела, и является обязательным для должника, кредиторов и третьих лиц, участвующих в мировом соглашении.</w:t>
      </w:r>
    </w:p>
    <w:p w:rsidR="000645D7" w:rsidRPr="00BB4948" w:rsidRDefault="000645D7" w:rsidP="00471EC9">
      <w:pPr>
        <w:widowControl w:val="0"/>
        <w:rPr>
          <w:szCs w:val="30"/>
        </w:rPr>
      </w:pPr>
      <w:r w:rsidRPr="00BB4948">
        <w:rPr>
          <w:szCs w:val="30"/>
        </w:rPr>
        <w:t>Односторонний отказ от выполнения вступившего в силу мирового соглашения не допускается.</w:t>
      </w:r>
    </w:p>
    <w:p w:rsidR="000645D7" w:rsidRPr="00BB4948" w:rsidRDefault="000645D7" w:rsidP="00471EC9">
      <w:pPr>
        <w:widowControl w:val="0"/>
        <w:rPr>
          <w:szCs w:val="30"/>
        </w:rPr>
      </w:pPr>
      <w:r w:rsidRPr="00BB4948">
        <w:rPr>
          <w:szCs w:val="30"/>
        </w:rPr>
        <w:t xml:space="preserve">На кредитора, не обратившегося с заявлением об установлении его требований в деле о несостоятельности </w:t>
      </w:r>
      <w:r w:rsidR="0077552A" w:rsidRPr="00BB4948">
        <w:rPr>
          <w:szCs w:val="30"/>
        </w:rPr>
        <w:t xml:space="preserve">или банкротстве </w:t>
      </w:r>
      <w:r w:rsidRPr="00BB4948">
        <w:rPr>
          <w:szCs w:val="30"/>
        </w:rPr>
        <w:t>и не приобретшего статус кредитора на д</w:t>
      </w:r>
      <w:r w:rsidR="00E65EAE" w:rsidRPr="00BB4948">
        <w:rPr>
          <w:szCs w:val="30"/>
        </w:rPr>
        <w:t>ень</w:t>
      </w:r>
      <w:r w:rsidRPr="00BB4948">
        <w:rPr>
          <w:szCs w:val="30"/>
        </w:rPr>
        <w:t xml:space="preserve"> проведения собрания кредиторов, на котором принято решение о заключении мирового соглашения, условия этого соглашения не распространяются.</w:t>
      </w:r>
    </w:p>
    <w:p w:rsidR="000645D7" w:rsidRPr="00BB4948" w:rsidRDefault="000645D7" w:rsidP="00471EC9">
      <w:pPr>
        <w:widowControl w:val="0"/>
        <w:rPr>
          <w:strike/>
          <w:szCs w:val="30"/>
        </w:rPr>
      </w:pPr>
      <w:r w:rsidRPr="00BB4948">
        <w:rPr>
          <w:szCs w:val="30"/>
        </w:rPr>
        <w:t xml:space="preserve">Если собрание кредиторов приняло решение о заключении мирового соглашения и управляющий отказывается подписать такое соглашение от имени должника, его отказ может быть обжалован в порядке, установленном настоящим Законом. </w:t>
      </w:r>
    </w:p>
    <w:p w:rsidR="000645D7" w:rsidRPr="00BB4948" w:rsidRDefault="000645D7" w:rsidP="00471EC9">
      <w:pPr>
        <w:widowControl w:val="0"/>
        <w:rPr>
          <w:szCs w:val="30"/>
        </w:rPr>
      </w:pPr>
      <w:r w:rsidRPr="00BB4948">
        <w:rPr>
          <w:szCs w:val="30"/>
        </w:rPr>
        <w:t>Управляющий не вправе подписывать мировое соглашение, условия которог</w:t>
      </w:r>
      <w:r w:rsidR="00511716" w:rsidRPr="00BB4948">
        <w:rPr>
          <w:szCs w:val="30"/>
        </w:rPr>
        <w:t>о противоречат законодательству.</w:t>
      </w:r>
    </w:p>
    <w:p w:rsidR="000645D7" w:rsidRPr="00BB4948" w:rsidRDefault="000645D7" w:rsidP="00471EC9">
      <w:pPr>
        <w:widowControl w:val="0"/>
        <w:rPr>
          <w:szCs w:val="30"/>
        </w:rPr>
      </w:pPr>
      <w:r w:rsidRPr="00BB4948">
        <w:rPr>
          <w:szCs w:val="30"/>
        </w:rPr>
        <w:t>Мировое соглашение должно быть реально исполнимым, содержать положения, исключающие их неоднозначн</w:t>
      </w:r>
      <w:r w:rsidR="005D5105" w:rsidRPr="00BB4948">
        <w:rPr>
          <w:szCs w:val="30"/>
        </w:rPr>
        <w:t>о</w:t>
      </w:r>
      <w:r w:rsidRPr="00BB4948">
        <w:rPr>
          <w:szCs w:val="30"/>
        </w:rPr>
        <w:t>е понимание и толкование, одобренные кредиторами размер, порядок и сроки исполнения обязательств должника. Условия мирового соглашения должны быть четко определены в отношении каждого кредитора и его требований.</w:t>
      </w:r>
    </w:p>
    <w:p w:rsidR="000645D7" w:rsidRPr="00BB4948" w:rsidRDefault="000645D7" w:rsidP="00471EC9">
      <w:pPr>
        <w:widowControl w:val="0"/>
        <w:rPr>
          <w:szCs w:val="30"/>
        </w:rPr>
      </w:pPr>
      <w:r w:rsidRPr="00BB4948">
        <w:rPr>
          <w:szCs w:val="30"/>
        </w:rPr>
        <w:t>Суд, рассматривающий экономические дела, не вправе изменять содержание мирового соглашения, заключенного на собрании кредиторов и представленного в суд, рассматривающий экономические дела, для утверждения.</w:t>
      </w:r>
    </w:p>
    <w:p w:rsidR="000A6FDA" w:rsidRPr="00BB4948" w:rsidRDefault="000A6FDA" w:rsidP="00471EC9">
      <w:pPr>
        <w:widowControl w:val="0"/>
        <w:rPr>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13</w:t>
      </w:r>
      <w:r w:rsidR="0002510C" w:rsidRPr="00BB4948">
        <w:rPr>
          <w:strike/>
          <w:color w:val="auto"/>
          <w:szCs w:val="30"/>
        </w:rPr>
        <w:t>9</w:t>
      </w:r>
      <w:r w:rsidR="00A20DB8" w:rsidRPr="00BB4948">
        <w:rPr>
          <w:strike/>
          <w:color w:val="auto"/>
          <w:szCs w:val="30"/>
        </w:rPr>
        <w:t> </w:t>
      </w:r>
      <w:r w:rsidR="00126BAB" w:rsidRPr="00BB4948">
        <w:rPr>
          <w:strike/>
          <w:color w:val="auto"/>
          <w:szCs w:val="30"/>
        </w:rPr>
        <w:t>134</w:t>
      </w:r>
      <w:r w:rsidR="00A20DB8" w:rsidRPr="00BB4948">
        <w:rPr>
          <w:color w:val="auto"/>
          <w:szCs w:val="30"/>
        </w:rPr>
        <w:t xml:space="preserve"> 133</w:t>
      </w:r>
      <w:r w:rsidRPr="00BB4948">
        <w:rPr>
          <w:color w:val="auto"/>
          <w:szCs w:val="30"/>
        </w:rPr>
        <w:t>. Форма и содержание мирового соглашения</w:t>
      </w:r>
    </w:p>
    <w:p w:rsidR="000645D7" w:rsidRPr="00BB4948" w:rsidRDefault="000645D7" w:rsidP="00D756AA">
      <w:pPr>
        <w:widowControl w:val="0"/>
        <w:rPr>
          <w:szCs w:val="30"/>
        </w:rPr>
      </w:pPr>
      <w:r w:rsidRPr="00BB4948">
        <w:rPr>
          <w:szCs w:val="30"/>
        </w:rPr>
        <w:t>Мировое соглашение заключается в письменной форме.</w:t>
      </w:r>
    </w:p>
    <w:p w:rsidR="000645D7" w:rsidRPr="00BB4948" w:rsidRDefault="000645D7" w:rsidP="00D756AA">
      <w:pPr>
        <w:widowControl w:val="0"/>
        <w:rPr>
          <w:szCs w:val="30"/>
        </w:rPr>
      </w:pPr>
      <w:r w:rsidRPr="00BB4948">
        <w:rPr>
          <w:szCs w:val="30"/>
        </w:rPr>
        <w:lastRenderedPageBreak/>
        <w:t>Мировое соглашение может быть заключено на условиях:</w:t>
      </w:r>
    </w:p>
    <w:p w:rsidR="000645D7" w:rsidRPr="00BB4948" w:rsidRDefault="000645D7" w:rsidP="00D756AA">
      <w:pPr>
        <w:widowControl w:val="0"/>
        <w:rPr>
          <w:szCs w:val="30"/>
        </w:rPr>
      </w:pPr>
      <w:r w:rsidRPr="00BB4948">
        <w:rPr>
          <w:szCs w:val="30"/>
        </w:rPr>
        <w:t>отсрочки и (или) рассрочки исполнения обязательств должника;</w:t>
      </w:r>
    </w:p>
    <w:p w:rsidR="000645D7" w:rsidRPr="00BB4948" w:rsidRDefault="000645D7" w:rsidP="00D756AA">
      <w:pPr>
        <w:widowControl w:val="0"/>
        <w:rPr>
          <w:szCs w:val="30"/>
        </w:rPr>
      </w:pPr>
      <w:r w:rsidRPr="00BB4948">
        <w:rPr>
          <w:szCs w:val="30"/>
        </w:rPr>
        <w:t>уступки требования должника;</w:t>
      </w:r>
    </w:p>
    <w:p w:rsidR="000645D7" w:rsidRPr="00BB4948" w:rsidRDefault="000645D7" w:rsidP="00D756AA">
      <w:pPr>
        <w:widowControl w:val="0"/>
        <w:rPr>
          <w:szCs w:val="30"/>
        </w:rPr>
      </w:pPr>
      <w:r w:rsidRPr="00BB4948">
        <w:rPr>
          <w:szCs w:val="30"/>
        </w:rPr>
        <w:t>исполнения обязательств должника третьими лицами;</w:t>
      </w:r>
    </w:p>
    <w:p w:rsidR="000645D7" w:rsidRPr="00BB4948" w:rsidRDefault="000645D7" w:rsidP="00D756AA">
      <w:pPr>
        <w:widowControl w:val="0"/>
        <w:rPr>
          <w:szCs w:val="30"/>
        </w:rPr>
      </w:pPr>
      <w:r w:rsidRPr="00BB4948">
        <w:rPr>
          <w:szCs w:val="30"/>
        </w:rPr>
        <w:t>перевода долга;</w:t>
      </w:r>
    </w:p>
    <w:p w:rsidR="000645D7" w:rsidRPr="00BB4948" w:rsidRDefault="000645D7" w:rsidP="00D756AA">
      <w:pPr>
        <w:widowControl w:val="0"/>
        <w:rPr>
          <w:szCs w:val="30"/>
        </w:rPr>
      </w:pPr>
      <w:r w:rsidRPr="00BB4948">
        <w:rPr>
          <w:szCs w:val="30"/>
        </w:rPr>
        <w:t>удовлетворения требований кредиторов иными способами, не противоречащими законодательству Республики Беларусь.</w:t>
      </w:r>
    </w:p>
    <w:p w:rsidR="000645D7" w:rsidRPr="00BB4948" w:rsidRDefault="000645D7" w:rsidP="00D756AA">
      <w:pPr>
        <w:widowControl w:val="0"/>
        <w:rPr>
          <w:szCs w:val="30"/>
        </w:rPr>
      </w:pPr>
      <w:r w:rsidRPr="00BB4948">
        <w:rPr>
          <w:szCs w:val="30"/>
        </w:rPr>
        <w:t>Мировое соглашение должно содержать сведения о размерах, порядке и сроках исполнения обязательств должника и (или) прекращении обязательств должника предоставлением отступного, новацией обязательств, прощением долга либо иными способами, установленными законодательством Республики Беларусь.</w:t>
      </w:r>
    </w:p>
    <w:p w:rsidR="000645D7" w:rsidRPr="00BB4948" w:rsidRDefault="000645D7" w:rsidP="00D756AA">
      <w:pPr>
        <w:widowControl w:val="0"/>
        <w:rPr>
          <w:szCs w:val="30"/>
        </w:rPr>
      </w:pPr>
      <w:r w:rsidRPr="00BB4948">
        <w:rPr>
          <w:szCs w:val="30"/>
        </w:rPr>
        <w:t xml:space="preserve">Мировое соглашение может содержать обязательства акционеров должника </w:t>
      </w:r>
      <w:r w:rsidR="00D9650E" w:rsidRPr="00BB4948">
        <w:rPr>
          <w:szCs w:val="30"/>
        </w:rPr>
        <w:t>–</w:t>
      </w:r>
      <w:r w:rsidRPr="00BB4948">
        <w:rPr>
          <w:szCs w:val="30"/>
        </w:rPr>
        <w:t xml:space="preserve"> открытого акционерного общества </w:t>
      </w:r>
      <w:r w:rsidR="00080AFA" w:rsidRPr="00BB4948">
        <w:rPr>
          <w:szCs w:val="30"/>
        </w:rPr>
        <w:t xml:space="preserve">по </w:t>
      </w:r>
      <w:r w:rsidRPr="00BB4948">
        <w:rPr>
          <w:szCs w:val="30"/>
        </w:rPr>
        <w:t>переда</w:t>
      </w:r>
      <w:r w:rsidR="00080AFA" w:rsidRPr="00BB4948">
        <w:rPr>
          <w:szCs w:val="30"/>
        </w:rPr>
        <w:t>че</w:t>
      </w:r>
      <w:r w:rsidRPr="00BB4948">
        <w:rPr>
          <w:szCs w:val="30"/>
        </w:rPr>
        <w:t xml:space="preserve"> в порядке, установленном законодательством, принадлежащи</w:t>
      </w:r>
      <w:r w:rsidR="00B36D73" w:rsidRPr="00BB4948">
        <w:rPr>
          <w:szCs w:val="30"/>
        </w:rPr>
        <w:t>х</w:t>
      </w:r>
      <w:r w:rsidRPr="00BB4948">
        <w:rPr>
          <w:szCs w:val="30"/>
        </w:rPr>
        <w:t xml:space="preserve"> им акци</w:t>
      </w:r>
      <w:r w:rsidR="00B36D73" w:rsidRPr="00BB4948">
        <w:rPr>
          <w:szCs w:val="30"/>
        </w:rPr>
        <w:t>й</w:t>
      </w:r>
      <w:r w:rsidRPr="00BB4948">
        <w:rPr>
          <w:szCs w:val="30"/>
        </w:rPr>
        <w:t xml:space="preserve"> этого общества кредиторам в счет удовлетворения требований кредиторов к указанному должнику, а также иные сведения, предусмотренные настоящим Законом.</w:t>
      </w:r>
    </w:p>
    <w:p w:rsidR="000645D7" w:rsidRPr="00BB4948" w:rsidRDefault="000645D7" w:rsidP="00D756AA">
      <w:pPr>
        <w:widowControl w:val="0"/>
        <w:rPr>
          <w:szCs w:val="30"/>
        </w:rPr>
      </w:pPr>
      <w:r w:rsidRPr="00BB4948">
        <w:rPr>
          <w:szCs w:val="30"/>
        </w:rPr>
        <w:t>Условия мирового соглашения для кредиторов, не принимавших участия в голосовании по вопросу о заключении мирового соглашения или голосовавших против его заключения, не могут быть хуже, чем для кредиторов той же очереди, голосовавших за его заключение.</w:t>
      </w:r>
    </w:p>
    <w:p w:rsidR="000645D7" w:rsidRPr="00BB4948" w:rsidRDefault="000645D7" w:rsidP="00D756AA">
      <w:pPr>
        <w:widowControl w:val="0"/>
        <w:rPr>
          <w:szCs w:val="30"/>
        </w:rPr>
      </w:pPr>
      <w:r w:rsidRPr="00BB4948">
        <w:rPr>
          <w:szCs w:val="30"/>
        </w:rPr>
        <w:t xml:space="preserve">От имени должника </w:t>
      </w:r>
      <w:r w:rsidR="00D9650E" w:rsidRPr="00BB4948">
        <w:rPr>
          <w:szCs w:val="30"/>
        </w:rPr>
        <w:t>–</w:t>
      </w:r>
      <w:r w:rsidRPr="00BB4948">
        <w:rPr>
          <w:szCs w:val="30"/>
        </w:rPr>
        <w:t xml:space="preserve"> юридического лица мировое соглашение подписывается управляющим, от имени должника </w:t>
      </w:r>
      <w:r w:rsidR="00D9650E" w:rsidRPr="00BB4948">
        <w:rPr>
          <w:szCs w:val="30"/>
        </w:rPr>
        <w:t>–</w:t>
      </w:r>
      <w:r w:rsidRPr="00BB4948">
        <w:rPr>
          <w:szCs w:val="30"/>
        </w:rPr>
        <w:t xml:space="preserve"> индивидуального предпринимателя </w:t>
      </w:r>
      <w:r w:rsidR="00D9650E" w:rsidRPr="00BB4948">
        <w:rPr>
          <w:szCs w:val="30"/>
        </w:rPr>
        <w:t>–</w:t>
      </w:r>
      <w:r w:rsidRPr="00BB4948">
        <w:rPr>
          <w:szCs w:val="30"/>
        </w:rPr>
        <w:t xml:space="preserve"> должником </w:t>
      </w:r>
      <w:r w:rsidR="00D9650E" w:rsidRPr="00BB4948">
        <w:rPr>
          <w:szCs w:val="30"/>
        </w:rPr>
        <w:t>–</w:t>
      </w:r>
      <w:r w:rsidRPr="00BB4948">
        <w:rPr>
          <w:szCs w:val="30"/>
        </w:rPr>
        <w:t xml:space="preserve"> индивидуальным предпринимателем и управляющим. От имени кредиторов мировое соглашение подписывается лицом, уполномоченным собранием кредиторов.</w:t>
      </w:r>
    </w:p>
    <w:p w:rsidR="000645D7" w:rsidRPr="00BB4948" w:rsidRDefault="000645D7" w:rsidP="00D756AA">
      <w:pPr>
        <w:widowControl w:val="0"/>
        <w:rPr>
          <w:szCs w:val="30"/>
        </w:rPr>
      </w:pPr>
      <w:r w:rsidRPr="00BB4948">
        <w:rPr>
          <w:szCs w:val="30"/>
        </w:rPr>
        <w:t>Если в мировом соглашении участвуют третьи лица, мировое соглашение подписывается также ими или их представителями.</w:t>
      </w:r>
    </w:p>
    <w:p w:rsidR="000A6FDA" w:rsidRPr="00BB4948" w:rsidRDefault="000A6FDA" w:rsidP="00D756AA">
      <w:pPr>
        <w:widowControl w:val="0"/>
        <w:rPr>
          <w:szCs w:val="30"/>
        </w:rPr>
      </w:pPr>
    </w:p>
    <w:p w:rsidR="000645D7" w:rsidRPr="00BB4948" w:rsidRDefault="000645D7" w:rsidP="00D330C2">
      <w:pPr>
        <w:pStyle w:val="a4"/>
        <w:outlineLvl w:val="2"/>
        <w:rPr>
          <w:color w:val="auto"/>
          <w:szCs w:val="30"/>
        </w:rPr>
      </w:pPr>
      <w:r w:rsidRPr="00BB4948">
        <w:rPr>
          <w:bCs/>
          <w:color w:val="auto"/>
          <w:szCs w:val="30"/>
        </w:rPr>
        <w:t xml:space="preserve">Статья </w:t>
      </w:r>
      <w:r w:rsidRPr="00BB4948">
        <w:rPr>
          <w:bCs/>
          <w:strike/>
          <w:color w:val="auto"/>
          <w:szCs w:val="30"/>
        </w:rPr>
        <w:t>1</w:t>
      </w:r>
      <w:r w:rsidR="0002510C" w:rsidRPr="00BB4948">
        <w:rPr>
          <w:bCs/>
          <w:strike/>
          <w:color w:val="auto"/>
          <w:szCs w:val="30"/>
        </w:rPr>
        <w:t>40</w:t>
      </w:r>
      <w:r w:rsidR="00A20DB8" w:rsidRPr="00BB4948">
        <w:rPr>
          <w:bCs/>
          <w:strike/>
          <w:color w:val="auto"/>
          <w:szCs w:val="30"/>
        </w:rPr>
        <w:t> </w:t>
      </w:r>
      <w:r w:rsidR="00126BAB" w:rsidRPr="00BB4948">
        <w:rPr>
          <w:bCs/>
          <w:strike/>
          <w:color w:val="auto"/>
          <w:szCs w:val="30"/>
        </w:rPr>
        <w:t>135</w:t>
      </w:r>
      <w:r w:rsidR="00A20DB8" w:rsidRPr="00BB4948">
        <w:rPr>
          <w:bCs/>
          <w:color w:val="auto"/>
          <w:szCs w:val="30"/>
        </w:rPr>
        <w:t xml:space="preserve"> 134</w:t>
      </w:r>
      <w:r w:rsidRPr="00BB4948">
        <w:rPr>
          <w:bCs/>
          <w:color w:val="auto"/>
          <w:szCs w:val="30"/>
        </w:rPr>
        <w:t xml:space="preserve">. Утверждение </w:t>
      </w:r>
      <w:r w:rsidRPr="00BB4948">
        <w:rPr>
          <w:color w:val="auto"/>
          <w:szCs w:val="30"/>
        </w:rPr>
        <w:t xml:space="preserve">судом, рассматривающим экономические дела, </w:t>
      </w:r>
      <w:r w:rsidRPr="00BB4948">
        <w:rPr>
          <w:bCs/>
          <w:color w:val="auto"/>
          <w:szCs w:val="30"/>
        </w:rPr>
        <w:t>мирового соглашения</w:t>
      </w:r>
    </w:p>
    <w:p w:rsidR="000645D7" w:rsidRPr="00BB4948" w:rsidRDefault="000645D7" w:rsidP="000645D7">
      <w:pPr>
        <w:widowControl w:val="0"/>
        <w:ind w:firstLine="567"/>
        <w:rPr>
          <w:szCs w:val="30"/>
        </w:rPr>
      </w:pPr>
      <w:r w:rsidRPr="00BB4948">
        <w:rPr>
          <w:szCs w:val="30"/>
        </w:rPr>
        <w:t xml:space="preserve">Управляющий в течение пяти дней со дня принятия решения </w:t>
      </w:r>
      <w:r w:rsidR="00111FC6" w:rsidRPr="00BB4948">
        <w:rPr>
          <w:szCs w:val="30"/>
        </w:rPr>
        <w:t xml:space="preserve">               </w:t>
      </w:r>
      <w:r w:rsidRPr="00BB4948">
        <w:rPr>
          <w:szCs w:val="30"/>
        </w:rPr>
        <w:t>о заключении мирового соглашения должен подать в суд, рассматривающий экономические дела, заявление об утверждении мирового соглашения.</w:t>
      </w:r>
    </w:p>
    <w:p w:rsidR="000645D7" w:rsidRPr="00BB4948" w:rsidRDefault="000645D7" w:rsidP="000645D7">
      <w:pPr>
        <w:widowControl w:val="0"/>
        <w:ind w:firstLine="567"/>
        <w:rPr>
          <w:szCs w:val="30"/>
        </w:rPr>
      </w:pPr>
      <w:r w:rsidRPr="00BB4948">
        <w:rPr>
          <w:szCs w:val="30"/>
        </w:rPr>
        <w:t>К заявлению об утверждении мирового соглашения прилагаются:</w:t>
      </w:r>
    </w:p>
    <w:p w:rsidR="000645D7" w:rsidRPr="00BB4948" w:rsidRDefault="000645D7" w:rsidP="000645D7">
      <w:pPr>
        <w:widowControl w:val="0"/>
        <w:ind w:firstLine="567"/>
        <w:rPr>
          <w:szCs w:val="30"/>
        </w:rPr>
      </w:pPr>
      <w:r w:rsidRPr="00BB4948">
        <w:rPr>
          <w:szCs w:val="30"/>
        </w:rPr>
        <w:t>текст мирового соглашения;</w:t>
      </w:r>
    </w:p>
    <w:p w:rsidR="000645D7" w:rsidRPr="00BB4948" w:rsidRDefault="000645D7" w:rsidP="000645D7">
      <w:pPr>
        <w:widowControl w:val="0"/>
        <w:ind w:firstLine="567"/>
        <w:rPr>
          <w:szCs w:val="30"/>
        </w:rPr>
      </w:pPr>
      <w:r w:rsidRPr="00BB4948">
        <w:rPr>
          <w:szCs w:val="30"/>
        </w:rPr>
        <w:t xml:space="preserve">протокол собрания кредиторов, </w:t>
      </w:r>
      <w:r w:rsidR="004E5C51" w:rsidRPr="00BB4948">
        <w:rPr>
          <w:szCs w:val="30"/>
        </w:rPr>
        <w:t xml:space="preserve">на котором </w:t>
      </w:r>
      <w:r w:rsidRPr="00BB4948">
        <w:rPr>
          <w:szCs w:val="30"/>
        </w:rPr>
        <w:t>приня</w:t>
      </w:r>
      <w:r w:rsidR="004E5C51" w:rsidRPr="00BB4948">
        <w:rPr>
          <w:szCs w:val="30"/>
        </w:rPr>
        <w:t>то</w:t>
      </w:r>
      <w:r w:rsidRPr="00BB4948">
        <w:rPr>
          <w:szCs w:val="30"/>
        </w:rPr>
        <w:t xml:space="preserve"> решение </w:t>
      </w:r>
      <w:r w:rsidR="00111FC6" w:rsidRPr="00BB4948">
        <w:rPr>
          <w:szCs w:val="30"/>
        </w:rPr>
        <w:t xml:space="preserve">               </w:t>
      </w:r>
      <w:r w:rsidRPr="00BB4948">
        <w:rPr>
          <w:szCs w:val="30"/>
        </w:rPr>
        <w:t>о заключении мирового соглашения;</w:t>
      </w:r>
    </w:p>
    <w:p w:rsidR="000645D7" w:rsidRPr="00BB4948" w:rsidRDefault="000645D7" w:rsidP="000645D7">
      <w:pPr>
        <w:widowControl w:val="0"/>
        <w:ind w:firstLine="567"/>
        <w:rPr>
          <w:szCs w:val="30"/>
        </w:rPr>
      </w:pPr>
      <w:r w:rsidRPr="00BB4948">
        <w:rPr>
          <w:szCs w:val="30"/>
        </w:rPr>
        <w:lastRenderedPageBreak/>
        <w:t xml:space="preserve">список всех кредиторов, содержащий </w:t>
      </w:r>
      <w:r w:rsidR="00FD2029" w:rsidRPr="00BB4948">
        <w:rPr>
          <w:szCs w:val="30"/>
        </w:rPr>
        <w:t xml:space="preserve">сведения о </w:t>
      </w:r>
      <w:r w:rsidRPr="00BB4948">
        <w:rPr>
          <w:szCs w:val="30"/>
        </w:rPr>
        <w:t>фамили</w:t>
      </w:r>
      <w:r w:rsidR="00FD2029" w:rsidRPr="00BB4948">
        <w:rPr>
          <w:szCs w:val="30"/>
        </w:rPr>
        <w:t>и</w:t>
      </w:r>
      <w:r w:rsidRPr="00BB4948">
        <w:rPr>
          <w:szCs w:val="30"/>
        </w:rPr>
        <w:t xml:space="preserve">, </w:t>
      </w:r>
      <w:r w:rsidR="00FD2029" w:rsidRPr="00BB4948">
        <w:rPr>
          <w:szCs w:val="30"/>
        </w:rPr>
        <w:t>собственном</w:t>
      </w:r>
      <w:r w:rsidR="00111FC6" w:rsidRPr="00BB4948">
        <w:rPr>
          <w:szCs w:val="30"/>
        </w:rPr>
        <w:t xml:space="preserve"> </w:t>
      </w:r>
      <w:r w:rsidR="00FD2029" w:rsidRPr="00BB4948">
        <w:rPr>
          <w:szCs w:val="30"/>
        </w:rPr>
        <w:t>имени</w:t>
      </w:r>
      <w:r w:rsidRPr="00BB4948">
        <w:rPr>
          <w:szCs w:val="30"/>
        </w:rPr>
        <w:t>, отчеств</w:t>
      </w:r>
      <w:r w:rsidR="00FD2029" w:rsidRPr="00BB4948">
        <w:rPr>
          <w:szCs w:val="30"/>
        </w:rPr>
        <w:t>е</w:t>
      </w:r>
      <w:r w:rsidRPr="00BB4948">
        <w:rPr>
          <w:szCs w:val="30"/>
        </w:rPr>
        <w:t xml:space="preserve"> (если таковое имеется) </w:t>
      </w:r>
      <w:r w:rsidR="004E5C51" w:rsidRPr="00BB4948">
        <w:rPr>
          <w:szCs w:val="30"/>
        </w:rPr>
        <w:t xml:space="preserve">или </w:t>
      </w:r>
      <w:r w:rsidRPr="00BB4948">
        <w:rPr>
          <w:szCs w:val="30"/>
        </w:rPr>
        <w:t>наименовани</w:t>
      </w:r>
      <w:r w:rsidR="00FD2029" w:rsidRPr="00BB4948">
        <w:rPr>
          <w:szCs w:val="30"/>
        </w:rPr>
        <w:t xml:space="preserve">и </w:t>
      </w:r>
      <w:r w:rsidRPr="00BB4948">
        <w:rPr>
          <w:szCs w:val="30"/>
        </w:rPr>
        <w:t>каждого кредитора, его мест</w:t>
      </w:r>
      <w:r w:rsidR="00FD2029" w:rsidRPr="00BB4948">
        <w:rPr>
          <w:szCs w:val="30"/>
        </w:rPr>
        <w:t>е</w:t>
      </w:r>
      <w:r w:rsidRPr="00BB4948">
        <w:rPr>
          <w:szCs w:val="30"/>
        </w:rPr>
        <w:t xml:space="preserve"> жительства (мест</w:t>
      </w:r>
      <w:r w:rsidR="00FD2029" w:rsidRPr="00BB4948">
        <w:rPr>
          <w:szCs w:val="30"/>
        </w:rPr>
        <w:t>е</w:t>
      </w:r>
      <w:r w:rsidRPr="00BB4948">
        <w:rPr>
          <w:szCs w:val="30"/>
        </w:rPr>
        <w:t xml:space="preserve"> пребывания) или мест</w:t>
      </w:r>
      <w:r w:rsidR="00FD2029" w:rsidRPr="00BB4948">
        <w:rPr>
          <w:szCs w:val="30"/>
        </w:rPr>
        <w:t>е</w:t>
      </w:r>
      <w:r w:rsidRPr="00BB4948">
        <w:rPr>
          <w:szCs w:val="30"/>
        </w:rPr>
        <w:t xml:space="preserve"> нахождения, банковски</w:t>
      </w:r>
      <w:r w:rsidR="00FD2029" w:rsidRPr="00BB4948">
        <w:rPr>
          <w:szCs w:val="30"/>
        </w:rPr>
        <w:t>х</w:t>
      </w:r>
      <w:r w:rsidRPr="00BB4948">
        <w:rPr>
          <w:szCs w:val="30"/>
        </w:rPr>
        <w:t xml:space="preserve"> реквизит</w:t>
      </w:r>
      <w:r w:rsidR="00FD2029" w:rsidRPr="00BB4948">
        <w:rPr>
          <w:szCs w:val="30"/>
        </w:rPr>
        <w:t>ах</w:t>
      </w:r>
      <w:r w:rsidRPr="00BB4948">
        <w:rPr>
          <w:szCs w:val="30"/>
        </w:rPr>
        <w:t xml:space="preserve">, а также </w:t>
      </w:r>
      <w:r w:rsidR="00FD2029" w:rsidRPr="00BB4948">
        <w:rPr>
          <w:szCs w:val="30"/>
        </w:rPr>
        <w:t xml:space="preserve">о </w:t>
      </w:r>
      <w:r w:rsidRPr="00BB4948">
        <w:rPr>
          <w:szCs w:val="30"/>
        </w:rPr>
        <w:t>сумм</w:t>
      </w:r>
      <w:r w:rsidR="00FD2029" w:rsidRPr="00BB4948">
        <w:rPr>
          <w:szCs w:val="30"/>
        </w:rPr>
        <w:t>е</w:t>
      </w:r>
      <w:r w:rsidRPr="00BB4948">
        <w:rPr>
          <w:szCs w:val="30"/>
        </w:rPr>
        <w:t xml:space="preserve"> задолженности;</w:t>
      </w:r>
    </w:p>
    <w:p w:rsidR="000645D7" w:rsidRPr="00BB4948" w:rsidRDefault="000645D7" w:rsidP="000645D7">
      <w:pPr>
        <w:widowControl w:val="0"/>
        <w:ind w:firstLine="567"/>
        <w:rPr>
          <w:szCs w:val="30"/>
        </w:rPr>
      </w:pPr>
      <w:r w:rsidRPr="00BB4948">
        <w:rPr>
          <w:szCs w:val="30"/>
        </w:rPr>
        <w:t>документы, подтверждающие удовлетворение требований кредиторов первой и второй очереди;</w:t>
      </w:r>
    </w:p>
    <w:p w:rsidR="000645D7" w:rsidRPr="00BB4948" w:rsidRDefault="000645D7" w:rsidP="000645D7">
      <w:pPr>
        <w:widowControl w:val="0"/>
        <w:ind w:firstLine="567"/>
        <w:rPr>
          <w:szCs w:val="30"/>
        </w:rPr>
      </w:pPr>
      <w:r w:rsidRPr="00BB4948">
        <w:rPr>
          <w:szCs w:val="30"/>
        </w:rPr>
        <w:t>письменные возражения кредиторов, не принимавших участия в голосовании по вопросу о заключении мирового соглашения или голосовавших против его заключения.</w:t>
      </w:r>
    </w:p>
    <w:p w:rsidR="000645D7" w:rsidRPr="00BB4948" w:rsidRDefault="000645D7" w:rsidP="000645D7">
      <w:pPr>
        <w:widowControl w:val="0"/>
        <w:ind w:firstLine="567"/>
        <w:rPr>
          <w:szCs w:val="30"/>
        </w:rPr>
      </w:pPr>
      <w:r w:rsidRPr="00BB4948">
        <w:rPr>
          <w:szCs w:val="30"/>
        </w:rPr>
        <w:t xml:space="preserve">О дате рассмотрения заявления об утверждении мирового соглашения суд, рассматривающий экономические дела, извещает </w:t>
      </w:r>
      <w:r w:rsidR="007304DF" w:rsidRPr="00BB4948">
        <w:rPr>
          <w:szCs w:val="30"/>
        </w:rPr>
        <w:t>лиц, участвующих в деле,</w:t>
      </w:r>
      <w:r w:rsidR="00EE4CF5" w:rsidRPr="00BB4948">
        <w:rPr>
          <w:szCs w:val="30"/>
        </w:rPr>
        <w:t xml:space="preserve"> </w:t>
      </w:r>
      <w:r w:rsidRPr="00BB4948">
        <w:rPr>
          <w:szCs w:val="30"/>
        </w:rPr>
        <w:t>а в случае, установленном частью седьмой статьи 13</w:t>
      </w:r>
      <w:r w:rsidR="004A56F9" w:rsidRPr="00BB4948">
        <w:rPr>
          <w:szCs w:val="30"/>
        </w:rPr>
        <w:t>9</w:t>
      </w:r>
      <w:r w:rsidRPr="00BB4948">
        <w:rPr>
          <w:szCs w:val="30"/>
        </w:rPr>
        <w:t xml:space="preserve"> настоящего Закона, </w:t>
      </w:r>
      <w:r w:rsidR="00D9650E" w:rsidRPr="00BB4948">
        <w:rPr>
          <w:szCs w:val="30"/>
        </w:rPr>
        <w:t>–</w:t>
      </w:r>
      <w:r w:rsidRPr="00BB4948">
        <w:rPr>
          <w:szCs w:val="30"/>
        </w:rPr>
        <w:t xml:space="preserve"> и третьих лиц. Неявка извещенных лиц не препятствует рассмотрению заявления об утверждении мирового соглашения.</w:t>
      </w:r>
    </w:p>
    <w:p w:rsidR="000A6FDA" w:rsidRPr="00BB4948" w:rsidRDefault="000A6FDA" w:rsidP="000645D7">
      <w:pPr>
        <w:widowControl w:val="0"/>
        <w:ind w:firstLine="567"/>
        <w:rPr>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14</w:t>
      </w:r>
      <w:r w:rsidR="0002510C" w:rsidRPr="00BB4948">
        <w:rPr>
          <w:strike/>
          <w:color w:val="auto"/>
          <w:szCs w:val="30"/>
        </w:rPr>
        <w:t>1</w:t>
      </w:r>
      <w:r w:rsidR="00A20DB8" w:rsidRPr="00BB4948">
        <w:rPr>
          <w:color w:val="auto"/>
          <w:szCs w:val="30"/>
        </w:rPr>
        <w:t> </w:t>
      </w:r>
      <w:r w:rsidR="00126BAB" w:rsidRPr="00BB4948">
        <w:rPr>
          <w:strike/>
          <w:color w:val="auto"/>
          <w:szCs w:val="30"/>
        </w:rPr>
        <w:t>136</w:t>
      </w:r>
      <w:r w:rsidR="00A20DB8" w:rsidRPr="00BB4948">
        <w:rPr>
          <w:color w:val="auto"/>
          <w:szCs w:val="30"/>
        </w:rPr>
        <w:t xml:space="preserve"> 135</w:t>
      </w:r>
      <w:r w:rsidRPr="00BB4948">
        <w:rPr>
          <w:color w:val="auto"/>
          <w:szCs w:val="30"/>
        </w:rPr>
        <w:t>. Последствия утверждения мирового соглашения</w:t>
      </w:r>
    </w:p>
    <w:p w:rsidR="000645D7" w:rsidRPr="00BB4948" w:rsidRDefault="000645D7" w:rsidP="00866D4F">
      <w:pPr>
        <w:widowControl w:val="0"/>
        <w:rPr>
          <w:szCs w:val="30"/>
        </w:rPr>
      </w:pPr>
      <w:r w:rsidRPr="00BB4948">
        <w:rPr>
          <w:szCs w:val="30"/>
        </w:rPr>
        <w:t>Полномочия управляющего прекращаются со дня вынесения судом, рассматривающим экономические дела, определения об утверждении мирового соглашения и прекращении производства по делу о несостоятельности</w:t>
      </w:r>
      <w:r w:rsidR="00173BE0" w:rsidRPr="00BB4948">
        <w:rPr>
          <w:szCs w:val="30"/>
        </w:rPr>
        <w:t xml:space="preserve"> или банкротстве</w:t>
      </w:r>
      <w:r w:rsidRPr="00BB4948">
        <w:rPr>
          <w:szCs w:val="30"/>
        </w:rPr>
        <w:t xml:space="preserve">, за исключением случая, если управляющий должника </w:t>
      </w:r>
      <w:r w:rsidR="00D9650E" w:rsidRPr="00BB4948">
        <w:rPr>
          <w:szCs w:val="30"/>
        </w:rPr>
        <w:t>–</w:t>
      </w:r>
      <w:r w:rsidRPr="00BB4948">
        <w:rPr>
          <w:szCs w:val="30"/>
        </w:rPr>
        <w:t xml:space="preserve"> юридического лица продолжает исполнять обязанности руководителя такого должника до назначения (избрания) нового руководителя должника в соответствии с частью второй статьи 6</w:t>
      </w:r>
      <w:r w:rsidR="000D65B1" w:rsidRPr="00BB4948">
        <w:rPr>
          <w:szCs w:val="30"/>
        </w:rPr>
        <w:t>1</w:t>
      </w:r>
      <w:r w:rsidRPr="00BB4948">
        <w:rPr>
          <w:szCs w:val="30"/>
        </w:rPr>
        <w:t xml:space="preserve"> настоящего Закона.</w:t>
      </w:r>
    </w:p>
    <w:p w:rsidR="000645D7" w:rsidRPr="00BB4948" w:rsidRDefault="000645D7" w:rsidP="00866D4F">
      <w:pPr>
        <w:widowControl w:val="0"/>
        <w:rPr>
          <w:szCs w:val="30"/>
        </w:rPr>
      </w:pPr>
      <w:r w:rsidRPr="00BB4948">
        <w:rPr>
          <w:szCs w:val="30"/>
        </w:rPr>
        <w:t>Со дня вынесения судом, рассматривающим экономические дела, определения об утверждении мирового соглашения и прекращении производства по делу о несостоятельности</w:t>
      </w:r>
      <w:r w:rsidR="00F73140" w:rsidRPr="00BB4948">
        <w:rPr>
          <w:szCs w:val="30"/>
        </w:rPr>
        <w:t xml:space="preserve"> или банкротстве</w:t>
      </w:r>
      <w:r w:rsidRPr="00BB4948">
        <w:rPr>
          <w:szCs w:val="30"/>
        </w:rPr>
        <w:t xml:space="preserve"> должник приступает к удовлетворению задолженности перед кредиторами в соответствии с условиями мирового соглашения.</w:t>
      </w:r>
    </w:p>
    <w:p w:rsidR="000A6FDA" w:rsidRPr="00BB4948" w:rsidRDefault="000A6FDA" w:rsidP="00866D4F">
      <w:pPr>
        <w:widowControl w:val="0"/>
        <w:rPr>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14</w:t>
      </w:r>
      <w:r w:rsidR="0002510C" w:rsidRPr="00BB4948">
        <w:rPr>
          <w:strike/>
          <w:color w:val="auto"/>
          <w:szCs w:val="30"/>
        </w:rPr>
        <w:t>2</w:t>
      </w:r>
      <w:r w:rsidR="00A20DB8" w:rsidRPr="00BB4948">
        <w:rPr>
          <w:color w:val="auto"/>
          <w:szCs w:val="30"/>
        </w:rPr>
        <w:t> </w:t>
      </w:r>
      <w:r w:rsidR="00126BAB" w:rsidRPr="00BB4948">
        <w:rPr>
          <w:strike/>
          <w:color w:val="auto"/>
          <w:szCs w:val="30"/>
        </w:rPr>
        <w:t>137</w:t>
      </w:r>
      <w:r w:rsidR="00A20DB8" w:rsidRPr="00BB4948">
        <w:rPr>
          <w:color w:val="auto"/>
          <w:szCs w:val="30"/>
        </w:rPr>
        <w:t xml:space="preserve"> 136</w:t>
      </w:r>
      <w:r w:rsidRPr="00BB4948">
        <w:rPr>
          <w:color w:val="auto"/>
          <w:szCs w:val="30"/>
        </w:rPr>
        <w:t>. Отказ в утверждении мирового соглашения</w:t>
      </w:r>
    </w:p>
    <w:p w:rsidR="000645D7" w:rsidRPr="00BB4948" w:rsidRDefault="000645D7" w:rsidP="00866D4F">
      <w:pPr>
        <w:widowControl w:val="0"/>
        <w:rPr>
          <w:szCs w:val="30"/>
        </w:rPr>
      </w:pPr>
      <w:r w:rsidRPr="00BB4948">
        <w:rPr>
          <w:szCs w:val="30"/>
        </w:rPr>
        <w:t>В случае непогашения задолженности по требованиям кредиторов первой и второй очереди суд, рассматривающий экономические дела, отказывает в утверждении мирового соглашения.</w:t>
      </w:r>
    </w:p>
    <w:p w:rsidR="000645D7" w:rsidRPr="00BB4948" w:rsidRDefault="000645D7" w:rsidP="00866D4F">
      <w:pPr>
        <w:widowControl w:val="0"/>
        <w:rPr>
          <w:szCs w:val="30"/>
        </w:rPr>
      </w:pPr>
      <w:r w:rsidRPr="00BB4948">
        <w:rPr>
          <w:szCs w:val="30"/>
        </w:rPr>
        <w:t xml:space="preserve">Суд, рассматривающий экономические дела, </w:t>
      </w:r>
      <w:r w:rsidR="00EE4CF5" w:rsidRPr="00BB4948">
        <w:rPr>
          <w:szCs w:val="30"/>
        </w:rPr>
        <w:t xml:space="preserve">отказывает </w:t>
      </w:r>
      <w:r w:rsidRPr="00BB4948">
        <w:rPr>
          <w:szCs w:val="30"/>
        </w:rPr>
        <w:t>в утверждении мирового соглашения в случа</w:t>
      </w:r>
      <w:r w:rsidR="004B28D1" w:rsidRPr="00BB4948">
        <w:rPr>
          <w:szCs w:val="30"/>
        </w:rPr>
        <w:t>ях</w:t>
      </w:r>
      <w:r w:rsidRPr="00BB4948">
        <w:rPr>
          <w:szCs w:val="30"/>
        </w:rPr>
        <w:t>:</w:t>
      </w:r>
    </w:p>
    <w:p w:rsidR="000645D7" w:rsidRPr="00BB4948" w:rsidRDefault="000645D7" w:rsidP="00866D4F">
      <w:pPr>
        <w:widowControl w:val="0"/>
        <w:rPr>
          <w:szCs w:val="30"/>
        </w:rPr>
      </w:pPr>
      <w:r w:rsidRPr="00BB4948">
        <w:rPr>
          <w:szCs w:val="30"/>
        </w:rPr>
        <w:lastRenderedPageBreak/>
        <w:t>нарушения порядка заключения мирового соглашения;</w:t>
      </w:r>
    </w:p>
    <w:p w:rsidR="000645D7" w:rsidRPr="00BB4948" w:rsidRDefault="000645D7" w:rsidP="00866D4F">
      <w:pPr>
        <w:widowControl w:val="0"/>
        <w:rPr>
          <w:szCs w:val="30"/>
        </w:rPr>
      </w:pPr>
      <w:r w:rsidRPr="00BB4948">
        <w:rPr>
          <w:szCs w:val="30"/>
        </w:rPr>
        <w:t>несоблюдения формы мирового соглашения;</w:t>
      </w:r>
    </w:p>
    <w:p w:rsidR="000645D7" w:rsidRPr="00BB4948" w:rsidRDefault="000645D7" w:rsidP="00866D4F">
      <w:pPr>
        <w:widowControl w:val="0"/>
        <w:rPr>
          <w:szCs w:val="30"/>
        </w:rPr>
      </w:pPr>
      <w:r w:rsidRPr="00BB4948">
        <w:rPr>
          <w:szCs w:val="30"/>
        </w:rPr>
        <w:t>нарушения прав и законных интересов других лиц;</w:t>
      </w:r>
    </w:p>
    <w:p w:rsidR="000645D7" w:rsidRPr="00BB4948" w:rsidRDefault="000645D7" w:rsidP="00866D4F">
      <w:pPr>
        <w:widowControl w:val="0"/>
        <w:rPr>
          <w:szCs w:val="30"/>
        </w:rPr>
      </w:pPr>
      <w:r w:rsidRPr="00BB4948">
        <w:rPr>
          <w:szCs w:val="30"/>
        </w:rPr>
        <w:t>противоречия условий мирового соглашения законодательству.</w:t>
      </w:r>
    </w:p>
    <w:p w:rsidR="000645D7" w:rsidRPr="00BB4948" w:rsidRDefault="000645D7" w:rsidP="00866D4F">
      <w:pPr>
        <w:widowControl w:val="0"/>
        <w:rPr>
          <w:szCs w:val="30"/>
        </w:rPr>
      </w:pPr>
      <w:r w:rsidRPr="00BB4948">
        <w:rPr>
          <w:szCs w:val="30"/>
        </w:rPr>
        <w:t>Об отказе в утверждении мирового соглашения суд, рассматривающий экономические дела, выносит определение.</w:t>
      </w:r>
    </w:p>
    <w:p w:rsidR="000645D7" w:rsidRPr="00BB4948" w:rsidRDefault="000645D7" w:rsidP="00866D4F">
      <w:pPr>
        <w:widowControl w:val="0"/>
        <w:rPr>
          <w:szCs w:val="30"/>
        </w:rPr>
      </w:pPr>
      <w:r w:rsidRPr="00BB4948">
        <w:rPr>
          <w:szCs w:val="30"/>
        </w:rPr>
        <w:t>Определение суда, рассматривающего экономические дела, об отказе в утверждении мирового соглашения может быть обжаловано (опротестовано) в порядке, установленном Хозяйственным процессуальным кодексом Республики Беларусь.</w:t>
      </w:r>
    </w:p>
    <w:p w:rsidR="000A6FDA" w:rsidRPr="00BB4948" w:rsidRDefault="000A6FDA" w:rsidP="00866D4F">
      <w:pPr>
        <w:widowControl w:val="0"/>
        <w:rPr>
          <w:szCs w:val="30"/>
        </w:rPr>
      </w:pPr>
    </w:p>
    <w:p w:rsidR="000645D7" w:rsidRPr="00BB4948" w:rsidRDefault="000645D7" w:rsidP="00C34838">
      <w:pPr>
        <w:pStyle w:val="a4"/>
        <w:ind w:left="2366" w:hanging="1657"/>
        <w:outlineLvl w:val="2"/>
        <w:rPr>
          <w:color w:val="auto"/>
          <w:szCs w:val="30"/>
        </w:rPr>
      </w:pPr>
      <w:r w:rsidRPr="00BB4948">
        <w:rPr>
          <w:color w:val="auto"/>
          <w:szCs w:val="30"/>
        </w:rPr>
        <w:t xml:space="preserve">Статья </w:t>
      </w:r>
      <w:r w:rsidRPr="00BB4948">
        <w:rPr>
          <w:strike/>
          <w:color w:val="auto"/>
          <w:szCs w:val="30"/>
        </w:rPr>
        <w:t>14</w:t>
      </w:r>
      <w:r w:rsidR="0002510C" w:rsidRPr="00BB4948">
        <w:rPr>
          <w:strike/>
          <w:color w:val="auto"/>
          <w:szCs w:val="30"/>
        </w:rPr>
        <w:t>3</w:t>
      </w:r>
      <w:r w:rsidR="00A20DB8" w:rsidRPr="00BB4948">
        <w:rPr>
          <w:strike/>
          <w:color w:val="auto"/>
          <w:szCs w:val="30"/>
        </w:rPr>
        <w:t> </w:t>
      </w:r>
      <w:r w:rsidR="00126BAB" w:rsidRPr="00BB4948">
        <w:rPr>
          <w:strike/>
          <w:color w:val="auto"/>
          <w:szCs w:val="30"/>
        </w:rPr>
        <w:t>138</w:t>
      </w:r>
      <w:r w:rsidR="00A20DB8" w:rsidRPr="00BB4948">
        <w:rPr>
          <w:color w:val="auto"/>
          <w:szCs w:val="30"/>
        </w:rPr>
        <w:t xml:space="preserve"> 137</w:t>
      </w:r>
      <w:r w:rsidRPr="00BB4948">
        <w:rPr>
          <w:color w:val="auto"/>
          <w:szCs w:val="30"/>
        </w:rPr>
        <w:t>. Последствия отказа в утверждении мирового соглашения</w:t>
      </w:r>
    </w:p>
    <w:p w:rsidR="000645D7" w:rsidRPr="00BB4948" w:rsidRDefault="000645D7" w:rsidP="00866D4F">
      <w:pPr>
        <w:widowControl w:val="0"/>
        <w:rPr>
          <w:szCs w:val="30"/>
        </w:rPr>
      </w:pPr>
      <w:r w:rsidRPr="00BB4948">
        <w:rPr>
          <w:szCs w:val="30"/>
        </w:rPr>
        <w:t>В случае вынесения судом, рассматривающим экономические дела, определения об отказе в утверждении мирового соглашения мировое соглашение считается незаключенным.</w:t>
      </w:r>
    </w:p>
    <w:p w:rsidR="000645D7" w:rsidRPr="00BB4948" w:rsidRDefault="000645D7" w:rsidP="00866D4F">
      <w:pPr>
        <w:widowControl w:val="0"/>
        <w:rPr>
          <w:szCs w:val="30"/>
        </w:rPr>
      </w:pPr>
      <w:r w:rsidRPr="00BB4948">
        <w:rPr>
          <w:szCs w:val="30"/>
        </w:rPr>
        <w:t>Вынесение судом, рассматривающим экономические дела, определения об отказе в утверждении мирового соглашения не препятствует заключению нового мирового соглашения.</w:t>
      </w:r>
    </w:p>
    <w:p w:rsidR="000A6FDA" w:rsidRPr="00BB4948" w:rsidRDefault="000A6FDA" w:rsidP="00866D4F">
      <w:pPr>
        <w:widowControl w:val="0"/>
        <w:rPr>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14</w:t>
      </w:r>
      <w:r w:rsidR="0002510C" w:rsidRPr="00BB4948">
        <w:rPr>
          <w:strike/>
          <w:color w:val="auto"/>
          <w:szCs w:val="30"/>
        </w:rPr>
        <w:t>4</w:t>
      </w:r>
      <w:r w:rsidR="00A20DB8" w:rsidRPr="00BB4948">
        <w:rPr>
          <w:color w:val="auto"/>
          <w:szCs w:val="30"/>
        </w:rPr>
        <w:t> </w:t>
      </w:r>
      <w:r w:rsidR="00126BAB" w:rsidRPr="00BB4948">
        <w:rPr>
          <w:strike/>
          <w:color w:val="auto"/>
          <w:szCs w:val="30"/>
        </w:rPr>
        <w:t>139</w:t>
      </w:r>
      <w:r w:rsidR="00A20DB8" w:rsidRPr="00BB4948">
        <w:rPr>
          <w:color w:val="auto"/>
          <w:szCs w:val="30"/>
        </w:rPr>
        <w:t xml:space="preserve"> 138</w:t>
      </w:r>
      <w:r w:rsidRPr="00BB4948">
        <w:rPr>
          <w:color w:val="auto"/>
          <w:szCs w:val="30"/>
        </w:rPr>
        <w:t>. Недействительность мирового соглашения</w:t>
      </w:r>
    </w:p>
    <w:p w:rsidR="000645D7" w:rsidRPr="00BB4948" w:rsidRDefault="000645D7" w:rsidP="00866D4F">
      <w:pPr>
        <w:widowControl w:val="0"/>
        <w:rPr>
          <w:szCs w:val="30"/>
        </w:rPr>
      </w:pPr>
      <w:r w:rsidRPr="00BB4948">
        <w:rPr>
          <w:szCs w:val="30"/>
        </w:rPr>
        <w:t xml:space="preserve">Мировое соглашение </w:t>
      </w:r>
      <w:r w:rsidR="00EE4CF5" w:rsidRPr="00BB4948">
        <w:rPr>
          <w:szCs w:val="30"/>
        </w:rPr>
        <w:t>признается</w:t>
      </w:r>
      <w:r w:rsidRPr="00BB4948">
        <w:rPr>
          <w:szCs w:val="30"/>
        </w:rPr>
        <w:t xml:space="preserve"> судом, рассматривающим экономические дела, на основании заявления должника, кредитора, государственного органа недействительным </w:t>
      </w:r>
      <w:r w:rsidR="004B28D1" w:rsidRPr="00BB4948">
        <w:rPr>
          <w:szCs w:val="30"/>
        </w:rPr>
        <w:t>в случаях</w:t>
      </w:r>
      <w:r w:rsidR="006815D2" w:rsidRPr="00BB4948">
        <w:rPr>
          <w:szCs w:val="30"/>
        </w:rPr>
        <w:t>,</w:t>
      </w:r>
      <w:r w:rsidR="004B28D1" w:rsidRPr="00BB4948">
        <w:rPr>
          <w:szCs w:val="30"/>
        </w:rPr>
        <w:t xml:space="preserve"> </w:t>
      </w:r>
      <w:r w:rsidRPr="00BB4948">
        <w:rPr>
          <w:szCs w:val="30"/>
        </w:rPr>
        <w:t>если:</w:t>
      </w:r>
    </w:p>
    <w:p w:rsidR="000645D7" w:rsidRPr="00BB4948" w:rsidRDefault="000645D7" w:rsidP="00866D4F">
      <w:pPr>
        <w:widowControl w:val="0"/>
        <w:rPr>
          <w:szCs w:val="30"/>
        </w:rPr>
      </w:pPr>
      <w:r w:rsidRPr="00BB4948">
        <w:rPr>
          <w:szCs w:val="30"/>
        </w:rPr>
        <w:t xml:space="preserve">мировое соглашение содержит условия, предусматривающие преимущества для одних кредиторов </w:t>
      </w:r>
      <w:r w:rsidR="00A371B0" w:rsidRPr="00BB4948">
        <w:rPr>
          <w:szCs w:val="30"/>
        </w:rPr>
        <w:t>и (</w:t>
      </w:r>
      <w:r w:rsidRPr="00BB4948">
        <w:rPr>
          <w:szCs w:val="30"/>
        </w:rPr>
        <w:t>или</w:t>
      </w:r>
      <w:r w:rsidR="00A371B0" w:rsidRPr="00BB4948">
        <w:rPr>
          <w:szCs w:val="30"/>
        </w:rPr>
        <w:t>)</w:t>
      </w:r>
      <w:r w:rsidRPr="00BB4948">
        <w:rPr>
          <w:szCs w:val="30"/>
        </w:rPr>
        <w:t xml:space="preserve"> ущемление прав и законных интересов других кредиторов;</w:t>
      </w:r>
    </w:p>
    <w:p w:rsidR="000645D7" w:rsidRPr="00BB4948" w:rsidRDefault="000645D7" w:rsidP="00866D4F">
      <w:pPr>
        <w:widowControl w:val="0"/>
        <w:rPr>
          <w:szCs w:val="30"/>
        </w:rPr>
      </w:pPr>
      <w:r w:rsidRPr="00BB4948">
        <w:rPr>
          <w:szCs w:val="30"/>
        </w:rPr>
        <w:t>выполнение условий мирового соглашения может вновь привести должника к несостоятельности</w:t>
      </w:r>
      <w:r w:rsidR="00513951" w:rsidRPr="00BB4948">
        <w:rPr>
          <w:szCs w:val="30"/>
        </w:rPr>
        <w:t xml:space="preserve"> или банкротству</w:t>
      </w:r>
      <w:r w:rsidRPr="00BB4948">
        <w:rPr>
          <w:szCs w:val="30"/>
        </w:rPr>
        <w:t>;</w:t>
      </w:r>
    </w:p>
    <w:p w:rsidR="000645D7" w:rsidRPr="00BB4948" w:rsidRDefault="000645D7" w:rsidP="00866D4F">
      <w:pPr>
        <w:widowControl w:val="0"/>
        <w:rPr>
          <w:szCs w:val="30"/>
        </w:rPr>
      </w:pPr>
      <w:r w:rsidRPr="00BB4948">
        <w:rPr>
          <w:szCs w:val="30"/>
        </w:rPr>
        <w:t>мировое соглашение содержит основания, установленные законодательными актами для недействительности сделок.</w:t>
      </w:r>
    </w:p>
    <w:p w:rsidR="000645D7" w:rsidRPr="00BB4948" w:rsidRDefault="000645D7" w:rsidP="00866D4F">
      <w:pPr>
        <w:widowControl w:val="0"/>
        <w:rPr>
          <w:szCs w:val="30"/>
        </w:rPr>
      </w:pPr>
      <w:r w:rsidRPr="00BB4948">
        <w:rPr>
          <w:szCs w:val="30"/>
        </w:rPr>
        <w:t>Мировое соглашение может быть признано недействительным в пределах сроков исковой давности, установленных Гражданским кодексом Республики Беларусь для признания сделок недействительными.</w:t>
      </w:r>
    </w:p>
    <w:p w:rsidR="000645D7" w:rsidRPr="00BB4948" w:rsidRDefault="000645D7" w:rsidP="00866D4F">
      <w:pPr>
        <w:widowControl w:val="0"/>
        <w:rPr>
          <w:szCs w:val="30"/>
        </w:rPr>
      </w:pPr>
      <w:r w:rsidRPr="00BB4948">
        <w:rPr>
          <w:szCs w:val="30"/>
        </w:rPr>
        <w:t>Недействительность мирового соглашения является основанием для возобновления производства по делу о несостоятельности</w:t>
      </w:r>
      <w:r w:rsidR="00EC3A35" w:rsidRPr="00BB4948">
        <w:rPr>
          <w:szCs w:val="30"/>
        </w:rPr>
        <w:t xml:space="preserve"> или банкротстве</w:t>
      </w:r>
      <w:r w:rsidRPr="00BB4948">
        <w:rPr>
          <w:szCs w:val="30"/>
        </w:rPr>
        <w:t>. При этом суд, рассматривающий экономические дела, выносит определение о возобновлении производства по делу о</w:t>
      </w:r>
      <w:r w:rsidR="002A2F17" w:rsidRPr="00BB4948">
        <w:rPr>
          <w:szCs w:val="30"/>
        </w:rPr>
        <w:t xml:space="preserve"> </w:t>
      </w:r>
      <w:r w:rsidRPr="00BB4948">
        <w:rPr>
          <w:szCs w:val="30"/>
        </w:rPr>
        <w:lastRenderedPageBreak/>
        <w:t>несостоятельности</w:t>
      </w:r>
      <w:r w:rsidR="001B0F41" w:rsidRPr="00BB4948">
        <w:rPr>
          <w:szCs w:val="30"/>
        </w:rPr>
        <w:t xml:space="preserve"> или </w:t>
      </w:r>
      <w:proofErr w:type="spellStart"/>
      <w:r w:rsidR="001B0F41" w:rsidRPr="00BB4948">
        <w:rPr>
          <w:szCs w:val="30"/>
        </w:rPr>
        <w:t>банкртстве</w:t>
      </w:r>
      <w:proofErr w:type="spellEnd"/>
      <w:r w:rsidRPr="00BB4948">
        <w:rPr>
          <w:szCs w:val="30"/>
        </w:rPr>
        <w:t>.</w:t>
      </w:r>
    </w:p>
    <w:p w:rsidR="000645D7" w:rsidRPr="00BB4948" w:rsidRDefault="000645D7" w:rsidP="00866D4F">
      <w:pPr>
        <w:widowControl w:val="0"/>
        <w:rPr>
          <w:spacing w:val="-4"/>
          <w:szCs w:val="30"/>
        </w:rPr>
      </w:pPr>
      <w:r w:rsidRPr="00BB4948">
        <w:rPr>
          <w:spacing w:val="-4"/>
          <w:szCs w:val="30"/>
        </w:rPr>
        <w:t xml:space="preserve">Определение суда, рассматривающего экономические дела, о возобновлении производства по делу о несостоятельности </w:t>
      </w:r>
      <w:r w:rsidR="00D42860" w:rsidRPr="00BB4948">
        <w:rPr>
          <w:spacing w:val="-4"/>
          <w:szCs w:val="30"/>
        </w:rPr>
        <w:t xml:space="preserve">или банкротстве </w:t>
      </w:r>
      <w:r w:rsidRPr="00BB4948">
        <w:rPr>
          <w:spacing w:val="-4"/>
          <w:szCs w:val="30"/>
        </w:rPr>
        <w:t>может быть обжаловано (опротестовано) в порядке, установленном Хозяйственным процессуальным кодексом Республики Беларусь.</w:t>
      </w:r>
    </w:p>
    <w:p w:rsidR="000645D7" w:rsidRPr="00BB4948" w:rsidRDefault="000645D7" w:rsidP="00866D4F">
      <w:pPr>
        <w:widowControl w:val="0"/>
        <w:rPr>
          <w:szCs w:val="30"/>
        </w:rPr>
      </w:pPr>
      <w:r w:rsidRPr="00BB4948">
        <w:rPr>
          <w:szCs w:val="30"/>
        </w:rPr>
        <w:t>В случае недействительности мирового соглашения требования кредиторов, по которым были установлены отсрочка и (или) рассрочка причитающихся им платежей либо уменьшение сумм долгов, восстанавливаются в неудовлетворенной части.</w:t>
      </w:r>
    </w:p>
    <w:p w:rsidR="000645D7" w:rsidRPr="00BB4948" w:rsidRDefault="000645D7" w:rsidP="00866D4F">
      <w:pPr>
        <w:widowControl w:val="0"/>
        <w:rPr>
          <w:szCs w:val="30"/>
        </w:rPr>
      </w:pPr>
      <w:r w:rsidRPr="00BB4948">
        <w:rPr>
          <w:szCs w:val="30"/>
        </w:rPr>
        <w:t>Недействительность мирового соглашения не влечет за собой обязанности кредиторов возвратить должнику все полученное ими в счет удовлетворения их требований до заключения мирового соглашения.</w:t>
      </w:r>
    </w:p>
    <w:p w:rsidR="000645D7" w:rsidRPr="00BB4948" w:rsidRDefault="000645D7" w:rsidP="00866D4F">
      <w:pPr>
        <w:widowControl w:val="0"/>
        <w:rPr>
          <w:szCs w:val="30"/>
        </w:rPr>
      </w:pPr>
      <w:r w:rsidRPr="00BB4948">
        <w:rPr>
          <w:szCs w:val="30"/>
        </w:rPr>
        <w:t>К последствиям недействительности мирового соглашения, не урегулированным настоящей статьей, применяются положения законодательных актов о последствиях недействительности сделок.</w:t>
      </w:r>
    </w:p>
    <w:p w:rsidR="000645D7" w:rsidRPr="00BB4948" w:rsidRDefault="000645D7" w:rsidP="00866D4F">
      <w:pPr>
        <w:widowControl w:val="0"/>
        <w:rPr>
          <w:szCs w:val="30"/>
        </w:rPr>
      </w:pPr>
      <w:r w:rsidRPr="00BB4948">
        <w:rPr>
          <w:szCs w:val="30"/>
        </w:rPr>
        <w:t>Требования кредиторов, с которыми произведены расчеты в соответствии с условиями мирового соглашения, признаются погашенными.</w:t>
      </w:r>
    </w:p>
    <w:p w:rsidR="000645D7" w:rsidRPr="00BB4948" w:rsidRDefault="000645D7" w:rsidP="00866D4F">
      <w:pPr>
        <w:widowControl w:val="0"/>
        <w:rPr>
          <w:szCs w:val="30"/>
        </w:rPr>
      </w:pPr>
      <w:r w:rsidRPr="00BB4948">
        <w:rPr>
          <w:szCs w:val="30"/>
        </w:rPr>
        <w:t xml:space="preserve">Кредиторы, чьи требования были удовлетворены в соответствии с условиями мирового соглашения, предусматривающими преимущества для них </w:t>
      </w:r>
      <w:r w:rsidR="0042130B" w:rsidRPr="00BB4948">
        <w:rPr>
          <w:szCs w:val="30"/>
        </w:rPr>
        <w:t>и (</w:t>
      </w:r>
      <w:r w:rsidRPr="00BB4948">
        <w:rPr>
          <w:szCs w:val="30"/>
        </w:rPr>
        <w:t>или</w:t>
      </w:r>
      <w:r w:rsidR="0042130B" w:rsidRPr="00BB4948">
        <w:rPr>
          <w:szCs w:val="30"/>
        </w:rPr>
        <w:t>)</w:t>
      </w:r>
      <w:r w:rsidRPr="00BB4948">
        <w:rPr>
          <w:szCs w:val="30"/>
        </w:rPr>
        <w:t xml:space="preserve"> ущемление прав и законных интересов других кредиторов, обязаны возвратить должнику все полученное ими в порядке выполнения условий мирового соглашения.</w:t>
      </w:r>
    </w:p>
    <w:p w:rsidR="000A6FDA" w:rsidRPr="00BB4948" w:rsidRDefault="000A6FDA" w:rsidP="00866D4F">
      <w:pPr>
        <w:widowControl w:val="0"/>
        <w:rPr>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14</w:t>
      </w:r>
      <w:r w:rsidR="0002510C" w:rsidRPr="00BB4948">
        <w:rPr>
          <w:strike/>
          <w:color w:val="auto"/>
          <w:szCs w:val="30"/>
        </w:rPr>
        <w:t>5</w:t>
      </w:r>
      <w:r w:rsidR="00A20DB8" w:rsidRPr="00BB4948">
        <w:rPr>
          <w:color w:val="auto"/>
          <w:szCs w:val="30"/>
        </w:rPr>
        <w:t> </w:t>
      </w:r>
      <w:r w:rsidR="00126BAB" w:rsidRPr="00BB4948">
        <w:rPr>
          <w:strike/>
          <w:color w:val="auto"/>
          <w:szCs w:val="30"/>
        </w:rPr>
        <w:t>140</w:t>
      </w:r>
      <w:r w:rsidR="00A20DB8" w:rsidRPr="00BB4948">
        <w:rPr>
          <w:color w:val="auto"/>
          <w:szCs w:val="30"/>
        </w:rPr>
        <w:t xml:space="preserve"> 139</w:t>
      </w:r>
      <w:r w:rsidRPr="00BB4948">
        <w:rPr>
          <w:color w:val="auto"/>
          <w:szCs w:val="30"/>
        </w:rPr>
        <w:t>. Расторжение мирового соглашения</w:t>
      </w:r>
    </w:p>
    <w:p w:rsidR="000645D7" w:rsidRPr="00BB4948" w:rsidRDefault="000645D7" w:rsidP="00866D4F">
      <w:pPr>
        <w:widowControl w:val="0"/>
        <w:rPr>
          <w:szCs w:val="30"/>
        </w:rPr>
      </w:pPr>
      <w:r w:rsidRPr="00BB4948">
        <w:rPr>
          <w:szCs w:val="30"/>
        </w:rPr>
        <w:t>Расторжение мирового соглашения, утвержденного судом, рассматривающим экономические дела, по соглашению между отдельными кредиторами и должником не допускается.</w:t>
      </w:r>
    </w:p>
    <w:p w:rsidR="000645D7" w:rsidRPr="00BB4948" w:rsidRDefault="000645D7" w:rsidP="00866D4F">
      <w:pPr>
        <w:widowControl w:val="0"/>
        <w:rPr>
          <w:szCs w:val="30"/>
        </w:rPr>
      </w:pPr>
      <w:r w:rsidRPr="00BB4948">
        <w:rPr>
          <w:szCs w:val="30"/>
        </w:rPr>
        <w:t>Расторжение мирового соглашения по решению суда, рассматривающего экономические дела, в отношении отдельного кредитора не влечет расторжения мирового соглашения в отношении остальных кредиторов.</w:t>
      </w:r>
    </w:p>
    <w:p w:rsidR="000645D7" w:rsidRPr="00BB4948" w:rsidRDefault="000645D7" w:rsidP="00866D4F">
      <w:pPr>
        <w:widowControl w:val="0"/>
        <w:rPr>
          <w:szCs w:val="30"/>
        </w:rPr>
      </w:pPr>
      <w:r w:rsidRPr="00BB4948">
        <w:rPr>
          <w:szCs w:val="30"/>
        </w:rPr>
        <w:t xml:space="preserve">Мировое соглашение может быть расторгнуто по решению суда, рассматривающего экономические дела, в случае невыполнения должником условий мирового соглашения в отношении не менее одной трети требований кредиторов. В этом случае применяются положения частей третьей </w:t>
      </w:r>
      <w:r w:rsidR="00D9650E" w:rsidRPr="00BB4948">
        <w:rPr>
          <w:szCs w:val="30"/>
        </w:rPr>
        <w:t>–</w:t>
      </w:r>
      <w:r w:rsidRPr="00BB4948">
        <w:rPr>
          <w:szCs w:val="30"/>
        </w:rPr>
        <w:t xml:space="preserve"> де</w:t>
      </w:r>
      <w:r w:rsidR="00A371B0" w:rsidRPr="00BB4948">
        <w:rPr>
          <w:szCs w:val="30"/>
        </w:rPr>
        <w:t>вятой</w:t>
      </w:r>
      <w:r w:rsidRPr="00BB4948">
        <w:rPr>
          <w:szCs w:val="30"/>
        </w:rPr>
        <w:t xml:space="preserve"> статьи 14</w:t>
      </w:r>
      <w:r w:rsidR="004A56F9" w:rsidRPr="00BB4948">
        <w:rPr>
          <w:szCs w:val="30"/>
        </w:rPr>
        <w:t>4</w:t>
      </w:r>
      <w:r w:rsidRPr="00BB4948">
        <w:rPr>
          <w:szCs w:val="30"/>
        </w:rPr>
        <w:t xml:space="preserve"> настоящего Закона.</w:t>
      </w:r>
    </w:p>
    <w:p w:rsidR="000645D7" w:rsidRPr="00BB4948" w:rsidRDefault="000645D7" w:rsidP="00866D4F">
      <w:pPr>
        <w:widowControl w:val="0"/>
        <w:rPr>
          <w:szCs w:val="30"/>
        </w:rPr>
      </w:pPr>
      <w:r w:rsidRPr="00BB4948">
        <w:rPr>
          <w:szCs w:val="30"/>
        </w:rPr>
        <w:t xml:space="preserve">Вопросы, связанные с расторжением мирового соглашения, рассматриваются судом, рассматривающим экономические дела, вынесшим определение об утверждении мирового соглашения и </w:t>
      </w:r>
      <w:r w:rsidRPr="00BB4948">
        <w:rPr>
          <w:szCs w:val="30"/>
        </w:rPr>
        <w:lastRenderedPageBreak/>
        <w:t>прекращении производства по делу о несостоятельности</w:t>
      </w:r>
      <w:r w:rsidR="00E72BF4" w:rsidRPr="00BB4948">
        <w:rPr>
          <w:szCs w:val="30"/>
        </w:rPr>
        <w:t xml:space="preserve"> или банкротстве</w:t>
      </w:r>
      <w:r w:rsidRPr="00BB4948">
        <w:rPr>
          <w:szCs w:val="30"/>
        </w:rPr>
        <w:t>.</w:t>
      </w:r>
    </w:p>
    <w:p w:rsidR="000A6FDA" w:rsidRPr="00BB4948" w:rsidRDefault="000A6FDA" w:rsidP="00866D4F">
      <w:pPr>
        <w:widowControl w:val="0"/>
        <w:rPr>
          <w:szCs w:val="30"/>
        </w:rPr>
      </w:pPr>
    </w:p>
    <w:p w:rsidR="000645D7" w:rsidRPr="00BB4948" w:rsidRDefault="000645D7" w:rsidP="00C34838">
      <w:pPr>
        <w:pStyle w:val="a4"/>
        <w:ind w:left="2352" w:hanging="1643"/>
        <w:outlineLvl w:val="2"/>
        <w:rPr>
          <w:color w:val="auto"/>
          <w:szCs w:val="30"/>
        </w:rPr>
      </w:pPr>
      <w:r w:rsidRPr="00BB4948">
        <w:rPr>
          <w:color w:val="auto"/>
          <w:szCs w:val="30"/>
        </w:rPr>
        <w:t xml:space="preserve">Статья </w:t>
      </w:r>
      <w:r w:rsidRPr="00BB4948">
        <w:rPr>
          <w:strike/>
          <w:color w:val="auto"/>
          <w:szCs w:val="30"/>
        </w:rPr>
        <w:t>14</w:t>
      </w:r>
      <w:r w:rsidR="0002510C" w:rsidRPr="00BB4948">
        <w:rPr>
          <w:strike/>
          <w:color w:val="auto"/>
          <w:szCs w:val="30"/>
        </w:rPr>
        <w:t>6</w:t>
      </w:r>
      <w:r w:rsidR="00A20DB8" w:rsidRPr="00BB4948">
        <w:rPr>
          <w:strike/>
          <w:color w:val="auto"/>
          <w:szCs w:val="30"/>
        </w:rPr>
        <w:t> </w:t>
      </w:r>
      <w:r w:rsidR="00126BAB" w:rsidRPr="00BB4948">
        <w:rPr>
          <w:strike/>
          <w:color w:val="auto"/>
          <w:szCs w:val="30"/>
        </w:rPr>
        <w:t>141</w:t>
      </w:r>
      <w:r w:rsidR="00A20DB8" w:rsidRPr="00BB4948">
        <w:rPr>
          <w:strike/>
          <w:color w:val="auto"/>
          <w:szCs w:val="30"/>
        </w:rPr>
        <w:t xml:space="preserve"> </w:t>
      </w:r>
      <w:r w:rsidR="00A20DB8" w:rsidRPr="00BB4948">
        <w:rPr>
          <w:color w:val="auto"/>
          <w:szCs w:val="30"/>
        </w:rPr>
        <w:t>140</w:t>
      </w:r>
      <w:r w:rsidRPr="00BB4948">
        <w:rPr>
          <w:color w:val="auto"/>
          <w:szCs w:val="30"/>
        </w:rPr>
        <w:t>. Последствия невыполнения условий мирового соглашения</w:t>
      </w:r>
    </w:p>
    <w:p w:rsidR="000645D7" w:rsidRPr="00BB4948" w:rsidRDefault="000645D7" w:rsidP="00C96405">
      <w:pPr>
        <w:widowControl w:val="0"/>
        <w:rPr>
          <w:szCs w:val="30"/>
        </w:rPr>
      </w:pPr>
      <w:r w:rsidRPr="00BB4948">
        <w:rPr>
          <w:szCs w:val="30"/>
        </w:rPr>
        <w:t>Кредиторы, в отношении которых заключено мировое соглашение, в случае невыполнения должником условий мирового соглашения вправе предъявить свои требования в объеме, установленном мировым соглашением.</w:t>
      </w:r>
    </w:p>
    <w:p w:rsidR="000645D7" w:rsidRPr="00BB4948" w:rsidRDefault="000645D7" w:rsidP="00C96405">
      <w:pPr>
        <w:widowControl w:val="0"/>
        <w:rPr>
          <w:szCs w:val="30"/>
        </w:rPr>
      </w:pPr>
      <w:r w:rsidRPr="00BB4948">
        <w:rPr>
          <w:szCs w:val="30"/>
        </w:rPr>
        <w:t>Невыполнение должником условий мирового соглашения является основанием</w:t>
      </w:r>
      <w:r w:rsidR="009252C0" w:rsidRPr="00BB4948">
        <w:rPr>
          <w:szCs w:val="30"/>
        </w:rPr>
        <w:t xml:space="preserve"> </w:t>
      </w:r>
      <w:r w:rsidRPr="00BB4948">
        <w:rPr>
          <w:szCs w:val="30"/>
        </w:rPr>
        <w:t>для</w:t>
      </w:r>
      <w:r w:rsidR="009252C0" w:rsidRPr="00BB4948">
        <w:rPr>
          <w:szCs w:val="30"/>
        </w:rPr>
        <w:t xml:space="preserve"> </w:t>
      </w:r>
      <w:r w:rsidRPr="00BB4948">
        <w:rPr>
          <w:szCs w:val="30"/>
        </w:rPr>
        <w:t xml:space="preserve"> предъявления </w:t>
      </w:r>
      <w:r w:rsidR="009252C0" w:rsidRPr="00BB4948">
        <w:rPr>
          <w:szCs w:val="30"/>
        </w:rPr>
        <w:t xml:space="preserve"> </w:t>
      </w:r>
      <w:r w:rsidRPr="00BB4948">
        <w:rPr>
          <w:szCs w:val="30"/>
        </w:rPr>
        <w:t>кредиторами</w:t>
      </w:r>
      <w:r w:rsidR="009252C0" w:rsidRPr="00BB4948">
        <w:rPr>
          <w:szCs w:val="30"/>
        </w:rPr>
        <w:t xml:space="preserve"> </w:t>
      </w:r>
      <w:r w:rsidRPr="00BB4948">
        <w:rPr>
          <w:szCs w:val="30"/>
        </w:rPr>
        <w:t>требований к должнику в объеме, предусмотренном</w:t>
      </w:r>
      <w:r w:rsidR="002F0729" w:rsidRPr="00BB4948">
        <w:rPr>
          <w:szCs w:val="30"/>
        </w:rPr>
        <w:t xml:space="preserve"> </w:t>
      </w:r>
      <w:r w:rsidR="009252C0" w:rsidRPr="00BB4948">
        <w:rPr>
          <w:szCs w:val="30"/>
        </w:rPr>
        <w:t xml:space="preserve"> </w:t>
      </w:r>
      <w:r w:rsidRPr="00BB4948">
        <w:rPr>
          <w:szCs w:val="30"/>
        </w:rPr>
        <w:t>мировым</w:t>
      </w:r>
      <w:r w:rsidR="0042130B" w:rsidRPr="00BB4948">
        <w:rPr>
          <w:szCs w:val="30"/>
        </w:rPr>
        <w:t xml:space="preserve"> </w:t>
      </w:r>
      <w:r w:rsidRPr="00BB4948">
        <w:rPr>
          <w:szCs w:val="30"/>
        </w:rPr>
        <w:t>соглашением, но не</w:t>
      </w:r>
      <w:r w:rsidR="0042130B" w:rsidRPr="00BB4948">
        <w:rPr>
          <w:szCs w:val="30"/>
        </w:rPr>
        <w:t xml:space="preserve"> </w:t>
      </w:r>
      <w:r w:rsidRPr="00BB4948">
        <w:rPr>
          <w:szCs w:val="30"/>
        </w:rPr>
        <w:t>влечет</w:t>
      </w:r>
      <w:r w:rsidR="0042130B" w:rsidRPr="00BB4948">
        <w:rPr>
          <w:szCs w:val="30"/>
        </w:rPr>
        <w:t xml:space="preserve"> </w:t>
      </w:r>
      <w:r w:rsidRPr="00BB4948">
        <w:rPr>
          <w:szCs w:val="30"/>
        </w:rPr>
        <w:t xml:space="preserve">его </w:t>
      </w:r>
      <w:r w:rsidR="0042130B" w:rsidRPr="00BB4948">
        <w:rPr>
          <w:szCs w:val="30"/>
        </w:rPr>
        <w:t>расторжения.</w:t>
      </w:r>
      <w:r w:rsidR="009252C0" w:rsidRPr="00BB4948">
        <w:rPr>
          <w:szCs w:val="30"/>
        </w:rPr>
        <w:t xml:space="preserve"> </w:t>
      </w:r>
      <w:r w:rsidRPr="00BB4948">
        <w:rPr>
          <w:szCs w:val="30"/>
        </w:rPr>
        <w:t xml:space="preserve">Свои требования кредиторы вправе предъявить к должнику по правилам искового </w:t>
      </w:r>
      <w:r w:rsidR="004E0995" w:rsidRPr="00BB4948">
        <w:rPr>
          <w:szCs w:val="30"/>
        </w:rPr>
        <w:t xml:space="preserve">или приказного </w:t>
      </w:r>
      <w:r w:rsidRPr="00BB4948">
        <w:rPr>
          <w:szCs w:val="30"/>
        </w:rPr>
        <w:t>производства.</w:t>
      </w:r>
    </w:p>
    <w:p w:rsidR="00C44E53" w:rsidRPr="00BB4948" w:rsidRDefault="000645D7" w:rsidP="001D5E9F">
      <w:pPr>
        <w:widowControl w:val="0"/>
        <w:rPr>
          <w:szCs w:val="30"/>
        </w:rPr>
      </w:pPr>
      <w:r w:rsidRPr="00BB4948">
        <w:rPr>
          <w:szCs w:val="30"/>
        </w:rPr>
        <w:t>В случае возобновления производства по делу о несостоятельности</w:t>
      </w:r>
      <w:r w:rsidR="004D1BC0" w:rsidRPr="00BB4948">
        <w:rPr>
          <w:szCs w:val="30"/>
        </w:rPr>
        <w:t xml:space="preserve"> или банкротстве</w:t>
      </w:r>
      <w:r w:rsidRPr="00BB4948">
        <w:rPr>
          <w:szCs w:val="30"/>
        </w:rPr>
        <w:t xml:space="preserve"> объем требований кредиторов, в отношении которых заключено мировое соглашение, определяется с учетом условий, ус</w:t>
      </w:r>
      <w:r w:rsidR="00C64E42" w:rsidRPr="00BB4948">
        <w:rPr>
          <w:szCs w:val="30"/>
        </w:rPr>
        <w:t>тановленных мировым соглашением, в случае, если требование кредитора не подтверждено судебным постановлением.</w:t>
      </w:r>
      <w:bookmarkStart w:id="101" w:name="Par1921"/>
      <w:bookmarkEnd w:id="101"/>
    </w:p>
    <w:p w:rsidR="000645D7" w:rsidRPr="00BB4948" w:rsidRDefault="000645D7" w:rsidP="00C34838">
      <w:pPr>
        <w:pStyle w:val="aa"/>
        <w:outlineLvl w:val="1"/>
        <w:rPr>
          <w:szCs w:val="30"/>
        </w:rPr>
      </w:pPr>
      <w:r w:rsidRPr="00BB4948">
        <w:rPr>
          <w:szCs w:val="30"/>
        </w:rPr>
        <w:t xml:space="preserve">ГЛАВА 13 </w:t>
      </w:r>
    </w:p>
    <w:p w:rsidR="000645D7" w:rsidRPr="00BB4948" w:rsidRDefault="000645D7" w:rsidP="00866D4F">
      <w:pPr>
        <w:pStyle w:val="aa"/>
        <w:rPr>
          <w:szCs w:val="30"/>
        </w:rPr>
      </w:pPr>
      <w:r w:rsidRPr="00BB4948">
        <w:rPr>
          <w:szCs w:val="30"/>
        </w:rPr>
        <w:t>ЛИКВИДАЦИОННОЕ ПРОИЗВОДСТВО</w:t>
      </w:r>
    </w:p>
    <w:p w:rsidR="000645D7" w:rsidRPr="00BB4948" w:rsidRDefault="000645D7" w:rsidP="00C34838">
      <w:pPr>
        <w:pStyle w:val="a4"/>
        <w:outlineLvl w:val="2"/>
        <w:rPr>
          <w:color w:val="auto"/>
          <w:szCs w:val="30"/>
        </w:rPr>
      </w:pPr>
      <w:bookmarkStart w:id="102" w:name="Par1924"/>
      <w:bookmarkEnd w:id="102"/>
      <w:r w:rsidRPr="00BB4948">
        <w:rPr>
          <w:color w:val="auto"/>
          <w:szCs w:val="30"/>
        </w:rPr>
        <w:t xml:space="preserve">Статья </w:t>
      </w:r>
      <w:r w:rsidRPr="00BB4948">
        <w:rPr>
          <w:strike/>
          <w:color w:val="auto"/>
          <w:szCs w:val="30"/>
        </w:rPr>
        <w:t>14</w:t>
      </w:r>
      <w:r w:rsidR="0002510C" w:rsidRPr="00BB4948">
        <w:rPr>
          <w:strike/>
          <w:color w:val="auto"/>
          <w:szCs w:val="30"/>
        </w:rPr>
        <w:t>7</w:t>
      </w:r>
      <w:r w:rsidR="00A20DB8" w:rsidRPr="00BB4948">
        <w:rPr>
          <w:color w:val="auto"/>
          <w:szCs w:val="30"/>
        </w:rPr>
        <w:t> </w:t>
      </w:r>
      <w:r w:rsidR="00126BAB" w:rsidRPr="00BB4948">
        <w:rPr>
          <w:strike/>
          <w:color w:val="auto"/>
          <w:szCs w:val="30"/>
        </w:rPr>
        <w:t>142</w:t>
      </w:r>
      <w:r w:rsidR="00A20DB8" w:rsidRPr="00BB4948">
        <w:rPr>
          <w:color w:val="auto"/>
          <w:szCs w:val="30"/>
        </w:rPr>
        <w:t xml:space="preserve"> 141</w:t>
      </w:r>
      <w:r w:rsidRPr="00BB4948">
        <w:rPr>
          <w:color w:val="auto"/>
          <w:szCs w:val="30"/>
        </w:rPr>
        <w:t>. Общие положения о ликвидационном производстве</w:t>
      </w:r>
    </w:p>
    <w:p w:rsidR="000645D7" w:rsidRPr="00BB4948" w:rsidRDefault="000645D7" w:rsidP="00866D4F">
      <w:pPr>
        <w:widowControl w:val="0"/>
        <w:rPr>
          <w:strike/>
          <w:szCs w:val="30"/>
        </w:rPr>
      </w:pPr>
      <w:r w:rsidRPr="00BB4948">
        <w:rPr>
          <w:strike/>
          <w:szCs w:val="30"/>
        </w:rPr>
        <w:t>Ликвидационное производство открывается со дня принятия судом, рассматривающим экономические дела, решения об открытии ликвидационного производства (далее – день открытия ликвидационного производства).</w:t>
      </w:r>
    </w:p>
    <w:p w:rsidR="000645D7" w:rsidRPr="00BB4948" w:rsidRDefault="000645D7" w:rsidP="00866D4F">
      <w:pPr>
        <w:widowControl w:val="0"/>
        <w:rPr>
          <w:strike/>
          <w:szCs w:val="30"/>
        </w:rPr>
      </w:pPr>
      <w:r w:rsidRPr="00BB4948">
        <w:rPr>
          <w:strike/>
          <w:szCs w:val="30"/>
        </w:rPr>
        <w:t xml:space="preserve">После принятия такого решения в отношении должника </w:t>
      </w:r>
      <w:r w:rsidR="00431EE2" w:rsidRPr="00BB4948">
        <w:rPr>
          <w:strike/>
          <w:szCs w:val="30"/>
        </w:rPr>
        <w:t xml:space="preserve">управляющий </w:t>
      </w:r>
      <w:r w:rsidRPr="00BB4948">
        <w:rPr>
          <w:strike/>
          <w:szCs w:val="30"/>
        </w:rPr>
        <w:t xml:space="preserve">направляет сообщение об этом в государственные органы,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собственности акциями (долями в уставном фонде) должника и которые обязаны принимать меры по созданию новых рабочих мест, а также по трудоустройству работников должника. После принятия решения </w:t>
      </w:r>
      <w:r w:rsidR="00FD51EB" w:rsidRPr="00BB4948">
        <w:rPr>
          <w:strike/>
          <w:szCs w:val="30"/>
        </w:rPr>
        <w:t xml:space="preserve">об открытии ликвидационного производства </w:t>
      </w:r>
      <w:r w:rsidRPr="00BB4948">
        <w:rPr>
          <w:strike/>
          <w:szCs w:val="30"/>
        </w:rPr>
        <w:t xml:space="preserve">в отношении должника – акционерного общества </w:t>
      </w:r>
      <w:r w:rsidR="00431EE2" w:rsidRPr="00BB4948">
        <w:rPr>
          <w:strike/>
          <w:szCs w:val="30"/>
        </w:rPr>
        <w:t xml:space="preserve">управляющий </w:t>
      </w:r>
      <w:r w:rsidRPr="00BB4948">
        <w:rPr>
          <w:strike/>
          <w:szCs w:val="30"/>
        </w:rPr>
        <w:t xml:space="preserve">направляет сообщение об этом в депозитарий для формирования последним реестра владельцев ценных бумаг для </w:t>
      </w:r>
      <w:r w:rsidRPr="00BB4948">
        <w:rPr>
          <w:strike/>
          <w:szCs w:val="30"/>
        </w:rPr>
        <w:lastRenderedPageBreak/>
        <w:t>последующей его передачи на хранение управляющему.</w:t>
      </w:r>
    </w:p>
    <w:p w:rsidR="000645D7" w:rsidRPr="00BB4948" w:rsidRDefault="000645D7" w:rsidP="00866D4F">
      <w:pPr>
        <w:widowControl w:val="0"/>
        <w:rPr>
          <w:strike/>
          <w:szCs w:val="30"/>
        </w:rPr>
      </w:pPr>
      <w:r w:rsidRPr="00BB4948">
        <w:rPr>
          <w:strike/>
          <w:szCs w:val="30"/>
        </w:rPr>
        <w:t>Со дня открытия ликвидационного производства управляющий уведомляет работников должника о предстоящем увольнении в соответствии с законодательством о труде.</w:t>
      </w:r>
    </w:p>
    <w:p w:rsidR="00E6206C" w:rsidRPr="00BB4948" w:rsidRDefault="00E6206C" w:rsidP="00E6206C">
      <w:pPr>
        <w:widowControl w:val="0"/>
        <w:rPr>
          <w:strike/>
          <w:szCs w:val="30"/>
        </w:rPr>
      </w:pPr>
      <w:bookmarkStart w:id="103" w:name="Par1928"/>
      <w:bookmarkEnd w:id="103"/>
      <w:r w:rsidRPr="00BB4948">
        <w:rPr>
          <w:strike/>
          <w:szCs w:val="30"/>
        </w:rPr>
        <w:t>Срок ликвидационного производства не может превышать девяти месяцев. Суд, рассматривающий экономические дела, вправе продлить срок ликвидационного производства, в том числе по ходатайству:</w:t>
      </w:r>
    </w:p>
    <w:p w:rsidR="00E6206C" w:rsidRPr="00BB4948" w:rsidRDefault="00E6206C" w:rsidP="00E6206C">
      <w:pPr>
        <w:widowControl w:val="0"/>
        <w:rPr>
          <w:strike/>
          <w:szCs w:val="30"/>
        </w:rPr>
      </w:pPr>
      <w:r w:rsidRPr="00BB4948">
        <w:rPr>
          <w:strike/>
          <w:szCs w:val="30"/>
        </w:rPr>
        <w:t>собрания кредиторов, если имеются достаточные основания полагать, что его продление приведет к увеличению общей суммы удовлетворенных требований кредиторов;</w:t>
      </w:r>
    </w:p>
    <w:p w:rsidR="00E6206C" w:rsidRPr="00BB4948" w:rsidRDefault="00E6206C" w:rsidP="00E6206C">
      <w:pPr>
        <w:widowControl w:val="0"/>
        <w:rPr>
          <w:strike/>
          <w:szCs w:val="30"/>
        </w:rPr>
      </w:pPr>
      <w:r w:rsidRPr="00BB4948">
        <w:rPr>
          <w:strike/>
          <w:szCs w:val="30"/>
        </w:rPr>
        <w:t>лица, участвующего в деле о несостоятельности</w:t>
      </w:r>
      <w:r w:rsidR="00F24658" w:rsidRPr="00BB4948">
        <w:rPr>
          <w:strike/>
          <w:szCs w:val="30"/>
        </w:rPr>
        <w:t xml:space="preserve"> или банкротстве</w:t>
      </w:r>
      <w:r w:rsidRPr="00BB4948">
        <w:rPr>
          <w:strike/>
          <w:szCs w:val="30"/>
        </w:rPr>
        <w:t>, для завершения мероприятий, необходимых для исключения из Единого государственного регистра юридических лиц и индивидуальных предпринимателей.</w:t>
      </w:r>
    </w:p>
    <w:p w:rsidR="00E6206C" w:rsidRPr="00BB4948" w:rsidRDefault="00E6206C" w:rsidP="00E6206C">
      <w:pPr>
        <w:widowControl w:val="0"/>
        <w:rPr>
          <w:strike/>
          <w:szCs w:val="30"/>
        </w:rPr>
      </w:pPr>
      <w:r w:rsidRPr="00BB4948">
        <w:rPr>
          <w:strike/>
          <w:szCs w:val="30"/>
        </w:rPr>
        <w:t>Определение суда, рассматривающего экономические дела, о продлении срока ликвидационного производства может быть обжаловано (опротестовано) в порядке, установленном Хозяйственным процессуальным кодексом Республики Беларусь.</w:t>
      </w:r>
    </w:p>
    <w:p w:rsidR="000645D7" w:rsidRPr="00BB4948" w:rsidRDefault="000645D7" w:rsidP="00866D4F">
      <w:pPr>
        <w:widowControl w:val="0"/>
        <w:rPr>
          <w:strike/>
          <w:szCs w:val="30"/>
        </w:rPr>
      </w:pPr>
      <w:r w:rsidRPr="00BB4948">
        <w:rPr>
          <w:strike/>
          <w:szCs w:val="30"/>
        </w:rPr>
        <w:t>В ликвидационном производстве сов</w:t>
      </w:r>
      <w:r w:rsidR="00810DC4" w:rsidRPr="00BB4948">
        <w:rPr>
          <w:strike/>
          <w:szCs w:val="30"/>
        </w:rPr>
        <w:t>ершение сделок должника допускае</w:t>
      </w:r>
      <w:r w:rsidRPr="00BB4948">
        <w:rPr>
          <w:strike/>
          <w:szCs w:val="30"/>
        </w:rPr>
        <w:t xml:space="preserve">тся только в объеме и сроки, установленные планом ликвидации должника </w:t>
      </w:r>
      <w:r w:rsidR="00D9650E" w:rsidRPr="00BB4948">
        <w:rPr>
          <w:strike/>
          <w:szCs w:val="30"/>
        </w:rPr>
        <w:t>–</w:t>
      </w:r>
      <w:r w:rsidRPr="00BB4948">
        <w:rPr>
          <w:strike/>
          <w:szCs w:val="30"/>
        </w:rPr>
        <w:t xml:space="preserve"> юридического лица либо планом прекращения деятельности должника </w:t>
      </w:r>
      <w:r w:rsidR="00D9650E" w:rsidRPr="00BB4948">
        <w:rPr>
          <w:strike/>
          <w:szCs w:val="30"/>
        </w:rPr>
        <w:t>–</w:t>
      </w:r>
      <w:r w:rsidRPr="00BB4948">
        <w:rPr>
          <w:strike/>
          <w:szCs w:val="30"/>
        </w:rPr>
        <w:t xml:space="preserve"> индивидуального предпринимателя.</w:t>
      </w:r>
    </w:p>
    <w:p w:rsidR="000645D7" w:rsidRPr="00BB4948" w:rsidRDefault="000645D7" w:rsidP="00866D4F">
      <w:pPr>
        <w:widowControl w:val="0"/>
        <w:rPr>
          <w:strike/>
          <w:szCs w:val="30"/>
        </w:rPr>
      </w:pPr>
      <w:r w:rsidRPr="00BB4948">
        <w:rPr>
          <w:strike/>
          <w:szCs w:val="30"/>
        </w:rPr>
        <w:t>Продажа имущества должника и оплата стоимости приобретенного предмета торгов в ликвидационном производстве осуществляются в соответствии со статьями 9</w:t>
      </w:r>
      <w:r w:rsidR="000D65B1" w:rsidRPr="00BB4948">
        <w:rPr>
          <w:strike/>
          <w:szCs w:val="30"/>
        </w:rPr>
        <w:t>6</w:t>
      </w:r>
      <w:r w:rsidRPr="00BB4948">
        <w:rPr>
          <w:strike/>
          <w:szCs w:val="30"/>
        </w:rPr>
        <w:t xml:space="preserve"> – 99 настоящего Закона с учетом особенностей, установленных настоящей главой. </w:t>
      </w:r>
    </w:p>
    <w:p w:rsidR="000645D7" w:rsidRPr="00BB4948" w:rsidRDefault="000645D7" w:rsidP="00866D4F">
      <w:pPr>
        <w:widowControl w:val="0"/>
        <w:rPr>
          <w:strike/>
          <w:szCs w:val="30"/>
        </w:rPr>
      </w:pPr>
      <w:r w:rsidRPr="00BB4948">
        <w:rPr>
          <w:strike/>
          <w:szCs w:val="30"/>
        </w:rPr>
        <w:t xml:space="preserve">Первые торги по продаже всего имущества должника должны быть проведены в срок не позднее </w:t>
      </w:r>
      <w:r w:rsidR="005A6874" w:rsidRPr="00BB4948">
        <w:rPr>
          <w:strike/>
          <w:szCs w:val="30"/>
        </w:rPr>
        <w:t>тридцати</w:t>
      </w:r>
      <w:r w:rsidRPr="00BB4948">
        <w:rPr>
          <w:strike/>
          <w:szCs w:val="30"/>
        </w:rPr>
        <w:t xml:space="preserve"> дней со дня открыт</w:t>
      </w:r>
      <w:r w:rsidR="00372CC6" w:rsidRPr="00BB4948">
        <w:rPr>
          <w:strike/>
          <w:szCs w:val="30"/>
        </w:rPr>
        <w:t>ия ликвидационного производства, за исключением продажи предприятия</w:t>
      </w:r>
      <w:r w:rsidR="00B62DE8" w:rsidRPr="00BB4948">
        <w:rPr>
          <w:strike/>
          <w:szCs w:val="30"/>
        </w:rPr>
        <w:t>.</w:t>
      </w:r>
      <w:r w:rsidR="005502C5" w:rsidRPr="00BB4948">
        <w:rPr>
          <w:strike/>
          <w:szCs w:val="30"/>
        </w:rPr>
        <w:t xml:space="preserve"> </w:t>
      </w:r>
    </w:p>
    <w:p w:rsidR="000645D7" w:rsidRPr="00BB4948" w:rsidRDefault="000645D7" w:rsidP="005502C5">
      <w:pPr>
        <w:overflowPunct/>
        <w:textAlignment w:val="auto"/>
        <w:rPr>
          <w:strike/>
          <w:szCs w:val="30"/>
        </w:rPr>
      </w:pPr>
      <w:r w:rsidRPr="00BB4948">
        <w:rPr>
          <w:strike/>
          <w:szCs w:val="30"/>
        </w:rPr>
        <w:t>Движимое имущество должника</w:t>
      </w:r>
      <w:r w:rsidR="00A73AD5" w:rsidRPr="00BB4948">
        <w:rPr>
          <w:strike/>
          <w:szCs w:val="30"/>
        </w:rPr>
        <w:t>, являющееся предметом сделки или нескольких взаимосвязанных сделок</w:t>
      </w:r>
      <w:r w:rsidRPr="00BB4948">
        <w:rPr>
          <w:strike/>
          <w:szCs w:val="30"/>
        </w:rPr>
        <w:t>, стоимость</w:t>
      </w:r>
      <w:r w:rsidR="00A73AD5" w:rsidRPr="00BB4948">
        <w:rPr>
          <w:strike/>
          <w:szCs w:val="30"/>
        </w:rPr>
        <w:t xml:space="preserve"> </w:t>
      </w:r>
      <w:r w:rsidRPr="00BB4948">
        <w:rPr>
          <w:strike/>
          <w:szCs w:val="30"/>
        </w:rPr>
        <w:t>к</w:t>
      </w:r>
      <w:r w:rsidR="00695884" w:rsidRPr="00BB4948">
        <w:rPr>
          <w:strike/>
          <w:szCs w:val="30"/>
        </w:rPr>
        <w:t>оторого</w:t>
      </w:r>
      <w:r w:rsidRPr="00BB4948">
        <w:rPr>
          <w:strike/>
          <w:szCs w:val="30"/>
        </w:rPr>
        <w:t xml:space="preserve"> определена</w:t>
      </w:r>
      <w:r w:rsidR="00A73AD5" w:rsidRPr="00BB4948">
        <w:rPr>
          <w:strike/>
          <w:szCs w:val="30"/>
        </w:rPr>
        <w:t xml:space="preserve"> </w:t>
      </w:r>
      <w:r w:rsidRPr="00BB4948">
        <w:rPr>
          <w:strike/>
          <w:szCs w:val="30"/>
        </w:rPr>
        <w:t>в соответствии с</w:t>
      </w:r>
      <w:r w:rsidR="000003EA" w:rsidRPr="00BB4948">
        <w:rPr>
          <w:strike/>
          <w:szCs w:val="30"/>
        </w:rPr>
        <w:t>о статьей 115 настоящего Закона</w:t>
      </w:r>
      <w:r w:rsidRPr="00BB4948">
        <w:rPr>
          <w:strike/>
          <w:szCs w:val="30"/>
        </w:rPr>
        <w:t xml:space="preserve"> </w:t>
      </w:r>
      <w:r w:rsidR="000003EA" w:rsidRPr="00BB4948">
        <w:rPr>
          <w:strike/>
          <w:szCs w:val="30"/>
        </w:rPr>
        <w:t xml:space="preserve">и </w:t>
      </w:r>
      <w:r w:rsidRPr="00BB4948">
        <w:rPr>
          <w:strike/>
          <w:szCs w:val="30"/>
        </w:rPr>
        <w:t xml:space="preserve">составляет не более </w:t>
      </w:r>
      <w:r w:rsidR="00695884" w:rsidRPr="00BB4948">
        <w:rPr>
          <w:strike/>
          <w:szCs w:val="30"/>
        </w:rPr>
        <w:t>трехсот</w:t>
      </w:r>
      <w:r w:rsidRPr="00BB4948">
        <w:rPr>
          <w:strike/>
          <w:szCs w:val="30"/>
        </w:rPr>
        <w:t xml:space="preserve"> базовых величин, может быть продано без проведения торгов по решению</w:t>
      </w:r>
      <w:r w:rsidR="00A77257" w:rsidRPr="00BB4948">
        <w:rPr>
          <w:strike/>
          <w:szCs w:val="30"/>
        </w:rPr>
        <w:t xml:space="preserve"> собрания (комитета) </w:t>
      </w:r>
      <w:r w:rsidR="004F42B4" w:rsidRPr="00BB4948">
        <w:rPr>
          <w:strike/>
          <w:szCs w:val="30"/>
        </w:rPr>
        <w:t>кредиторов</w:t>
      </w:r>
      <w:r w:rsidR="00A77257" w:rsidRPr="00BB4948">
        <w:rPr>
          <w:strike/>
          <w:szCs w:val="30"/>
        </w:rPr>
        <w:t>.</w:t>
      </w:r>
      <w:r w:rsidRPr="00BB4948">
        <w:rPr>
          <w:strike/>
          <w:szCs w:val="30"/>
        </w:rPr>
        <w:t xml:space="preserve"> При </w:t>
      </w:r>
      <w:proofErr w:type="spellStart"/>
      <w:r w:rsidRPr="00BB4948">
        <w:rPr>
          <w:strike/>
          <w:szCs w:val="30"/>
        </w:rPr>
        <w:t>нереализации</w:t>
      </w:r>
      <w:proofErr w:type="spellEnd"/>
      <w:r w:rsidRPr="00BB4948">
        <w:rPr>
          <w:strike/>
          <w:szCs w:val="30"/>
        </w:rPr>
        <w:t xml:space="preserve"> такого имущества в течение шести месяцев со дня открытия ликвидационного производства по договорам купли</w:t>
      </w:r>
      <w:r w:rsidR="00866D4F" w:rsidRPr="00BB4948">
        <w:rPr>
          <w:strike/>
          <w:szCs w:val="30"/>
        </w:rPr>
        <w:t>-</w:t>
      </w:r>
      <w:r w:rsidRPr="00BB4948">
        <w:rPr>
          <w:strike/>
          <w:szCs w:val="30"/>
        </w:rPr>
        <w:t>продажи оно передается кредиторам</w:t>
      </w:r>
      <w:r w:rsidR="00E22F20" w:rsidRPr="00BB4948">
        <w:rPr>
          <w:strike/>
          <w:szCs w:val="30"/>
        </w:rPr>
        <w:t>, за исключением лиц, указанных в части третьей статьи 8 настоящего Закона,</w:t>
      </w:r>
      <w:r w:rsidRPr="00BB4948">
        <w:rPr>
          <w:strike/>
          <w:szCs w:val="30"/>
        </w:rPr>
        <w:t xml:space="preserve"> в порядке, установленном статьей 15</w:t>
      </w:r>
      <w:r w:rsidR="008170F8" w:rsidRPr="00BB4948">
        <w:rPr>
          <w:strike/>
          <w:szCs w:val="30"/>
        </w:rPr>
        <w:t>5</w:t>
      </w:r>
      <w:r w:rsidRPr="00BB4948">
        <w:rPr>
          <w:strike/>
          <w:szCs w:val="30"/>
        </w:rPr>
        <w:t xml:space="preserve"> настоящего Закона.</w:t>
      </w:r>
    </w:p>
    <w:p w:rsidR="000645D7" w:rsidRPr="00BB4948" w:rsidRDefault="000645D7" w:rsidP="00866D4F">
      <w:pPr>
        <w:widowControl w:val="0"/>
        <w:rPr>
          <w:strike/>
          <w:szCs w:val="30"/>
        </w:rPr>
      </w:pPr>
      <w:r w:rsidRPr="00BB4948">
        <w:rPr>
          <w:strike/>
          <w:szCs w:val="30"/>
        </w:rPr>
        <w:t xml:space="preserve">При наличии в составе имущества должника имущества, изъятого из оборота, управляющий после вынесения судом, рассматривающим экономические дела, решения об открытии ликвидационного </w:t>
      </w:r>
      <w:r w:rsidRPr="00BB4948">
        <w:rPr>
          <w:strike/>
          <w:szCs w:val="30"/>
        </w:rPr>
        <w:lastRenderedPageBreak/>
        <w:t>производства уведомляет об этом его собственника, суд, рассматривающий экономические дела, и прокурора.</w:t>
      </w:r>
    </w:p>
    <w:p w:rsidR="000645D7" w:rsidRPr="00BB4948" w:rsidRDefault="000645D7" w:rsidP="00866D4F">
      <w:pPr>
        <w:widowControl w:val="0"/>
        <w:rPr>
          <w:strike/>
          <w:szCs w:val="30"/>
        </w:rPr>
      </w:pPr>
      <w:r w:rsidRPr="00BB4948">
        <w:rPr>
          <w:strike/>
          <w:szCs w:val="30"/>
        </w:rPr>
        <w:t xml:space="preserve">Собственник изъятого из оборота имущества обязан принять его от управляющего в свое управление или закрепить это имущество за другими лицами в течение одного месяца со дня получения от управляющего уведомления, указанного в части </w:t>
      </w:r>
      <w:r w:rsidR="00F666D3" w:rsidRPr="00BB4948">
        <w:rPr>
          <w:strike/>
          <w:szCs w:val="30"/>
        </w:rPr>
        <w:t>десятой</w:t>
      </w:r>
      <w:r w:rsidRPr="00BB4948">
        <w:rPr>
          <w:strike/>
          <w:szCs w:val="30"/>
        </w:rPr>
        <w:t xml:space="preserve"> настоящей статьи, если иное не установлено законодательными актами.</w:t>
      </w:r>
    </w:p>
    <w:p w:rsidR="000645D7" w:rsidRPr="00BB4948" w:rsidRDefault="000645D7" w:rsidP="00866D4F">
      <w:pPr>
        <w:widowControl w:val="0"/>
        <w:rPr>
          <w:strike/>
          <w:szCs w:val="30"/>
        </w:rPr>
      </w:pPr>
      <w:r w:rsidRPr="00BB4948">
        <w:rPr>
          <w:strike/>
          <w:szCs w:val="30"/>
        </w:rPr>
        <w:t xml:space="preserve">В случае неисполнения собственником изъятого из оборота имущества обязанности, установленной частью </w:t>
      </w:r>
      <w:r w:rsidR="00F666D3" w:rsidRPr="00BB4948">
        <w:rPr>
          <w:strike/>
          <w:szCs w:val="30"/>
        </w:rPr>
        <w:t>одиннадцатой</w:t>
      </w:r>
      <w:r w:rsidRPr="00BB4948">
        <w:rPr>
          <w:strike/>
          <w:szCs w:val="30"/>
        </w:rPr>
        <w:t xml:space="preserve"> настоящей статьи, по истечении одного месяца со дня получения им уведомления от управляющего все расходы по содержанию имущества, изъятого из оборота, покрываются за счет средств собственника указанного имущества.</w:t>
      </w:r>
    </w:p>
    <w:p w:rsidR="00272EA7" w:rsidRPr="00BB4948" w:rsidRDefault="000645D7" w:rsidP="00D276E2">
      <w:pPr>
        <w:widowControl w:val="0"/>
        <w:rPr>
          <w:strike/>
          <w:szCs w:val="30"/>
        </w:rPr>
      </w:pPr>
      <w:r w:rsidRPr="00BB4948">
        <w:rPr>
          <w:strike/>
          <w:szCs w:val="30"/>
        </w:rPr>
        <w:t xml:space="preserve">Управляющему запрещается до принятия решения об открытии ликвидационного производства приступать к ликвидации или продолжать ликвидацию, начатую до возбуждения производства по делу о </w:t>
      </w:r>
      <w:r w:rsidR="00BA331B" w:rsidRPr="00BB4948">
        <w:rPr>
          <w:strike/>
          <w:szCs w:val="30"/>
        </w:rPr>
        <w:t>несостоятельности</w:t>
      </w:r>
      <w:r w:rsidRPr="00BB4948">
        <w:rPr>
          <w:strike/>
          <w:szCs w:val="30"/>
        </w:rPr>
        <w:t>.</w:t>
      </w:r>
    </w:p>
    <w:p w:rsidR="00CC67DC" w:rsidRPr="00BB4948" w:rsidRDefault="00CC67DC" w:rsidP="00D276E2">
      <w:pPr>
        <w:widowControl w:val="0"/>
        <w:rPr>
          <w:szCs w:val="30"/>
        </w:rPr>
      </w:pPr>
    </w:p>
    <w:p w:rsidR="00CC67DC" w:rsidRPr="00BB4948" w:rsidRDefault="00CC67DC" w:rsidP="00CC67DC">
      <w:pPr>
        <w:widowControl w:val="0"/>
        <w:rPr>
          <w:szCs w:val="30"/>
        </w:rPr>
      </w:pPr>
      <w:r w:rsidRPr="00BB4948">
        <w:rPr>
          <w:szCs w:val="30"/>
        </w:rPr>
        <w:t>Ликвидационное производство открывается со дня принятия судом, рассматривающим экономические дела, решения о признании должника банкротом и открытии ликвидационного производства.</w:t>
      </w:r>
    </w:p>
    <w:p w:rsidR="00CC67DC" w:rsidRPr="00BB4948" w:rsidRDefault="00CC67DC" w:rsidP="00CC67DC">
      <w:pPr>
        <w:widowControl w:val="0"/>
        <w:rPr>
          <w:szCs w:val="30"/>
        </w:rPr>
      </w:pPr>
      <w:r w:rsidRPr="00BB4948">
        <w:rPr>
          <w:szCs w:val="30"/>
        </w:rPr>
        <w:t>После принятия решения</w:t>
      </w:r>
      <w:r w:rsidR="001C7271" w:rsidRPr="00BB4948">
        <w:rPr>
          <w:szCs w:val="30"/>
        </w:rPr>
        <w:t>,</w:t>
      </w:r>
      <w:r w:rsidRPr="00BB4948">
        <w:rPr>
          <w:szCs w:val="30"/>
        </w:rPr>
        <w:t xml:space="preserve"> </w:t>
      </w:r>
      <w:r w:rsidR="001C7271" w:rsidRPr="00BB4948">
        <w:rPr>
          <w:szCs w:val="30"/>
        </w:rPr>
        <w:t xml:space="preserve">указанного в части первой настоящей статьи, </w:t>
      </w:r>
      <w:r w:rsidRPr="00BB4948">
        <w:rPr>
          <w:szCs w:val="30"/>
        </w:rPr>
        <w:t>управляющий направляет сообщение об этом:</w:t>
      </w:r>
    </w:p>
    <w:p w:rsidR="00CC67DC" w:rsidRPr="00BB4948" w:rsidRDefault="00CC67DC" w:rsidP="00CC67DC">
      <w:pPr>
        <w:widowControl w:val="0"/>
        <w:rPr>
          <w:szCs w:val="30"/>
        </w:rPr>
      </w:pPr>
      <w:r w:rsidRPr="00BB4948">
        <w:rPr>
          <w:szCs w:val="30"/>
        </w:rPr>
        <w:t>в государственные органы,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собственности акциями (долями в уставном фонде) должника, и которые обязаны принимать меры по созданию новых рабочих мест, а также по трудоустройству работников должника;</w:t>
      </w:r>
    </w:p>
    <w:p w:rsidR="00CC67DC" w:rsidRPr="00BB4948" w:rsidRDefault="00CC67DC" w:rsidP="00CC67DC">
      <w:pPr>
        <w:widowControl w:val="0"/>
        <w:rPr>
          <w:szCs w:val="30"/>
        </w:rPr>
      </w:pPr>
      <w:r w:rsidRPr="00BB4948">
        <w:rPr>
          <w:szCs w:val="30"/>
        </w:rPr>
        <w:t>в депозитарий для формирования последним реестра владельцев ценных бумаг для последующей его передачи на хранение управляющему в случае признания банкротом юридического лица – акционерного общества.</w:t>
      </w:r>
    </w:p>
    <w:p w:rsidR="00CC67DC" w:rsidRPr="00BB4948" w:rsidRDefault="00CC67DC" w:rsidP="00CC67DC">
      <w:pPr>
        <w:widowControl w:val="0"/>
        <w:rPr>
          <w:szCs w:val="30"/>
        </w:rPr>
      </w:pPr>
      <w:r w:rsidRPr="00BB4948">
        <w:rPr>
          <w:szCs w:val="30"/>
        </w:rPr>
        <w:t>Со дня открытия ликвидационного производства управляющий уведомляет работников должника о предстоящем увольнении в соответствии с законодательством о труде.</w:t>
      </w:r>
    </w:p>
    <w:p w:rsidR="00CC67DC" w:rsidRPr="00BB4948" w:rsidRDefault="00CC67DC" w:rsidP="00CC67DC">
      <w:pPr>
        <w:widowControl w:val="0"/>
        <w:rPr>
          <w:szCs w:val="30"/>
        </w:rPr>
      </w:pPr>
      <w:r w:rsidRPr="00BB4948">
        <w:rPr>
          <w:szCs w:val="30"/>
        </w:rPr>
        <w:t>Срок ликвидационного производства не может превышать девяти месяцев. Суд, рассматривающий экономические дела, вправе продлить срок ликвидационного производства по собственной инициативе или по ходатайству управляющего, если:</w:t>
      </w:r>
    </w:p>
    <w:p w:rsidR="00CC67DC" w:rsidRPr="00BB4948" w:rsidRDefault="00CC67DC" w:rsidP="00CC67DC">
      <w:pPr>
        <w:widowControl w:val="0"/>
        <w:rPr>
          <w:szCs w:val="30"/>
        </w:rPr>
      </w:pPr>
      <w:r w:rsidRPr="00BB4948">
        <w:rPr>
          <w:szCs w:val="30"/>
        </w:rPr>
        <w:t xml:space="preserve"> имеются достаточные основания полагать, что его продление </w:t>
      </w:r>
      <w:r w:rsidRPr="00BB4948">
        <w:rPr>
          <w:szCs w:val="30"/>
        </w:rPr>
        <w:lastRenderedPageBreak/>
        <w:t xml:space="preserve">приведет к увеличению общей суммы удовлетворенных требований кредиторов;  </w:t>
      </w:r>
    </w:p>
    <w:p w:rsidR="00CC67DC" w:rsidRPr="00BB4948" w:rsidRDefault="00CC67DC" w:rsidP="00CC67DC">
      <w:pPr>
        <w:widowControl w:val="0"/>
        <w:rPr>
          <w:szCs w:val="30"/>
        </w:rPr>
      </w:pPr>
      <w:r w:rsidRPr="00BB4948">
        <w:rPr>
          <w:szCs w:val="30"/>
        </w:rPr>
        <w:t xml:space="preserve">не завершены все мероприятия, предусмотренные планом ликвидации должника – юридического лица или планом прекращения деятельности должника – индивидуального предпринимателя; </w:t>
      </w:r>
    </w:p>
    <w:p w:rsidR="00CC67DC" w:rsidRPr="00BB4948" w:rsidRDefault="00CC67DC" w:rsidP="00CC67DC">
      <w:pPr>
        <w:widowControl w:val="0"/>
        <w:rPr>
          <w:szCs w:val="30"/>
        </w:rPr>
      </w:pPr>
      <w:r w:rsidRPr="00BB4948">
        <w:rPr>
          <w:szCs w:val="30"/>
        </w:rPr>
        <w:t>оспорено в установленном порядке решение собрания кредиторов по вопросу утверждения отчета управляющего по итогам ликвидационного производства;</w:t>
      </w:r>
    </w:p>
    <w:p w:rsidR="00CC67DC" w:rsidRPr="00BB4948" w:rsidRDefault="00CC67DC" w:rsidP="00CC67DC">
      <w:pPr>
        <w:widowControl w:val="0"/>
        <w:rPr>
          <w:szCs w:val="30"/>
        </w:rPr>
      </w:pPr>
      <w:r w:rsidRPr="00BB4948">
        <w:rPr>
          <w:szCs w:val="30"/>
        </w:rPr>
        <w:t>не представлены документы, предусмотренные статьей 151 настоящего Закона;</w:t>
      </w:r>
    </w:p>
    <w:p w:rsidR="00CC67DC" w:rsidRPr="00BB4948" w:rsidRDefault="00CC67DC" w:rsidP="00CC67DC">
      <w:pPr>
        <w:widowControl w:val="0"/>
        <w:rPr>
          <w:szCs w:val="30"/>
        </w:rPr>
      </w:pPr>
      <w:r w:rsidRPr="00BB4948">
        <w:rPr>
          <w:szCs w:val="30"/>
        </w:rPr>
        <w:t xml:space="preserve">не представлены рассмотренные в установленном статьей 113 настоящего Закона порядке изменения и (или) дополнения в </w:t>
      </w:r>
      <w:bookmarkStart w:id="104" w:name="_Hlk52547611"/>
      <w:r w:rsidRPr="00BB4948">
        <w:rPr>
          <w:szCs w:val="30"/>
        </w:rPr>
        <w:t>план ликвидации должника – юридического лица или в план прекращения деятельности должника – индивидуального предпринимателя.</w:t>
      </w:r>
      <w:bookmarkEnd w:id="104"/>
    </w:p>
    <w:p w:rsidR="00CC67DC" w:rsidRPr="00BB4948" w:rsidRDefault="00CC67DC" w:rsidP="00CC67DC">
      <w:pPr>
        <w:widowControl w:val="0"/>
        <w:rPr>
          <w:szCs w:val="30"/>
        </w:rPr>
      </w:pPr>
      <w:r w:rsidRPr="00BB4948">
        <w:rPr>
          <w:szCs w:val="30"/>
        </w:rPr>
        <w:t>К ходатайству должно быть приложено обоснование о необходимости продления срока ликвидационного производства с приложением подтверждающих документов,  изменения и (или) дополнения в план ликвидации должника – юридического лица или в план прекращения деятельности должника – индивидуального предпринимателя, рассмотренные в установленном статьей 113 настоящего Закона порядке, решение собрания кредиторов о продлении срока ликвидационного производства.</w:t>
      </w:r>
    </w:p>
    <w:p w:rsidR="00CC67DC" w:rsidRPr="00BB4948" w:rsidRDefault="00CC67DC" w:rsidP="00CC67DC">
      <w:pPr>
        <w:widowControl w:val="0"/>
        <w:rPr>
          <w:szCs w:val="30"/>
        </w:rPr>
      </w:pPr>
      <w:r w:rsidRPr="00BB4948">
        <w:rPr>
          <w:szCs w:val="30"/>
        </w:rPr>
        <w:t>Ходатайство с прилагаемыми документами должно быть представлено управляющим не позднее, чем за пять рабочих дней до даты заседания по вопросу завершения ликвидационного производства, установленной судом, рассматривающим экономические дела.</w:t>
      </w:r>
    </w:p>
    <w:p w:rsidR="00CC67DC" w:rsidRPr="00BB4948" w:rsidRDefault="00CC67DC" w:rsidP="00CC67DC">
      <w:pPr>
        <w:widowControl w:val="0"/>
        <w:rPr>
          <w:szCs w:val="30"/>
        </w:rPr>
      </w:pPr>
      <w:r w:rsidRPr="00BB4948">
        <w:rPr>
          <w:szCs w:val="30"/>
        </w:rPr>
        <w:t>О продлении ликвидационного производства суд, рассматривающий экономические дела, выносит определение.</w:t>
      </w:r>
    </w:p>
    <w:p w:rsidR="00CC67DC" w:rsidRPr="00BB4948" w:rsidRDefault="00CC67DC" w:rsidP="00CC67DC">
      <w:pPr>
        <w:widowControl w:val="0"/>
        <w:rPr>
          <w:szCs w:val="30"/>
        </w:rPr>
      </w:pPr>
      <w:r w:rsidRPr="00BB4948">
        <w:rPr>
          <w:szCs w:val="30"/>
        </w:rPr>
        <w:t>В ликвидационном производстве совершение сделок должника допускается только в объеме и сроки, установленные планом ликвидации должника – юридического лица либо планом прекращения деятельности должника – индивидуального предпринимателя.</w:t>
      </w:r>
    </w:p>
    <w:p w:rsidR="00CC67DC" w:rsidRPr="00BB4948" w:rsidRDefault="00CC67DC" w:rsidP="00CC67DC">
      <w:pPr>
        <w:widowControl w:val="0"/>
        <w:rPr>
          <w:szCs w:val="30"/>
        </w:rPr>
      </w:pPr>
      <w:r w:rsidRPr="00BB4948">
        <w:rPr>
          <w:szCs w:val="30"/>
        </w:rPr>
        <w:t xml:space="preserve">Продажа имущества должника и оплата стоимости приобретенного предмета торгов в ликвидационном производстве осуществляются в соответствии со статьями 92 – 95 настоящего Закона с учетом особенностей, установленных настоящей главой. </w:t>
      </w:r>
    </w:p>
    <w:p w:rsidR="00CC67DC" w:rsidRPr="00BB4948" w:rsidRDefault="00CC67DC" w:rsidP="00CC67DC">
      <w:pPr>
        <w:widowControl w:val="0"/>
        <w:rPr>
          <w:szCs w:val="30"/>
        </w:rPr>
      </w:pPr>
      <w:r w:rsidRPr="00BB4948">
        <w:rPr>
          <w:szCs w:val="30"/>
        </w:rPr>
        <w:t xml:space="preserve">Первые торги по продаже всего имущества должника должны быть проведены в срок не позднее тридцати дней со дня открытия ликвидационного производства, за исключением продажи предприятия. </w:t>
      </w:r>
    </w:p>
    <w:p w:rsidR="00CC67DC" w:rsidRPr="00BB4948" w:rsidRDefault="00CC67DC" w:rsidP="00CC67DC">
      <w:pPr>
        <w:rPr>
          <w:szCs w:val="30"/>
        </w:rPr>
      </w:pPr>
      <w:r w:rsidRPr="00BB4948">
        <w:rPr>
          <w:szCs w:val="30"/>
        </w:rPr>
        <w:t xml:space="preserve">Движимое имущество должника, являющееся предметом сделки или нескольких взаимосвязанных сделок, стоимость которого определена в </w:t>
      </w:r>
      <w:r w:rsidRPr="00BB4948">
        <w:rPr>
          <w:szCs w:val="30"/>
        </w:rPr>
        <w:lastRenderedPageBreak/>
        <w:t xml:space="preserve">соответствии со статьей 111 настоящего Закона и составляет не более трехсот базовых величин, может быть продано без проведения торгов по решению собрания (комитета) кредиторов. При </w:t>
      </w:r>
      <w:proofErr w:type="spellStart"/>
      <w:r w:rsidRPr="00BB4948">
        <w:rPr>
          <w:szCs w:val="30"/>
        </w:rPr>
        <w:t>нереализации</w:t>
      </w:r>
      <w:proofErr w:type="spellEnd"/>
      <w:r w:rsidRPr="00BB4948">
        <w:rPr>
          <w:szCs w:val="30"/>
        </w:rPr>
        <w:t xml:space="preserve"> такого имущества в течение шести месяцев со дня открытия ликвидационного производства по договорам купли-продажи оно передается кредиторам, за исключением лиц, указанных в части третьей статьи 8 настоящего Закона, в порядке, установленном статьей 150 настоящего Закона.</w:t>
      </w:r>
    </w:p>
    <w:p w:rsidR="00CC67DC" w:rsidRPr="00BB4948" w:rsidRDefault="00CC67DC" w:rsidP="00CC67DC">
      <w:pPr>
        <w:widowControl w:val="0"/>
        <w:rPr>
          <w:szCs w:val="30"/>
        </w:rPr>
      </w:pPr>
      <w:r w:rsidRPr="00BB4948">
        <w:rPr>
          <w:szCs w:val="30"/>
        </w:rPr>
        <w:t>При наличии в составе имущества должника имущества, изъятого из оборота, управляющий со дня открытия ликвидационного производства уведомляет об этом его собственника, суд, рассматривающий экономические дела, и прокурора.</w:t>
      </w:r>
    </w:p>
    <w:p w:rsidR="00CC67DC" w:rsidRPr="00BB4948" w:rsidRDefault="00CC67DC" w:rsidP="00CC67DC">
      <w:pPr>
        <w:widowControl w:val="0"/>
        <w:rPr>
          <w:szCs w:val="30"/>
        </w:rPr>
      </w:pPr>
      <w:r w:rsidRPr="00BB4948">
        <w:rPr>
          <w:szCs w:val="30"/>
        </w:rPr>
        <w:t>Собственник изъятого из оборота имущества обязан принять его от управляющего в свое управление или закрепить это имущество за другими лицами в течение одного месяца со дня получения от управляющего уведомления, указанного в части десятой настоящей статьи, если иное не установлено законодательными актами.</w:t>
      </w:r>
    </w:p>
    <w:p w:rsidR="00CC67DC" w:rsidRPr="00BB4948" w:rsidRDefault="00CC67DC" w:rsidP="00CC67DC">
      <w:pPr>
        <w:widowControl w:val="0"/>
        <w:rPr>
          <w:szCs w:val="30"/>
        </w:rPr>
      </w:pPr>
      <w:r w:rsidRPr="00BB4948">
        <w:rPr>
          <w:szCs w:val="30"/>
        </w:rPr>
        <w:t>В случае неисполнения собственником изъятого из оборота имущества обязанности, установленной частью одиннадцатой настоящей статьи, по истечении одного месяца со дня получения им уведомления от управляющего все расходы по содержанию имущества, изъятого из оборота, покрываются за счет средств собственника указанного имущества.</w:t>
      </w:r>
    </w:p>
    <w:p w:rsidR="00CC67DC" w:rsidRPr="00BB4948" w:rsidRDefault="00CC67DC" w:rsidP="00CC67DC">
      <w:pPr>
        <w:widowControl w:val="0"/>
        <w:rPr>
          <w:szCs w:val="30"/>
        </w:rPr>
      </w:pPr>
      <w:r w:rsidRPr="00BB4948">
        <w:rPr>
          <w:szCs w:val="30"/>
        </w:rPr>
        <w:t>Управляющему запрещается до принятия решения об открытии ликвидационного производства приступать к ликвидации или продолжать ликвидацию, начатую до возбуждения производства по делу о несостоятельности.</w:t>
      </w:r>
    </w:p>
    <w:p w:rsidR="000A6FDA" w:rsidRPr="00BB4948" w:rsidRDefault="000A6FDA" w:rsidP="00A20DB8">
      <w:pPr>
        <w:widowControl w:val="0"/>
        <w:ind w:firstLine="0"/>
        <w:rPr>
          <w:szCs w:val="30"/>
        </w:rPr>
      </w:pP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14</w:t>
      </w:r>
      <w:r w:rsidR="0002510C" w:rsidRPr="00BB4948">
        <w:rPr>
          <w:strike/>
          <w:color w:val="auto"/>
          <w:szCs w:val="30"/>
        </w:rPr>
        <w:t>8</w:t>
      </w:r>
      <w:r w:rsidR="00A20DB8" w:rsidRPr="00BB4948">
        <w:rPr>
          <w:color w:val="auto"/>
          <w:szCs w:val="30"/>
        </w:rPr>
        <w:t> </w:t>
      </w:r>
      <w:r w:rsidR="00126BAB" w:rsidRPr="00BB4948">
        <w:rPr>
          <w:strike/>
          <w:color w:val="auto"/>
          <w:szCs w:val="30"/>
        </w:rPr>
        <w:t>143</w:t>
      </w:r>
      <w:r w:rsidR="00A20DB8" w:rsidRPr="00BB4948">
        <w:rPr>
          <w:strike/>
          <w:color w:val="auto"/>
          <w:szCs w:val="30"/>
        </w:rPr>
        <w:t xml:space="preserve"> </w:t>
      </w:r>
      <w:r w:rsidR="00A20DB8" w:rsidRPr="00BB4948">
        <w:rPr>
          <w:color w:val="auto"/>
          <w:szCs w:val="30"/>
        </w:rPr>
        <w:t>142</w:t>
      </w:r>
      <w:r w:rsidRPr="00BB4948">
        <w:rPr>
          <w:color w:val="auto"/>
          <w:szCs w:val="30"/>
        </w:rPr>
        <w:t>.</w:t>
      </w:r>
      <w:r w:rsidR="00A20DB8" w:rsidRPr="00BB4948">
        <w:rPr>
          <w:color w:val="auto"/>
          <w:szCs w:val="30"/>
        </w:rPr>
        <w:t xml:space="preserve"> </w:t>
      </w:r>
      <w:r w:rsidRPr="00BB4948">
        <w:rPr>
          <w:color w:val="auto"/>
          <w:szCs w:val="30"/>
        </w:rPr>
        <w:t xml:space="preserve">Права управляющего в ликвидационном производстве </w:t>
      </w:r>
    </w:p>
    <w:p w:rsidR="000645D7" w:rsidRPr="00BB4948" w:rsidRDefault="000645D7" w:rsidP="00866D4F">
      <w:pPr>
        <w:widowControl w:val="0"/>
        <w:rPr>
          <w:szCs w:val="30"/>
        </w:rPr>
      </w:pPr>
      <w:r w:rsidRPr="00BB4948">
        <w:rPr>
          <w:szCs w:val="30"/>
        </w:rPr>
        <w:t>В ликвидационном производстве управляющий пользуется правами, установленными статьей 112 настоящего Закона.</w:t>
      </w: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14</w:t>
      </w:r>
      <w:r w:rsidR="0002510C" w:rsidRPr="00BB4948">
        <w:rPr>
          <w:strike/>
          <w:color w:val="auto"/>
          <w:szCs w:val="30"/>
        </w:rPr>
        <w:t>9</w:t>
      </w:r>
      <w:r w:rsidR="00A20DB8" w:rsidRPr="00BB4948">
        <w:rPr>
          <w:strike/>
          <w:color w:val="auto"/>
          <w:szCs w:val="30"/>
        </w:rPr>
        <w:t> </w:t>
      </w:r>
      <w:r w:rsidR="00126BAB" w:rsidRPr="00BB4948">
        <w:rPr>
          <w:strike/>
          <w:color w:val="auto"/>
          <w:szCs w:val="30"/>
        </w:rPr>
        <w:t>144</w:t>
      </w:r>
      <w:r w:rsidR="00A20DB8" w:rsidRPr="00BB4948">
        <w:rPr>
          <w:color w:val="auto"/>
          <w:szCs w:val="30"/>
        </w:rPr>
        <w:t xml:space="preserve"> 143</w:t>
      </w:r>
      <w:r w:rsidRPr="00BB4948">
        <w:rPr>
          <w:color w:val="auto"/>
          <w:szCs w:val="30"/>
        </w:rPr>
        <w:t>. Обязанности управляющего</w:t>
      </w:r>
      <w:r w:rsidR="00866D4F" w:rsidRPr="00BB4948">
        <w:rPr>
          <w:color w:val="auto"/>
          <w:szCs w:val="30"/>
        </w:rPr>
        <w:t xml:space="preserve"> в ликвидационном производстве</w:t>
      </w:r>
    </w:p>
    <w:p w:rsidR="000645D7" w:rsidRPr="00BB4948" w:rsidRDefault="000645D7" w:rsidP="00866D4F">
      <w:pPr>
        <w:widowControl w:val="0"/>
        <w:rPr>
          <w:szCs w:val="30"/>
        </w:rPr>
      </w:pPr>
      <w:r w:rsidRPr="00BB4948">
        <w:rPr>
          <w:szCs w:val="30"/>
        </w:rPr>
        <w:t>В ликвидационном производстве управляющий обязан:</w:t>
      </w:r>
    </w:p>
    <w:p w:rsidR="000645D7" w:rsidRPr="00BB4948" w:rsidRDefault="000645D7" w:rsidP="00866D4F">
      <w:pPr>
        <w:widowControl w:val="0"/>
        <w:rPr>
          <w:szCs w:val="30"/>
        </w:rPr>
      </w:pPr>
      <w:r w:rsidRPr="00BB4948">
        <w:rPr>
          <w:szCs w:val="30"/>
        </w:rPr>
        <w:t xml:space="preserve">проводить ликвидацию должника </w:t>
      </w:r>
      <w:r w:rsidR="00D9650E" w:rsidRPr="00BB4948">
        <w:rPr>
          <w:szCs w:val="30"/>
        </w:rPr>
        <w:t>–</w:t>
      </w:r>
      <w:r w:rsidRPr="00BB4948">
        <w:rPr>
          <w:szCs w:val="30"/>
        </w:rPr>
        <w:t xml:space="preserve"> юридического лица либо прекращение деятельности должника – ин</w:t>
      </w:r>
      <w:r w:rsidR="00866D4F" w:rsidRPr="00BB4948">
        <w:rPr>
          <w:szCs w:val="30"/>
        </w:rPr>
        <w:t xml:space="preserve">дивидуального предпринимателя </w:t>
      </w:r>
      <w:r w:rsidRPr="00BB4948">
        <w:rPr>
          <w:szCs w:val="30"/>
        </w:rPr>
        <w:t>в со</w:t>
      </w:r>
      <w:r w:rsidR="00866D4F" w:rsidRPr="00BB4948">
        <w:rPr>
          <w:szCs w:val="30"/>
        </w:rPr>
        <w:t xml:space="preserve">ответствии с планом ликвидации </w:t>
      </w:r>
      <w:r w:rsidRPr="00BB4948">
        <w:rPr>
          <w:szCs w:val="30"/>
        </w:rPr>
        <w:t>должника – юридического лица либо п</w:t>
      </w:r>
      <w:r w:rsidR="00866D4F" w:rsidRPr="00BB4948">
        <w:rPr>
          <w:szCs w:val="30"/>
        </w:rPr>
        <w:t xml:space="preserve">ланом прекращения деятельности </w:t>
      </w:r>
      <w:r w:rsidRPr="00BB4948">
        <w:rPr>
          <w:szCs w:val="30"/>
        </w:rPr>
        <w:t xml:space="preserve">должника – </w:t>
      </w:r>
      <w:r w:rsidRPr="00BB4948">
        <w:rPr>
          <w:szCs w:val="30"/>
        </w:rPr>
        <w:lastRenderedPageBreak/>
        <w:t>индивидуального предпринимателя;</w:t>
      </w:r>
    </w:p>
    <w:p w:rsidR="00F24658" w:rsidRPr="00BB4948" w:rsidRDefault="00E9795B" w:rsidP="00F24658">
      <w:pPr>
        <w:pStyle w:val="ConsPlusNormal"/>
        <w:ind w:firstLine="709"/>
        <w:jc w:val="both"/>
        <w:rPr>
          <w:sz w:val="30"/>
          <w:szCs w:val="30"/>
        </w:rPr>
      </w:pPr>
      <w:r w:rsidRPr="00BB4948">
        <w:rPr>
          <w:sz w:val="30"/>
          <w:szCs w:val="30"/>
        </w:rPr>
        <w:t xml:space="preserve">подавать в суд, рассматривающий экономические дела, иски о привлечении к субсидиарной ответственности лиц, указанных в части второй статьи 10 настоящего Закона, </w:t>
      </w:r>
      <w:r w:rsidR="00F24658" w:rsidRPr="00BB4948">
        <w:rPr>
          <w:sz w:val="30"/>
          <w:szCs w:val="30"/>
        </w:rPr>
        <w:t xml:space="preserve">при наличии оснований и (или) </w:t>
      </w:r>
      <w:r w:rsidR="00AF675B" w:rsidRPr="00BB4948">
        <w:rPr>
          <w:sz w:val="30"/>
          <w:szCs w:val="30"/>
        </w:rPr>
        <w:t xml:space="preserve">в </w:t>
      </w:r>
      <w:r w:rsidR="00F24658" w:rsidRPr="00BB4948">
        <w:rPr>
          <w:sz w:val="30"/>
          <w:szCs w:val="30"/>
        </w:rPr>
        <w:t xml:space="preserve">случае принятия собранием кредиторов </w:t>
      </w:r>
      <w:r w:rsidR="00F24658" w:rsidRPr="00BB4948">
        <w:rPr>
          <w:szCs w:val="30"/>
        </w:rPr>
        <w:t>решения об обязательности предъявления управляющим иска о привлечении к субсидиарной ответственности</w:t>
      </w:r>
      <w:r w:rsidR="00F24658" w:rsidRPr="00BB4948">
        <w:rPr>
          <w:sz w:val="30"/>
          <w:szCs w:val="30"/>
        </w:rPr>
        <w:t xml:space="preserve">; </w:t>
      </w:r>
    </w:p>
    <w:p w:rsidR="000645D7" w:rsidRPr="00BB4948" w:rsidRDefault="000645D7" w:rsidP="00F24658">
      <w:pPr>
        <w:pStyle w:val="ConsPlusNormal"/>
        <w:ind w:firstLine="709"/>
        <w:jc w:val="both"/>
        <w:rPr>
          <w:szCs w:val="30"/>
        </w:rPr>
      </w:pPr>
      <w:r w:rsidRPr="00BB4948">
        <w:rPr>
          <w:szCs w:val="30"/>
        </w:rPr>
        <w:t>составлять и представлять в орган государственного управления по делам о несостоятельности</w:t>
      </w:r>
      <w:r w:rsidR="00ED6717" w:rsidRPr="00BB4948">
        <w:rPr>
          <w:szCs w:val="30"/>
        </w:rPr>
        <w:t xml:space="preserve"> </w:t>
      </w:r>
      <w:r w:rsidR="00BA1E3A" w:rsidRPr="00BB4948">
        <w:rPr>
          <w:szCs w:val="30"/>
        </w:rPr>
        <w:t xml:space="preserve">и </w:t>
      </w:r>
      <w:r w:rsidR="005D429A" w:rsidRPr="00BB4948">
        <w:rPr>
          <w:szCs w:val="30"/>
        </w:rPr>
        <w:t>банкротстве</w:t>
      </w:r>
      <w:r w:rsidRPr="00BB4948">
        <w:rPr>
          <w:szCs w:val="30"/>
        </w:rPr>
        <w:t>, государственные органы, в подчинении (составе) котор</w:t>
      </w:r>
      <w:r w:rsidR="00F2704E" w:rsidRPr="00BB4948">
        <w:rPr>
          <w:szCs w:val="30"/>
        </w:rPr>
        <w:t xml:space="preserve">ых </w:t>
      </w:r>
      <w:r w:rsidRPr="00BB4948">
        <w:rPr>
          <w:szCs w:val="30"/>
        </w:rPr>
        <w:t>находится должник или которы</w:t>
      </w:r>
      <w:r w:rsidR="00F2704E" w:rsidRPr="00BB4948">
        <w:rPr>
          <w:szCs w:val="30"/>
        </w:rPr>
        <w:t>е</w:t>
      </w:r>
      <w:r w:rsidRPr="00BB4948">
        <w:rPr>
          <w:szCs w:val="30"/>
        </w:rPr>
        <w:t xml:space="preserve"> осуществля</w:t>
      </w:r>
      <w:r w:rsidR="00F2704E" w:rsidRPr="00BB4948">
        <w:rPr>
          <w:szCs w:val="30"/>
        </w:rPr>
        <w:t>ю</w:t>
      </w:r>
      <w:r w:rsidRPr="00BB4948">
        <w:rPr>
          <w:szCs w:val="30"/>
        </w:rPr>
        <w:t>т управление принадлежащими Республике Беларусь либо находящимися в коммунальной собственности акциями (долями в ус</w:t>
      </w:r>
      <w:r w:rsidR="00045B67" w:rsidRPr="00BB4948">
        <w:rPr>
          <w:szCs w:val="30"/>
        </w:rPr>
        <w:t xml:space="preserve"> </w:t>
      </w:r>
      <w:proofErr w:type="spellStart"/>
      <w:r w:rsidRPr="00BB4948">
        <w:rPr>
          <w:szCs w:val="30"/>
        </w:rPr>
        <w:t>тавном</w:t>
      </w:r>
      <w:proofErr w:type="spellEnd"/>
      <w:r w:rsidRPr="00BB4948">
        <w:rPr>
          <w:szCs w:val="30"/>
        </w:rPr>
        <w:t xml:space="preserve"> фонде) должника, отчеты о своей деятельности в сроки, установленные указанными государственными органами;</w:t>
      </w:r>
    </w:p>
    <w:p w:rsidR="002C5838" w:rsidRPr="00BB4948" w:rsidRDefault="000645D7" w:rsidP="00866D4F">
      <w:pPr>
        <w:widowControl w:val="0"/>
        <w:rPr>
          <w:szCs w:val="30"/>
        </w:rPr>
      </w:pPr>
      <w:r w:rsidRPr="00BB4948">
        <w:rPr>
          <w:szCs w:val="30"/>
        </w:rPr>
        <w:t>исполнять обязанности, установленные абзацами третьим, пятым – десятым, двенадцатым, пятнадцатым, шестнадцатым, восемнадцатым</w:t>
      </w:r>
      <w:r w:rsidR="000C1EE3" w:rsidRPr="00BB4948">
        <w:rPr>
          <w:szCs w:val="30"/>
        </w:rPr>
        <w:t>,</w:t>
      </w:r>
      <w:r w:rsidRPr="00BB4948">
        <w:rPr>
          <w:szCs w:val="30"/>
        </w:rPr>
        <w:t xml:space="preserve"> девятнадцатым, двадцать первым – </w:t>
      </w:r>
      <w:r w:rsidR="00DD635D" w:rsidRPr="00BB4948">
        <w:rPr>
          <w:szCs w:val="30"/>
        </w:rPr>
        <w:t xml:space="preserve">двадцать вторым, </w:t>
      </w:r>
      <w:r w:rsidRPr="00BB4948">
        <w:rPr>
          <w:szCs w:val="30"/>
        </w:rPr>
        <w:t xml:space="preserve">двадцать </w:t>
      </w:r>
      <w:r w:rsidR="00FA0A70" w:rsidRPr="00BB4948">
        <w:rPr>
          <w:szCs w:val="30"/>
        </w:rPr>
        <w:t>четвертым</w:t>
      </w:r>
      <w:r w:rsidR="00D40243" w:rsidRPr="00BB4948">
        <w:rPr>
          <w:szCs w:val="30"/>
        </w:rPr>
        <w:t xml:space="preserve"> </w:t>
      </w:r>
      <w:r w:rsidRPr="00BB4948">
        <w:rPr>
          <w:szCs w:val="30"/>
        </w:rPr>
        <w:t>статьи 113 настоящего Закона</w:t>
      </w:r>
      <w:r w:rsidR="002C5838" w:rsidRPr="00BB4948">
        <w:rPr>
          <w:szCs w:val="30"/>
        </w:rPr>
        <w:t>;</w:t>
      </w:r>
    </w:p>
    <w:p w:rsidR="000645D7" w:rsidRPr="00BB4948" w:rsidRDefault="002C5838" w:rsidP="00866D4F">
      <w:pPr>
        <w:widowControl w:val="0"/>
        <w:rPr>
          <w:szCs w:val="30"/>
        </w:rPr>
      </w:pPr>
      <w:r w:rsidRPr="00BB4948">
        <w:rPr>
          <w:szCs w:val="30"/>
        </w:rPr>
        <w:t xml:space="preserve">исполнять не оспоренные в установленном порядке решения собрания (комитета) кредиторов. </w:t>
      </w:r>
    </w:p>
    <w:p w:rsidR="000A6FDA" w:rsidRPr="00BB4948" w:rsidRDefault="000A6FDA" w:rsidP="00866D4F">
      <w:pPr>
        <w:widowControl w:val="0"/>
        <w:rPr>
          <w:szCs w:val="30"/>
        </w:rPr>
      </w:pPr>
    </w:p>
    <w:p w:rsidR="00662BE6" w:rsidRPr="00BB4948" w:rsidRDefault="00662BE6" w:rsidP="00662BE6">
      <w:pPr>
        <w:pStyle w:val="a4"/>
        <w:outlineLvl w:val="2"/>
        <w:rPr>
          <w:color w:val="auto"/>
          <w:szCs w:val="30"/>
        </w:rPr>
      </w:pPr>
      <w:r w:rsidRPr="00BB4948">
        <w:rPr>
          <w:color w:val="auto"/>
          <w:szCs w:val="30"/>
        </w:rPr>
        <w:t xml:space="preserve">Статья </w:t>
      </w:r>
      <w:r w:rsidRPr="00BB4948">
        <w:rPr>
          <w:strike/>
          <w:color w:val="auto"/>
          <w:szCs w:val="30"/>
        </w:rPr>
        <w:t>1</w:t>
      </w:r>
      <w:r w:rsidR="0002510C" w:rsidRPr="00BB4948">
        <w:rPr>
          <w:strike/>
          <w:color w:val="auto"/>
          <w:szCs w:val="30"/>
        </w:rPr>
        <w:t>50</w:t>
      </w:r>
      <w:r w:rsidR="00A20DB8" w:rsidRPr="00BB4948">
        <w:rPr>
          <w:color w:val="auto"/>
          <w:szCs w:val="30"/>
        </w:rPr>
        <w:t> </w:t>
      </w:r>
      <w:r w:rsidR="00126BAB" w:rsidRPr="00BB4948">
        <w:rPr>
          <w:strike/>
          <w:color w:val="auto"/>
          <w:szCs w:val="30"/>
        </w:rPr>
        <w:t>145</w:t>
      </w:r>
      <w:r w:rsidR="00A20DB8" w:rsidRPr="00BB4948">
        <w:rPr>
          <w:color w:val="auto"/>
          <w:szCs w:val="30"/>
        </w:rPr>
        <w:t xml:space="preserve"> 144</w:t>
      </w:r>
      <w:r w:rsidRPr="00BB4948">
        <w:rPr>
          <w:color w:val="auto"/>
          <w:szCs w:val="30"/>
        </w:rPr>
        <w:t xml:space="preserve">. Продажа предприятия должника </w:t>
      </w:r>
    </w:p>
    <w:p w:rsidR="00662BE6" w:rsidRPr="00BB4948" w:rsidRDefault="00662BE6" w:rsidP="00662BE6">
      <w:pPr>
        <w:widowControl w:val="0"/>
        <w:rPr>
          <w:bCs/>
          <w:szCs w:val="30"/>
        </w:rPr>
      </w:pPr>
      <w:r w:rsidRPr="00BB4948">
        <w:rPr>
          <w:bCs/>
          <w:szCs w:val="30"/>
        </w:rPr>
        <w:t>После открытия в отношении должника ликвидационного производства продажа предприятия должника осуществляется на торгах в порядке, установленном статьями 9</w:t>
      </w:r>
      <w:r w:rsidR="004B4D69" w:rsidRPr="00BB4948">
        <w:rPr>
          <w:bCs/>
          <w:szCs w:val="30"/>
        </w:rPr>
        <w:t>6</w:t>
      </w:r>
      <w:r w:rsidRPr="00BB4948">
        <w:rPr>
          <w:bCs/>
          <w:szCs w:val="30"/>
        </w:rPr>
        <w:t xml:space="preserve"> – 99 настоящего Закона для продажи имущества должника, с учетом особенностей, установленных настоящей статьей.</w:t>
      </w:r>
    </w:p>
    <w:p w:rsidR="0019576C" w:rsidRPr="00BB4948" w:rsidRDefault="00662BE6" w:rsidP="00CC1648">
      <w:pPr>
        <w:widowControl w:val="0"/>
        <w:rPr>
          <w:szCs w:val="30"/>
        </w:rPr>
      </w:pPr>
      <w:r w:rsidRPr="00BB4948">
        <w:rPr>
          <w:bCs/>
          <w:szCs w:val="30"/>
        </w:rPr>
        <w:t xml:space="preserve">При продаже предприятия должника отчуждается имущественный комплекс, включающий все виды имущества, предназначенного для осуществления предпринимательской деятельности должника, в том числе </w:t>
      </w:r>
      <w:r w:rsidR="0019576C" w:rsidRPr="00BB4948">
        <w:rPr>
          <w:szCs w:val="30"/>
        </w:rPr>
        <w:t xml:space="preserve">земельные участки, капитальные строения (здания, сооружения), незавершенные законсервированные капитальные строения, изолированные помещения, </w:t>
      </w:r>
      <w:proofErr w:type="spellStart"/>
      <w:r w:rsidR="0019576C" w:rsidRPr="00BB4948">
        <w:rPr>
          <w:szCs w:val="30"/>
        </w:rPr>
        <w:t>машино</w:t>
      </w:r>
      <w:proofErr w:type="spellEnd"/>
      <w:r w:rsidR="0019576C" w:rsidRPr="00BB4948">
        <w:rPr>
          <w:szCs w:val="30"/>
        </w:rPr>
        <w:t>-места, оборудование, инвентарь, сырье, продукцию, права требования,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662BE6" w:rsidRPr="00BB4948" w:rsidRDefault="00662BE6" w:rsidP="00662BE6">
      <w:pPr>
        <w:widowControl w:val="0"/>
        <w:rPr>
          <w:bCs/>
          <w:szCs w:val="30"/>
        </w:rPr>
      </w:pPr>
      <w:r w:rsidRPr="00BB4948">
        <w:rPr>
          <w:bCs/>
          <w:szCs w:val="30"/>
        </w:rPr>
        <w:t>При продаже предприятия должника его обязательства не включаются в состав предприятия.</w:t>
      </w:r>
    </w:p>
    <w:p w:rsidR="00662BE6" w:rsidRPr="00BB4948" w:rsidRDefault="00662BE6" w:rsidP="00662BE6">
      <w:pPr>
        <w:widowControl w:val="0"/>
        <w:rPr>
          <w:bCs/>
          <w:szCs w:val="30"/>
        </w:rPr>
      </w:pPr>
      <w:r w:rsidRPr="00BB4948">
        <w:rPr>
          <w:bCs/>
          <w:szCs w:val="30"/>
        </w:rPr>
        <w:t xml:space="preserve">Стоимость предприятия должника, определенная при проведении оценки, является начальной ценой предприятия должника, выставляемого </w:t>
      </w:r>
      <w:r w:rsidRPr="00BB4948">
        <w:rPr>
          <w:bCs/>
          <w:szCs w:val="30"/>
        </w:rPr>
        <w:lastRenderedPageBreak/>
        <w:t>на торги.</w:t>
      </w:r>
    </w:p>
    <w:p w:rsidR="00662BE6" w:rsidRPr="00BB4948" w:rsidRDefault="00662BE6" w:rsidP="00662BE6">
      <w:pPr>
        <w:widowControl w:val="0"/>
        <w:rPr>
          <w:bCs/>
          <w:szCs w:val="30"/>
        </w:rPr>
      </w:pPr>
      <w:r w:rsidRPr="00BB4948">
        <w:rPr>
          <w:bCs/>
          <w:szCs w:val="30"/>
        </w:rPr>
        <w:t>Сумма, вырученная от продажи предприятия должника, включается в состав имущества должника.</w:t>
      </w:r>
    </w:p>
    <w:p w:rsidR="00623B8F" w:rsidRPr="00BB4948" w:rsidRDefault="00662BE6" w:rsidP="00623B8F">
      <w:pPr>
        <w:rPr>
          <w:strike/>
          <w:szCs w:val="30"/>
        </w:rPr>
      </w:pPr>
      <w:r w:rsidRPr="00BB4948">
        <w:rPr>
          <w:szCs w:val="30"/>
        </w:rPr>
        <w:t xml:space="preserve">Если электронный аукцион по продаже предприятия должника признан несостоявшимся либо в течение года со дня оценки предприятия должника проведено </w:t>
      </w:r>
      <w:r w:rsidR="002512E3" w:rsidRPr="00BB4948">
        <w:rPr>
          <w:szCs w:val="30"/>
        </w:rPr>
        <w:t xml:space="preserve">более одних </w:t>
      </w:r>
      <w:r w:rsidRPr="00BB4948">
        <w:rPr>
          <w:szCs w:val="30"/>
        </w:rPr>
        <w:t xml:space="preserve">нерезультативных торгов, а также в случае аннулирования результатов торгов, </w:t>
      </w:r>
      <w:r w:rsidRPr="00BB4948">
        <w:rPr>
          <w:rFonts w:eastAsia="Calibri"/>
          <w:szCs w:val="30"/>
        </w:rPr>
        <w:t>последующая реализация имущества должника проводится раздельными предметами торгов</w:t>
      </w:r>
      <w:r w:rsidRPr="00BB4948">
        <w:rPr>
          <w:szCs w:val="30"/>
        </w:rPr>
        <w:t xml:space="preserve"> в порядке, установленном статьями 9</w:t>
      </w:r>
      <w:r w:rsidR="004B4D69" w:rsidRPr="00BB4948">
        <w:rPr>
          <w:szCs w:val="30"/>
        </w:rPr>
        <w:t>6</w:t>
      </w:r>
      <w:r w:rsidRPr="00BB4948">
        <w:rPr>
          <w:szCs w:val="30"/>
        </w:rPr>
        <w:t>-99 настоящего Закона.</w:t>
      </w:r>
      <w:r w:rsidR="006A1D8C" w:rsidRPr="00BB4948">
        <w:rPr>
          <w:szCs w:val="30"/>
        </w:rPr>
        <w:t xml:space="preserve"> </w:t>
      </w:r>
    </w:p>
    <w:p w:rsidR="00662BE6" w:rsidRPr="00BB4948" w:rsidRDefault="00662BE6" w:rsidP="004C7032">
      <w:pPr>
        <w:widowControl w:val="0"/>
        <w:ind w:firstLine="0"/>
        <w:rPr>
          <w:szCs w:val="30"/>
        </w:rPr>
      </w:pPr>
    </w:p>
    <w:p w:rsidR="005B181C" w:rsidRPr="00BB4948" w:rsidRDefault="000645D7" w:rsidP="00C666C4">
      <w:pPr>
        <w:pStyle w:val="a4"/>
        <w:ind w:left="2380" w:hanging="1671"/>
        <w:outlineLvl w:val="2"/>
        <w:rPr>
          <w:strike/>
          <w:color w:val="auto"/>
          <w:szCs w:val="30"/>
        </w:rPr>
      </w:pPr>
      <w:bookmarkStart w:id="105" w:name="Par1938"/>
      <w:bookmarkEnd w:id="105"/>
      <w:r w:rsidRPr="00BB4948">
        <w:rPr>
          <w:color w:val="auto"/>
          <w:szCs w:val="30"/>
        </w:rPr>
        <w:t xml:space="preserve">Статья </w:t>
      </w:r>
      <w:r w:rsidRPr="00BB4948">
        <w:rPr>
          <w:strike/>
          <w:color w:val="auto"/>
          <w:szCs w:val="30"/>
        </w:rPr>
        <w:t>15</w:t>
      </w:r>
      <w:r w:rsidR="0002510C" w:rsidRPr="00BB4948">
        <w:rPr>
          <w:strike/>
          <w:color w:val="auto"/>
          <w:szCs w:val="30"/>
        </w:rPr>
        <w:t>1</w:t>
      </w:r>
      <w:r w:rsidR="00A20DB8" w:rsidRPr="00BB4948">
        <w:rPr>
          <w:strike/>
          <w:color w:val="auto"/>
          <w:szCs w:val="30"/>
        </w:rPr>
        <w:t> </w:t>
      </w:r>
      <w:r w:rsidR="00126BAB" w:rsidRPr="00BB4948">
        <w:rPr>
          <w:strike/>
          <w:color w:val="auto"/>
          <w:szCs w:val="30"/>
        </w:rPr>
        <w:t>146</w:t>
      </w:r>
      <w:r w:rsidR="00A20DB8" w:rsidRPr="00BB4948">
        <w:rPr>
          <w:color w:val="auto"/>
          <w:szCs w:val="30"/>
        </w:rPr>
        <w:t xml:space="preserve"> 145</w:t>
      </w:r>
      <w:r w:rsidRPr="00BB4948">
        <w:rPr>
          <w:color w:val="auto"/>
          <w:szCs w:val="30"/>
        </w:rPr>
        <w:t xml:space="preserve">. </w:t>
      </w:r>
      <w:r w:rsidR="00D61C2A" w:rsidRPr="00BB4948">
        <w:rPr>
          <w:color w:val="auto"/>
          <w:szCs w:val="30"/>
        </w:rPr>
        <w:t>У</w:t>
      </w:r>
      <w:r w:rsidRPr="00BB4948">
        <w:rPr>
          <w:color w:val="auto"/>
          <w:szCs w:val="30"/>
        </w:rPr>
        <w:t>довлетворени</w:t>
      </w:r>
      <w:r w:rsidR="00D61C2A" w:rsidRPr="00BB4948">
        <w:rPr>
          <w:color w:val="auto"/>
          <w:szCs w:val="30"/>
        </w:rPr>
        <w:t>е</w:t>
      </w:r>
      <w:r w:rsidRPr="00BB4948">
        <w:rPr>
          <w:color w:val="auto"/>
          <w:szCs w:val="30"/>
        </w:rPr>
        <w:t xml:space="preserve"> требований </w:t>
      </w:r>
      <w:r w:rsidR="00871041" w:rsidRPr="00BB4948">
        <w:rPr>
          <w:color w:val="auto"/>
          <w:szCs w:val="30"/>
        </w:rPr>
        <w:t>кредиторов</w:t>
      </w:r>
      <w:r w:rsidR="00D61C2A" w:rsidRPr="00BB4948">
        <w:rPr>
          <w:color w:val="auto"/>
          <w:szCs w:val="30"/>
        </w:rPr>
        <w:t xml:space="preserve"> </w:t>
      </w:r>
      <w:r w:rsidR="00D61C2A" w:rsidRPr="00BB4948">
        <w:rPr>
          <w:bCs/>
          <w:color w:val="auto"/>
          <w:szCs w:val="30"/>
        </w:rPr>
        <w:t>в ликвидационном производстве</w:t>
      </w:r>
    </w:p>
    <w:p w:rsidR="00326233" w:rsidRPr="00BB4948" w:rsidRDefault="005B181C" w:rsidP="00511716">
      <w:pPr>
        <w:widowControl w:val="0"/>
        <w:tabs>
          <w:tab w:val="left" w:pos="2800"/>
        </w:tabs>
        <w:rPr>
          <w:bCs/>
          <w:szCs w:val="30"/>
        </w:rPr>
      </w:pPr>
      <w:r w:rsidRPr="00BB4948">
        <w:rPr>
          <w:bCs/>
          <w:szCs w:val="30"/>
        </w:rPr>
        <w:t>Удовлетворение требований кредиторов в ликвидационном производстве осуществляется в соответствии с очередностью и порядком, установ</w:t>
      </w:r>
      <w:r w:rsidR="00081BED" w:rsidRPr="00BB4948">
        <w:rPr>
          <w:bCs/>
          <w:szCs w:val="30"/>
        </w:rPr>
        <w:t xml:space="preserve">ленными статьями </w:t>
      </w:r>
      <w:r w:rsidR="001106F9" w:rsidRPr="00BB4948">
        <w:rPr>
          <w:szCs w:val="30"/>
        </w:rPr>
        <w:t>125 – 1</w:t>
      </w:r>
      <w:r w:rsidR="00A54474" w:rsidRPr="00BB4948">
        <w:rPr>
          <w:szCs w:val="30"/>
        </w:rPr>
        <w:t>3</w:t>
      </w:r>
      <w:r w:rsidR="00470ED9" w:rsidRPr="00BB4948">
        <w:rPr>
          <w:szCs w:val="30"/>
        </w:rPr>
        <w:t>1</w:t>
      </w:r>
      <w:r w:rsidR="001106F9" w:rsidRPr="00BB4948">
        <w:rPr>
          <w:szCs w:val="30"/>
        </w:rPr>
        <w:t>, 15</w:t>
      </w:r>
      <w:r w:rsidR="00A54474" w:rsidRPr="00BB4948">
        <w:rPr>
          <w:szCs w:val="30"/>
        </w:rPr>
        <w:t>2</w:t>
      </w:r>
      <w:r w:rsidR="001106F9" w:rsidRPr="00BB4948">
        <w:rPr>
          <w:szCs w:val="30"/>
        </w:rPr>
        <w:t xml:space="preserve"> </w:t>
      </w:r>
      <w:r w:rsidR="009821CF" w:rsidRPr="00BB4948">
        <w:rPr>
          <w:bCs/>
          <w:szCs w:val="30"/>
        </w:rPr>
        <w:t>настоящего Закона.</w:t>
      </w:r>
    </w:p>
    <w:p w:rsidR="00924638" w:rsidRPr="00BB4948" w:rsidRDefault="00924638" w:rsidP="00924638">
      <w:pPr>
        <w:widowControl w:val="0"/>
        <w:tabs>
          <w:tab w:val="left" w:pos="2800"/>
        </w:tabs>
        <w:rPr>
          <w:szCs w:val="30"/>
        </w:rPr>
      </w:pPr>
      <w:r w:rsidRPr="00BB4948">
        <w:rPr>
          <w:szCs w:val="30"/>
        </w:rPr>
        <w:t>Денежные средства, вырученные от реализации залогового имущества (за исключением имущества, находящегося под таможенным контролем, или реализованного в составе предприятия), зачисляются на текущий (расчетный) банковский счет должника со специальным режимом функционирования (далее - специальный банковский счет должника) и направляются в размере:</w:t>
      </w:r>
    </w:p>
    <w:p w:rsidR="00924638" w:rsidRPr="00BB4948" w:rsidRDefault="00924638" w:rsidP="00924638">
      <w:pPr>
        <w:widowControl w:val="0"/>
        <w:tabs>
          <w:tab w:val="left" w:pos="2800"/>
        </w:tabs>
        <w:rPr>
          <w:szCs w:val="30"/>
        </w:rPr>
      </w:pPr>
      <w:r w:rsidRPr="00BB4948">
        <w:rPr>
          <w:szCs w:val="30"/>
        </w:rPr>
        <w:t>восемьдесят процентов - на погашение требований залогового кредитора;</w:t>
      </w:r>
    </w:p>
    <w:p w:rsidR="00924638" w:rsidRPr="00BB4948" w:rsidRDefault="00924638" w:rsidP="00924638">
      <w:pPr>
        <w:widowControl w:val="0"/>
        <w:tabs>
          <w:tab w:val="left" w:pos="2800"/>
        </w:tabs>
        <w:rPr>
          <w:szCs w:val="30"/>
        </w:rPr>
      </w:pPr>
      <w:r w:rsidRPr="00BB4948">
        <w:rPr>
          <w:szCs w:val="30"/>
        </w:rPr>
        <w:t>пятнадцать процентов - на удовлетворение требований кредиторов первой и второй очереди в случае недостаточности иного имущества должника в целях погашения указанных требований;</w:t>
      </w:r>
    </w:p>
    <w:p w:rsidR="00924638" w:rsidRPr="00BB4948" w:rsidRDefault="00924638" w:rsidP="00924638">
      <w:pPr>
        <w:widowControl w:val="0"/>
        <w:tabs>
          <w:tab w:val="left" w:pos="2800"/>
        </w:tabs>
        <w:rPr>
          <w:szCs w:val="30"/>
        </w:rPr>
      </w:pPr>
      <w:r w:rsidRPr="00BB4948">
        <w:rPr>
          <w:szCs w:val="30"/>
        </w:rPr>
        <w:t>пять процентов - на удовлетворение судебных расходов, расходов управляющего, установленных статьей 60 настоящего Закона, а также расходов на размещение сведений в Едином реестре.</w:t>
      </w:r>
    </w:p>
    <w:p w:rsidR="00924638" w:rsidRPr="00BB4948" w:rsidRDefault="00924638" w:rsidP="00924638">
      <w:pPr>
        <w:widowControl w:val="0"/>
        <w:tabs>
          <w:tab w:val="left" w:pos="2800"/>
        </w:tabs>
        <w:rPr>
          <w:szCs w:val="30"/>
        </w:rPr>
      </w:pPr>
      <w:r w:rsidRPr="00BB4948">
        <w:rPr>
          <w:szCs w:val="30"/>
        </w:rPr>
        <w:t>Специальный банковский счет должника открывается должником с предоставлением управляющему права распоряжаться денежными средствами, находящимися на таком счете.</w:t>
      </w:r>
    </w:p>
    <w:p w:rsidR="00924638" w:rsidRPr="00BB4948" w:rsidRDefault="00924638" w:rsidP="00924638">
      <w:pPr>
        <w:widowControl w:val="0"/>
        <w:tabs>
          <w:tab w:val="left" w:pos="2800"/>
        </w:tabs>
        <w:rPr>
          <w:szCs w:val="30"/>
        </w:rPr>
      </w:pPr>
      <w:r w:rsidRPr="00BB4948">
        <w:rPr>
          <w:szCs w:val="30"/>
        </w:rPr>
        <w:t>Не допускается перечисление на специальный банковский счет должника иных денежных средств, кроме денежных средств, определенных в абзаце первом части второй настоящей статьи.</w:t>
      </w:r>
    </w:p>
    <w:p w:rsidR="00924638" w:rsidRPr="00BB4948" w:rsidRDefault="00924638" w:rsidP="00924638">
      <w:pPr>
        <w:widowControl w:val="0"/>
        <w:tabs>
          <w:tab w:val="left" w:pos="2800"/>
        </w:tabs>
        <w:rPr>
          <w:szCs w:val="30"/>
        </w:rPr>
      </w:pPr>
      <w:r w:rsidRPr="00BB4948">
        <w:rPr>
          <w:szCs w:val="30"/>
        </w:rPr>
        <w:t>Со специального банковского счета должника списание денежных средств в бесспорном порядке не производится, арест на указанные денежные средства не налагается, приостановление операций по специальному банковскому счету не осуществляется.</w:t>
      </w:r>
    </w:p>
    <w:p w:rsidR="00924638" w:rsidRPr="00BB4948" w:rsidRDefault="00924638" w:rsidP="00924638">
      <w:pPr>
        <w:widowControl w:val="0"/>
        <w:tabs>
          <w:tab w:val="left" w:pos="2800"/>
        </w:tabs>
        <w:rPr>
          <w:szCs w:val="30"/>
        </w:rPr>
      </w:pPr>
      <w:r w:rsidRPr="00BB4948">
        <w:rPr>
          <w:szCs w:val="30"/>
        </w:rPr>
        <w:t xml:space="preserve">В случае, если после погашения требований в соответствии с </w:t>
      </w:r>
      <w:r w:rsidRPr="00BB4948">
        <w:rPr>
          <w:szCs w:val="30"/>
        </w:rPr>
        <w:lastRenderedPageBreak/>
        <w:t>абзацами третьим и четвертым части второй настоящей статьи на специальном банковском счете должника остались денежные средства, то они направляются на удовлетворение требований залоговых кредиторов.</w:t>
      </w:r>
    </w:p>
    <w:p w:rsidR="00924638" w:rsidRPr="00BB4948" w:rsidRDefault="00924638" w:rsidP="00924638">
      <w:pPr>
        <w:widowControl w:val="0"/>
        <w:tabs>
          <w:tab w:val="left" w:pos="2800"/>
        </w:tabs>
        <w:rPr>
          <w:szCs w:val="30"/>
        </w:rPr>
      </w:pPr>
      <w:r w:rsidRPr="00BB4948">
        <w:rPr>
          <w:szCs w:val="30"/>
        </w:rPr>
        <w:t>Денежные средства, оставшиеся на специальном банковском счете должника после полного удовлетворения требований в соответствии с частями второй и шестой настоящей статьи, перечисляются на основной счет должника не позднее банковского дня, следующего за днем последнего платежа, направленного на полное удовлетворение таких требований. Одновременно с платежной инструкцией на перечисление указанных денежных средств на основной счет должника управляющий представляет в банк заявление на закрытие специального счета должника.</w:t>
      </w:r>
    </w:p>
    <w:p w:rsidR="00924638" w:rsidRPr="00BB4948" w:rsidRDefault="00924638" w:rsidP="00924638">
      <w:pPr>
        <w:widowControl w:val="0"/>
        <w:tabs>
          <w:tab w:val="left" w:pos="2800"/>
        </w:tabs>
        <w:rPr>
          <w:szCs w:val="30"/>
        </w:rPr>
      </w:pPr>
      <w:r w:rsidRPr="00BB4948">
        <w:rPr>
          <w:szCs w:val="30"/>
        </w:rPr>
        <w:t>Не удовлетворенные за счет средств от реализации залогового имущества требования залогового кредитора удовлетворяются в составе требований кредиторов:</w:t>
      </w:r>
    </w:p>
    <w:p w:rsidR="00924638" w:rsidRPr="00BB4948" w:rsidRDefault="00924638" w:rsidP="00924638">
      <w:pPr>
        <w:widowControl w:val="0"/>
        <w:tabs>
          <w:tab w:val="left" w:pos="2800"/>
        </w:tabs>
        <w:rPr>
          <w:szCs w:val="30"/>
        </w:rPr>
      </w:pPr>
      <w:r w:rsidRPr="00BB4948">
        <w:rPr>
          <w:szCs w:val="30"/>
        </w:rPr>
        <w:t xml:space="preserve">третьей очереди – в пределах денежных средств, внесенных на специальный банковский счет должника в соответствии с частью второй настоящей статьи перед требованиями кредиторов по обязательным платежам; </w:t>
      </w:r>
    </w:p>
    <w:p w:rsidR="00924638" w:rsidRPr="00BB4948" w:rsidRDefault="00924638" w:rsidP="00924638">
      <w:pPr>
        <w:widowControl w:val="0"/>
        <w:tabs>
          <w:tab w:val="left" w:pos="2800"/>
        </w:tabs>
        <w:rPr>
          <w:szCs w:val="30"/>
        </w:rPr>
      </w:pPr>
      <w:r w:rsidRPr="00BB4948">
        <w:rPr>
          <w:szCs w:val="30"/>
        </w:rPr>
        <w:t>четвертой очереди – иные требования.</w:t>
      </w:r>
    </w:p>
    <w:p w:rsidR="00924638" w:rsidRPr="00BB4948" w:rsidRDefault="00924638" w:rsidP="00924638">
      <w:pPr>
        <w:widowControl w:val="0"/>
        <w:tabs>
          <w:tab w:val="left" w:pos="2800"/>
        </w:tabs>
        <w:rPr>
          <w:szCs w:val="30"/>
        </w:rPr>
      </w:pPr>
      <w:r w:rsidRPr="00BB4948">
        <w:rPr>
          <w:szCs w:val="30"/>
        </w:rPr>
        <w:t>Требования залогодержателей по договорам залога, заключенным с должником в обеспечение исполнения обязательств иных лиц, удовлетворяются в порядке, предусмотренном настоящей статьей. Указанные залогодержатели обладают правами кредиторов, требования которых обеспечены залогом имущества должника.</w:t>
      </w:r>
    </w:p>
    <w:p w:rsidR="00924638" w:rsidRPr="00BB4948" w:rsidRDefault="00924638" w:rsidP="00924638">
      <w:pPr>
        <w:widowControl w:val="0"/>
        <w:tabs>
          <w:tab w:val="left" w:pos="2800"/>
        </w:tabs>
        <w:rPr>
          <w:szCs w:val="30"/>
        </w:rPr>
      </w:pPr>
      <w:r w:rsidRPr="00BB4948">
        <w:rPr>
          <w:szCs w:val="30"/>
        </w:rPr>
        <w:t>Залог имущества должника прекращается в случае реализации заложенного имущества в соответствии с настоящим Законом, а также представлением в письменном виде залоговым кредитором управляющему отказа в принятии нереализованного залогового имущества.</w:t>
      </w:r>
    </w:p>
    <w:p w:rsidR="00924638" w:rsidRPr="00BB4948" w:rsidRDefault="00924638" w:rsidP="00924638">
      <w:pPr>
        <w:widowControl w:val="0"/>
        <w:tabs>
          <w:tab w:val="left" w:pos="2800"/>
        </w:tabs>
        <w:rPr>
          <w:szCs w:val="30"/>
        </w:rPr>
      </w:pPr>
      <w:r w:rsidRPr="00BB4948">
        <w:rPr>
          <w:szCs w:val="30"/>
        </w:rPr>
        <w:t>В случае если залог является способом обеспечения исполнения налогового обязательства, то требования залогового кредитора погашаются за счет средств, вырученных от реализации залогового имущества, в размере налогового обязательства, исполнение которого обеспечено залогом.</w:t>
      </w:r>
    </w:p>
    <w:p w:rsidR="000A6FDA" w:rsidRPr="00BB4948" w:rsidRDefault="000A6FDA" w:rsidP="00924638">
      <w:pPr>
        <w:widowControl w:val="0"/>
        <w:tabs>
          <w:tab w:val="left" w:pos="2800"/>
        </w:tabs>
        <w:ind w:firstLine="0"/>
        <w:rPr>
          <w:szCs w:val="30"/>
        </w:rPr>
      </w:pPr>
    </w:p>
    <w:p w:rsidR="00211FB9" w:rsidRPr="00BB4948" w:rsidRDefault="00701F77" w:rsidP="00477583">
      <w:pPr>
        <w:pStyle w:val="a4"/>
        <w:ind w:left="2380" w:hanging="1671"/>
        <w:outlineLvl w:val="2"/>
        <w:rPr>
          <w:color w:val="auto"/>
          <w:szCs w:val="30"/>
        </w:rPr>
      </w:pPr>
      <w:r w:rsidRPr="00BB4948">
        <w:rPr>
          <w:color w:val="auto"/>
          <w:szCs w:val="30"/>
        </w:rPr>
        <w:t xml:space="preserve">Статья </w:t>
      </w:r>
      <w:r w:rsidRPr="00BB4948">
        <w:rPr>
          <w:strike/>
          <w:color w:val="auto"/>
          <w:szCs w:val="30"/>
        </w:rPr>
        <w:t>15</w:t>
      </w:r>
      <w:r w:rsidR="0002510C" w:rsidRPr="00BB4948">
        <w:rPr>
          <w:strike/>
          <w:color w:val="auto"/>
          <w:szCs w:val="30"/>
        </w:rPr>
        <w:t>2</w:t>
      </w:r>
      <w:r w:rsidR="00A20DB8" w:rsidRPr="00BB4948">
        <w:rPr>
          <w:color w:val="auto"/>
          <w:szCs w:val="30"/>
        </w:rPr>
        <w:t> </w:t>
      </w:r>
      <w:r w:rsidR="00126BAB" w:rsidRPr="00BB4948">
        <w:rPr>
          <w:strike/>
          <w:color w:val="auto"/>
          <w:szCs w:val="30"/>
        </w:rPr>
        <w:t>147</w:t>
      </w:r>
      <w:r w:rsidR="00A20DB8" w:rsidRPr="00BB4948">
        <w:rPr>
          <w:color w:val="auto"/>
          <w:szCs w:val="30"/>
        </w:rPr>
        <w:t xml:space="preserve"> 146</w:t>
      </w:r>
      <w:r w:rsidR="00211FB9" w:rsidRPr="00BB4948">
        <w:rPr>
          <w:color w:val="auto"/>
          <w:szCs w:val="30"/>
        </w:rPr>
        <w:t>. Особенности удовлетворения требований кредиторов первой очереди</w:t>
      </w:r>
    </w:p>
    <w:p w:rsidR="000645D7" w:rsidRPr="00BB4948" w:rsidRDefault="000645D7" w:rsidP="00866D4F">
      <w:pPr>
        <w:widowControl w:val="0"/>
        <w:tabs>
          <w:tab w:val="left" w:pos="2800"/>
        </w:tabs>
        <w:rPr>
          <w:szCs w:val="30"/>
        </w:rPr>
      </w:pPr>
      <w:r w:rsidRPr="00BB4948">
        <w:rPr>
          <w:bCs/>
          <w:szCs w:val="30"/>
        </w:rPr>
        <w:t>В первую очередь удовлетворяются требовани</w:t>
      </w:r>
      <w:r w:rsidR="00F114CD" w:rsidRPr="00BB4948">
        <w:rPr>
          <w:bCs/>
          <w:szCs w:val="30"/>
        </w:rPr>
        <w:t>я</w:t>
      </w:r>
      <w:r w:rsidRPr="00BB4948">
        <w:rPr>
          <w:bCs/>
          <w:szCs w:val="30"/>
        </w:rPr>
        <w:t xml:space="preserve"> физических лиц, перед которыми должник несет ответственность за причинение вреда жизни или здоровью</w:t>
      </w:r>
      <w:r w:rsidR="00F114CD" w:rsidRPr="00BB4948">
        <w:rPr>
          <w:bCs/>
          <w:szCs w:val="30"/>
        </w:rPr>
        <w:t>, п</w:t>
      </w:r>
      <w:r w:rsidRPr="00BB4948">
        <w:rPr>
          <w:bCs/>
          <w:szCs w:val="30"/>
        </w:rPr>
        <w:t xml:space="preserve">утем капитализации соответствующих повременных платежей, </w:t>
      </w:r>
      <w:r w:rsidRPr="00BB4948">
        <w:rPr>
          <w:szCs w:val="30"/>
        </w:rPr>
        <w:t>а также компенсаци</w:t>
      </w:r>
      <w:r w:rsidR="00F114CD" w:rsidRPr="00BB4948">
        <w:rPr>
          <w:szCs w:val="30"/>
        </w:rPr>
        <w:t>и</w:t>
      </w:r>
      <w:r w:rsidRPr="00BB4948">
        <w:rPr>
          <w:szCs w:val="30"/>
        </w:rPr>
        <w:t xml:space="preserve"> морального вреда, </w:t>
      </w:r>
      <w:r w:rsidRPr="00BB4948">
        <w:rPr>
          <w:szCs w:val="30"/>
        </w:rPr>
        <w:lastRenderedPageBreak/>
        <w:t>связанного с причинением вреда жизни или здоровью</w:t>
      </w:r>
      <w:r w:rsidR="00F114CD" w:rsidRPr="00BB4948">
        <w:rPr>
          <w:szCs w:val="30"/>
        </w:rPr>
        <w:t>.</w:t>
      </w:r>
    </w:p>
    <w:p w:rsidR="000645D7" w:rsidRPr="00BB4948" w:rsidRDefault="000645D7" w:rsidP="00866D4F">
      <w:pPr>
        <w:widowControl w:val="0"/>
        <w:rPr>
          <w:bCs/>
          <w:iCs/>
          <w:szCs w:val="30"/>
        </w:rPr>
      </w:pPr>
      <w:r w:rsidRPr="00BB4948">
        <w:rPr>
          <w:bCs/>
          <w:iCs/>
          <w:szCs w:val="30"/>
        </w:rPr>
        <w:t xml:space="preserve">Расчет размера средств для обеспечения выплаты соответствующих повременных платежей физическому лицу, перед которым должник несет ответственность за причинение вреда жизни или здоровью, не связанного с несчастным случаем на производстве или профессиональным заболеванием, </w:t>
      </w:r>
      <w:r w:rsidR="00FF0E12" w:rsidRPr="00BB4948">
        <w:rPr>
          <w:bCs/>
          <w:iCs/>
          <w:szCs w:val="30"/>
        </w:rPr>
        <w:t>производится</w:t>
      </w:r>
      <w:r w:rsidRPr="00BB4948">
        <w:rPr>
          <w:bCs/>
          <w:iCs/>
          <w:szCs w:val="30"/>
        </w:rPr>
        <w:t xml:space="preserve"> управляющим путем их капитализации на основании данных о </w:t>
      </w:r>
      <w:r w:rsidR="005F3153" w:rsidRPr="00BB4948">
        <w:rPr>
          <w:bCs/>
          <w:iCs/>
          <w:szCs w:val="30"/>
        </w:rPr>
        <w:t>степени</w:t>
      </w:r>
      <w:r w:rsidRPr="00BB4948">
        <w:rPr>
          <w:bCs/>
          <w:iCs/>
          <w:szCs w:val="30"/>
        </w:rPr>
        <w:t xml:space="preserve"> ответственности должника перед</w:t>
      </w:r>
      <w:r w:rsidR="005F3153" w:rsidRPr="00BB4948">
        <w:rPr>
          <w:bCs/>
          <w:iCs/>
          <w:szCs w:val="30"/>
        </w:rPr>
        <w:t xml:space="preserve"> физическим лицом, установленной</w:t>
      </w:r>
      <w:r w:rsidRPr="00BB4948">
        <w:rPr>
          <w:bCs/>
          <w:iCs/>
          <w:szCs w:val="30"/>
        </w:rPr>
        <w:t xml:space="preserve"> решением суда общей юрисдикции, на д</w:t>
      </w:r>
      <w:r w:rsidR="00E65EAE" w:rsidRPr="00BB4948">
        <w:rPr>
          <w:bCs/>
          <w:iCs/>
          <w:szCs w:val="30"/>
        </w:rPr>
        <w:t>ень</w:t>
      </w:r>
      <w:r w:rsidRPr="00BB4948">
        <w:rPr>
          <w:bCs/>
          <w:iCs/>
          <w:szCs w:val="30"/>
        </w:rPr>
        <w:t xml:space="preserve"> открытия судом, рассматривающим экономические дела, ликвидационного производства.</w:t>
      </w:r>
    </w:p>
    <w:p w:rsidR="000645D7" w:rsidRPr="00BB4948" w:rsidRDefault="000645D7" w:rsidP="00866D4F">
      <w:pPr>
        <w:widowControl w:val="0"/>
        <w:rPr>
          <w:bCs/>
          <w:iCs/>
          <w:szCs w:val="30"/>
        </w:rPr>
      </w:pPr>
      <w:r w:rsidRPr="00BB4948">
        <w:rPr>
          <w:bCs/>
          <w:iCs/>
          <w:szCs w:val="30"/>
        </w:rPr>
        <w:t>Капитализация повременных платежей производится на срок до достижения:</w:t>
      </w:r>
    </w:p>
    <w:p w:rsidR="00D8634E" w:rsidRPr="00BB4948" w:rsidRDefault="000645D7" w:rsidP="00866D4F">
      <w:pPr>
        <w:widowControl w:val="0"/>
        <w:rPr>
          <w:bCs/>
          <w:iCs/>
          <w:szCs w:val="30"/>
        </w:rPr>
      </w:pPr>
      <w:r w:rsidRPr="00BB4948">
        <w:rPr>
          <w:bCs/>
          <w:iCs/>
          <w:szCs w:val="30"/>
        </w:rPr>
        <w:t xml:space="preserve">физическим лицом возраста </w:t>
      </w:r>
      <w:r w:rsidR="00F44DCE" w:rsidRPr="00BB4948">
        <w:rPr>
          <w:bCs/>
          <w:iCs/>
          <w:szCs w:val="30"/>
        </w:rPr>
        <w:t xml:space="preserve">семидесяти </w:t>
      </w:r>
      <w:r w:rsidRPr="00BB4948">
        <w:rPr>
          <w:bCs/>
          <w:iCs/>
          <w:szCs w:val="30"/>
        </w:rPr>
        <w:t xml:space="preserve">лет, но не менее чем за </w:t>
      </w:r>
      <w:r w:rsidR="00F44DCE" w:rsidRPr="00BB4948">
        <w:rPr>
          <w:bCs/>
          <w:iCs/>
          <w:szCs w:val="30"/>
        </w:rPr>
        <w:t>пятнадцать</w:t>
      </w:r>
      <w:r w:rsidR="002C76F4" w:rsidRPr="00BB4948">
        <w:rPr>
          <w:bCs/>
          <w:iCs/>
          <w:szCs w:val="30"/>
        </w:rPr>
        <w:t xml:space="preserve"> </w:t>
      </w:r>
      <w:r w:rsidRPr="00BB4948">
        <w:rPr>
          <w:bCs/>
          <w:iCs/>
          <w:szCs w:val="30"/>
        </w:rPr>
        <w:t xml:space="preserve">лет. При этом, если возраст физического лица превышает </w:t>
      </w:r>
      <w:r w:rsidR="00F44DCE" w:rsidRPr="00BB4948">
        <w:rPr>
          <w:bCs/>
          <w:iCs/>
          <w:szCs w:val="30"/>
        </w:rPr>
        <w:t>сем</w:t>
      </w:r>
      <w:r w:rsidR="00D8634E" w:rsidRPr="00BB4948">
        <w:rPr>
          <w:bCs/>
          <w:iCs/>
          <w:szCs w:val="30"/>
        </w:rPr>
        <w:t>ь</w:t>
      </w:r>
      <w:r w:rsidR="00F44DCE" w:rsidRPr="00BB4948">
        <w:rPr>
          <w:bCs/>
          <w:iCs/>
          <w:szCs w:val="30"/>
        </w:rPr>
        <w:t>десят</w:t>
      </w:r>
      <w:r w:rsidRPr="00BB4948">
        <w:rPr>
          <w:bCs/>
          <w:iCs/>
          <w:szCs w:val="30"/>
        </w:rPr>
        <w:t xml:space="preserve"> лет, срок для капитализации определяется </w:t>
      </w:r>
      <w:r w:rsidR="00F44DCE" w:rsidRPr="00BB4948">
        <w:rPr>
          <w:bCs/>
          <w:iCs/>
          <w:szCs w:val="30"/>
        </w:rPr>
        <w:t>пятнадцатью</w:t>
      </w:r>
      <w:r w:rsidRPr="00BB4948">
        <w:rPr>
          <w:bCs/>
          <w:iCs/>
          <w:szCs w:val="30"/>
        </w:rPr>
        <w:t xml:space="preserve"> годами;</w:t>
      </w:r>
    </w:p>
    <w:p w:rsidR="000645D7" w:rsidRPr="00BB4948" w:rsidRDefault="000645D7" w:rsidP="00866D4F">
      <w:pPr>
        <w:widowControl w:val="0"/>
        <w:rPr>
          <w:bCs/>
          <w:iCs/>
          <w:szCs w:val="30"/>
        </w:rPr>
      </w:pPr>
      <w:r w:rsidRPr="00BB4948">
        <w:rPr>
          <w:bCs/>
          <w:iCs/>
          <w:szCs w:val="30"/>
        </w:rPr>
        <w:t>находившимися на иждивении умершего кормильца его детьми, внуками, братьями, сестрами, за исключением признанных детьми</w:t>
      </w:r>
      <w:r w:rsidR="00675FD3" w:rsidRPr="00BB4948">
        <w:rPr>
          <w:bCs/>
          <w:iCs/>
          <w:szCs w:val="30"/>
        </w:rPr>
        <w:t>-</w:t>
      </w:r>
      <w:r w:rsidRPr="00BB4948">
        <w:rPr>
          <w:bCs/>
          <w:iCs/>
          <w:szCs w:val="30"/>
        </w:rPr>
        <w:t xml:space="preserve">инвалидами, инвалидами с детства, возраста </w:t>
      </w:r>
      <w:r w:rsidR="00F44DCE" w:rsidRPr="00BB4948">
        <w:rPr>
          <w:bCs/>
          <w:iCs/>
          <w:szCs w:val="30"/>
        </w:rPr>
        <w:t xml:space="preserve">двадцати трех </w:t>
      </w:r>
      <w:r w:rsidRPr="00BB4948">
        <w:rPr>
          <w:bCs/>
          <w:iCs/>
          <w:szCs w:val="30"/>
        </w:rPr>
        <w:t>лет;</w:t>
      </w:r>
    </w:p>
    <w:p w:rsidR="000645D7" w:rsidRPr="00BB4948" w:rsidRDefault="000645D7" w:rsidP="00866D4F">
      <w:pPr>
        <w:widowControl w:val="0"/>
        <w:rPr>
          <w:bCs/>
          <w:iCs/>
          <w:szCs w:val="30"/>
        </w:rPr>
      </w:pPr>
      <w:r w:rsidRPr="00BB4948">
        <w:rPr>
          <w:bCs/>
          <w:iCs/>
          <w:szCs w:val="30"/>
        </w:rPr>
        <w:t xml:space="preserve">находившимися на иждивении умершего кормильца его детьми, внуками, братьями, сестрами возраста четырнадцати лет </w:t>
      </w:r>
      <w:r w:rsidR="00D9650E" w:rsidRPr="00BB4948">
        <w:rPr>
          <w:bCs/>
          <w:iCs/>
          <w:szCs w:val="30"/>
        </w:rPr>
        <w:t>–</w:t>
      </w:r>
      <w:r w:rsidRPr="00BB4948">
        <w:rPr>
          <w:bCs/>
          <w:iCs/>
          <w:szCs w:val="30"/>
        </w:rPr>
        <w:t xml:space="preserve"> в случае возмещения вреда лицам, осуществляющим за ними уход.</w:t>
      </w:r>
    </w:p>
    <w:p w:rsidR="000645D7" w:rsidRPr="00BB4948" w:rsidRDefault="000645D7" w:rsidP="00866D4F">
      <w:pPr>
        <w:widowControl w:val="0"/>
        <w:rPr>
          <w:bCs/>
          <w:iCs/>
          <w:szCs w:val="30"/>
        </w:rPr>
      </w:pPr>
      <w:r w:rsidRPr="00BB4948">
        <w:rPr>
          <w:bCs/>
          <w:iCs/>
          <w:szCs w:val="30"/>
        </w:rPr>
        <w:t>Управляющий письменно извещает физическое лицо о причитающейся ему к выплате сумме капитализированных повременных платежей и предлагает в течение одного месяца письменно выразить согласие на получение или отказ от получения этой суммы либо оспорить ее размер в судебном порядке. Неполучение ответа от физического лица в течение этого срока признается согласием на получение указанной в извещении управляющего суммы капитализированных повременных платежей и является основанием для выплаты этой суммы физическому лицу.</w:t>
      </w:r>
    </w:p>
    <w:p w:rsidR="000645D7" w:rsidRPr="00BB4948" w:rsidRDefault="000645D7" w:rsidP="00866D4F">
      <w:pPr>
        <w:widowControl w:val="0"/>
        <w:rPr>
          <w:bCs/>
          <w:iCs/>
          <w:szCs w:val="30"/>
        </w:rPr>
      </w:pPr>
      <w:r w:rsidRPr="00BB4948">
        <w:rPr>
          <w:bCs/>
          <w:iCs/>
          <w:szCs w:val="30"/>
        </w:rPr>
        <w:t>Выплата управляющим физическому лицу капитализированных повременных платежей прекращает соответствующее обязательство должника.</w:t>
      </w:r>
    </w:p>
    <w:p w:rsidR="000645D7" w:rsidRPr="00BB4948" w:rsidRDefault="000645D7" w:rsidP="00866D4F">
      <w:pPr>
        <w:widowControl w:val="0"/>
        <w:rPr>
          <w:bCs/>
          <w:iCs/>
          <w:szCs w:val="30"/>
        </w:rPr>
      </w:pPr>
      <w:r w:rsidRPr="00BB4948">
        <w:rPr>
          <w:bCs/>
          <w:iCs/>
          <w:szCs w:val="30"/>
        </w:rPr>
        <w:t xml:space="preserve">При отказе физического лица от получения капитализированных повременных платежей обязанность по удовлетворению требования физического лица в размере капитализированных повременных платежей от должника переходит к Республике Беларусь. При этом соответствующая сумма капитализированных повременных платежей при ее наличии перечисляется управляющим в республиканский бюджет. Исполнение Республикой Беларусь обязательств должника перед физическим лицом по выплате </w:t>
      </w:r>
      <w:r w:rsidR="005F3153" w:rsidRPr="00BB4948">
        <w:rPr>
          <w:bCs/>
          <w:iCs/>
          <w:szCs w:val="30"/>
        </w:rPr>
        <w:t>капи</w:t>
      </w:r>
      <w:r w:rsidR="00D8634E" w:rsidRPr="00BB4948">
        <w:rPr>
          <w:bCs/>
          <w:iCs/>
          <w:szCs w:val="30"/>
        </w:rPr>
        <w:t>т</w:t>
      </w:r>
      <w:r w:rsidR="005F3153" w:rsidRPr="00BB4948">
        <w:rPr>
          <w:bCs/>
          <w:iCs/>
          <w:szCs w:val="30"/>
        </w:rPr>
        <w:t xml:space="preserve">ализированных </w:t>
      </w:r>
      <w:r w:rsidRPr="00BB4948">
        <w:rPr>
          <w:bCs/>
          <w:iCs/>
          <w:szCs w:val="30"/>
        </w:rPr>
        <w:t xml:space="preserve">повременных </w:t>
      </w:r>
      <w:r w:rsidRPr="00BB4948">
        <w:rPr>
          <w:bCs/>
          <w:iCs/>
          <w:szCs w:val="30"/>
        </w:rPr>
        <w:lastRenderedPageBreak/>
        <w:t xml:space="preserve">платежей осуществляется в порядке, установленном Советом Министров Республики Беларусь. Выплата физическому лицу соответствующих </w:t>
      </w:r>
      <w:r w:rsidR="00F22EAA" w:rsidRPr="00BB4948">
        <w:rPr>
          <w:bCs/>
          <w:iCs/>
          <w:szCs w:val="30"/>
        </w:rPr>
        <w:t xml:space="preserve">капитализированных </w:t>
      </w:r>
      <w:r w:rsidRPr="00BB4948">
        <w:rPr>
          <w:bCs/>
          <w:iCs/>
          <w:szCs w:val="30"/>
        </w:rPr>
        <w:t>повременных платежей производится за счет средств республиканского бюджета.</w:t>
      </w:r>
    </w:p>
    <w:p w:rsidR="000A6FDA" w:rsidRPr="00BB4948" w:rsidRDefault="000A6FDA" w:rsidP="00866D4F">
      <w:pPr>
        <w:widowControl w:val="0"/>
        <w:rPr>
          <w:bCs/>
          <w:iCs/>
          <w:szCs w:val="30"/>
        </w:rPr>
      </w:pPr>
    </w:p>
    <w:p w:rsidR="000645D7" w:rsidRPr="00BB4948" w:rsidRDefault="000645D7" w:rsidP="00C34838">
      <w:pPr>
        <w:pStyle w:val="a4"/>
        <w:ind w:left="2366" w:hanging="1657"/>
        <w:outlineLvl w:val="2"/>
        <w:rPr>
          <w:color w:val="auto"/>
          <w:szCs w:val="30"/>
        </w:rPr>
      </w:pPr>
      <w:bookmarkStart w:id="106" w:name="Par1968"/>
      <w:bookmarkStart w:id="107" w:name="Par25"/>
      <w:bookmarkStart w:id="108" w:name="Par1989"/>
      <w:bookmarkEnd w:id="106"/>
      <w:bookmarkEnd w:id="107"/>
      <w:bookmarkEnd w:id="108"/>
      <w:r w:rsidRPr="00BB4948">
        <w:rPr>
          <w:color w:val="auto"/>
          <w:szCs w:val="30"/>
        </w:rPr>
        <w:t xml:space="preserve">Статья </w:t>
      </w:r>
      <w:r w:rsidRPr="00BB4948">
        <w:rPr>
          <w:strike/>
          <w:color w:val="auto"/>
          <w:szCs w:val="30"/>
        </w:rPr>
        <w:t>15</w:t>
      </w:r>
      <w:r w:rsidR="0002510C" w:rsidRPr="00BB4948">
        <w:rPr>
          <w:strike/>
          <w:color w:val="auto"/>
          <w:szCs w:val="30"/>
        </w:rPr>
        <w:t>3</w:t>
      </w:r>
      <w:r w:rsidR="00A20DB8" w:rsidRPr="00BB4948">
        <w:rPr>
          <w:color w:val="auto"/>
          <w:szCs w:val="30"/>
        </w:rPr>
        <w:t> </w:t>
      </w:r>
      <w:r w:rsidR="00336087" w:rsidRPr="00BB4948">
        <w:rPr>
          <w:strike/>
          <w:color w:val="auto"/>
          <w:szCs w:val="30"/>
        </w:rPr>
        <w:t>148</w:t>
      </w:r>
      <w:r w:rsidR="00A20DB8" w:rsidRPr="00BB4948">
        <w:rPr>
          <w:color w:val="auto"/>
          <w:szCs w:val="30"/>
        </w:rPr>
        <w:t xml:space="preserve"> 147</w:t>
      </w:r>
      <w:r w:rsidRPr="00BB4948">
        <w:rPr>
          <w:color w:val="auto"/>
          <w:szCs w:val="30"/>
        </w:rPr>
        <w:t>. Особенности расчетов с кредиторами и погашение их требований</w:t>
      </w:r>
    </w:p>
    <w:p w:rsidR="000645D7" w:rsidRPr="00BB4948" w:rsidRDefault="000645D7" w:rsidP="00866D4F">
      <w:pPr>
        <w:widowControl w:val="0"/>
        <w:tabs>
          <w:tab w:val="left" w:pos="2800"/>
        </w:tabs>
        <w:rPr>
          <w:bCs/>
          <w:szCs w:val="30"/>
        </w:rPr>
      </w:pPr>
      <w:r w:rsidRPr="00BB4948">
        <w:rPr>
          <w:szCs w:val="30"/>
        </w:rPr>
        <w:t xml:space="preserve">Управляющий производит расчеты с кредиторами в соответствии со </w:t>
      </w:r>
      <w:r w:rsidR="007D7BB9" w:rsidRPr="00BB4948">
        <w:rPr>
          <w:szCs w:val="30"/>
        </w:rPr>
        <w:t>статьями 125 – 13</w:t>
      </w:r>
      <w:r w:rsidR="005740AC" w:rsidRPr="00BB4948">
        <w:rPr>
          <w:szCs w:val="30"/>
        </w:rPr>
        <w:t>1</w:t>
      </w:r>
      <w:r w:rsidR="007D7BB9" w:rsidRPr="00BB4948">
        <w:rPr>
          <w:szCs w:val="30"/>
        </w:rPr>
        <w:t xml:space="preserve"> </w:t>
      </w:r>
      <w:r w:rsidRPr="00BB4948">
        <w:rPr>
          <w:szCs w:val="30"/>
        </w:rPr>
        <w:t>настоящего Закона</w:t>
      </w:r>
      <w:r w:rsidRPr="00BB4948">
        <w:rPr>
          <w:bCs/>
          <w:szCs w:val="30"/>
        </w:rPr>
        <w:t xml:space="preserve"> с учетом особенностей, установленных настоящей статье</w:t>
      </w:r>
      <w:r w:rsidR="0079110F" w:rsidRPr="00BB4948">
        <w:rPr>
          <w:bCs/>
          <w:szCs w:val="30"/>
        </w:rPr>
        <w:t>й</w:t>
      </w:r>
      <w:r w:rsidRPr="00BB4948">
        <w:rPr>
          <w:bCs/>
          <w:szCs w:val="30"/>
        </w:rPr>
        <w:t xml:space="preserve">. </w:t>
      </w:r>
    </w:p>
    <w:p w:rsidR="000645D7" w:rsidRPr="00BB4948" w:rsidRDefault="000645D7" w:rsidP="00866D4F">
      <w:pPr>
        <w:rPr>
          <w:rFonts w:eastAsia="Calibri"/>
          <w:szCs w:val="30"/>
        </w:rPr>
      </w:pPr>
      <w:r w:rsidRPr="00BB4948">
        <w:rPr>
          <w:rFonts w:eastAsia="Calibri"/>
          <w:szCs w:val="30"/>
        </w:rPr>
        <w:t xml:space="preserve">В ликвидационном производстве в качестве расчета по обязательствам должника </w:t>
      </w:r>
      <w:r w:rsidR="00C21353" w:rsidRPr="00BB4948">
        <w:rPr>
          <w:rFonts w:eastAsia="Calibri"/>
          <w:szCs w:val="30"/>
        </w:rPr>
        <w:t>согласно</w:t>
      </w:r>
      <w:r w:rsidRPr="00BB4948">
        <w:rPr>
          <w:rFonts w:eastAsia="Calibri"/>
          <w:szCs w:val="30"/>
        </w:rPr>
        <w:t xml:space="preserve"> решению управляющего кредитору может быть осуществлена уступка требования должника в соответствии со статьей 131 настоящего Закона.</w:t>
      </w:r>
    </w:p>
    <w:p w:rsidR="000645D7" w:rsidRPr="00BB4948" w:rsidRDefault="000645D7" w:rsidP="00866D4F">
      <w:pPr>
        <w:pStyle w:val="ConsPlusNormal"/>
        <w:ind w:firstLine="709"/>
        <w:jc w:val="both"/>
        <w:rPr>
          <w:strike/>
          <w:sz w:val="30"/>
          <w:szCs w:val="30"/>
        </w:rPr>
      </w:pPr>
      <w:r w:rsidRPr="00BB4948">
        <w:rPr>
          <w:sz w:val="30"/>
          <w:szCs w:val="30"/>
        </w:rPr>
        <w:t xml:space="preserve">Кредиторы, требования которых не были удовлетворены в полном объеме в связи с недостаточностью или отсутствием имущества должника, </w:t>
      </w:r>
      <w:r w:rsidR="00363C75" w:rsidRPr="00BB4948">
        <w:rPr>
          <w:sz w:val="30"/>
          <w:szCs w:val="30"/>
        </w:rPr>
        <w:t xml:space="preserve">со дня завершения в отношении должника ликвидационного производства </w:t>
      </w:r>
      <w:r w:rsidRPr="00BB4948">
        <w:rPr>
          <w:sz w:val="30"/>
          <w:szCs w:val="30"/>
        </w:rPr>
        <w:t xml:space="preserve">имеют право требования к третьим лицам, незаконно получившим имущество должника, в размере непогашенной части долга. </w:t>
      </w:r>
    </w:p>
    <w:p w:rsidR="000645D7" w:rsidRPr="00BB4948" w:rsidRDefault="000645D7" w:rsidP="00866D4F">
      <w:pPr>
        <w:widowControl w:val="0"/>
        <w:rPr>
          <w:strike/>
          <w:szCs w:val="30"/>
        </w:rPr>
      </w:pPr>
      <w:r w:rsidRPr="00BB4948">
        <w:rPr>
          <w:strike/>
          <w:szCs w:val="30"/>
        </w:rPr>
        <w:t>Со дня вынесения судом, рассматривающим экономические дела, определения о завершении ликвидационного производства погашенными требованиями кредиторов считаются неудовлетворенные в связи с недостаточностью (от</w:t>
      </w:r>
      <w:r w:rsidR="00FA7BEF" w:rsidRPr="00BB4948">
        <w:rPr>
          <w:strike/>
          <w:szCs w:val="30"/>
        </w:rPr>
        <w:t xml:space="preserve">сутствием) имущества должника, </w:t>
      </w:r>
      <w:r w:rsidRPr="00BB4948">
        <w:rPr>
          <w:strike/>
          <w:szCs w:val="30"/>
        </w:rPr>
        <w:t>непредъявленные требования кредитора, а также требования кредитора, не признанные управляющим и собранием  кредиторов по защите требований, а также в судебном порядке в соответствии со статьями 74 – 7</w:t>
      </w:r>
      <w:r w:rsidR="000B7611" w:rsidRPr="00BB4948">
        <w:rPr>
          <w:strike/>
          <w:szCs w:val="30"/>
        </w:rPr>
        <w:t>8</w:t>
      </w:r>
      <w:r w:rsidRPr="00BB4948">
        <w:rPr>
          <w:strike/>
          <w:szCs w:val="30"/>
        </w:rPr>
        <w:t xml:space="preserve"> настоящего Закона, требования кредиторов, в счет удовлетворения которых кредиторами принято имущество должника в соответствии со статьей 15</w:t>
      </w:r>
      <w:r w:rsidR="005740AC" w:rsidRPr="00BB4948">
        <w:rPr>
          <w:strike/>
          <w:szCs w:val="30"/>
        </w:rPr>
        <w:t>5</w:t>
      </w:r>
      <w:r w:rsidRPr="00BB4948">
        <w:rPr>
          <w:strike/>
          <w:szCs w:val="30"/>
        </w:rPr>
        <w:t xml:space="preserve"> настоящего Закона.</w:t>
      </w:r>
    </w:p>
    <w:p w:rsidR="002C5838" w:rsidRPr="00BB4948" w:rsidRDefault="002C5838" w:rsidP="002C5838">
      <w:pPr>
        <w:widowControl w:val="0"/>
        <w:rPr>
          <w:szCs w:val="30"/>
        </w:rPr>
      </w:pPr>
      <w:r w:rsidRPr="00BB4948">
        <w:rPr>
          <w:szCs w:val="30"/>
        </w:rPr>
        <w:t>Со дня вынесения судом, рассматривающим экономические дела, определения о завершении ликвидационного производства, погашенными считаются требования кредиторов:</w:t>
      </w:r>
    </w:p>
    <w:p w:rsidR="002C5838" w:rsidRPr="00BB4948" w:rsidRDefault="002C5838" w:rsidP="002C5838">
      <w:pPr>
        <w:widowControl w:val="0"/>
        <w:rPr>
          <w:szCs w:val="30"/>
        </w:rPr>
      </w:pPr>
      <w:r w:rsidRPr="00BB4948">
        <w:rPr>
          <w:szCs w:val="30"/>
        </w:rPr>
        <w:t xml:space="preserve"> неудовлетворенные в связи с недостаточностью (отсутствием) имущества должника;</w:t>
      </w:r>
    </w:p>
    <w:p w:rsidR="002C5838" w:rsidRPr="00BB4948" w:rsidRDefault="002C5838" w:rsidP="002C5838">
      <w:pPr>
        <w:widowControl w:val="0"/>
        <w:rPr>
          <w:szCs w:val="30"/>
        </w:rPr>
      </w:pPr>
      <w:r w:rsidRPr="00BB4948">
        <w:rPr>
          <w:szCs w:val="30"/>
        </w:rPr>
        <w:t xml:space="preserve">непредъявленные в установленном настоящим Законом порядке, </w:t>
      </w:r>
    </w:p>
    <w:p w:rsidR="002C5838" w:rsidRPr="00BB4948" w:rsidRDefault="002C5838" w:rsidP="002C5838">
      <w:pPr>
        <w:widowControl w:val="0"/>
        <w:rPr>
          <w:szCs w:val="30"/>
        </w:rPr>
      </w:pPr>
      <w:r w:rsidRPr="00BB4948">
        <w:rPr>
          <w:szCs w:val="30"/>
        </w:rPr>
        <w:t>не признанные управляющим и (или) по результатам рассмотрения судом, рассматривающим экономические дела, спора о требовании в соответствии со статьей 74 настоящего Закона;</w:t>
      </w:r>
    </w:p>
    <w:p w:rsidR="002C5838" w:rsidRPr="00BB4948" w:rsidRDefault="002C5838" w:rsidP="002C5838">
      <w:pPr>
        <w:widowControl w:val="0"/>
        <w:rPr>
          <w:i/>
          <w:strike/>
          <w:szCs w:val="30"/>
        </w:rPr>
      </w:pPr>
      <w:r w:rsidRPr="00BB4948">
        <w:rPr>
          <w:i/>
          <w:strike/>
          <w:szCs w:val="30"/>
        </w:rPr>
        <w:t>в счет удовлетворения которых кредиторами принято имущество должника в соответствии со статьей 150 настоящего Закона.</w:t>
      </w:r>
      <w:r w:rsidR="00A07F07" w:rsidRPr="00BB4948">
        <w:rPr>
          <w:i/>
          <w:strike/>
          <w:szCs w:val="30"/>
        </w:rPr>
        <w:t xml:space="preserve"> ?????</w:t>
      </w:r>
    </w:p>
    <w:p w:rsidR="000A6FDA" w:rsidRPr="00BB4948" w:rsidRDefault="000A6FDA" w:rsidP="00866D4F">
      <w:pPr>
        <w:widowControl w:val="0"/>
        <w:rPr>
          <w:szCs w:val="30"/>
        </w:rPr>
      </w:pPr>
    </w:p>
    <w:p w:rsidR="000645D7" w:rsidRPr="00BB4948" w:rsidRDefault="000645D7" w:rsidP="00C34838">
      <w:pPr>
        <w:pStyle w:val="a4"/>
        <w:ind w:left="2366" w:hanging="1657"/>
        <w:outlineLvl w:val="2"/>
        <w:rPr>
          <w:color w:val="auto"/>
          <w:szCs w:val="30"/>
        </w:rPr>
      </w:pPr>
      <w:bookmarkStart w:id="109" w:name="Par2001"/>
      <w:bookmarkEnd w:id="109"/>
      <w:r w:rsidRPr="00BB4948">
        <w:rPr>
          <w:color w:val="auto"/>
          <w:szCs w:val="30"/>
        </w:rPr>
        <w:t xml:space="preserve">Статья </w:t>
      </w:r>
      <w:r w:rsidRPr="00BB4948">
        <w:rPr>
          <w:strike/>
          <w:color w:val="auto"/>
          <w:szCs w:val="30"/>
        </w:rPr>
        <w:t>15</w:t>
      </w:r>
      <w:r w:rsidR="0002510C" w:rsidRPr="00BB4948">
        <w:rPr>
          <w:strike/>
          <w:color w:val="auto"/>
          <w:szCs w:val="30"/>
        </w:rPr>
        <w:t>4</w:t>
      </w:r>
      <w:r w:rsidR="00176C03" w:rsidRPr="00BB4948">
        <w:rPr>
          <w:color w:val="auto"/>
          <w:szCs w:val="30"/>
        </w:rPr>
        <w:t> </w:t>
      </w:r>
      <w:r w:rsidR="00545C4D" w:rsidRPr="00BB4948">
        <w:rPr>
          <w:strike/>
          <w:color w:val="auto"/>
          <w:szCs w:val="30"/>
        </w:rPr>
        <w:t>149</w:t>
      </w:r>
      <w:r w:rsidR="00176C03" w:rsidRPr="00BB4948">
        <w:rPr>
          <w:strike/>
          <w:color w:val="auto"/>
          <w:szCs w:val="30"/>
        </w:rPr>
        <w:t xml:space="preserve"> </w:t>
      </w:r>
      <w:r w:rsidR="00176C03" w:rsidRPr="00BB4948">
        <w:rPr>
          <w:color w:val="auto"/>
          <w:szCs w:val="30"/>
        </w:rPr>
        <w:t>148</w:t>
      </w:r>
      <w:r w:rsidRPr="00BB4948">
        <w:rPr>
          <w:color w:val="auto"/>
          <w:szCs w:val="30"/>
        </w:rPr>
        <w:t>. Отчет управляющего в ликвидационном производстве</w:t>
      </w:r>
    </w:p>
    <w:p w:rsidR="000645D7" w:rsidRPr="00BB4948" w:rsidRDefault="000645D7" w:rsidP="000645D7">
      <w:pPr>
        <w:widowControl w:val="0"/>
        <w:ind w:firstLine="567"/>
        <w:rPr>
          <w:szCs w:val="30"/>
        </w:rPr>
      </w:pPr>
      <w:r w:rsidRPr="00BB4948">
        <w:rPr>
          <w:szCs w:val="30"/>
        </w:rPr>
        <w:t xml:space="preserve">Управляющий не реже одного раза в квартал представляет комитету кредиторов, а в случае его отсутствия </w:t>
      </w:r>
      <w:r w:rsidR="00D9650E" w:rsidRPr="00BB4948">
        <w:rPr>
          <w:szCs w:val="30"/>
        </w:rPr>
        <w:t>–</w:t>
      </w:r>
      <w:r w:rsidRPr="00BB4948">
        <w:rPr>
          <w:szCs w:val="30"/>
        </w:rPr>
        <w:t xml:space="preserve"> собранию кредиторов отчет о своей деятельности, включающий копию реестра требований кредиторов с указанием размера удовлетворенных требований, сведения об имуществе должника на день открытия ликвидационного производства и на день соответствующего отчетного периода ликвидационного производства, а также по требованию собрания (комитета) кредиторов иные необходимые сведения.</w:t>
      </w:r>
    </w:p>
    <w:p w:rsidR="000645D7" w:rsidRPr="00BB4948" w:rsidRDefault="000645D7" w:rsidP="00866D4F">
      <w:pPr>
        <w:widowControl w:val="0"/>
        <w:rPr>
          <w:strike/>
          <w:szCs w:val="30"/>
        </w:rPr>
      </w:pPr>
      <w:bookmarkStart w:id="110" w:name="Par2004"/>
      <w:bookmarkEnd w:id="110"/>
      <w:r w:rsidRPr="00BB4948">
        <w:rPr>
          <w:bCs/>
          <w:szCs w:val="30"/>
        </w:rPr>
        <w:t>При представлении отчета о своей деятельности управляющи</w:t>
      </w:r>
      <w:r w:rsidR="005B7D6A" w:rsidRPr="00BB4948">
        <w:rPr>
          <w:bCs/>
          <w:szCs w:val="30"/>
        </w:rPr>
        <w:t>м</w:t>
      </w:r>
      <w:r w:rsidRPr="00BB4948">
        <w:rPr>
          <w:bCs/>
          <w:szCs w:val="30"/>
        </w:rPr>
        <w:t xml:space="preserve"> прилага</w:t>
      </w:r>
      <w:r w:rsidR="005B7D6A" w:rsidRPr="00BB4948">
        <w:rPr>
          <w:bCs/>
          <w:szCs w:val="30"/>
        </w:rPr>
        <w:t>ю</w:t>
      </w:r>
      <w:r w:rsidRPr="00BB4948">
        <w:rPr>
          <w:bCs/>
          <w:szCs w:val="30"/>
        </w:rPr>
        <w:t>т</w:t>
      </w:r>
      <w:r w:rsidR="005B7D6A" w:rsidRPr="00BB4948">
        <w:rPr>
          <w:bCs/>
          <w:szCs w:val="30"/>
        </w:rPr>
        <w:t>ся</w:t>
      </w:r>
      <w:r w:rsidRPr="00BB4948">
        <w:rPr>
          <w:bCs/>
          <w:szCs w:val="30"/>
        </w:rPr>
        <w:t xml:space="preserve"> документы, подтверждающие:</w:t>
      </w:r>
    </w:p>
    <w:p w:rsidR="000645D7" w:rsidRPr="00BB4948" w:rsidRDefault="000645D7" w:rsidP="00866D4F">
      <w:pPr>
        <w:widowControl w:val="0"/>
        <w:rPr>
          <w:szCs w:val="30"/>
        </w:rPr>
      </w:pPr>
      <w:r w:rsidRPr="00BB4948">
        <w:rPr>
          <w:szCs w:val="30"/>
        </w:rPr>
        <w:t>реализацию имущества должника;</w:t>
      </w:r>
    </w:p>
    <w:p w:rsidR="000645D7" w:rsidRPr="00BB4948" w:rsidRDefault="000645D7" w:rsidP="00866D4F">
      <w:pPr>
        <w:widowControl w:val="0"/>
        <w:rPr>
          <w:szCs w:val="30"/>
        </w:rPr>
      </w:pPr>
      <w:r w:rsidRPr="00BB4948">
        <w:rPr>
          <w:szCs w:val="30"/>
        </w:rPr>
        <w:t xml:space="preserve">движение по основному счету должника и (или) </w:t>
      </w:r>
      <w:r w:rsidR="000417A8" w:rsidRPr="00BB4948">
        <w:rPr>
          <w:szCs w:val="30"/>
        </w:rPr>
        <w:t>иным банковским счетам должника</w:t>
      </w:r>
      <w:r w:rsidRPr="00BB4948">
        <w:rPr>
          <w:szCs w:val="30"/>
        </w:rPr>
        <w:t>;</w:t>
      </w:r>
    </w:p>
    <w:p w:rsidR="000645D7" w:rsidRPr="00BB4948" w:rsidRDefault="000645D7" w:rsidP="00866D4F">
      <w:pPr>
        <w:widowControl w:val="0"/>
        <w:rPr>
          <w:szCs w:val="30"/>
        </w:rPr>
      </w:pPr>
      <w:r w:rsidRPr="00BB4948">
        <w:rPr>
          <w:szCs w:val="30"/>
        </w:rPr>
        <w:t>взыскание дебиторской задолженности;</w:t>
      </w:r>
    </w:p>
    <w:p w:rsidR="00340827" w:rsidRPr="00BB4948" w:rsidRDefault="000645D7" w:rsidP="00866D4F">
      <w:pPr>
        <w:widowControl w:val="0"/>
        <w:rPr>
          <w:szCs w:val="30"/>
        </w:rPr>
      </w:pPr>
      <w:r w:rsidRPr="00BB4948">
        <w:rPr>
          <w:szCs w:val="30"/>
        </w:rPr>
        <w:t>перечень</w:t>
      </w:r>
      <w:r w:rsidR="00845F52" w:rsidRPr="00BB4948">
        <w:rPr>
          <w:szCs w:val="30"/>
        </w:rPr>
        <w:t xml:space="preserve"> внеочередных платежей должника;</w:t>
      </w:r>
    </w:p>
    <w:p w:rsidR="000645D7" w:rsidRPr="00BB4948" w:rsidRDefault="000645D7" w:rsidP="00866D4F">
      <w:pPr>
        <w:widowControl w:val="0"/>
        <w:rPr>
          <w:szCs w:val="30"/>
        </w:rPr>
      </w:pPr>
      <w:r w:rsidRPr="00BB4948">
        <w:rPr>
          <w:szCs w:val="30"/>
        </w:rPr>
        <w:t xml:space="preserve">иные документы по требованию </w:t>
      </w:r>
      <w:r w:rsidR="008D4266" w:rsidRPr="00BB4948">
        <w:rPr>
          <w:szCs w:val="30"/>
        </w:rPr>
        <w:t>собрания (комитета) кредиторов</w:t>
      </w:r>
      <w:r w:rsidRPr="00BB4948">
        <w:rPr>
          <w:szCs w:val="30"/>
        </w:rPr>
        <w:t>, касающиеся ликвидационного производства.</w:t>
      </w:r>
    </w:p>
    <w:p w:rsidR="008D4266" w:rsidRPr="00BB4948" w:rsidRDefault="00691270" w:rsidP="008D4266">
      <w:pPr>
        <w:widowControl w:val="0"/>
        <w:rPr>
          <w:szCs w:val="30"/>
        </w:rPr>
      </w:pPr>
      <w:r w:rsidRPr="00BB4948">
        <w:rPr>
          <w:szCs w:val="30"/>
        </w:rPr>
        <w:t xml:space="preserve">Копии отчетов </w:t>
      </w:r>
      <w:r w:rsidR="008D4266" w:rsidRPr="00BB4948">
        <w:rPr>
          <w:szCs w:val="30"/>
        </w:rPr>
        <w:t xml:space="preserve">и документов, указанных в частях первой </w:t>
      </w:r>
      <w:r w:rsidR="00845F52" w:rsidRPr="00BB4948">
        <w:rPr>
          <w:szCs w:val="30"/>
        </w:rPr>
        <w:t>и второй</w:t>
      </w:r>
      <w:r w:rsidR="008D4266" w:rsidRPr="00BB4948">
        <w:rPr>
          <w:i/>
          <w:szCs w:val="30"/>
        </w:rPr>
        <w:t xml:space="preserve"> </w:t>
      </w:r>
      <w:r w:rsidR="008D4266" w:rsidRPr="00BB4948">
        <w:rPr>
          <w:szCs w:val="30"/>
        </w:rPr>
        <w:t>настоящей статьи, одновременно с представлением комитету (собранию) кредиторов направляются в суд, рассматривающий экономический дела.</w:t>
      </w:r>
    </w:p>
    <w:p w:rsidR="000A6FDA" w:rsidRPr="00BB4948" w:rsidRDefault="000A6FDA" w:rsidP="008D4266">
      <w:pPr>
        <w:widowControl w:val="0"/>
        <w:rPr>
          <w:szCs w:val="30"/>
        </w:rPr>
      </w:pPr>
    </w:p>
    <w:p w:rsidR="000645D7" w:rsidRPr="00BB4948" w:rsidRDefault="00701F77" w:rsidP="00C34838">
      <w:pPr>
        <w:pStyle w:val="a4"/>
        <w:ind w:left="2380" w:hanging="1671"/>
        <w:outlineLvl w:val="2"/>
        <w:rPr>
          <w:color w:val="auto"/>
          <w:szCs w:val="30"/>
        </w:rPr>
      </w:pPr>
      <w:bookmarkStart w:id="111" w:name="Par2011"/>
      <w:bookmarkStart w:id="112" w:name="Par2023"/>
      <w:bookmarkEnd w:id="111"/>
      <w:bookmarkEnd w:id="112"/>
      <w:r w:rsidRPr="00BB4948">
        <w:rPr>
          <w:color w:val="auto"/>
          <w:szCs w:val="30"/>
        </w:rPr>
        <w:t xml:space="preserve">Статья </w:t>
      </w:r>
      <w:r w:rsidRPr="00BB4948">
        <w:rPr>
          <w:strike/>
          <w:color w:val="auto"/>
          <w:szCs w:val="30"/>
        </w:rPr>
        <w:t>15</w:t>
      </w:r>
      <w:r w:rsidR="0002510C" w:rsidRPr="00BB4948">
        <w:rPr>
          <w:strike/>
          <w:color w:val="auto"/>
          <w:szCs w:val="30"/>
        </w:rPr>
        <w:t>5</w:t>
      </w:r>
      <w:r w:rsidR="00176C03" w:rsidRPr="00BB4948">
        <w:rPr>
          <w:color w:val="auto"/>
          <w:szCs w:val="30"/>
        </w:rPr>
        <w:t> </w:t>
      </w:r>
      <w:r w:rsidR="00545C4D" w:rsidRPr="00BB4948">
        <w:rPr>
          <w:strike/>
          <w:color w:val="auto"/>
          <w:szCs w:val="30"/>
        </w:rPr>
        <w:t>150</w:t>
      </w:r>
      <w:r w:rsidR="00176C03" w:rsidRPr="00BB4948">
        <w:rPr>
          <w:color w:val="auto"/>
          <w:szCs w:val="30"/>
        </w:rPr>
        <w:t xml:space="preserve"> 149</w:t>
      </w:r>
      <w:r w:rsidR="000645D7" w:rsidRPr="00BB4948">
        <w:rPr>
          <w:color w:val="auto"/>
          <w:szCs w:val="30"/>
        </w:rPr>
        <w:t>. Передача оставшегося после удовлетворения требований кредиторов и (или) нереализованного имущества должника и его списание</w:t>
      </w:r>
    </w:p>
    <w:p w:rsidR="003B049B" w:rsidRPr="00BB4948" w:rsidRDefault="00BB6549" w:rsidP="00866D4F">
      <w:pPr>
        <w:widowControl w:val="0"/>
        <w:rPr>
          <w:szCs w:val="30"/>
        </w:rPr>
      </w:pPr>
      <w:bookmarkStart w:id="113" w:name="Par2025"/>
      <w:bookmarkEnd w:id="113"/>
      <w:r w:rsidRPr="00BB4948">
        <w:rPr>
          <w:szCs w:val="30"/>
        </w:rPr>
        <w:t xml:space="preserve">В случае </w:t>
      </w:r>
      <w:r w:rsidR="003B049B" w:rsidRPr="00BB4948">
        <w:rPr>
          <w:szCs w:val="30"/>
        </w:rPr>
        <w:t>если после полного удовлетворения всех требований кредиторов и осуществления необходимых выплат у должника остались денежные средства, они направляются предъявив</w:t>
      </w:r>
      <w:r w:rsidR="00C1606F" w:rsidRPr="00BB4948">
        <w:rPr>
          <w:szCs w:val="30"/>
        </w:rPr>
        <w:t>ши</w:t>
      </w:r>
      <w:r w:rsidR="003B049B" w:rsidRPr="00BB4948">
        <w:rPr>
          <w:szCs w:val="30"/>
        </w:rPr>
        <w:t>м требование</w:t>
      </w:r>
      <w:r w:rsidR="00EC06C5" w:rsidRPr="00BB4948">
        <w:rPr>
          <w:szCs w:val="30"/>
        </w:rPr>
        <w:t xml:space="preserve">, связанное с условиями учредительства </w:t>
      </w:r>
      <w:r w:rsidR="00E74230" w:rsidRPr="00BB4948">
        <w:rPr>
          <w:szCs w:val="30"/>
        </w:rPr>
        <w:t xml:space="preserve">должника </w:t>
      </w:r>
      <w:r w:rsidR="005E0317" w:rsidRPr="00BB4948">
        <w:rPr>
          <w:szCs w:val="30"/>
        </w:rPr>
        <w:t>и (</w:t>
      </w:r>
      <w:r w:rsidR="00EC06C5" w:rsidRPr="00BB4948">
        <w:rPr>
          <w:szCs w:val="30"/>
        </w:rPr>
        <w:t>или</w:t>
      </w:r>
      <w:r w:rsidR="005E0317" w:rsidRPr="00BB4948">
        <w:rPr>
          <w:szCs w:val="30"/>
        </w:rPr>
        <w:t>)</w:t>
      </w:r>
      <w:r w:rsidR="00EC06C5" w:rsidRPr="00BB4948">
        <w:rPr>
          <w:szCs w:val="30"/>
        </w:rPr>
        <w:t xml:space="preserve"> участи</w:t>
      </w:r>
      <w:r w:rsidR="005E0317" w:rsidRPr="00BB4948">
        <w:rPr>
          <w:szCs w:val="30"/>
        </w:rPr>
        <w:t>я</w:t>
      </w:r>
      <w:r w:rsidR="00E74230" w:rsidRPr="00BB4948">
        <w:rPr>
          <w:szCs w:val="30"/>
        </w:rPr>
        <w:t xml:space="preserve"> в </w:t>
      </w:r>
      <w:r w:rsidR="005E0317" w:rsidRPr="00BB4948">
        <w:rPr>
          <w:szCs w:val="30"/>
        </w:rPr>
        <w:t>нем</w:t>
      </w:r>
      <w:r w:rsidR="00E74230" w:rsidRPr="00BB4948">
        <w:rPr>
          <w:szCs w:val="30"/>
        </w:rPr>
        <w:t>,</w:t>
      </w:r>
      <w:r w:rsidR="003B049B" w:rsidRPr="00BB4948">
        <w:rPr>
          <w:szCs w:val="30"/>
        </w:rPr>
        <w:t xml:space="preserve"> собственнику имущества должника, учредителям (участникам) должника не позднее десяти дней со дня проведения расчета с последним кредитором</w:t>
      </w:r>
      <w:r w:rsidR="00C1606F" w:rsidRPr="00BB4948">
        <w:t xml:space="preserve"> и </w:t>
      </w:r>
      <w:r w:rsidR="00C1606F" w:rsidRPr="00BB4948">
        <w:rPr>
          <w:szCs w:val="30"/>
        </w:rPr>
        <w:t>распределяются между ними пропорционально суммам требований, подлежащих удовлетворению</w:t>
      </w:r>
      <w:r w:rsidR="003B049B" w:rsidRPr="00BB4948">
        <w:rPr>
          <w:szCs w:val="30"/>
        </w:rPr>
        <w:t>.</w:t>
      </w:r>
    </w:p>
    <w:p w:rsidR="000645D7" w:rsidRPr="00BB4948" w:rsidRDefault="001F66DE" w:rsidP="00866D4F">
      <w:pPr>
        <w:widowControl w:val="0"/>
        <w:rPr>
          <w:szCs w:val="30"/>
        </w:rPr>
      </w:pPr>
      <w:r w:rsidRPr="00BB4948">
        <w:rPr>
          <w:szCs w:val="30"/>
        </w:rPr>
        <w:t>В случае е</w:t>
      </w:r>
      <w:r w:rsidR="000645D7" w:rsidRPr="00BB4948">
        <w:rPr>
          <w:szCs w:val="30"/>
        </w:rPr>
        <w:t xml:space="preserve">сли после полного удовлетворения всех требований кредиторов и </w:t>
      </w:r>
      <w:r w:rsidR="00F67F20" w:rsidRPr="00BB4948">
        <w:rPr>
          <w:szCs w:val="30"/>
        </w:rPr>
        <w:t>осуществления</w:t>
      </w:r>
      <w:r w:rsidR="000645D7" w:rsidRPr="00BB4948">
        <w:rPr>
          <w:szCs w:val="30"/>
        </w:rPr>
        <w:t xml:space="preserve"> необходимых выплат у должника осталось </w:t>
      </w:r>
      <w:r w:rsidR="000645D7" w:rsidRPr="00BB4948">
        <w:rPr>
          <w:szCs w:val="30"/>
        </w:rPr>
        <w:lastRenderedPageBreak/>
        <w:t>имущество</w:t>
      </w:r>
      <w:r w:rsidR="00D20469" w:rsidRPr="00BB4948">
        <w:rPr>
          <w:szCs w:val="30"/>
        </w:rPr>
        <w:t xml:space="preserve">, </w:t>
      </w:r>
      <w:r w:rsidR="000645D7" w:rsidRPr="00BB4948">
        <w:rPr>
          <w:szCs w:val="30"/>
        </w:rPr>
        <w:t xml:space="preserve">оно по уведомлению управляющего, направляемому собственнику этого имущества, учредителям (участникам) должника либо размещаемому в Едином реестре, не позднее десяти дней со дня проведения расчета с последним кредитором </w:t>
      </w:r>
      <w:r w:rsidR="00E74230" w:rsidRPr="00BB4948">
        <w:rPr>
          <w:szCs w:val="30"/>
        </w:rPr>
        <w:t xml:space="preserve">(расчетом с собственником имущества должника или его участниками в </w:t>
      </w:r>
      <w:proofErr w:type="spellStart"/>
      <w:r w:rsidR="00E74230" w:rsidRPr="00BB4948">
        <w:rPr>
          <w:szCs w:val="30"/>
        </w:rPr>
        <w:t>соответстии</w:t>
      </w:r>
      <w:proofErr w:type="spellEnd"/>
      <w:r w:rsidR="00E74230" w:rsidRPr="00BB4948">
        <w:rPr>
          <w:szCs w:val="30"/>
        </w:rPr>
        <w:t xml:space="preserve"> с </w:t>
      </w:r>
      <w:proofErr w:type="spellStart"/>
      <w:r w:rsidR="00E74230" w:rsidRPr="00BB4948">
        <w:rPr>
          <w:szCs w:val="30"/>
        </w:rPr>
        <w:t>чатью</w:t>
      </w:r>
      <w:proofErr w:type="spellEnd"/>
      <w:r w:rsidR="00E74230" w:rsidRPr="00BB4948">
        <w:rPr>
          <w:szCs w:val="30"/>
        </w:rPr>
        <w:t xml:space="preserve"> первой настоящей статьи) </w:t>
      </w:r>
      <w:r w:rsidR="000645D7" w:rsidRPr="00BB4948">
        <w:rPr>
          <w:szCs w:val="30"/>
        </w:rPr>
        <w:t xml:space="preserve">передается по акту собственнику этого имущества, учредителям (участникам) должника или лицу, уполномоченному собственником имущества, учредителями (участниками) должника, если иное не установлено законодательными актами. </w:t>
      </w:r>
    </w:p>
    <w:p w:rsidR="006763C3" w:rsidRPr="00BB4948" w:rsidRDefault="008E194F" w:rsidP="00472C0C">
      <w:pPr>
        <w:rPr>
          <w:szCs w:val="30"/>
        </w:rPr>
      </w:pPr>
      <w:r w:rsidRPr="00BB4948">
        <w:rPr>
          <w:szCs w:val="30"/>
        </w:rPr>
        <w:t>В случае неполучения от собственника этого имущества, учредителей (участников) должника или лица, уполномоченного собственником имущества, учредителями (участниками) должника, заявлений о принятии имущества должника в течение пятнадцати дней со дня получения ими уведомления управляющего или размещения такого уведомления в Едином реестре управляющий направляет письменное уведомление с приложением подписанного им акта о передаче имущества должника соответствующей административно-территориальной единице Республики Беларусь (уполномоченным ею органам) по месту нахождения имущества. Не позднее пятнадцати дней со дня получения этого уведомления имущество должника принимается на основании акта о его передаче в собственность соответствующей административно-территориальной единицы Республики Беларусь, которое в последующем в том числе, может быть передано безвозмездно в частную собственность.</w:t>
      </w:r>
      <w:r w:rsidR="00472C0C" w:rsidRPr="00BB4948">
        <w:rPr>
          <w:szCs w:val="30"/>
        </w:rPr>
        <w:t xml:space="preserve"> </w:t>
      </w:r>
    </w:p>
    <w:p w:rsidR="000645D7" w:rsidRPr="00BB4948" w:rsidRDefault="000645D7" w:rsidP="00866D4F">
      <w:pPr>
        <w:widowControl w:val="0"/>
        <w:rPr>
          <w:szCs w:val="30"/>
        </w:rPr>
      </w:pPr>
      <w:r w:rsidRPr="00BB4948">
        <w:rPr>
          <w:szCs w:val="30"/>
        </w:rPr>
        <w:t>В случа</w:t>
      </w:r>
      <w:r w:rsidR="005E438D" w:rsidRPr="00BB4948">
        <w:rPr>
          <w:szCs w:val="30"/>
        </w:rPr>
        <w:t>ях</w:t>
      </w:r>
      <w:r w:rsidRPr="00BB4948">
        <w:rPr>
          <w:szCs w:val="30"/>
        </w:rPr>
        <w:t xml:space="preserve"> неполного удовлетворения требований кредиторов и (или) неполного проведения необходимых выплат нереализованное имущество</w:t>
      </w:r>
      <w:r w:rsidR="001A6C71" w:rsidRPr="00BB4948">
        <w:rPr>
          <w:szCs w:val="30"/>
        </w:rPr>
        <w:t>,</w:t>
      </w:r>
      <w:r w:rsidRPr="00BB4948">
        <w:rPr>
          <w:szCs w:val="30"/>
        </w:rPr>
        <w:t xml:space="preserve"> </w:t>
      </w:r>
      <w:r w:rsidR="001A6C71" w:rsidRPr="00BB4948">
        <w:rPr>
          <w:szCs w:val="30"/>
        </w:rPr>
        <w:t xml:space="preserve">выставлявшееся на торги (электронный аукцион) по начальной цене, сниженной более чем на восемьдесят процентов, </w:t>
      </w:r>
      <w:r w:rsidRPr="00BB4948">
        <w:rPr>
          <w:szCs w:val="30"/>
        </w:rPr>
        <w:t>предлагаются управляющим кредиторам</w:t>
      </w:r>
      <w:r w:rsidR="00A77257" w:rsidRPr="00BB4948">
        <w:rPr>
          <w:szCs w:val="30"/>
        </w:rPr>
        <w:t>, за исключением лиц, указанных в части третьей статьи 8 настоящего Закона,</w:t>
      </w:r>
      <w:r w:rsidRPr="00BB4948">
        <w:rPr>
          <w:szCs w:val="30"/>
        </w:rPr>
        <w:t xml:space="preserve"> в счет удовлетворения их требований.</w:t>
      </w:r>
    </w:p>
    <w:p w:rsidR="000645D7" w:rsidRPr="00BB4948" w:rsidRDefault="000645D7" w:rsidP="00866D4F">
      <w:pPr>
        <w:widowControl w:val="0"/>
        <w:rPr>
          <w:szCs w:val="30"/>
        </w:rPr>
      </w:pPr>
      <w:bookmarkStart w:id="114" w:name="Par2028"/>
      <w:bookmarkEnd w:id="114"/>
      <w:r w:rsidRPr="00BB4948">
        <w:rPr>
          <w:szCs w:val="30"/>
        </w:rPr>
        <w:t xml:space="preserve">Управляющий размещает предложение о принятии </w:t>
      </w:r>
      <w:r w:rsidR="005E438D" w:rsidRPr="00BB4948">
        <w:rPr>
          <w:szCs w:val="30"/>
        </w:rPr>
        <w:t xml:space="preserve">кредиторами </w:t>
      </w:r>
      <w:r w:rsidRPr="00BB4948">
        <w:rPr>
          <w:szCs w:val="30"/>
        </w:rPr>
        <w:t xml:space="preserve">всего нереализованного имущества в счет удовлетворения их требований в Едином реестре с указанием срока рассмотрения </w:t>
      </w:r>
      <w:r w:rsidR="00202FA1" w:rsidRPr="00BB4948">
        <w:rPr>
          <w:szCs w:val="30"/>
        </w:rPr>
        <w:t xml:space="preserve">данного </w:t>
      </w:r>
      <w:r w:rsidRPr="00BB4948">
        <w:rPr>
          <w:szCs w:val="30"/>
        </w:rPr>
        <w:t xml:space="preserve">предложения в течение </w:t>
      </w:r>
      <w:r w:rsidR="001F66DE" w:rsidRPr="00BB4948">
        <w:rPr>
          <w:szCs w:val="30"/>
        </w:rPr>
        <w:t>тридцати</w:t>
      </w:r>
      <w:r w:rsidRPr="00BB4948">
        <w:rPr>
          <w:szCs w:val="30"/>
        </w:rPr>
        <w:t xml:space="preserve"> дней со дня проведения последнего аукциона (торгов) по продаже такого имущества должника. Срок рассмотрения </w:t>
      </w:r>
      <w:r w:rsidR="00202FA1" w:rsidRPr="00BB4948">
        <w:rPr>
          <w:szCs w:val="30"/>
        </w:rPr>
        <w:t xml:space="preserve">этого </w:t>
      </w:r>
      <w:r w:rsidRPr="00BB4948">
        <w:rPr>
          <w:szCs w:val="30"/>
        </w:rPr>
        <w:t xml:space="preserve">предложения составляет не менее десяти дней со дня </w:t>
      </w:r>
      <w:r w:rsidR="00202FA1" w:rsidRPr="00BB4948">
        <w:rPr>
          <w:szCs w:val="30"/>
        </w:rPr>
        <w:t xml:space="preserve">его </w:t>
      </w:r>
      <w:r w:rsidRPr="00BB4948">
        <w:rPr>
          <w:szCs w:val="30"/>
        </w:rPr>
        <w:t>размещения</w:t>
      </w:r>
      <w:r w:rsidR="00202FA1" w:rsidRPr="00BB4948">
        <w:rPr>
          <w:szCs w:val="30"/>
        </w:rPr>
        <w:t>.</w:t>
      </w:r>
      <w:r w:rsidRPr="00BB4948">
        <w:rPr>
          <w:szCs w:val="30"/>
        </w:rPr>
        <w:t xml:space="preserve"> </w:t>
      </w:r>
      <w:r w:rsidR="001F66DE" w:rsidRPr="00BB4948">
        <w:rPr>
          <w:szCs w:val="30"/>
        </w:rPr>
        <w:t>Основани</w:t>
      </w:r>
      <w:r w:rsidR="000E20E4" w:rsidRPr="00BB4948">
        <w:rPr>
          <w:szCs w:val="30"/>
        </w:rPr>
        <w:t>ями</w:t>
      </w:r>
      <w:r w:rsidR="001F66DE" w:rsidRPr="00BB4948">
        <w:rPr>
          <w:szCs w:val="30"/>
        </w:rPr>
        <w:t xml:space="preserve"> для о</w:t>
      </w:r>
      <w:r w:rsidRPr="00BB4948">
        <w:rPr>
          <w:szCs w:val="30"/>
        </w:rPr>
        <w:t>тказ</w:t>
      </w:r>
      <w:r w:rsidR="001F66DE" w:rsidRPr="00BB4948">
        <w:rPr>
          <w:szCs w:val="30"/>
        </w:rPr>
        <w:t>а</w:t>
      </w:r>
      <w:r w:rsidRPr="00BB4948">
        <w:rPr>
          <w:szCs w:val="30"/>
        </w:rPr>
        <w:t xml:space="preserve"> кредитора от принятия нереализованного имущества явля</w:t>
      </w:r>
      <w:r w:rsidR="00B40C41" w:rsidRPr="00BB4948">
        <w:rPr>
          <w:szCs w:val="30"/>
        </w:rPr>
        <w:t>ю</w:t>
      </w:r>
      <w:r w:rsidRPr="00BB4948">
        <w:rPr>
          <w:szCs w:val="30"/>
        </w:rPr>
        <w:t xml:space="preserve">тся его письменное заявление, а также неполучение ответа кредитора на предложение управляющего о принятии такого имущества до проведения собрания кредиторов. </w:t>
      </w:r>
    </w:p>
    <w:p w:rsidR="000645D7" w:rsidRPr="00BB4948" w:rsidRDefault="000645D7" w:rsidP="00866D4F">
      <w:pPr>
        <w:rPr>
          <w:szCs w:val="30"/>
        </w:rPr>
      </w:pPr>
      <w:r w:rsidRPr="00BB4948">
        <w:rPr>
          <w:szCs w:val="30"/>
        </w:rPr>
        <w:lastRenderedPageBreak/>
        <w:t xml:space="preserve">В случае получения письменного согласия кредитора (кредиторов) </w:t>
      </w:r>
      <w:r w:rsidR="00B40C41" w:rsidRPr="00BB4948">
        <w:rPr>
          <w:szCs w:val="30"/>
        </w:rPr>
        <w:t xml:space="preserve">о </w:t>
      </w:r>
      <w:r w:rsidRPr="00BB4948">
        <w:rPr>
          <w:szCs w:val="30"/>
        </w:rPr>
        <w:t>принят</w:t>
      </w:r>
      <w:r w:rsidR="00B40C41" w:rsidRPr="00BB4948">
        <w:rPr>
          <w:szCs w:val="30"/>
        </w:rPr>
        <w:t>ии</w:t>
      </w:r>
      <w:r w:rsidRPr="00BB4948">
        <w:rPr>
          <w:szCs w:val="30"/>
        </w:rPr>
        <w:t xml:space="preserve"> нереализованно</w:t>
      </w:r>
      <w:r w:rsidR="00B40C41" w:rsidRPr="00BB4948">
        <w:rPr>
          <w:szCs w:val="30"/>
        </w:rPr>
        <w:t>го</w:t>
      </w:r>
      <w:r w:rsidRPr="00BB4948">
        <w:rPr>
          <w:szCs w:val="30"/>
        </w:rPr>
        <w:t xml:space="preserve"> имуществ</w:t>
      </w:r>
      <w:r w:rsidR="00B40C41" w:rsidRPr="00BB4948">
        <w:rPr>
          <w:szCs w:val="30"/>
        </w:rPr>
        <w:t>а</w:t>
      </w:r>
      <w:r w:rsidRPr="00BB4948">
        <w:rPr>
          <w:szCs w:val="30"/>
        </w:rPr>
        <w:t xml:space="preserve"> управляющий созывает собрание кредиторов в срок не ранее </w:t>
      </w:r>
      <w:r w:rsidR="000E20E4" w:rsidRPr="00BB4948">
        <w:rPr>
          <w:szCs w:val="30"/>
        </w:rPr>
        <w:t>тридцати</w:t>
      </w:r>
      <w:r w:rsidRPr="00BB4948">
        <w:rPr>
          <w:szCs w:val="30"/>
        </w:rPr>
        <w:t xml:space="preserve"> дней со дня размещения предложения.</w:t>
      </w:r>
    </w:p>
    <w:p w:rsidR="000645D7" w:rsidRPr="00BB4948" w:rsidRDefault="000645D7" w:rsidP="00866D4F">
      <w:pPr>
        <w:widowControl w:val="0"/>
        <w:rPr>
          <w:strike/>
          <w:szCs w:val="30"/>
        </w:rPr>
      </w:pPr>
      <w:r w:rsidRPr="00BB4948">
        <w:rPr>
          <w:szCs w:val="30"/>
        </w:rPr>
        <w:t>Собрание кредиторов рассматривает вопрос о распределении нереализованного имущества между кредиторами, выразившими согласие на принятие такого имущества, и размере удовлетворения их требований с учетом положений, установл</w:t>
      </w:r>
      <w:r w:rsidR="008E6B35" w:rsidRPr="00BB4948">
        <w:rPr>
          <w:szCs w:val="30"/>
        </w:rPr>
        <w:t>енных статьями 125 – 13</w:t>
      </w:r>
      <w:r w:rsidR="008170F8" w:rsidRPr="00BB4948">
        <w:rPr>
          <w:szCs w:val="30"/>
        </w:rPr>
        <w:t>1</w:t>
      </w:r>
      <w:r w:rsidR="008E6B35" w:rsidRPr="00BB4948">
        <w:rPr>
          <w:szCs w:val="30"/>
        </w:rPr>
        <w:t>, 15</w:t>
      </w:r>
      <w:r w:rsidR="008170F8" w:rsidRPr="00BB4948">
        <w:rPr>
          <w:szCs w:val="30"/>
        </w:rPr>
        <w:t>1</w:t>
      </w:r>
      <w:r w:rsidR="002A438C" w:rsidRPr="00BB4948">
        <w:rPr>
          <w:szCs w:val="30"/>
        </w:rPr>
        <w:t xml:space="preserve"> – </w:t>
      </w:r>
      <w:r w:rsidRPr="00BB4948">
        <w:rPr>
          <w:szCs w:val="30"/>
        </w:rPr>
        <w:t>15</w:t>
      </w:r>
      <w:r w:rsidR="008170F8" w:rsidRPr="00BB4948">
        <w:rPr>
          <w:szCs w:val="30"/>
        </w:rPr>
        <w:t>3</w:t>
      </w:r>
      <w:r w:rsidRPr="00BB4948">
        <w:rPr>
          <w:szCs w:val="30"/>
        </w:rPr>
        <w:t xml:space="preserve"> настоящего Закона. Решение по этому вопросу принимается собранием кредиторов в порядке, установленном частью первой статьи 68 настоящего Закона.</w:t>
      </w:r>
    </w:p>
    <w:p w:rsidR="00426367" w:rsidRPr="00BB4948" w:rsidRDefault="000645D7" w:rsidP="00AF427A">
      <w:pPr>
        <w:widowControl w:val="0"/>
        <w:rPr>
          <w:szCs w:val="30"/>
        </w:rPr>
      </w:pPr>
      <w:r w:rsidRPr="00BB4948">
        <w:rPr>
          <w:szCs w:val="30"/>
        </w:rPr>
        <w:t xml:space="preserve">В случае принятия решения, указанного в части шестой настоящей статьи, передача нереализованного имущества кредиторам осуществляется по его фактическому состоянию в течение </w:t>
      </w:r>
      <w:r w:rsidR="001F7325" w:rsidRPr="00BB4948">
        <w:rPr>
          <w:szCs w:val="30"/>
        </w:rPr>
        <w:t>пятнадцати</w:t>
      </w:r>
      <w:r w:rsidRPr="00BB4948">
        <w:rPr>
          <w:szCs w:val="30"/>
        </w:rPr>
        <w:t xml:space="preserve"> дней со дня проведения собрания кредиторов.</w:t>
      </w:r>
      <w:r w:rsidR="005E63CE" w:rsidRPr="00BB4948">
        <w:rPr>
          <w:szCs w:val="30"/>
        </w:rPr>
        <w:t xml:space="preserve"> </w:t>
      </w:r>
      <w:r w:rsidR="00D51515" w:rsidRPr="00BB4948">
        <w:rPr>
          <w:szCs w:val="30"/>
        </w:rPr>
        <w:t xml:space="preserve">Кредитор, </w:t>
      </w:r>
      <w:r w:rsidR="005E63CE" w:rsidRPr="00BB4948">
        <w:rPr>
          <w:szCs w:val="30"/>
        </w:rPr>
        <w:t>приня</w:t>
      </w:r>
      <w:r w:rsidR="00283D1A" w:rsidRPr="00BB4948">
        <w:rPr>
          <w:szCs w:val="30"/>
        </w:rPr>
        <w:t>в</w:t>
      </w:r>
      <w:r w:rsidR="005E63CE" w:rsidRPr="00BB4948">
        <w:rPr>
          <w:szCs w:val="30"/>
        </w:rPr>
        <w:t xml:space="preserve">ший указанное имущество, обязан перечислить </w:t>
      </w:r>
      <w:r w:rsidR="00AF427A" w:rsidRPr="00BB4948">
        <w:rPr>
          <w:szCs w:val="30"/>
        </w:rPr>
        <w:t>должнику денежные средства в размере разницы между ценой такого имущества, определенной для проведения последних торгов, которые признаны несостоявшимися, и размером своего требования</w:t>
      </w:r>
      <w:r w:rsidR="00BA22F6" w:rsidRPr="00BB4948">
        <w:rPr>
          <w:szCs w:val="30"/>
        </w:rPr>
        <w:t>.</w:t>
      </w:r>
    </w:p>
    <w:p w:rsidR="007D0E35" w:rsidRPr="00BB4948" w:rsidRDefault="000645D7" w:rsidP="007D0E35">
      <w:pPr>
        <w:widowControl w:val="0"/>
        <w:rPr>
          <w:szCs w:val="30"/>
        </w:rPr>
      </w:pPr>
      <w:r w:rsidRPr="00BB4948">
        <w:rPr>
          <w:szCs w:val="30"/>
        </w:rPr>
        <w:t>Если собрание кредиторов не состоялось, либо оно не приняло решение о принятии кредиторами нереализованного имущества</w:t>
      </w:r>
      <w:r w:rsidR="000E20E4" w:rsidRPr="00BB4948">
        <w:rPr>
          <w:szCs w:val="30"/>
        </w:rPr>
        <w:t>,</w:t>
      </w:r>
      <w:r w:rsidRPr="00BB4948">
        <w:rPr>
          <w:szCs w:val="30"/>
        </w:rPr>
        <w:t xml:space="preserve"> </w:t>
      </w:r>
      <w:r w:rsidR="000E20E4" w:rsidRPr="00BB4948">
        <w:rPr>
          <w:szCs w:val="30"/>
        </w:rPr>
        <w:t>либо</w:t>
      </w:r>
      <w:r w:rsidRPr="00BB4948">
        <w:rPr>
          <w:szCs w:val="30"/>
        </w:rPr>
        <w:t xml:space="preserve"> приняло такое решение, но в течение десяти дней со дня проведения собрания кредиторов не заключены соответствующие договоры между кредиторами и управляющим, либо кредиторы не приняли </w:t>
      </w:r>
      <w:r w:rsidR="00B43B36" w:rsidRPr="00BB4948">
        <w:rPr>
          <w:szCs w:val="30"/>
        </w:rPr>
        <w:t xml:space="preserve">такое </w:t>
      </w:r>
      <w:r w:rsidRPr="00BB4948">
        <w:rPr>
          <w:szCs w:val="30"/>
        </w:rPr>
        <w:t xml:space="preserve">имущество в соответствии с решением собрания кредиторов о передаче им этого имущества и заключенными договорами в течение </w:t>
      </w:r>
      <w:r w:rsidR="0038534F" w:rsidRPr="00BB4948">
        <w:rPr>
          <w:szCs w:val="30"/>
        </w:rPr>
        <w:t>пятнадцати</w:t>
      </w:r>
      <w:r w:rsidRPr="00BB4948">
        <w:rPr>
          <w:szCs w:val="30"/>
        </w:rPr>
        <w:t xml:space="preserve"> дней со дня проведения собрания кредиторов, </w:t>
      </w:r>
      <w:r w:rsidR="007D0E35" w:rsidRPr="00BB4948">
        <w:rPr>
          <w:szCs w:val="30"/>
        </w:rPr>
        <w:t xml:space="preserve">нереализованное недвижимое имущество подлежит передаче в государственную собственность в порядке, установленном частью девятой настоящей статьи, а нереализованное движимое имущество списывается либо передается управляющим в порядке, установленном частью двенадцатой настоящей статьи. </w:t>
      </w:r>
    </w:p>
    <w:p w:rsidR="007D0E35" w:rsidRPr="00BB4948" w:rsidRDefault="007D0E35" w:rsidP="007D0E35">
      <w:pPr>
        <w:rPr>
          <w:szCs w:val="30"/>
        </w:rPr>
      </w:pPr>
      <w:r w:rsidRPr="00BB4948">
        <w:rPr>
          <w:szCs w:val="30"/>
        </w:rPr>
        <w:t xml:space="preserve">В отношении нереализованного недвижимого имущества исполнительные комитеты в течение тридцати дней со дня получения уведомления управляющего о наличии такого имущества обязаны принять решение об определении принимающей организации коммунальной собственности соответствующей административно-территориальной единицы либо мотивированное решение о невозможности определения принимающей организации и письменно информировать управляющего о принятом решении не позднее пяти дней со дня его принятия. </w:t>
      </w:r>
    </w:p>
    <w:p w:rsidR="007D0E35" w:rsidRPr="00BB4948" w:rsidRDefault="007D0E35" w:rsidP="007D0E35">
      <w:pPr>
        <w:rPr>
          <w:szCs w:val="30"/>
        </w:rPr>
      </w:pPr>
      <w:r w:rsidRPr="00BB4948">
        <w:rPr>
          <w:szCs w:val="30"/>
        </w:rPr>
        <w:lastRenderedPageBreak/>
        <w:t>После принятия решения о невозможности определения принимающей организации нереализованное недвижимое имущество может быть передано управляющим безвозмездно иным заинтересованным. При отсутствии заинтересованных в приобретении этого имущества на безвозмездной основе исполнительные комитеты обязаны принять решение об определении принимающей организации в течение тридцати дней со дня получения уведомления управляющего об отсутствии заинтересованных.</w:t>
      </w:r>
    </w:p>
    <w:p w:rsidR="007D0E35" w:rsidRPr="00BB4948" w:rsidRDefault="007D0E35" w:rsidP="007D0E35">
      <w:pPr>
        <w:rPr>
          <w:szCs w:val="30"/>
        </w:rPr>
      </w:pPr>
      <w:r w:rsidRPr="00BB4948">
        <w:rPr>
          <w:szCs w:val="30"/>
        </w:rPr>
        <w:t xml:space="preserve">Нереализованные объекты инженерной инфраструктуры подлежат передаче в республиканскую либо коммунальную собственность в зависимости от разграничения полномочий по их обслуживанию на основании принятого в течение тридцати дней со дня получения уведомления управляющего о наличии таких </w:t>
      </w:r>
      <w:proofErr w:type="spellStart"/>
      <w:r w:rsidRPr="00BB4948">
        <w:rPr>
          <w:szCs w:val="30"/>
        </w:rPr>
        <w:t>обектов</w:t>
      </w:r>
      <w:proofErr w:type="spellEnd"/>
      <w:r w:rsidRPr="00BB4948">
        <w:rPr>
          <w:szCs w:val="30"/>
        </w:rPr>
        <w:t xml:space="preserve"> решения государственного органа, уполномоченного управлять государственным имуществом, либо исполнительного комитета об определении принимающей организации в порядке, установленном частью седьмой статьи 80 настоящего Закона.</w:t>
      </w:r>
    </w:p>
    <w:p w:rsidR="000645D7" w:rsidRPr="00BB4948" w:rsidRDefault="000645D7" w:rsidP="00DF0350">
      <w:pPr>
        <w:pStyle w:val="22"/>
        <w:shd w:val="clear" w:color="auto" w:fill="auto"/>
        <w:tabs>
          <w:tab w:val="left" w:pos="1939"/>
        </w:tabs>
        <w:spacing w:after="0" w:line="336" w:lineRule="exact"/>
        <w:ind w:firstLine="780"/>
      </w:pPr>
      <w:r w:rsidRPr="00BB4948">
        <w:rPr>
          <w:szCs w:val="30"/>
        </w:rPr>
        <w:t xml:space="preserve">В ликвидационном производстве списание нереализованного движимого имущества осуществляется по решению управляющего в срок не позднее </w:t>
      </w:r>
      <w:r w:rsidR="00966582" w:rsidRPr="00BB4948">
        <w:rPr>
          <w:szCs w:val="30"/>
        </w:rPr>
        <w:t>тридцати</w:t>
      </w:r>
      <w:r w:rsidRPr="00BB4948">
        <w:rPr>
          <w:szCs w:val="30"/>
        </w:rPr>
        <w:t xml:space="preserve"> дней со дня проведения собрания кредиторов, рассматривающего вопрос о распределении нереализованного имущества.</w:t>
      </w:r>
      <w:bookmarkStart w:id="115" w:name="Par2031"/>
      <w:bookmarkEnd w:id="115"/>
      <w:r w:rsidR="00DF0350" w:rsidRPr="00BB4948">
        <w:rPr>
          <w:szCs w:val="30"/>
        </w:rPr>
        <w:t xml:space="preserve"> </w:t>
      </w:r>
      <w:r w:rsidR="00DF0350" w:rsidRPr="00BB4948">
        <w:rPr>
          <w:lang w:val="ru-RU" w:eastAsia="ru-RU" w:bidi="ru-RU"/>
        </w:rPr>
        <w:t xml:space="preserve">Решение о списании нереализованного движимого </w:t>
      </w:r>
      <w:r w:rsidR="00DF0350" w:rsidRPr="00BB4948">
        <w:rPr>
          <w:lang w:bidi="ru-RU"/>
        </w:rPr>
        <w:t>и</w:t>
      </w:r>
      <w:r w:rsidR="00DF0350" w:rsidRPr="00BB4948">
        <w:rPr>
          <w:lang w:val="ru-RU" w:eastAsia="ru-RU" w:bidi="ru-RU"/>
        </w:rPr>
        <w:t>мущества должника - государственного унитарного предприятия подлежит дополнительному согласованию с государственным органом, в подчинении (составе) которого находится должник. При принятии государственным органом в течение пятнадцати дней решения о возможности дальнейшего использования такого имущества, оно передается по акту организации, указанной в решении государственного органа.</w:t>
      </w:r>
    </w:p>
    <w:p w:rsidR="000645D7" w:rsidRPr="00BB4948" w:rsidRDefault="000645D7" w:rsidP="00866D4F">
      <w:pPr>
        <w:widowControl w:val="0"/>
        <w:rPr>
          <w:szCs w:val="30"/>
        </w:rPr>
      </w:pPr>
      <w:r w:rsidRPr="00BB4948">
        <w:rPr>
          <w:szCs w:val="30"/>
        </w:rPr>
        <w:t xml:space="preserve">Списание </w:t>
      </w:r>
      <w:r w:rsidR="00426367" w:rsidRPr="00BB4948">
        <w:rPr>
          <w:szCs w:val="30"/>
        </w:rPr>
        <w:t xml:space="preserve">недвижимого и </w:t>
      </w:r>
      <w:r w:rsidRPr="00BB4948">
        <w:rPr>
          <w:szCs w:val="30"/>
        </w:rPr>
        <w:t>движимого имущества должника в связи с гибелью данного имущества (разрушением), чрезвычайными обстоятельствами (в том числе пожаром, аварией, стихийным бедствием, дорожно</w:t>
      </w:r>
      <w:r w:rsidR="00C03BC3" w:rsidRPr="00BB4948">
        <w:rPr>
          <w:szCs w:val="30"/>
        </w:rPr>
        <w:t>-</w:t>
      </w:r>
      <w:r w:rsidRPr="00BB4948">
        <w:rPr>
          <w:szCs w:val="30"/>
        </w:rPr>
        <w:t xml:space="preserve">транспортным происшествием) может осуществляться за счет средств должника по решению управляющего, согласованному с собранием кредиторов. </w:t>
      </w:r>
    </w:p>
    <w:p w:rsidR="000645D7" w:rsidRPr="00BB4948" w:rsidRDefault="000645D7" w:rsidP="00866D4F">
      <w:pPr>
        <w:widowControl w:val="0"/>
        <w:rPr>
          <w:szCs w:val="30"/>
        </w:rPr>
      </w:pPr>
      <w:r w:rsidRPr="00BB4948">
        <w:rPr>
          <w:szCs w:val="30"/>
        </w:rPr>
        <w:t>Дебиторская задолженность, не</w:t>
      </w:r>
      <w:r w:rsidR="00BE2E72" w:rsidRPr="00BB4948">
        <w:rPr>
          <w:szCs w:val="30"/>
        </w:rPr>
        <w:t xml:space="preserve"> </w:t>
      </w:r>
      <w:r w:rsidRPr="00BB4948">
        <w:rPr>
          <w:szCs w:val="30"/>
        </w:rPr>
        <w:t>взысканная или не</w:t>
      </w:r>
      <w:r w:rsidR="00BE2E72" w:rsidRPr="00BB4948">
        <w:rPr>
          <w:szCs w:val="30"/>
        </w:rPr>
        <w:t xml:space="preserve"> </w:t>
      </w:r>
      <w:r w:rsidRPr="00BB4948">
        <w:rPr>
          <w:szCs w:val="30"/>
        </w:rPr>
        <w:t>переданная в соответствии со статьей 13</w:t>
      </w:r>
      <w:r w:rsidR="008170F8" w:rsidRPr="00BB4948">
        <w:rPr>
          <w:szCs w:val="30"/>
        </w:rPr>
        <w:t>2</w:t>
      </w:r>
      <w:r w:rsidRPr="00BB4948">
        <w:rPr>
          <w:szCs w:val="30"/>
        </w:rPr>
        <w:t xml:space="preserve"> настоящего Закона, подлежит списанию в порядке, установленном частью </w:t>
      </w:r>
      <w:r w:rsidR="009977E1" w:rsidRPr="00BB4948">
        <w:rPr>
          <w:szCs w:val="30"/>
        </w:rPr>
        <w:t>одиннадцатой</w:t>
      </w:r>
      <w:r w:rsidRPr="00BB4948">
        <w:rPr>
          <w:szCs w:val="30"/>
        </w:rPr>
        <w:t xml:space="preserve"> настоящей статьи.</w:t>
      </w:r>
    </w:p>
    <w:p w:rsidR="00D61768" w:rsidRPr="00BB4948" w:rsidRDefault="0056004D" w:rsidP="007912AB">
      <w:pPr>
        <w:widowControl w:val="0"/>
        <w:rPr>
          <w:szCs w:val="30"/>
        </w:rPr>
      </w:pPr>
      <w:r w:rsidRPr="00BB4948">
        <w:rPr>
          <w:rStyle w:val="afa"/>
          <w:szCs w:val="30"/>
        </w:rPr>
        <w:t xml:space="preserve">Нереализованные товары, находящиеся под таможенным контролем, могут быть переданы кредиторам </w:t>
      </w:r>
      <w:r w:rsidRPr="00BB4948">
        <w:rPr>
          <w:szCs w:val="30"/>
        </w:rPr>
        <w:t>в счет удовлетворения их требований</w:t>
      </w:r>
      <w:r w:rsidR="0095395F" w:rsidRPr="00BB4948">
        <w:rPr>
          <w:rStyle w:val="afa"/>
          <w:szCs w:val="30"/>
        </w:rPr>
        <w:t xml:space="preserve">, после уплаты </w:t>
      </w:r>
      <w:r w:rsidRPr="00BB4948">
        <w:rPr>
          <w:rStyle w:val="afa"/>
          <w:szCs w:val="30"/>
        </w:rPr>
        <w:t xml:space="preserve">ими </w:t>
      </w:r>
      <w:r w:rsidR="0095395F" w:rsidRPr="00BB4948">
        <w:rPr>
          <w:rStyle w:val="afa"/>
          <w:szCs w:val="30"/>
        </w:rPr>
        <w:t xml:space="preserve">в отношении </w:t>
      </w:r>
      <w:r w:rsidRPr="00BB4948">
        <w:rPr>
          <w:rStyle w:val="afa"/>
          <w:szCs w:val="30"/>
        </w:rPr>
        <w:t xml:space="preserve">этих товаров </w:t>
      </w:r>
      <w:r w:rsidR="0095395F" w:rsidRPr="00BB4948">
        <w:rPr>
          <w:rStyle w:val="afa"/>
          <w:szCs w:val="30"/>
        </w:rPr>
        <w:t xml:space="preserve">сумм таможенных платежей, специальных, антидемпинговых, компенсационных пошлин, иных платежей, </w:t>
      </w:r>
      <w:r w:rsidR="0095395F" w:rsidRPr="00BB4948">
        <w:rPr>
          <w:rStyle w:val="afa"/>
          <w:szCs w:val="30"/>
        </w:rPr>
        <w:lastRenderedPageBreak/>
        <w:t>взимание которых возложено на таможенные органы</w:t>
      </w:r>
      <w:r w:rsidRPr="00BB4948">
        <w:rPr>
          <w:rStyle w:val="afa"/>
          <w:szCs w:val="30"/>
        </w:rPr>
        <w:t xml:space="preserve"> в порядке</w:t>
      </w:r>
      <w:r w:rsidR="00FB0F99" w:rsidRPr="00BB4948">
        <w:rPr>
          <w:rStyle w:val="afa"/>
          <w:szCs w:val="30"/>
        </w:rPr>
        <w:t>, преду</w:t>
      </w:r>
      <w:r w:rsidR="006601F9" w:rsidRPr="00BB4948">
        <w:rPr>
          <w:rStyle w:val="afa"/>
          <w:szCs w:val="30"/>
        </w:rPr>
        <w:t>смотренном частями четвертой – шестой</w:t>
      </w:r>
      <w:r w:rsidR="00FB0F99" w:rsidRPr="00BB4948">
        <w:rPr>
          <w:rStyle w:val="afa"/>
          <w:szCs w:val="30"/>
        </w:rPr>
        <w:t xml:space="preserve"> </w:t>
      </w:r>
      <w:r w:rsidRPr="00BB4948">
        <w:rPr>
          <w:rStyle w:val="afa"/>
          <w:szCs w:val="30"/>
        </w:rPr>
        <w:t>настоящей статьи.</w:t>
      </w:r>
    </w:p>
    <w:p w:rsidR="000645D7" w:rsidRPr="00BB4948" w:rsidRDefault="000645D7" w:rsidP="00C34838">
      <w:pPr>
        <w:pStyle w:val="a4"/>
        <w:outlineLvl w:val="2"/>
        <w:rPr>
          <w:color w:val="auto"/>
          <w:szCs w:val="30"/>
        </w:rPr>
      </w:pPr>
      <w:r w:rsidRPr="00BB4948">
        <w:rPr>
          <w:color w:val="auto"/>
          <w:szCs w:val="30"/>
        </w:rPr>
        <w:t xml:space="preserve">Статья </w:t>
      </w:r>
      <w:r w:rsidRPr="00BB4948">
        <w:rPr>
          <w:strike/>
          <w:color w:val="auto"/>
          <w:szCs w:val="30"/>
        </w:rPr>
        <w:t>15</w:t>
      </w:r>
      <w:r w:rsidR="0002510C" w:rsidRPr="00BB4948">
        <w:rPr>
          <w:strike/>
          <w:color w:val="auto"/>
          <w:szCs w:val="30"/>
        </w:rPr>
        <w:t>6</w:t>
      </w:r>
      <w:r w:rsidR="00176C03" w:rsidRPr="00BB4948">
        <w:rPr>
          <w:color w:val="auto"/>
          <w:szCs w:val="30"/>
        </w:rPr>
        <w:t> </w:t>
      </w:r>
      <w:r w:rsidR="00545C4D" w:rsidRPr="00BB4948">
        <w:rPr>
          <w:strike/>
          <w:color w:val="auto"/>
          <w:szCs w:val="30"/>
        </w:rPr>
        <w:t>151</w:t>
      </w:r>
      <w:r w:rsidR="00176C03" w:rsidRPr="00BB4948">
        <w:rPr>
          <w:color w:val="auto"/>
          <w:szCs w:val="30"/>
        </w:rPr>
        <w:t xml:space="preserve"> 150</w:t>
      </w:r>
      <w:r w:rsidRPr="00BB4948">
        <w:rPr>
          <w:color w:val="auto"/>
          <w:szCs w:val="30"/>
        </w:rPr>
        <w:t>. Отчет управляющего по итогам ликвидационного производства</w:t>
      </w:r>
    </w:p>
    <w:p w:rsidR="000645D7" w:rsidRPr="00BB4948" w:rsidRDefault="000645D7" w:rsidP="00866D4F">
      <w:pPr>
        <w:widowControl w:val="0"/>
        <w:rPr>
          <w:strike/>
          <w:szCs w:val="30"/>
        </w:rPr>
      </w:pPr>
      <w:r w:rsidRPr="00BB4948">
        <w:rPr>
          <w:strike/>
          <w:szCs w:val="30"/>
        </w:rPr>
        <w:t>После завершения расчетов с кредиторами управляющий обязан представить в суд, рассматривающий экономические дела, отчет по итогам ликвидационного производства.</w:t>
      </w:r>
    </w:p>
    <w:p w:rsidR="000645D7" w:rsidRPr="00BB4948" w:rsidRDefault="000645D7" w:rsidP="00866D4F">
      <w:pPr>
        <w:widowControl w:val="0"/>
        <w:rPr>
          <w:strike/>
          <w:szCs w:val="30"/>
        </w:rPr>
      </w:pPr>
      <w:r w:rsidRPr="00BB4948">
        <w:rPr>
          <w:strike/>
          <w:szCs w:val="30"/>
        </w:rPr>
        <w:t>К отчету управляющего по итогам ликвидационного производства прилагаются:</w:t>
      </w:r>
    </w:p>
    <w:p w:rsidR="000645D7" w:rsidRPr="00BB4948" w:rsidRDefault="000645D7" w:rsidP="00866D4F">
      <w:pPr>
        <w:widowControl w:val="0"/>
        <w:rPr>
          <w:strike/>
          <w:szCs w:val="30"/>
        </w:rPr>
      </w:pPr>
      <w:r w:rsidRPr="00BB4948">
        <w:rPr>
          <w:strike/>
          <w:szCs w:val="30"/>
        </w:rPr>
        <w:t>документы, подтверждающие продажу имущества должника;</w:t>
      </w:r>
    </w:p>
    <w:p w:rsidR="000645D7" w:rsidRPr="00BB4948" w:rsidRDefault="000645D7" w:rsidP="00866D4F">
      <w:pPr>
        <w:widowControl w:val="0"/>
        <w:rPr>
          <w:strike/>
          <w:szCs w:val="30"/>
        </w:rPr>
      </w:pPr>
      <w:r w:rsidRPr="00BB4948">
        <w:rPr>
          <w:strike/>
          <w:szCs w:val="30"/>
        </w:rPr>
        <w:t>реестр требований кредиторов с указанием размера удовлетворенных требований кредиторов и требований кредиторов, указанных в части четвертой статьи 15</w:t>
      </w:r>
      <w:r w:rsidR="003E4C86" w:rsidRPr="00BB4948">
        <w:rPr>
          <w:strike/>
          <w:szCs w:val="30"/>
        </w:rPr>
        <w:t>3</w:t>
      </w:r>
      <w:r w:rsidRPr="00BB4948">
        <w:rPr>
          <w:strike/>
          <w:szCs w:val="30"/>
        </w:rPr>
        <w:t xml:space="preserve"> настоящего Закона;</w:t>
      </w:r>
    </w:p>
    <w:p w:rsidR="000645D7" w:rsidRPr="00BB4948" w:rsidRDefault="000645D7" w:rsidP="00866D4F">
      <w:pPr>
        <w:widowControl w:val="0"/>
        <w:rPr>
          <w:strike/>
          <w:spacing w:val="-4"/>
          <w:szCs w:val="30"/>
        </w:rPr>
      </w:pPr>
      <w:r w:rsidRPr="00BB4948">
        <w:rPr>
          <w:strike/>
          <w:spacing w:val="-4"/>
          <w:szCs w:val="30"/>
        </w:rPr>
        <w:t>документы, подтверждающие удовлетворение требований кредиторов;</w:t>
      </w:r>
    </w:p>
    <w:p w:rsidR="000645D7" w:rsidRPr="00BB4948" w:rsidRDefault="000645D7" w:rsidP="00866D4F">
      <w:pPr>
        <w:widowControl w:val="0"/>
        <w:rPr>
          <w:strike/>
          <w:szCs w:val="30"/>
        </w:rPr>
      </w:pPr>
      <w:r w:rsidRPr="00BB4948">
        <w:rPr>
          <w:strike/>
          <w:szCs w:val="30"/>
        </w:rPr>
        <w:t>документы, содержащие сведения об оставшемся после удовлетворения требований кредиторов имуществе должника и (или) нереализованном имуществе должника;</w:t>
      </w:r>
    </w:p>
    <w:p w:rsidR="000645D7" w:rsidRPr="00BB4948" w:rsidRDefault="000645D7" w:rsidP="00866D4F">
      <w:pPr>
        <w:widowControl w:val="0"/>
        <w:rPr>
          <w:strike/>
          <w:szCs w:val="30"/>
        </w:rPr>
      </w:pPr>
      <w:r w:rsidRPr="00BB4948">
        <w:rPr>
          <w:strike/>
          <w:szCs w:val="30"/>
        </w:rPr>
        <w:t>ликвидационный баланс;</w:t>
      </w:r>
    </w:p>
    <w:p w:rsidR="000645D7" w:rsidRPr="00BB4948" w:rsidRDefault="000645D7" w:rsidP="00866D4F">
      <w:pPr>
        <w:widowControl w:val="0"/>
        <w:rPr>
          <w:strike/>
          <w:szCs w:val="30"/>
        </w:rPr>
      </w:pPr>
      <w:r w:rsidRPr="00BB4948">
        <w:rPr>
          <w:strike/>
          <w:szCs w:val="30"/>
        </w:rPr>
        <w:t xml:space="preserve">сведения о сдаче на хранение документов в соответствующий архив, в том числе документов по личному составу, подтверждающих трудовой стаж и оплату труда работников должника, либо документы, содержащие сведения об отсутствии у должника наемных работников. В случае отсутствия у управляющего таких документов в отчете управляющего </w:t>
      </w:r>
      <w:r w:rsidR="004C2B04" w:rsidRPr="00BB4948">
        <w:rPr>
          <w:strike/>
          <w:szCs w:val="30"/>
        </w:rPr>
        <w:t xml:space="preserve">по итогам ликвидационного производства </w:t>
      </w:r>
      <w:r w:rsidRPr="00BB4948">
        <w:rPr>
          <w:strike/>
          <w:szCs w:val="30"/>
        </w:rPr>
        <w:t xml:space="preserve">отражается информация с </w:t>
      </w:r>
      <w:r w:rsidR="004C2B04" w:rsidRPr="00BB4948">
        <w:rPr>
          <w:strike/>
          <w:szCs w:val="30"/>
        </w:rPr>
        <w:t>указанием</w:t>
      </w:r>
      <w:r w:rsidRPr="00BB4948">
        <w:rPr>
          <w:strike/>
          <w:szCs w:val="30"/>
        </w:rPr>
        <w:t xml:space="preserve"> мер, принятых для розыс</w:t>
      </w:r>
      <w:r w:rsidR="00363C75" w:rsidRPr="00BB4948">
        <w:rPr>
          <w:strike/>
          <w:szCs w:val="30"/>
        </w:rPr>
        <w:t>ка документов, и их результатов;</w:t>
      </w:r>
    </w:p>
    <w:p w:rsidR="000A6FDA" w:rsidRPr="00BB4948" w:rsidRDefault="00363C75" w:rsidP="00363C75">
      <w:pPr>
        <w:widowControl w:val="0"/>
        <w:rPr>
          <w:strike/>
          <w:szCs w:val="30"/>
        </w:rPr>
      </w:pPr>
      <w:r w:rsidRPr="00BB4948">
        <w:rPr>
          <w:strike/>
          <w:szCs w:val="30"/>
        </w:rPr>
        <w:t>протокол собрания кредиторов об утверждении отчета – при наличии неудовлетворенных требований кредиторов.</w:t>
      </w:r>
    </w:p>
    <w:p w:rsidR="00D220D8" w:rsidRPr="00BB4948" w:rsidRDefault="00D220D8" w:rsidP="00363C75">
      <w:pPr>
        <w:widowControl w:val="0"/>
        <w:rPr>
          <w:strike/>
          <w:szCs w:val="30"/>
        </w:rPr>
      </w:pPr>
    </w:p>
    <w:p w:rsidR="00D220D8" w:rsidRPr="00BB4948" w:rsidRDefault="00D220D8" w:rsidP="00D220D8">
      <w:pPr>
        <w:widowControl w:val="0"/>
        <w:rPr>
          <w:szCs w:val="30"/>
        </w:rPr>
      </w:pPr>
      <w:r w:rsidRPr="00BB4948">
        <w:rPr>
          <w:szCs w:val="30"/>
        </w:rPr>
        <w:t>После завершения расчетов с кредиторами и выполнения всех мероприятий, предусмотренным планом ликвидации должника – юридического лица или планом прекращения деятельности должника – индивидуального предпринимателя, управляющий обязан предоставить в суд, рассматривающий экономические дела, отчет по итогам ликвидационного производства.</w:t>
      </w:r>
    </w:p>
    <w:p w:rsidR="00D220D8" w:rsidRPr="00BB4948" w:rsidRDefault="00D220D8" w:rsidP="00D220D8">
      <w:pPr>
        <w:widowControl w:val="0"/>
        <w:rPr>
          <w:szCs w:val="30"/>
        </w:rPr>
      </w:pPr>
      <w:r w:rsidRPr="00BB4948">
        <w:rPr>
          <w:szCs w:val="30"/>
        </w:rPr>
        <w:t>К отчету управляющего по итогам ликвидационного производства прилагаются:</w:t>
      </w:r>
    </w:p>
    <w:p w:rsidR="00D220D8" w:rsidRPr="00BB4948" w:rsidRDefault="00D220D8" w:rsidP="00D220D8">
      <w:pPr>
        <w:widowControl w:val="0"/>
        <w:rPr>
          <w:szCs w:val="30"/>
        </w:rPr>
      </w:pPr>
      <w:r w:rsidRPr="00BB4948">
        <w:rPr>
          <w:szCs w:val="30"/>
        </w:rPr>
        <w:t>реестр требований кредиторов с указанием размера удовлетворенных требований кредиторов и требований кредиторов, указанных в части четвертой статьи 148 настоящего Закона;</w:t>
      </w:r>
    </w:p>
    <w:p w:rsidR="00D220D8" w:rsidRPr="00BB4948" w:rsidRDefault="00D220D8" w:rsidP="00D220D8">
      <w:pPr>
        <w:widowControl w:val="0"/>
        <w:rPr>
          <w:spacing w:val="-4"/>
          <w:szCs w:val="30"/>
        </w:rPr>
      </w:pPr>
      <w:r w:rsidRPr="00BB4948">
        <w:rPr>
          <w:spacing w:val="-4"/>
          <w:szCs w:val="30"/>
        </w:rPr>
        <w:t>документы, подтверждающие удовлетворение требований кредиторов;</w:t>
      </w:r>
    </w:p>
    <w:p w:rsidR="00D220D8" w:rsidRPr="00BB4948" w:rsidRDefault="00D220D8" w:rsidP="00D220D8">
      <w:pPr>
        <w:widowControl w:val="0"/>
        <w:rPr>
          <w:spacing w:val="-4"/>
          <w:szCs w:val="30"/>
        </w:rPr>
      </w:pPr>
      <w:r w:rsidRPr="00BB4948">
        <w:rPr>
          <w:spacing w:val="-4"/>
          <w:szCs w:val="30"/>
        </w:rPr>
        <w:lastRenderedPageBreak/>
        <w:t xml:space="preserve">список внеочередных платежей с указанием размера удовлетворенных требований и </w:t>
      </w:r>
      <w:r w:rsidRPr="00BB4948">
        <w:rPr>
          <w:szCs w:val="30"/>
        </w:rPr>
        <w:t>требований кредиторов, указанных в части четвертой статьи 148 настоящего Закона</w:t>
      </w:r>
      <w:r w:rsidRPr="00BB4948">
        <w:rPr>
          <w:spacing w:val="-4"/>
          <w:szCs w:val="30"/>
        </w:rPr>
        <w:t>;</w:t>
      </w:r>
    </w:p>
    <w:p w:rsidR="00D220D8" w:rsidRPr="00BB4948" w:rsidRDefault="00D220D8" w:rsidP="00D220D8">
      <w:pPr>
        <w:widowControl w:val="0"/>
        <w:rPr>
          <w:spacing w:val="-4"/>
          <w:szCs w:val="30"/>
        </w:rPr>
      </w:pPr>
      <w:r w:rsidRPr="00BB4948">
        <w:rPr>
          <w:spacing w:val="-4"/>
          <w:szCs w:val="30"/>
        </w:rPr>
        <w:t>документы, подтверждающие удовлетворение требований кредиторов вне очереди;</w:t>
      </w:r>
    </w:p>
    <w:p w:rsidR="00D220D8" w:rsidRPr="00BB4948" w:rsidRDefault="00D220D8" w:rsidP="00D220D8">
      <w:pPr>
        <w:widowControl w:val="0"/>
        <w:rPr>
          <w:spacing w:val="-4"/>
          <w:szCs w:val="30"/>
        </w:rPr>
      </w:pPr>
      <w:r w:rsidRPr="00BB4948">
        <w:rPr>
          <w:spacing w:val="-4"/>
          <w:szCs w:val="30"/>
        </w:rPr>
        <w:t>сведения о вознаграждении управляющего и документы, подтверждающие выплату вознаграждения управляющему, расчет дополнительного вознаграждения и вознаграждения по итогам дела;</w:t>
      </w:r>
    </w:p>
    <w:p w:rsidR="00D220D8" w:rsidRPr="00BB4948" w:rsidRDefault="00D220D8" w:rsidP="00D220D8">
      <w:pPr>
        <w:widowControl w:val="0"/>
        <w:rPr>
          <w:szCs w:val="30"/>
        </w:rPr>
      </w:pPr>
      <w:r w:rsidRPr="00BB4948">
        <w:rPr>
          <w:szCs w:val="30"/>
        </w:rPr>
        <w:t>документы, подтверждающие продажу имущества должника;</w:t>
      </w:r>
    </w:p>
    <w:p w:rsidR="00D220D8" w:rsidRPr="00BB4948" w:rsidRDefault="00D220D8" w:rsidP="00D220D8">
      <w:pPr>
        <w:widowControl w:val="0"/>
        <w:rPr>
          <w:szCs w:val="30"/>
        </w:rPr>
      </w:pPr>
      <w:r w:rsidRPr="00BB4948">
        <w:rPr>
          <w:szCs w:val="30"/>
        </w:rPr>
        <w:t>документы, содержащие сведения об оставшемся после удовлетворения требований кредиторов имуществе должника и (или) нереализованном имуществе должника, списании имущества;</w:t>
      </w:r>
    </w:p>
    <w:p w:rsidR="00D220D8" w:rsidRPr="00BB4948" w:rsidRDefault="00D220D8" w:rsidP="00D220D8">
      <w:pPr>
        <w:widowControl w:val="0"/>
        <w:rPr>
          <w:szCs w:val="30"/>
        </w:rPr>
      </w:pPr>
      <w:r w:rsidRPr="00BB4948">
        <w:rPr>
          <w:szCs w:val="30"/>
        </w:rPr>
        <w:t>ликвидационный баланс;</w:t>
      </w:r>
    </w:p>
    <w:p w:rsidR="00D220D8" w:rsidRPr="00BB4948" w:rsidRDefault="00D220D8" w:rsidP="00D220D8">
      <w:pPr>
        <w:widowControl w:val="0"/>
        <w:rPr>
          <w:szCs w:val="30"/>
        </w:rPr>
      </w:pPr>
      <w:r w:rsidRPr="00BB4948">
        <w:rPr>
          <w:szCs w:val="30"/>
        </w:rPr>
        <w:t>сведения о сдаче на хранение документов в соответствующий архив, в том числе документов по личному составу, подтверждающих трудовой стаж и оплату труда работников должника, либо документы, содержащие сведения об отсутствии у должника наемных работников. В случае отсутствия у управляющего таких документов в отчете управляющего по итогам ликвидационного производства отражается информация с указанием мер, принятых для розыска документов;</w:t>
      </w:r>
    </w:p>
    <w:p w:rsidR="00D220D8" w:rsidRPr="00BB4948" w:rsidRDefault="00D220D8" w:rsidP="00D220D8">
      <w:pPr>
        <w:widowControl w:val="0"/>
        <w:rPr>
          <w:strike/>
          <w:szCs w:val="30"/>
        </w:rPr>
      </w:pPr>
      <w:r w:rsidRPr="00BB4948">
        <w:rPr>
          <w:szCs w:val="30"/>
        </w:rPr>
        <w:t xml:space="preserve">протокол собрания кредиторов об утверждении отчета управляющего по итогам ликвидационного производства (при наличии неудовлетворенных требований кредиторов) </w:t>
      </w:r>
      <w:r w:rsidRPr="00BB4948">
        <w:rPr>
          <w:strike/>
          <w:szCs w:val="30"/>
        </w:rPr>
        <w:t>и сведения о мерах, принятых лицами, участвующими в деле, по его обжалованию в установленном законодательством порядке.</w:t>
      </w:r>
      <w:r w:rsidR="00FD313B" w:rsidRPr="00BB4948">
        <w:rPr>
          <w:strike/>
          <w:szCs w:val="30"/>
        </w:rPr>
        <w:t xml:space="preserve"> </w:t>
      </w:r>
      <w:r w:rsidR="00FD313B" w:rsidRPr="00BB4948">
        <w:rPr>
          <w:szCs w:val="30"/>
        </w:rPr>
        <w:t>?????</w:t>
      </w:r>
    </w:p>
    <w:p w:rsidR="00D220D8" w:rsidRPr="00BB4948" w:rsidRDefault="00D220D8" w:rsidP="00D220D8">
      <w:pPr>
        <w:widowControl w:val="0"/>
        <w:rPr>
          <w:strike/>
          <w:szCs w:val="30"/>
        </w:rPr>
      </w:pPr>
      <w:r w:rsidRPr="00BB4948">
        <w:rPr>
          <w:szCs w:val="30"/>
        </w:rPr>
        <w:t>Отчет управляющего по итогам ликвидационного производства и прилагаемые к нему документы должны быть представлены управляющим не позднее, чем за пять рабочих дней до даты заседания, установленной судом, рассматривающим экономические дела.</w:t>
      </w:r>
    </w:p>
    <w:p w:rsidR="00D220D8" w:rsidRPr="00BB4948" w:rsidRDefault="00D220D8" w:rsidP="00D220D8">
      <w:pPr>
        <w:widowControl w:val="0"/>
        <w:ind w:firstLine="0"/>
        <w:rPr>
          <w:strike/>
          <w:szCs w:val="30"/>
        </w:rPr>
      </w:pPr>
    </w:p>
    <w:p w:rsidR="000645D7" w:rsidRPr="00BB4948" w:rsidRDefault="000645D7" w:rsidP="00C34838">
      <w:pPr>
        <w:pStyle w:val="a4"/>
        <w:outlineLvl w:val="2"/>
        <w:rPr>
          <w:color w:val="auto"/>
          <w:szCs w:val="30"/>
        </w:rPr>
      </w:pPr>
      <w:bookmarkStart w:id="116" w:name="Par2038"/>
      <w:bookmarkEnd w:id="116"/>
      <w:r w:rsidRPr="00BB4948">
        <w:rPr>
          <w:color w:val="auto"/>
          <w:szCs w:val="30"/>
        </w:rPr>
        <w:t xml:space="preserve">Статья </w:t>
      </w:r>
      <w:r w:rsidRPr="00BB4948">
        <w:rPr>
          <w:strike/>
          <w:color w:val="auto"/>
          <w:szCs w:val="30"/>
        </w:rPr>
        <w:t>15</w:t>
      </w:r>
      <w:r w:rsidR="0002510C" w:rsidRPr="00BB4948">
        <w:rPr>
          <w:strike/>
          <w:color w:val="auto"/>
          <w:szCs w:val="30"/>
        </w:rPr>
        <w:t>7</w:t>
      </w:r>
      <w:r w:rsidR="00176C03" w:rsidRPr="00BB4948">
        <w:rPr>
          <w:color w:val="auto"/>
          <w:szCs w:val="30"/>
        </w:rPr>
        <w:t> </w:t>
      </w:r>
      <w:r w:rsidR="00545C4D" w:rsidRPr="00BB4948">
        <w:rPr>
          <w:strike/>
          <w:color w:val="auto"/>
          <w:szCs w:val="30"/>
        </w:rPr>
        <w:t>152</w:t>
      </w:r>
      <w:r w:rsidR="00176C03" w:rsidRPr="00BB4948">
        <w:rPr>
          <w:strike/>
          <w:color w:val="auto"/>
          <w:szCs w:val="30"/>
        </w:rPr>
        <w:t xml:space="preserve"> </w:t>
      </w:r>
      <w:r w:rsidR="00176C03" w:rsidRPr="00BB4948">
        <w:rPr>
          <w:color w:val="auto"/>
          <w:szCs w:val="30"/>
        </w:rPr>
        <w:t>151</w:t>
      </w:r>
      <w:r w:rsidRPr="00BB4948">
        <w:rPr>
          <w:color w:val="auto"/>
          <w:szCs w:val="30"/>
        </w:rPr>
        <w:t>. Завершение ликвидационного производства</w:t>
      </w:r>
    </w:p>
    <w:p w:rsidR="00340827" w:rsidRPr="00BB4948" w:rsidRDefault="00363C75" w:rsidP="003C5AB0">
      <w:pPr>
        <w:widowControl w:val="0"/>
        <w:rPr>
          <w:szCs w:val="30"/>
        </w:rPr>
      </w:pPr>
      <w:r w:rsidRPr="00BB4948">
        <w:rPr>
          <w:szCs w:val="30"/>
        </w:rPr>
        <w:t xml:space="preserve">После представления в суд, рассматривающий экономические дела, отчета управляющего по итогам ликвидационного производства и документов, указанных в части второй статьи 156 настоящего Закона, </w:t>
      </w:r>
      <w:r w:rsidR="000645D7" w:rsidRPr="00BB4948">
        <w:rPr>
          <w:szCs w:val="30"/>
        </w:rPr>
        <w:t>суд, рассматривающий экономические дела, выносит определение о завершении ликвидационного производства, в котором указываются кредиторы, требования которых считаются погашенными.</w:t>
      </w:r>
      <w:r w:rsidR="003C5AB0" w:rsidRPr="00BB4948">
        <w:rPr>
          <w:szCs w:val="30"/>
        </w:rPr>
        <w:t xml:space="preserve"> Указанное определение суда может быть обжаловано (опротестовано) в порядке, установленном Хозяйственным процессуальным кодексом Республики </w:t>
      </w:r>
      <w:r w:rsidR="003C5AB0" w:rsidRPr="00BB4948">
        <w:rPr>
          <w:szCs w:val="30"/>
        </w:rPr>
        <w:lastRenderedPageBreak/>
        <w:t>Беларусь</w:t>
      </w:r>
      <w:r w:rsidR="0047552E" w:rsidRPr="00BB4948">
        <w:rPr>
          <w:szCs w:val="30"/>
        </w:rPr>
        <w:t>.</w:t>
      </w:r>
    </w:p>
    <w:p w:rsidR="0085692F" w:rsidRPr="00BB4948" w:rsidRDefault="0085692F" w:rsidP="003C5AB0">
      <w:pPr>
        <w:widowControl w:val="0"/>
        <w:rPr>
          <w:szCs w:val="30"/>
        </w:rPr>
      </w:pPr>
      <w:r w:rsidRPr="00BB4948">
        <w:rPr>
          <w:szCs w:val="30"/>
        </w:rPr>
        <w:t>По результатам судебного заседания по итогам ликвидационного производства суд, рассматривающий экономические дела, вправе продлить срок ликвидационного производства, в случаях, предусмотренных в абзацах четвертом – шестом части первой статьи 142 настоящего Закона.</w:t>
      </w:r>
    </w:p>
    <w:p w:rsidR="000645D7" w:rsidRPr="00BB4948" w:rsidRDefault="000645D7" w:rsidP="004F10E3">
      <w:pPr>
        <w:widowControl w:val="0"/>
        <w:rPr>
          <w:szCs w:val="30"/>
        </w:rPr>
      </w:pPr>
      <w:r w:rsidRPr="00BB4948">
        <w:rPr>
          <w:bCs/>
          <w:szCs w:val="30"/>
        </w:rPr>
        <w:t xml:space="preserve">Банковские счета должника, если возможность их использования установлена судом, рассматривающим экономические дела, подлежат </w:t>
      </w:r>
      <w:r w:rsidRPr="00BB4948">
        <w:rPr>
          <w:szCs w:val="30"/>
        </w:rPr>
        <w:t>закрытию управляющим после вынесения судом, рассматривающим экономические дела, определения о завершении ликвидационного производства.</w:t>
      </w:r>
    </w:p>
    <w:p w:rsidR="00EF353D" w:rsidRPr="00BB4948" w:rsidRDefault="000645D7" w:rsidP="00EF353D">
      <w:pPr>
        <w:widowControl w:val="0"/>
        <w:rPr>
          <w:szCs w:val="30"/>
        </w:rPr>
      </w:pPr>
      <w:r w:rsidRPr="00BB4948">
        <w:rPr>
          <w:szCs w:val="30"/>
        </w:rPr>
        <w:t xml:space="preserve">Управляющий в течение десяти дней со дня вынесения судом, рассматривающим экономические дела, определения о завершении ликвидационного производства должен представить указанное определение (его копию) в соответствующий банк. </w:t>
      </w:r>
    </w:p>
    <w:p w:rsidR="000645D7" w:rsidRPr="00BB4948" w:rsidRDefault="00284C3E" w:rsidP="00EF353D">
      <w:pPr>
        <w:widowControl w:val="0"/>
        <w:rPr>
          <w:szCs w:val="30"/>
        </w:rPr>
      </w:pPr>
      <w:r w:rsidRPr="00BB4948">
        <w:rPr>
          <w:szCs w:val="30"/>
        </w:rPr>
        <w:t>Вступившее в законную силу определение суда, рассматривающего экономические дела, о завершении ликвидационного производства, представленное судом в орган, осуществляющий государственную регистрацию юридических лиц и индивидуальных предпринимателей, либо полученное из Единого реестра, является основанием внесения записи об исключении должника из Единого государственного регистра юридических лиц и индивидуальных предпринимателей.</w:t>
      </w:r>
    </w:p>
    <w:p w:rsidR="000645D7" w:rsidRPr="00BB4948" w:rsidRDefault="000645D7" w:rsidP="004F10E3">
      <w:pPr>
        <w:widowControl w:val="0"/>
        <w:rPr>
          <w:szCs w:val="30"/>
        </w:rPr>
      </w:pPr>
      <w:r w:rsidRPr="00BB4948">
        <w:rPr>
          <w:szCs w:val="30"/>
        </w:rPr>
        <w:t xml:space="preserve">Со дня внесения записи об исключении должника из Единого государственного регистра юридических лиц и индивидуальных предпринимателей полномочия управляющего прекращаются, ликвидационное производство считается завершенным, должник </w:t>
      </w:r>
      <w:r w:rsidR="00D9650E" w:rsidRPr="00BB4948">
        <w:rPr>
          <w:szCs w:val="30"/>
        </w:rPr>
        <w:t>–</w:t>
      </w:r>
      <w:r w:rsidRPr="00BB4948">
        <w:rPr>
          <w:szCs w:val="30"/>
        </w:rPr>
        <w:t xml:space="preserve"> юридическое лицо </w:t>
      </w:r>
      <w:r w:rsidR="00D9650E" w:rsidRPr="00BB4948">
        <w:rPr>
          <w:szCs w:val="30"/>
        </w:rPr>
        <w:t>–</w:t>
      </w:r>
      <w:r w:rsidRPr="00BB4948">
        <w:rPr>
          <w:szCs w:val="30"/>
        </w:rPr>
        <w:t xml:space="preserve"> ликвидированным, должник </w:t>
      </w:r>
      <w:r w:rsidR="00D9650E" w:rsidRPr="00BB4948">
        <w:rPr>
          <w:szCs w:val="30"/>
        </w:rPr>
        <w:t>–</w:t>
      </w:r>
      <w:r w:rsidRPr="00BB4948">
        <w:rPr>
          <w:szCs w:val="30"/>
        </w:rPr>
        <w:t xml:space="preserve"> индивидуальный предприниматель </w:t>
      </w:r>
      <w:r w:rsidR="00D9650E" w:rsidRPr="00BB4948">
        <w:rPr>
          <w:szCs w:val="30"/>
        </w:rPr>
        <w:t>–</w:t>
      </w:r>
      <w:r w:rsidRPr="00BB4948">
        <w:rPr>
          <w:szCs w:val="30"/>
        </w:rPr>
        <w:t xml:space="preserve"> прекратившим свою деятельность и свободным от долгов, связанных с его деятельностью в качестве индивидуального предпринимателя.</w:t>
      </w:r>
    </w:p>
    <w:p w:rsidR="004F10E3" w:rsidRPr="00BB4948" w:rsidRDefault="000645D7" w:rsidP="004F10E3">
      <w:pPr>
        <w:widowControl w:val="0"/>
        <w:rPr>
          <w:szCs w:val="30"/>
        </w:rPr>
      </w:pPr>
      <w:r w:rsidRPr="00BB4948">
        <w:rPr>
          <w:szCs w:val="30"/>
        </w:rPr>
        <w:t xml:space="preserve">Документы, подтверждающие требования кредиторов, передаются в суд, рассматривающий экономические дела, для приобщения к материалам дела о </w:t>
      </w:r>
      <w:r w:rsidR="009925A0" w:rsidRPr="00BB4948">
        <w:rPr>
          <w:szCs w:val="30"/>
        </w:rPr>
        <w:t>банкротстве</w:t>
      </w:r>
      <w:r w:rsidR="00401A3F" w:rsidRPr="00BB4948">
        <w:rPr>
          <w:szCs w:val="30"/>
        </w:rPr>
        <w:t xml:space="preserve"> </w:t>
      </w:r>
      <w:r w:rsidRPr="00BB4948">
        <w:rPr>
          <w:szCs w:val="30"/>
        </w:rPr>
        <w:t xml:space="preserve">должника. </w:t>
      </w:r>
      <w:bookmarkStart w:id="117" w:name="Par2047"/>
      <w:bookmarkStart w:id="118" w:name="Par2148"/>
      <w:bookmarkEnd w:id="117"/>
      <w:bookmarkEnd w:id="118"/>
    </w:p>
    <w:p w:rsidR="00E943F2" w:rsidRPr="00BB4948" w:rsidRDefault="00FF7B2C" w:rsidP="000A6FDA">
      <w:pPr>
        <w:overflowPunct/>
        <w:ind w:firstLine="540"/>
        <w:textAlignment w:val="auto"/>
        <w:rPr>
          <w:szCs w:val="30"/>
        </w:rPr>
      </w:pPr>
      <w:r w:rsidRPr="00BB4948">
        <w:rPr>
          <w:szCs w:val="30"/>
        </w:rPr>
        <w:t>Лицо, являвшееся учредителем (участником), руководителем</w:t>
      </w:r>
      <w:r w:rsidR="00EF353D" w:rsidRPr="00BB4948">
        <w:rPr>
          <w:szCs w:val="30"/>
        </w:rPr>
        <w:t xml:space="preserve"> должника – юридического лица </w:t>
      </w:r>
      <w:r w:rsidRPr="00BB4948">
        <w:rPr>
          <w:szCs w:val="30"/>
        </w:rPr>
        <w:t>(должником – индивидуальным предпринимателем), не вправе выступать (учредителем, участником) коммерческих организаций (обращаться за государственной регистрацией в качестве индивидуального предпринимателя) в течение года с даты внесения записи об исключении должника из Единого государственного регистра юридических лиц и индивидуальных предпринимателей.</w:t>
      </w:r>
    </w:p>
    <w:p w:rsidR="007912AB" w:rsidRPr="00BB4948" w:rsidRDefault="007912AB" w:rsidP="00477583">
      <w:pPr>
        <w:widowControl w:val="0"/>
        <w:jc w:val="center"/>
        <w:rPr>
          <w:b/>
          <w:szCs w:val="30"/>
        </w:rPr>
      </w:pPr>
    </w:p>
    <w:p w:rsidR="00D009A0" w:rsidRPr="00BB4948" w:rsidRDefault="00D009A0" w:rsidP="00477583">
      <w:pPr>
        <w:widowControl w:val="0"/>
        <w:jc w:val="center"/>
        <w:rPr>
          <w:b/>
          <w:szCs w:val="30"/>
        </w:rPr>
      </w:pPr>
      <w:r w:rsidRPr="00BB4948">
        <w:rPr>
          <w:b/>
          <w:szCs w:val="30"/>
        </w:rPr>
        <w:lastRenderedPageBreak/>
        <w:t xml:space="preserve">РАЗДЕЛ </w:t>
      </w:r>
      <w:r w:rsidR="00A35AAA" w:rsidRPr="00BB4948">
        <w:rPr>
          <w:b/>
          <w:szCs w:val="30"/>
          <w:lang w:val="en-US"/>
        </w:rPr>
        <w:t>IV</w:t>
      </w:r>
    </w:p>
    <w:p w:rsidR="00477583" w:rsidRPr="00BB4948" w:rsidRDefault="00477583" w:rsidP="00477583">
      <w:pPr>
        <w:widowControl w:val="0"/>
        <w:jc w:val="center"/>
        <w:rPr>
          <w:b/>
          <w:szCs w:val="30"/>
        </w:rPr>
      </w:pPr>
    </w:p>
    <w:p w:rsidR="00A35AAA" w:rsidRPr="00BB4948" w:rsidRDefault="0014643C" w:rsidP="00A35AAA">
      <w:pPr>
        <w:widowControl w:val="0"/>
        <w:jc w:val="center"/>
        <w:rPr>
          <w:b/>
          <w:szCs w:val="30"/>
        </w:rPr>
      </w:pPr>
      <w:r w:rsidRPr="00BB4948">
        <w:rPr>
          <w:b/>
          <w:szCs w:val="30"/>
        </w:rPr>
        <w:t>ПАЛАТА УПРАВЛЯЮЩИХ</w:t>
      </w:r>
      <w:r w:rsidR="00A35AAA" w:rsidRPr="00BB4948">
        <w:rPr>
          <w:b/>
          <w:szCs w:val="30"/>
        </w:rPr>
        <w:t xml:space="preserve"> </w:t>
      </w:r>
    </w:p>
    <w:p w:rsidR="00A35AAA" w:rsidRPr="00BB4948" w:rsidRDefault="00A35AAA" w:rsidP="007912AB">
      <w:pPr>
        <w:widowControl w:val="0"/>
        <w:ind w:firstLine="0"/>
        <w:rPr>
          <w:b/>
          <w:szCs w:val="30"/>
        </w:rPr>
      </w:pPr>
    </w:p>
    <w:p w:rsidR="006654DC" w:rsidRPr="00BB4948" w:rsidRDefault="006654DC" w:rsidP="006654DC">
      <w:pPr>
        <w:pStyle w:val="aa"/>
        <w:outlineLvl w:val="1"/>
        <w:rPr>
          <w:szCs w:val="30"/>
        </w:rPr>
      </w:pPr>
      <w:r w:rsidRPr="00BB4948">
        <w:rPr>
          <w:szCs w:val="30"/>
        </w:rPr>
        <w:t>Глава 14</w:t>
      </w:r>
    </w:p>
    <w:p w:rsidR="006654DC" w:rsidRPr="00BB4948" w:rsidRDefault="006654DC" w:rsidP="006654DC">
      <w:pPr>
        <w:pStyle w:val="aa"/>
        <w:outlineLvl w:val="1"/>
        <w:rPr>
          <w:szCs w:val="30"/>
        </w:rPr>
      </w:pPr>
      <w:r w:rsidRPr="00BB4948">
        <w:rPr>
          <w:szCs w:val="30"/>
        </w:rPr>
        <w:t>ПАЛАТА УПРАВЛЯЮЩИХ</w:t>
      </w:r>
    </w:p>
    <w:p w:rsidR="006654DC" w:rsidRPr="00BB4948" w:rsidRDefault="006654DC" w:rsidP="006654DC">
      <w:pPr>
        <w:pStyle w:val="a4"/>
        <w:outlineLvl w:val="2"/>
        <w:rPr>
          <w:color w:val="auto"/>
          <w:szCs w:val="30"/>
        </w:rPr>
      </w:pPr>
      <w:r w:rsidRPr="00BB4948">
        <w:rPr>
          <w:color w:val="auto"/>
          <w:szCs w:val="30"/>
        </w:rPr>
        <w:t xml:space="preserve">Статья </w:t>
      </w:r>
      <w:r w:rsidRPr="00BB4948">
        <w:rPr>
          <w:strike/>
          <w:color w:val="auto"/>
          <w:szCs w:val="30"/>
        </w:rPr>
        <w:t>158</w:t>
      </w:r>
      <w:r w:rsidR="00176C03" w:rsidRPr="00BB4948">
        <w:rPr>
          <w:color w:val="auto"/>
          <w:szCs w:val="30"/>
        </w:rPr>
        <w:t> </w:t>
      </w:r>
      <w:r w:rsidR="00545C4D" w:rsidRPr="00BB4948">
        <w:rPr>
          <w:strike/>
          <w:color w:val="auto"/>
          <w:szCs w:val="30"/>
        </w:rPr>
        <w:t>153</w:t>
      </w:r>
      <w:r w:rsidR="00176C03" w:rsidRPr="00BB4948">
        <w:rPr>
          <w:color w:val="auto"/>
          <w:szCs w:val="30"/>
        </w:rPr>
        <w:t xml:space="preserve"> 152</w:t>
      </w:r>
      <w:r w:rsidRPr="00BB4948">
        <w:rPr>
          <w:color w:val="auto"/>
          <w:szCs w:val="30"/>
        </w:rPr>
        <w:t xml:space="preserve">. Палата управляющих. Устав Палаты управляющих. Контроль за деятельностью Палаты управляющих </w:t>
      </w:r>
    </w:p>
    <w:p w:rsidR="006654DC" w:rsidRPr="00BB4948" w:rsidRDefault="006654DC" w:rsidP="006654DC">
      <w:pPr>
        <w:widowControl w:val="0"/>
        <w:rPr>
          <w:strike/>
          <w:szCs w:val="30"/>
        </w:rPr>
      </w:pPr>
      <w:r w:rsidRPr="00BB4948">
        <w:rPr>
          <w:szCs w:val="30"/>
        </w:rPr>
        <w:t xml:space="preserve">Органом самоуправления по антикризисному управлению и </w:t>
      </w:r>
      <w:r w:rsidR="00A607F5" w:rsidRPr="00BB4948">
        <w:rPr>
          <w:szCs w:val="30"/>
        </w:rPr>
        <w:t xml:space="preserve">банкротству </w:t>
      </w:r>
      <w:r w:rsidR="00DD6E60" w:rsidRPr="00BB4948">
        <w:rPr>
          <w:szCs w:val="30"/>
        </w:rPr>
        <w:t xml:space="preserve">и </w:t>
      </w:r>
      <w:r w:rsidRPr="00BB4948">
        <w:rPr>
          <w:szCs w:val="30"/>
        </w:rPr>
        <w:t xml:space="preserve">в Республике Беларусь является Палата </w:t>
      </w:r>
      <w:r w:rsidR="00115C55" w:rsidRPr="00BB4948">
        <w:rPr>
          <w:szCs w:val="30"/>
        </w:rPr>
        <w:t xml:space="preserve">          </w:t>
      </w:r>
      <w:r w:rsidRPr="00BB4948">
        <w:rPr>
          <w:szCs w:val="30"/>
        </w:rPr>
        <w:t>управляющих –</w:t>
      </w:r>
      <w:r w:rsidR="00115C55" w:rsidRPr="00BB4948">
        <w:rPr>
          <w:szCs w:val="30"/>
        </w:rPr>
        <w:t xml:space="preserve"> </w:t>
      </w:r>
      <w:r w:rsidRPr="00BB4948">
        <w:rPr>
          <w:szCs w:val="30"/>
        </w:rPr>
        <w:t>некоммерческая организация, основанная на обязательном членстве управляющих.</w:t>
      </w:r>
    </w:p>
    <w:p w:rsidR="006654DC" w:rsidRPr="00BB4948" w:rsidRDefault="006654DC" w:rsidP="006654DC">
      <w:pPr>
        <w:pStyle w:val="ConsPlusNormal"/>
        <w:ind w:firstLine="709"/>
        <w:jc w:val="both"/>
        <w:rPr>
          <w:sz w:val="30"/>
          <w:szCs w:val="30"/>
        </w:rPr>
      </w:pPr>
      <w:r w:rsidRPr="00BB4948">
        <w:rPr>
          <w:sz w:val="30"/>
          <w:szCs w:val="30"/>
        </w:rPr>
        <w:t>Палата управляющих является юридическим лицом, имеет текущие (расчетные) банковские счета, может иметь иные счета в банках и (или) небанковских кредитно-финансовых организациях, печать, штампы и бланки со своим наименованием</w:t>
      </w:r>
      <w:r w:rsidR="00895CD6" w:rsidRPr="00BB4948">
        <w:rPr>
          <w:sz w:val="30"/>
          <w:szCs w:val="30"/>
        </w:rPr>
        <w:t xml:space="preserve">, символику, которая подлежит </w:t>
      </w:r>
      <w:r w:rsidR="00895CD6" w:rsidRPr="00BB4948">
        <w:t>государственной регистрации в порядке, установленном законодательством</w:t>
      </w:r>
      <w:r w:rsidRPr="00BB4948">
        <w:rPr>
          <w:sz w:val="30"/>
          <w:szCs w:val="30"/>
        </w:rPr>
        <w:t>.</w:t>
      </w:r>
    </w:p>
    <w:p w:rsidR="00F33103" w:rsidRPr="00BB4948" w:rsidRDefault="006654DC" w:rsidP="00F33103">
      <w:pPr>
        <w:pStyle w:val="ConsPlusNormal"/>
        <w:ind w:firstLine="709"/>
        <w:jc w:val="both"/>
        <w:rPr>
          <w:sz w:val="30"/>
          <w:szCs w:val="30"/>
        </w:rPr>
      </w:pPr>
      <w:r w:rsidRPr="00BB4948">
        <w:rPr>
          <w:sz w:val="30"/>
          <w:szCs w:val="30"/>
        </w:rPr>
        <w:t>Палата управляющих действует на основании устава, который утверждается общим собранием</w:t>
      </w:r>
      <w:r w:rsidR="00E74806" w:rsidRPr="00BB4948">
        <w:rPr>
          <w:sz w:val="30"/>
          <w:szCs w:val="30"/>
        </w:rPr>
        <w:t xml:space="preserve"> </w:t>
      </w:r>
      <w:r w:rsidR="007C726F" w:rsidRPr="00BB4948">
        <w:rPr>
          <w:sz w:val="30"/>
          <w:szCs w:val="30"/>
        </w:rPr>
        <w:t xml:space="preserve">учредителей </w:t>
      </w:r>
      <w:r w:rsidR="00E74806" w:rsidRPr="00BB4948">
        <w:rPr>
          <w:sz w:val="30"/>
          <w:szCs w:val="30"/>
        </w:rPr>
        <w:t>(</w:t>
      </w:r>
      <w:r w:rsidR="007C726F" w:rsidRPr="00BB4948">
        <w:rPr>
          <w:sz w:val="30"/>
          <w:szCs w:val="30"/>
        </w:rPr>
        <w:t>членов</w:t>
      </w:r>
      <w:r w:rsidR="00E74806" w:rsidRPr="00BB4948">
        <w:rPr>
          <w:sz w:val="30"/>
          <w:szCs w:val="30"/>
        </w:rPr>
        <w:t xml:space="preserve">) </w:t>
      </w:r>
      <w:r w:rsidRPr="00BB4948">
        <w:rPr>
          <w:sz w:val="30"/>
          <w:szCs w:val="30"/>
        </w:rPr>
        <w:t>Палаты управляющих.</w:t>
      </w:r>
    </w:p>
    <w:p w:rsidR="006654DC" w:rsidRPr="00BB4948" w:rsidRDefault="006654DC" w:rsidP="006654DC">
      <w:pPr>
        <w:pStyle w:val="ConsPlusNormal"/>
        <w:ind w:firstLine="709"/>
        <w:jc w:val="both"/>
        <w:rPr>
          <w:sz w:val="30"/>
          <w:szCs w:val="30"/>
        </w:rPr>
      </w:pPr>
      <w:r w:rsidRPr="00BB4948">
        <w:rPr>
          <w:sz w:val="30"/>
          <w:szCs w:val="30"/>
        </w:rPr>
        <w:t>Устав Палаты управляющих помимо сведений, предусмотренных законодательными актами, должен содержать:</w:t>
      </w:r>
    </w:p>
    <w:p w:rsidR="006654DC" w:rsidRPr="00BB4948" w:rsidRDefault="006654DC" w:rsidP="006654DC">
      <w:pPr>
        <w:pStyle w:val="ConsPlusNormal"/>
        <w:ind w:firstLine="709"/>
        <w:jc w:val="both"/>
        <w:rPr>
          <w:sz w:val="30"/>
          <w:szCs w:val="30"/>
        </w:rPr>
      </w:pPr>
      <w:r w:rsidRPr="00BB4948">
        <w:rPr>
          <w:sz w:val="30"/>
          <w:szCs w:val="30"/>
        </w:rPr>
        <w:t>полное и сокращенное наименование Палаты управляющих;</w:t>
      </w:r>
    </w:p>
    <w:p w:rsidR="006654DC" w:rsidRPr="00BB4948" w:rsidRDefault="006654DC" w:rsidP="006654DC">
      <w:pPr>
        <w:pStyle w:val="ConsPlusNormal"/>
        <w:ind w:firstLine="709"/>
        <w:jc w:val="both"/>
        <w:rPr>
          <w:sz w:val="30"/>
          <w:szCs w:val="30"/>
        </w:rPr>
      </w:pPr>
      <w:r w:rsidRPr="00BB4948">
        <w:rPr>
          <w:sz w:val="30"/>
          <w:szCs w:val="30"/>
        </w:rPr>
        <w:t>задачи и методы деятельности Палаты управляющих;</w:t>
      </w:r>
    </w:p>
    <w:p w:rsidR="006654DC" w:rsidRPr="00BB4948" w:rsidRDefault="000B2E10" w:rsidP="006654DC">
      <w:pPr>
        <w:pStyle w:val="ConsPlusNormal"/>
        <w:ind w:firstLine="709"/>
        <w:jc w:val="both"/>
        <w:rPr>
          <w:sz w:val="30"/>
          <w:szCs w:val="30"/>
        </w:rPr>
      </w:pPr>
      <w:r w:rsidRPr="00BB4948">
        <w:rPr>
          <w:sz w:val="30"/>
          <w:szCs w:val="30"/>
        </w:rPr>
        <w:t xml:space="preserve">условия, </w:t>
      </w:r>
      <w:r w:rsidR="006654DC" w:rsidRPr="00BB4948">
        <w:rPr>
          <w:sz w:val="30"/>
          <w:szCs w:val="30"/>
        </w:rPr>
        <w:t xml:space="preserve">порядок приобретения </w:t>
      </w:r>
      <w:r w:rsidRPr="00BB4948">
        <w:rPr>
          <w:sz w:val="30"/>
          <w:szCs w:val="30"/>
        </w:rPr>
        <w:t xml:space="preserve">членства в Палате управляющих </w:t>
      </w:r>
      <w:r w:rsidR="006654DC" w:rsidRPr="00BB4948">
        <w:rPr>
          <w:sz w:val="30"/>
          <w:szCs w:val="30"/>
        </w:rPr>
        <w:t xml:space="preserve">и </w:t>
      </w:r>
      <w:r w:rsidR="00636B00" w:rsidRPr="00BB4948">
        <w:rPr>
          <w:rFonts w:eastAsia="Calibri"/>
          <w:szCs w:val="30"/>
        </w:rPr>
        <w:t>исключения из членов Палаты управляющих</w:t>
      </w:r>
      <w:r w:rsidR="006654DC" w:rsidRPr="00BB4948">
        <w:rPr>
          <w:sz w:val="30"/>
          <w:szCs w:val="30"/>
        </w:rPr>
        <w:t>, права и обязанности членов Палаты управляющих;</w:t>
      </w:r>
    </w:p>
    <w:p w:rsidR="006654DC" w:rsidRPr="00BB4948" w:rsidRDefault="006654DC" w:rsidP="006654DC">
      <w:pPr>
        <w:pStyle w:val="ConsPlusNormal"/>
        <w:ind w:firstLine="709"/>
        <w:jc w:val="both"/>
        <w:rPr>
          <w:sz w:val="30"/>
          <w:szCs w:val="30"/>
        </w:rPr>
      </w:pPr>
      <w:r w:rsidRPr="00BB4948">
        <w:rPr>
          <w:sz w:val="30"/>
          <w:szCs w:val="30"/>
        </w:rPr>
        <w:t>источники и порядок формирования денежных средств и иного имущества Палаты управляющих и направления его использования, пределы распоряжения имуществом Палаты управляющих, порядок осуществления контроля за использованием имущества Палаты управляющих;</w:t>
      </w:r>
    </w:p>
    <w:p w:rsidR="006654DC" w:rsidRPr="00BB4948" w:rsidRDefault="00F46FD6" w:rsidP="006654DC">
      <w:pPr>
        <w:pStyle w:val="ConsPlusNormal"/>
        <w:ind w:firstLine="709"/>
        <w:jc w:val="both"/>
        <w:rPr>
          <w:sz w:val="30"/>
          <w:szCs w:val="30"/>
        </w:rPr>
      </w:pPr>
      <w:r w:rsidRPr="00BB4948">
        <w:rPr>
          <w:sz w:val="30"/>
          <w:szCs w:val="30"/>
        </w:rPr>
        <w:t>структур</w:t>
      </w:r>
      <w:r w:rsidR="009C559F" w:rsidRPr="00BB4948">
        <w:rPr>
          <w:sz w:val="30"/>
          <w:szCs w:val="30"/>
        </w:rPr>
        <w:t>у</w:t>
      </w:r>
      <w:r w:rsidRPr="00BB4948">
        <w:rPr>
          <w:sz w:val="30"/>
          <w:szCs w:val="30"/>
        </w:rPr>
        <w:t>, порядок избрания, состав и компетенци</w:t>
      </w:r>
      <w:r w:rsidR="009C559F" w:rsidRPr="00BB4948">
        <w:rPr>
          <w:sz w:val="30"/>
          <w:szCs w:val="30"/>
        </w:rPr>
        <w:t>ю</w:t>
      </w:r>
      <w:r w:rsidRPr="00BB4948">
        <w:rPr>
          <w:sz w:val="30"/>
          <w:szCs w:val="30"/>
        </w:rPr>
        <w:t xml:space="preserve"> органов Палаты управляющих, порядок прекращения их полномочий;</w:t>
      </w:r>
    </w:p>
    <w:p w:rsidR="006654DC" w:rsidRPr="00BB4948" w:rsidRDefault="006654DC" w:rsidP="006654DC">
      <w:pPr>
        <w:pStyle w:val="ConsPlusNormal"/>
        <w:ind w:firstLine="709"/>
        <w:jc w:val="both"/>
        <w:rPr>
          <w:sz w:val="30"/>
          <w:szCs w:val="30"/>
        </w:rPr>
      </w:pPr>
      <w:r w:rsidRPr="00BB4948">
        <w:rPr>
          <w:sz w:val="30"/>
          <w:szCs w:val="30"/>
        </w:rPr>
        <w:t>порядок внесения изменений и (или) дополнений в устав Палаты управляющих.</w:t>
      </w:r>
    </w:p>
    <w:p w:rsidR="00EE186B" w:rsidRPr="00BB4948" w:rsidRDefault="006654DC" w:rsidP="006654DC">
      <w:pPr>
        <w:overflowPunct/>
        <w:textAlignment w:val="auto"/>
        <w:rPr>
          <w:szCs w:val="30"/>
        </w:rPr>
      </w:pPr>
      <w:r w:rsidRPr="00BB4948">
        <w:rPr>
          <w:szCs w:val="30"/>
        </w:rPr>
        <w:lastRenderedPageBreak/>
        <w:t>В уставе Палаты управляющих могут содержаться и другие положения, касающиеся ее деятельности и не противоречащие настоящему Закону и иным актам законодательства.</w:t>
      </w:r>
    </w:p>
    <w:p w:rsidR="000A6FDA" w:rsidRPr="00BB4948" w:rsidRDefault="000A6FDA" w:rsidP="00E943F2">
      <w:pPr>
        <w:overflowPunct/>
        <w:textAlignment w:val="auto"/>
        <w:rPr>
          <w:rFonts w:eastAsia="Calibri"/>
          <w:szCs w:val="30"/>
          <w:lang w:eastAsia="en-US"/>
        </w:rPr>
      </w:pPr>
    </w:p>
    <w:p w:rsidR="006654DC" w:rsidRPr="00BB4948" w:rsidRDefault="006654DC" w:rsidP="00E943F2">
      <w:pPr>
        <w:pStyle w:val="a4"/>
        <w:ind w:left="2268"/>
        <w:outlineLvl w:val="2"/>
        <w:rPr>
          <w:color w:val="auto"/>
          <w:szCs w:val="30"/>
        </w:rPr>
      </w:pPr>
      <w:r w:rsidRPr="00BB4948">
        <w:rPr>
          <w:color w:val="auto"/>
          <w:szCs w:val="30"/>
        </w:rPr>
        <w:t xml:space="preserve">Статья </w:t>
      </w:r>
      <w:r w:rsidRPr="00BB4948">
        <w:rPr>
          <w:strike/>
          <w:color w:val="auto"/>
          <w:szCs w:val="30"/>
        </w:rPr>
        <w:t>159</w:t>
      </w:r>
      <w:r w:rsidR="00176C03" w:rsidRPr="00BB4948">
        <w:rPr>
          <w:color w:val="auto"/>
          <w:szCs w:val="30"/>
        </w:rPr>
        <w:t> </w:t>
      </w:r>
      <w:r w:rsidR="00545C4D" w:rsidRPr="00BB4948">
        <w:rPr>
          <w:strike/>
          <w:color w:val="auto"/>
          <w:szCs w:val="30"/>
        </w:rPr>
        <w:t>154</w:t>
      </w:r>
      <w:r w:rsidR="00176C03" w:rsidRPr="00BB4948">
        <w:rPr>
          <w:color w:val="auto"/>
          <w:szCs w:val="30"/>
        </w:rPr>
        <w:t xml:space="preserve"> 153</w:t>
      </w:r>
      <w:r w:rsidRPr="00BB4948">
        <w:rPr>
          <w:color w:val="auto"/>
          <w:szCs w:val="30"/>
        </w:rPr>
        <w:t>. Государственная регистрация Палаты управляющих. Государственная регистрация изменений и (или) дополнений, вносимых в устав Палаты управляющих. Ликвидация Палаты управляющих</w:t>
      </w:r>
    </w:p>
    <w:p w:rsidR="006654DC" w:rsidRPr="00BB4948" w:rsidRDefault="006654DC" w:rsidP="006654DC">
      <w:pPr>
        <w:pStyle w:val="ConsPlusNormal"/>
        <w:ind w:firstLine="709"/>
        <w:jc w:val="both"/>
        <w:rPr>
          <w:rFonts w:eastAsia="Calibri"/>
          <w:sz w:val="30"/>
          <w:szCs w:val="30"/>
          <w:lang w:eastAsia="en-US"/>
        </w:rPr>
      </w:pPr>
      <w:r w:rsidRPr="00BB4948">
        <w:rPr>
          <w:sz w:val="30"/>
          <w:szCs w:val="30"/>
        </w:rPr>
        <w:t xml:space="preserve">Государственная регистрация Палаты управляющих </w:t>
      </w:r>
      <w:r w:rsidRPr="00BB4948">
        <w:rPr>
          <w:rFonts w:eastAsia="Calibri"/>
          <w:sz w:val="30"/>
          <w:szCs w:val="30"/>
          <w:lang w:eastAsia="en-US"/>
        </w:rPr>
        <w:t>осуществляется Министерством юстиции.</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 xml:space="preserve">Для государственной регистрации Палаты </w:t>
      </w:r>
      <w:r w:rsidRPr="00BB4948">
        <w:rPr>
          <w:szCs w:val="30"/>
        </w:rPr>
        <w:t xml:space="preserve">управляющих </w:t>
      </w:r>
      <w:r w:rsidRPr="00BB4948">
        <w:rPr>
          <w:rFonts w:eastAsia="Calibri"/>
          <w:szCs w:val="30"/>
          <w:lang w:eastAsia="en-US"/>
        </w:rPr>
        <w:t>в течение месяца со дня проведения общего собрания учредителей в Министерство юстиции представляются:</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 xml:space="preserve">заявление о государственной регистрации Палаты </w:t>
      </w:r>
      <w:r w:rsidRPr="00BB4948">
        <w:rPr>
          <w:szCs w:val="30"/>
        </w:rPr>
        <w:t>управляющих</w:t>
      </w:r>
      <w:r w:rsidRPr="00BB4948">
        <w:rPr>
          <w:rFonts w:eastAsia="Calibri"/>
          <w:szCs w:val="30"/>
          <w:lang w:eastAsia="en-US"/>
        </w:rPr>
        <w:t xml:space="preserve">, подписанное председателем Палаты </w:t>
      </w:r>
      <w:r w:rsidRPr="00BB4948">
        <w:rPr>
          <w:szCs w:val="30"/>
        </w:rPr>
        <w:t>управляющих</w:t>
      </w:r>
      <w:r w:rsidRPr="00BB4948">
        <w:rPr>
          <w:rFonts w:eastAsia="Calibri"/>
          <w:szCs w:val="30"/>
          <w:lang w:eastAsia="en-US"/>
        </w:rPr>
        <w:t>;</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 xml:space="preserve">оригинал протокола общего собрания учредителей, содержащего решение о создании Палаты </w:t>
      </w:r>
      <w:r w:rsidRPr="00BB4948">
        <w:rPr>
          <w:szCs w:val="30"/>
        </w:rPr>
        <w:t>управляющих</w:t>
      </w:r>
      <w:r w:rsidRPr="00BB4948">
        <w:rPr>
          <w:rFonts w:eastAsia="Calibri"/>
          <w:szCs w:val="30"/>
          <w:lang w:eastAsia="en-US"/>
        </w:rPr>
        <w:t xml:space="preserve">, утверждении устава Палаты </w:t>
      </w:r>
      <w:r w:rsidRPr="00BB4948">
        <w:rPr>
          <w:szCs w:val="30"/>
        </w:rPr>
        <w:t xml:space="preserve">управляющих </w:t>
      </w:r>
      <w:r w:rsidRPr="00BB4948">
        <w:rPr>
          <w:rFonts w:eastAsia="Calibri"/>
          <w:szCs w:val="30"/>
          <w:lang w:eastAsia="en-US"/>
        </w:rPr>
        <w:t>и избрании ее выборных органов;</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 xml:space="preserve">список учредителей Палаты </w:t>
      </w:r>
      <w:r w:rsidRPr="00BB4948">
        <w:rPr>
          <w:szCs w:val="30"/>
        </w:rPr>
        <w:t>управляющих</w:t>
      </w:r>
      <w:r w:rsidRPr="00BB4948">
        <w:rPr>
          <w:rFonts w:eastAsia="Calibri"/>
          <w:szCs w:val="30"/>
          <w:lang w:eastAsia="en-US"/>
        </w:rPr>
        <w:t xml:space="preserve"> с указанием фамилии, собственного имени, отчества (если таковое имеется), даты рождения;</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 xml:space="preserve">устав Палаты </w:t>
      </w:r>
      <w:r w:rsidRPr="00BB4948">
        <w:rPr>
          <w:szCs w:val="30"/>
        </w:rPr>
        <w:t xml:space="preserve">управляющих </w:t>
      </w:r>
      <w:r w:rsidRPr="00BB4948">
        <w:rPr>
          <w:rFonts w:eastAsia="Calibri"/>
          <w:szCs w:val="30"/>
          <w:lang w:eastAsia="en-US"/>
        </w:rPr>
        <w:t>в двух экземплярах без нотариального засвидетельствования, его электронная копия;</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 xml:space="preserve">копия документа, подтверждающего право на размещение Палаты </w:t>
      </w:r>
      <w:r w:rsidRPr="00BB4948">
        <w:rPr>
          <w:szCs w:val="30"/>
        </w:rPr>
        <w:t xml:space="preserve">управляющих </w:t>
      </w:r>
      <w:r w:rsidRPr="00BB4948">
        <w:rPr>
          <w:rFonts w:eastAsia="Calibri"/>
          <w:szCs w:val="30"/>
          <w:lang w:eastAsia="en-US"/>
        </w:rPr>
        <w:t>по месту ее нахождения;</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документ, подтверждающий уплату государственной пошлины</w:t>
      </w:r>
      <w:r w:rsidR="00895CD6" w:rsidRPr="00BB4948">
        <w:rPr>
          <w:rFonts w:eastAsia="Calibri"/>
          <w:szCs w:val="30"/>
          <w:lang w:eastAsia="en-US"/>
        </w:rPr>
        <w:t xml:space="preserve">, </w:t>
      </w:r>
      <w:r w:rsidR="00895CD6" w:rsidRPr="00BB4948">
        <w:t>за исключением случаев ее уплаты посредством использования автоматизированной информационной системы единого расчетного и информационного пространства</w:t>
      </w:r>
      <w:r w:rsidRPr="00BB4948">
        <w:rPr>
          <w:rFonts w:eastAsia="Calibri"/>
          <w:szCs w:val="30"/>
          <w:lang w:eastAsia="en-US"/>
        </w:rPr>
        <w:t>.</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 xml:space="preserve">Для государственной регистрации изменений и (или) дополнений, вносимых в устав Палаты </w:t>
      </w:r>
      <w:r w:rsidRPr="00BB4948">
        <w:rPr>
          <w:szCs w:val="30"/>
        </w:rPr>
        <w:t>управляющих</w:t>
      </w:r>
      <w:r w:rsidRPr="00BB4948">
        <w:rPr>
          <w:rFonts w:eastAsia="Calibri"/>
          <w:szCs w:val="30"/>
          <w:lang w:eastAsia="en-US"/>
        </w:rPr>
        <w:t>, в течение месяца со дня их внесения в Министерство юстиции представляются:</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 xml:space="preserve">заявление о государственной регистрации изменений и (или) дополнений, вносимых в устав Палаты </w:t>
      </w:r>
      <w:r w:rsidRPr="00BB4948">
        <w:rPr>
          <w:szCs w:val="30"/>
        </w:rPr>
        <w:t xml:space="preserve">управляющих, </w:t>
      </w:r>
      <w:r w:rsidRPr="00BB4948">
        <w:rPr>
          <w:rFonts w:eastAsia="Calibri"/>
          <w:szCs w:val="30"/>
          <w:lang w:eastAsia="en-US"/>
        </w:rPr>
        <w:t xml:space="preserve">подписанное председателем Палаты </w:t>
      </w:r>
      <w:r w:rsidRPr="00BB4948">
        <w:rPr>
          <w:szCs w:val="30"/>
        </w:rPr>
        <w:t>управляющих</w:t>
      </w:r>
      <w:r w:rsidRPr="00BB4948">
        <w:rPr>
          <w:rFonts w:eastAsia="Calibri"/>
          <w:szCs w:val="30"/>
          <w:lang w:eastAsia="en-US"/>
        </w:rPr>
        <w:t>;</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изменения и (или) дополнения в двух экземплярах, оформленные в виде приложений к уставу, без нотариального засвидетель</w:t>
      </w:r>
      <w:r w:rsidR="00FA7BEF" w:rsidRPr="00BB4948">
        <w:rPr>
          <w:rFonts w:eastAsia="Calibri"/>
          <w:szCs w:val="30"/>
          <w:lang w:eastAsia="en-US"/>
        </w:rPr>
        <w:t xml:space="preserve">ствования, их электронная копия. </w:t>
      </w:r>
      <w:r w:rsidRPr="00BB4948">
        <w:rPr>
          <w:rFonts w:eastAsia="Calibri"/>
          <w:szCs w:val="30"/>
          <w:lang w:eastAsia="en-US"/>
        </w:rPr>
        <w:t>Устав может быть представлен в новой редакции;</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lastRenderedPageBreak/>
        <w:t xml:space="preserve">оригинал протокола заседания общего собрания членов Палаты </w:t>
      </w:r>
      <w:r w:rsidRPr="00BB4948">
        <w:rPr>
          <w:szCs w:val="30"/>
        </w:rPr>
        <w:t>управляющих</w:t>
      </w:r>
      <w:r w:rsidRPr="00BB4948">
        <w:rPr>
          <w:rFonts w:eastAsia="Calibri"/>
          <w:szCs w:val="30"/>
          <w:lang w:eastAsia="en-US"/>
        </w:rPr>
        <w:t xml:space="preserve">, утвердившего изменения и (или) дополнения в устав Палаты </w:t>
      </w:r>
      <w:r w:rsidRPr="00BB4948">
        <w:rPr>
          <w:szCs w:val="30"/>
        </w:rPr>
        <w:t>управляющих</w:t>
      </w:r>
      <w:r w:rsidRPr="00BB4948">
        <w:rPr>
          <w:rFonts w:eastAsia="Calibri"/>
          <w:szCs w:val="30"/>
          <w:lang w:eastAsia="en-US"/>
        </w:rPr>
        <w:t>;</w:t>
      </w:r>
    </w:p>
    <w:p w:rsidR="006654DC" w:rsidRPr="00BB4948" w:rsidRDefault="006654DC" w:rsidP="00895CD6">
      <w:pPr>
        <w:overflowPunct/>
        <w:textAlignment w:val="auto"/>
        <w:rPr>
          <w:rFonts w:eastAsia="Calibri"/>
          <w:szCs w:val="30"/>
          <w:lang w:eastAsia="en-US"/>
        </w:rPr>
      </w:pPr>
      <w:r w:rsidRPr="00BB4948">
        <w:rPr>
          <w:rFonts w:eastAsia="Calibri"/>
          <w:szCs w:val="30"/>
          <w:lang w:eastAsia="en-US"/>
        </w:rPr>
        <w:t>документ, подтверждающий уплату государственной пошлины</w:t>
      </w:r>
      <w:r w:rsidR="00895CD6" w:rsidRPr="00BB4948">
        <w:rPr>
          <w:rFonts w:eastAsia="Calibri"/>
          <w:szCs w:val="30"/>
          <w:lang w:eastAsia="en-US"/>
        </w:rPr>
        <w:t xml:space="preserve">, </w:t>
      </w:r>
      <w:r w:rsidR="00895CD6" w:rsidRPr="00BB4948">
        <w:t>за исключением случаев ее уплаты посредством использования автоматизированной информационной системы единого расчетного и информационного пространства</w:t>
      </w:r>
      <w:r w:rsidR="00895CD6" w:rsidRPr="00BB4948">
        <w:rPr>
          <w:rFonts w:eastAsia="Calibri"/>
          <w:szCs w:val="30"/>
          <w:lang w:eastAsia="en-US"/>
        </w:rPr>
        <w:t>.</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 xml:space="preserve">В случае изменения места нахождения Палата </w:t>
      </w:r>
      <w:r w:rsidRPr="00BB4948">
        <w:rPr>
          <w:szCs w:val="30"/>
        </w:rPr>
        <w:t>управляющих</w:t>
      </w:r>
      <w:r w:rsidRPr="00BB4948">
        <w:rPr>
          <w:rFonts w:eastAsia="Calibri"/>
          <w:szCs w:val="30"/>
          <w:lang w:eastAsia="en-US"/>
        </w:rPr>
        <w:t xml:space="preserve"> обязана в течение месяца представить в Министерство юстиции документы, необходимые для государственной регистрации изменений и (или) дополнений, вносимых в ее устав.</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 xml:space="preserve">Министерство юстиции при необходимости запрашивает у государственных органов и (или) иных организаций дополнительные сведения, подтверждающие достоверность представленных Палатой </w:t>
      </w:r>
      <w:r w:rsidRPr="00BB4948">
        <w:rPr>
          <w:szCs w:val="30"/>
        </w:rPr>
        <w:t xml:space="preserve">управляющих </w:t>
      </w:r>
      <w:r w:rsidRPr="00BB4948">
        <w:rPr>
          <w:rFonts w:eastAsia="Calibri"/>
          <w:szCs w:val="30"/>
          <w:lang w:eastAsia="en-US"/>
        </w:rPr>
        <w:t>документов.</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 xml:space="preserve">На основании представленных документов Министерство юстиции принимает решения о государственной регистрации Палаты </w:t>
      </w:r>
      <w:r w:rsidRPr="00BB4948">
        <w:rPr>
          <w:szCs w:val="30"/>
        </w:rPr>
        <w:t>управляющих</w:t>
      </w:r>
      <w:r w:rsidRPr="00BB4948">
        <w:rPr>
          <w:rFonts w:eastAsia="Calibri"/>
          <w:szCs w:val="30"/>
          <w:lang w:eastAsia="en-US"/>
        </w:rPr>
        <w:t>, изменений и (или) дополнений, вносимых в ее устав, либо об отказе в такой регистрации с указанием оснований отказа.</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 xml:space="preserve">Государственная регистрация Палаты </w:t>
      </w:r>
      <w:r w:rsidRPr="00BB4948">
        <w:rPr>
          <w:szCs w:val="30"/>
        </w:rPr>
        <w:t>управляющих</w:t>
      </w:r>
      <w:r w:rsidRPr="00BB4948">
        <w:rPr>
          <w:rFonts w:eastAsia="Calibri"/>
          <w:szCs w:val="30"/>
          <w:lang w:eastAsia="en-US"/>
        </w:rPr>
        <w:t>, изменений и (или) дополнений, вносимых в ее устав, осуществляется в течение месяца со дня подачи документов.</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 xml:space="preserve">Решения об отказе в государственной регистрации Палаты </w:t>
      </w:r>
      <w:r w:rsidRPr="00BB4948">
        <w:rPr>
          <w:szCs w:val="30"/>
        </w:rPr>
        <w:t>управляющих</w:t>
      </w:r>
      <w:r w:rsidRPr="00BB4948">
        <w:rPr>
          <w:rFonts w:eastAsia="Calibri"/>
          <w:szCs w:val="30"/>
          <w:lang w:eastAsia="en-US"/>
        </w:rPr>
        <w:t>, изменений и (или) дополнений, вносимых в ее устав, принимаются в случаях:</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 xml:space="preserve">несоответствия устава Палаты </w:t>
      </w:r>
      <w:r w:rsidRPr="00BB4948">
        <w:rPr>
          <w:szCs w:val="30"/>
        </w:rPr>
        <w:t>управляющих</w:t>
      </w:r>
      <w:r w:rsidRPr="00BB4948">
        <w:rPr>
          <w:rFonts w:eastAsia="Calibri"/>
          <w:szCs w:val="30"/>
          <w:lang w:eastAsia="en-US"/>
        </w:rPr>
        <w:t>, вносимых в него изменений и (или) дополнений, иных документов, представленных для государственной регистрации, требованиям настоящего Закона и иных актов законодательства;</w:t>
      </w:r>
    </w:p>
    <w:p w:rsidR="006654DC" w:rsidRPr="00BB4948" w:rsidRDefault="00572FA7" w:rsidP="006654DC">
      <w:pPr>
        <w:overflowPunct/>
        <w:textAlignment w:val="auto"/>
      </w:pPr>
      <w:r w:rsidRPr="00BB4948">
        <w:t>выявления недостоверных сведений в документах, представленных для государственной регистрации</w:t>
      </w:r>
      <w:r w:rsidR="00144C41" w:rsidRPr="00BB4948">
        <w:t>;</w:t>
      </w:r>
    </w:p>
    <w:p w:rsidR="00144C41" w:rsidRPr="00BB4948" w:rsidRDefault="00144C41" w:rsidP="006654DC">
      <w:pPr>
        <w:overflowPunct/>
        <w:textAlignment w:val="auto"/>
        <w:rPr>
          <w:rFonts w:eastAsia="Calibri"/>
          <w:strike/>
          <w:szCs w:val="30"/>
          <w:lang w:eastAsia="en-US"/>
        </w:rPr>
      </w:pPr>
      <w:r w:rsidRPr="00BB4948">
        <w:rPr>
          <w:szCs w:val="30"/>
        </w:rPr>
        <w:t>непредставление всех необходимых для государственной регистрации документов либо нарушение установленного порядка создания Палаты управляющих.</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 xml:space="preserve">Решения об отказе в государственной регистрации Палаты </w:t>
      </w:r>
      <w:r w:rsidRPr="00BB4948">
        <w:rPr>
          <w:szCs w:val="30"/>
        </w:rPr>
        <w:t>управляющих</w:t>
      </w:r>
      <w:r w:rsidRPr="00BB4948">
        <w:rPr>
          <w:rFonts w:eastAsia="Calibri"/>
          <w:szCs w:val="30"/>
          <w:lang w:eastAsia="en-US"/>
        </w:rPr>
        <w:t>, изменений и (или) дополнений, вносимых в ее устав, могут быть обжалованы в Верховный Суд.</w:t>
      </w:r>
    </w:p>
    <w:p w:rsidR="00472781" w:rsidRPr="00BB4948" w:rsidRDefault="00472781" w:rsidP="00B56737">
      <w:pPr>
        <w:overflowPunct/>
        <w:textAlignment w:val="auto"/>
        <w:rPr>
          <w:rFonts w:eastAsia="Calibri"/>
          <w:szCs w:val="30"/>
          <w:lang w:eastAsia="en-US"/>
        </w:rPr>
      </w:pPr>
      <w:r w:rsidRPr="00BB4948">
        <w:rPr>
          <w:szCs w:val="30"/>
        </w:rPr>
        <w:t xml:space="preserve">При осуществлении государственной регистрации Палаты управляющих, изменений и (или) дополнений, вносимых в ее устав, Министерство юстиции вносит необходимые сведения в Единый государственный регистр юридических лиц и индивидуальных </w:t>
      </w:r>
      <w:r w:rsidRPr="00BB4948">
        <w:rPr>
          <w:szCs w:val="30"/>
        </w:rPr>
        <w:lastRenderedPageBreak/>
        <w:t>предпринимателей и в течение трех рабочих дней со дня внесения таких сведений выдает Палате управляющих один экземпляр устава Палаты управляющих (один экземпляр зарегистрированных изменений и (или) дополнений, внесенных в ее устав), прошитый, пронумерованный и скрепленный печатью Министерства юстиции, а также размещает на веб-портале Единого государственного регистра юридических лиц и индивидуальных предпринимателей документ, подтверждающий постановку Палаты управляющих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w:t>
      </w:r>
      <w:proofErr w:type="spellStart"/>
      <w:r w:rsidRPr="00BB4948">
        <w:rPr>
          <w:szCs w:val="30"/>
        </w:rPr>
        <w:t>Белгосстрах</w:t>
      </w:r>
      <w:proofErr w:type="spellEnd"/>
      <w:r w:rsidRPr="00BB4948">
        <w:rPr>
          <w:szCs w:val="30"/>
        </w:rPr>
        <w:t>.</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 xml:space="preserve">Палата </w:t>
      </w:r>
      <w:r w:rsidRPr="00BB4948">
        <w:rPr>
          <w:szCs w:val="30"/>
        </w:rPr>
        <w:t xml:space="preserve">управляющих </w:t>
      </w:r>
      <w:r w:rsidRPr="00BB4948">
        <w:rPr>
          <w:rFonts w:eastAsia="Calibri"/>
          <w:szCs w:val="30"/>
          <w:lang w:eastAsia="en-US"/>
        </w:rPr>
        <w:t>может быть ликвидирована в случае принятия законодательного акта, предусматривающего ее ликвидацию.</w:t>
      </w:r>
    </w:p>
    <w:p w:rsidR="000E35AB" w:rsidRPr="00BB4948" w:rsidRDefault="00516846" w:rsidP="006654DC">
      <w:pPr>
        <w:overflowPunct/>
        <w:textAlignment w:val="auto"/>
        <w:rPr>
          <w:rFonts w:eastAsia="Calibri"/>
          <w:szCs w:val="30"/>
          <w:lang w:eastAsia="en-US"/>
        </w:rPr>
      </w:pPr>
      <w:r w:rsidRPr="00BB4948">
        <w:t>Постановка Палаты управляющих на учет в налоговых органах, органах государственной статистики, органах Фонда социальной защиты населения Министерства труда и социальной защиты, регистрация в Белорусском республиканском унитарном страховом предприятии «</w:t>
      </w:r>
      <w:proofErr w:type="spellStart"/>
      <w:r w:rsidRPr="00BB4948">
        <w:t>Белгосстрах</w:t>
      </w:r>
      <w:proofErr w:type="spellEnd"/>
      <w:r w:rsidRPr="00BB4948">
        <w:t>» осуществляется в порядке, установленном Советом Министров Республики Беларусь.</w:t>
      </w:r>
    </w:p>
    <w:p w:rsidR="000A6FDA" w:rsidRPr="00BB4948" w:rsidRDefault="000A6FDA" w:rsidP="006654DC">
      <w:pPr>
        <w:overflowPunct/>
        <w:textAlignment w:val="auto"/>
        <w:rPr>
          <w:rFonts w:eastAsia="Calibri"/>
          <w:szCs w:val="30"/>
          <w:lang w:eastAsia="en-US"/>
        </w:rPr>
      </w:pPr>
    </w:p>
    <w:p w:rsidR="006654DC" w:rsidRPr="00BB4948" w:rsidRDefault="006654DC" w:rsidP="006654DC">
      <w:pPr>
        <w:pStyle w:val="a4"/>
        <w:ind w:hanging="1843"/>
        <w:outlineLvl w:val="2"/>
        <w:rPr>
          <w:color w:val="auto"/>
          <w:szCs w:val="30"/>
        </w:rPr>
      </w:pPr>
      <w:r w:rsidRPr="00BB4948">
        <w:rPr>
          <w:color w:val="auto"/>
          <w:szCs w:val="30"/>
        </w:rPr>
        <w:t xml:space="preserve">Статья </w:t>
      </w:r>
      <w:r w:rsidRPr="00BB4948">
        <w:rPr>
          <w:strike/>
          <w:color w:val="auto"/>
          <w:szCs w:val="30"/>
        </w:rPr>
        <w:t>160</w:t>
      </w:r>
      <w:r w:rsidR="00176C03" w:rsidRPr="00BB4948">
        <w:rPr>
          <w:color w:val="auto"/>
          <w:szCs w:val="30"/>
        </w:rPr>
        <w:t> </w:t>
      </w:r>
      <w:r w:rsidR="00545C4D" w:rsidRPr="00BB4948">
        <w:rPr>
          <w:strike/>
          <w:color w:val="auto"/>
          <w:szCs w:val="30"/>
        </w:rPr>
        <w:t>155</w:t>
      </w:r>
      <w:r w:rsidR="00176C03" w:rsidRPr="00BB4948">
        <w:rPr>
          <w:strike/>
          <w:color w:val="auto"/>
          <w:szCs w:val="30"/>
        </w:rPr>
        <w:t xml:space="preserve"> </w:t>
      </w:r>
      <w:r w:rsidR="00176C03" w:rsidRPr="00BB4948">
        <w:rPr>
          <w:color w:val="auto"/>
          <w:szCs w:val="30"/>
        </w:rPr>
        <w:t>154</w:t>
      </w:r>
      <w:r w:rsidRPr="00BB4948">
        <w:rPr>
          <w:color w:val="auto"/>
          <w:szCs w:val="30"/>
        </w:rPr>
        <w:t xml:space="preserve">. Компетенция Палаты управляющих. Сведения, размещаемые на сайте Палаты управляющих </w:t>
      </w:r>
    </w:p>
    <w:p w:rsidR="006654DC" w:rsidRPr="00BB4948" w:rsidRDefault="006654DC" w:rsidP="006654DC">
      <w:pPr>
        <w:pStyle w:val="ConsPlusNormal"/>
        <w:ind w:firstLine="709"/>
        <w:jc w:val="both"/>
        <w:rPr>
          <w:sz w:val="30"/>
          <w:szCs w:val="30"/>
        </w:rPr>
      </w:pPr>
      <w:r w:rsidRPr="00BB4948">
        <w:rPr>
          <w:sz w:val="30"/>
          <w:szCs w:val="30"/>
        </w:rPr>
        <w:t>К компетенции Палаты управляющих относятся:</w:t>
      </w:r>
    </w:p>
    <w:p w:rsidR="006654DC" w:rsidRPr="00BB4948" w:rsidRDefault="006654DC" w:rsidP="006654DC">
      <w:pPr>
        <w:rPr>
          <w:rFonts w:eastAsia="Calibri"/>
          <w:szCs w:val="30"/>
        </w:rPr>
      </w:pPr>
      <w:r w:rsidRPr="00BB4948">
        <w:rPr>
          <w:rFonts w:eastAsia="Calibri"/>
          <w:szCs w:val="30"/>
        </w:rPr>
        <w:t xml:space="preserve">изучение практики деятельности управляющих-членов </w:t>
      </w:r>
      <w:r w:rsidRPr="00BB4948">
        <w:rPr>
          <w:szCs w:val="30"/>
        </w:rPr>
        <w:t>Палаты управляющих</w:t>
      </w:r>
      <w:r w:rsidRPr="00BB4948">
        <w:rPr>
          <w:rFonts w:eastAsia="Calibri"/>
          <w:szCs w:val="30"/>
        </w:rPr>
        <w:t xml:space="preserve"> </w:t>
      </w:r>
      <w:r w:rsidRPr="00BB4948">
        <w:rPr>
          <w:szCs w:val="30"/>
        </w:rPr>
        <w:t>и подготовка рекомендаций по ее результатам</w:t>
      </w:r>
      <w:r w:rsidRPr="00BB4948">
        <w:rPr>
          <w:rFonts w:eastAsia="Calibri"/>
          <w:szCs w:val="30"/>
        </w:rPr>
        <w:t>;</w:t>
      </w:r>
    </w:p>
    <w:p w:rsidR="00CB3C1A" w:rsidRPr="00BB4948" w:rsidRDefault="00CB3C1A" w:rsidP="00CB3C1A">
      <w:pPr>
        <w:rPr>
          <w:szCs w:val="30"/>
        </w:rPr>
      </w:pPr>
      <w:r w:rsidRPr="00BB4948">
        <w:rPr>
          <w:szCs w:val="30"/>
        </w:rPr>
        <w:t>защита законных прав и профессиональных интересов членов Палаты управляющих;</w:t>
      </w:r>
    </w:p>
    <w:p w:rsidR="006654DC" w:rsidRPr="00BB4948" w:rsidRDefault="006654DC" w:rsidP="006654DC">
      <w:pPr>
        <w:pStyle w:val="ConsPlusNormal"/>
        <w:ind w:firstLine="709"/>
        <w:jc w:val="both"/>
        <w:rPr>
          <w:sz w:val="30"/>
          <w:szCs w:val="30"/>
        </w:rPr>
      </w:pPr>
      <w:r w:rsidRPr="00BB4948">
        <w:rPr>
          <w:sz w:val="30"/>
          <w:szCs w:val="30"/>
        </w:rPr>
        <w:t>методическое руководство и координация деятельности управляющих при проведении процедур несостоятельности</w:t>
      </w:r>
      <w:r w:rsidR="00735EA5" w:rsidRPr="00BB4948">
        <w:rPr>
          <w:sz w:val="30"/>
          <w:szCs w:val="30"/>
        </w:rPr>
        <w:t xml:space="preserve"> и </w:t>
      </w:r>
      <w:r w:rsidR="00735EA5" w:rsidRPr="00BB4948">
        <w:rPr>
          <w:szCs w:val="30"/>
        </w:rPr>
        <w:t>банкротства</w:t>
      </w:r>
      <w:r w:rsidRPr="00BB4948">
        <w:rPr>
          <w:sz w:val="30"/>
          <w:szCs w:val="30"/>
        </w:rPr>
        <w:t>;</w:t>
      </w:r>
    </w:p>
    <w:p w:rsidR="006654DC" w:rsidRPr="00BB4948" w:rsidRDefault="006654DC" w:rsidP="006654DC">
      <w:pPr>
        <w:pStyle w:val="ConsPlusNormal"/>
        <w:ind w:firstLine="709"/>
        <w:jc w:val="both"/>
        <w:rPr>
          <w:sz w:val="30"/>
          <w:szCs w:val="30"/>
        </w:rPr>
      </w:pPr>
      <w:r w:rsidRPr="00BB4948">
        <w:rPr>
          <w:sz w:val="30"/>
          <w:szCs w:val="30"/>
        </w:rPr>
        <w:t xml:space="preserve">определение размеров </w:t>
      </w:r>
      <w:r w:rsidR="005B2C34" w:rsidRPr="00BB4948">
        <w:rPr>
          <w:sz w:val="30"/>
          <w:szCs w:val="30"/>
        </w:rPr>
        <w:t xml:space="preserve">вступительного, членского взносов и иных взносов </w:t>
      </w:r>
      <w:r w:rsidRPr="00BB4948">
        <w:rPr>
          <w:sz w:val="30"/>
          <w:szCs w:val="30"/>
        </w:rPr>
        <w:t>управляющих в Палату управляющих</w:t>
      </w:r>
      <w:r w:rsidR="001A48A3" w:rsidRPr="00BB4948">
        <w:rPr>
          <w:sz w:val="30"/>
          <w:szCs w:val="30"/>
        </w:rPr>
        <w:t xml:space="preserve"> и сроков их внесения</w:t>
      </w:r>
      <w:r w:rsidRPr="00BB4948">
        <w:rPr>
          <w:sz w:val="30"/>
          <w:szCs w:val="30"/>
        </w:rPr>
        <w:t xml:space="preserve">; </w:t>
      </w:r>
    </w:p>
    <w:p w:rsidR="006654DC" w:rsidRPr="00BB4948" w:rsidRDefault="006654DC" w:rsidP="006654DC">
      <w:pPr>
        <w:rPr>
          <w:szCs w:val="30"/>
        </w:rPr>
      </w:pPr>
      <w:r w:rsidRPr="00BB4948">
        <w:rPr>
          <w:szCs w:val="30"/>
        </w:rPr>
        <w:t>создание постоянно действующего третейского суда в качестве обособленного подразделения Палаты управляющих;</w:t>
      </w:r>
    </w:p>
    <w:p w:rsidR="006654DC" w:rsidRPr="00BB4948" w:rsidRDefault="006654DC" w:rsidP="006654DC">
      <w:pPr>
        <w:rPr>
          <w:rFonts w:eastAsia="Calibri"/>
          <w:szCs w:val="30"/>
        </w:rPr>
      </w:pPr>
      <w:r w:rsidRPr="00BB4948">
        <w:rPr>
          <w:rFonts w:eastAsia="Calibri"/>
          <w:szCs w:val="30"/>
        </w:rPr>
        <w:t xml:space="preserve">формирование компенсационного фонда </w:t>
      </w:r>
      <w:r w:rsidRPr="00BB4948">
        <w:rPr>
          <w:szCs w:val="30"/>
        </w:rPr>
        <w:t>Палаты управляющих</w:t>
      </w:r>
      <w:r w:rsidRPr="00BB4948">
        <w:rPr>
          <w:rFonts w:eastAsia="Calibri"/>
          <w:szCs w:val="30"/>
        </w:rPr>
        <w:t xml:space="preserve"> для финансового обеспечения ответственности по возмещению убытков, причиненных членами </w:t>
      </w:r>
      <w:r w:rsidRPr="00BB4948">
        <w:rPr>
          <w:szCs w:val="30"/>
        </w:rPr>
        <w:t>Палаты управляющих</w:t>
      </w:r>
      <w:r w:rsidRPr="00BB4948">
        <w:rPr>
          <w:rFonts w:eastAsia="Calibri"/>
          <w:szCs w:val="30"/>
        </w:rPr>
        <w:t xml:space="preserve"> при исполнении обязанностей управляющих;</w:t>
      </w:r>
    </w:p>
    <w:p w:rsidR="006654DC" w:rsidRPr="00BB4948" w:rsidRDefault="006654DC" w:rsidP="006654DC">
      <w:pPr>
        <w:pStyle w:val="ConsPlusNormal"/>
        <w:ind w:firstLine="709"/>
        <w:jc w:val="both"/>
        <w:rPr>
          <w:sz w:val="30"/>
          <w:szCs w:val="30"/>
        </w:rPr>
      </w:pPr>
      <w:r w:rsidRPr="00BB4948">
        <w:rPr>
          <w:sz w:val="30"/>
          <w:szCs w:val="30"/>
        </w:rPr>
        <w:t xml:space="preserve">оказание финансовой помощи членам Палаты управляющих в </w:t>
      </w:r>
      <w:r w:rsidRPr="00BB4948">
        <w:rPr>
          <w:sz w:val="30"/>
          <w:szCs w:val="30"/>
        </w:rPr>
        <w:lastRenderedPageBreak/>
        <w:t xml:space="preserve">случаях и порядке, </w:t>
      </w:r>
      <w:r w:rsidR="004F2759" w:rsidRPr="00BB4948">
        <w:rPr>
          <w:sz w:val="30"/>
          <w:szCs w:val="30"/>
        </w:rPr>
        <w:t>установленных</w:t>
      </w:r>
      <w:r w:rsidRPr="00BB4948">
        <w:rPr>
          <w:sz w:val="30"/>
          <w:szCs w:val="30"/>
        </w:rPr>
        <w:t xml:space="preserve"> законодательством и (или) уставом Палаты управляющих;</w:t>
      </w:r>
    </w:p>
    <w:p w:rsidR="006654DC" w:rsidRPr="00BB4948" w:rsidRDefault="006654DC" w:rsidP="006654DC">
      <w:pPr>
        <w:rPr>
          <w:szCs w:val="30"/>
        </w:rPr>
      </w:pPr>
      <w:r w:rsidRPr="00BB4948">
        <w:rPr>
          <w:szCs w:val="30"/>
        </w:rPr>
        <w:t>внесение предложений в учреждения образования по разработке программ подготовки, повышения квалификации и переподготовки управляющих, участие в создании и развитии системы подготовки, повышения квалификации и переподготовки кадров для обеспечения процедур</w:t>
      </w:r>
      <w:r w:rsidR="00402EC9" w:rsidRPr="00BB4948">
        <w:rPr>
          <w:szCs w:val="30"/>
        </w:rPr>
        <w:t xml:space="preserve"> </w:t>
      </w:r>
      <w:r w:rsidRPr="00BB4948">
        <w:rPr>
          <w:szCs w:val="30"/>
        </w:rPr>
        <w:t xml:space="preserve"> несостоятельности</w:t>
      </w:r>
      <w:r w:rsidR="00735EA5" w:rsidRPr="00BB4948">
        <w:rPr>
          <w:szCs w:val="30"/>
        </w:rPr>
        <w:t xml:space="preserve"> и банкротства</w:t>
      </w:r>
      <w:r w:rsidRPr="00BB4948">
        <w:rPr>
          <w:szCs w:val="30"/>
        </w:rPr>
        <w:t>;</w:t>
      </w:r>
    </w:p>
    <w:p w:rsidR="006654DC" w:rsidRPr="00BB4948" w:rsidRDefault="00D72B05" w:rsidP="006654DC">
      <w:pPr>
        <w:rPr>
          <w:rFonts w:eastAsia="Calibri"/>
          <w:szCs w:val="30"/>
        </w:rPr>
      </w:pPr>
      <w:r w:rsidRPr="00BB4948">
        <w:rPr>
          <w:rFonts w:eastAsia="Calibri"/>
          <w:szCs w:val="30"/>
        </w:rPr>
        <w:t xml:space="preserve">утверждение </w:t>
      </w:r>
      <w:r w:rsidR="006654DC" w:rsidRPr="00BB4948">
        <w:rPr>
          <w:rFonts w:eastAsia="Calibri"/>
          <w:szCs w:val="30"/>
        </w:rPr>
        <w:t>правил профессиональной деятельности</w:t>
      </w:r>
      <w:r w:rsidR="00465183" w:rsidRPr="00BB4948">
        <w:rPr>
          <w:rFonts w:eastAsia="Calibri"/>
          <w:szCs w:val="30"/>
        </w:rPr>
        <w:t xml:space="preserve"> </w:t>
      </w:r>
      <w:r w:rsidRPr="00BB4948">
        <w:rPr>
          <w:rFonts w:eastAsia="Calibri"/>
          <w:szCs w:val="30"/>
        </w:rPr>
        <w:t>управляющих;</w:t>
      </w:r>
    </w:p>
    <w:p w:rsidR="006654DC" w:rsidRPr="00BB4948" w:rsidRDefault="006654DC" w:rsidP="006654DC">
      <w:pPr>
        <w:rPr>
          <w:szCs w:val="30"/>
        </w:rPr>
      </w:pPr>
      <w:r w:rsidRPr="00BB4948">
        <w:rPr>
          <w:szCs w:val="30"/>
        </w:rPr>
        <w:t>участие в разработке проектов нормативных правовых актов по вопросам, связанным с несостоятельностью</w:t>
      </w:r>
      <w:r w:rsidR="00735EA5" w:rsidRPr="00BB4948">
        <w:rPr>
          <w:szCs w:val="30"/>
        </w:rPr>
        <w:t xml:space="preserve"> и банкротством</w:t>
      </w:r>
      <w:r w:rsidRPr="00BB4948">
        <w:rPr>
          <w:szCs w:val="30"/>
        </w:rPr>
        <w:t>;</w:t>
      </w:r>
    </w:p>
    <w:p w:rsidR="006654DC" w:rsidRPr="00BB4948" w:rsidRDefault="006654DC" w:rsidP="006654DC">
      <w:pPr>
        <w:pStyle w:val="ConsPlusNormal"/>
        <w:ind w:firstLine="709"/>
        <w:jc w:val="both"/>
        <w:rPr>
          <w:sz w:val="30"/>
          <w:szCs w:val="30"/>
        </w:rPr>
      </w:pPr>
      <w:r w:rsidRPr="00BB4948">
        <w:rPr>
          <w:sz w:val="30"/>
          <w:szCs w:val="30"/>
        </w:rPr>
        <w:t>организация прохождения профессиональной стажировки для лиц, желающих осуществлять деятельность управляющего, рассмотрение жалоб, связанных с прохождением профессиональной стажировки;</w:t>
      </w:r>
    </w:p>
    <w:p w:rsidR="006654DC" w:rsidRPr="00BB4948" w:rsidRDefault="006654DC" w:rsidP="006654DC">
      <w:pPr>
        <w:pStyle w:val="ConsPlusNormal"/>
        <w:ind w:firstLine="709"/>
        <w:jc w:val="both"/>
        <w:rPr>
          <w:sz w:val="30"/>
          <w:szCs w:val="30"/>
        </w:rPr>
      </w:pPr>
      <w:r w:rsidRPr="00BB4948">
        <w:rPr>
          <w:sz w:val="30"/>
          <w:szCs w:val="30"/>
        </w:rPr>
        <w:t>определение порядка ведения дисциплинарного производства в отношении управляющих - членов Палаты управляющих;</w:t>
      </w:r>
    </w:p>
    <w:p w:rsidR="00D25711" w:rsidRPr="00BB4948" w:rsidRDefault="00D25711" w:rsidP="00D25711">
      <w:pPr>
        <w:rPr>
          <w:rFonts w:eastAsia="Calibri"/>
          <w:szCs w:val="30"/>
        </w:rPr>
      </w:pPr>
      <w:r w:rsidRPr="00BB4948">
        <w:rPr>
          <w:szCs w:val="30"/>
        </w:rPr>
        <w:t>рассмотрение жалоб кредиторов, иных лиц, участвующих в деле о несостоятельности или банкротстве, чьи права и законные интересы нарушены, на действия (бездействие) управляющих</w:t>
      </w:r>
      <w:r w:rsidRPr="00BB4948">
        <w:rPr>
          <w:rFonts w:eastAsia="Calibri"/>
          <w:szCs w:val="30"/>
        </w:rPr>
        <w:t>;</w:t>
      </w:r>
    </w:p>
    <w:p w:rsidR="006654DC" w:rsidRPr="00BB4948" w:rsidRDefault="006654DC" w:rsidP="006654DC">
      <w:pPr>
        <w:pStyle w:val="ConsPlusNormal"/>
        <w:ind w:firstLine="709"/>
        <w:jc w:val="both"/>
        <w:rPr>
          <w:sz w:val="30"/>
          <w:szCs w:val="30"/>
        </w:rPr>
      </w:pPr>
      <w:r w:rsidRPr="00BB4948">
        <w:rPr>
          <w:sz w:val="30"/>
          <w:szCs w:val="30"/>
        </w:rPr>
        <w:t>осуществление других полномочий, предусмотренных уставом Палаты управляющих.</w:t>
      </w:r>
    </w:p>
    <w:p w:rsidR="006654DC" w:rsidRPr="00BB4948" w:rsidRDefault="006654DC" w:rsidP="006654DC">
      <w:pPr>
        <w:overflowPunct/>
        <w:textAlignment w:val="auto"/>
        <w:rPr>
          <w:rFonts w:eastAsia="Calibri"/>
          <w:strike/>
          <w:szCs w:val="30"/>
        </w:rPr>
      </w:pPr>
      <w:r w:rsidRPr="00BB4948">
        <w:rPr>
          <w:rFonts w:eastAsia="Calibri"/>
          <w:szCs w:val="30"/>
        </w:rPr>
        <w:t xml:space="preserve">Палата управляющих ежегодно до 15 февраля года, следующего за отчетным, представляет отчет о своей деятельности в орган государственного управления </w:t>
      </w:r>
      <w:r w:rsidRPr="00BB4948">
        <w:rPr>
          <w:szCs w:val="30"/>
        </w:rPr>
        <w:t>по делам о несостоятельности</w:t>
      </w:r>
      <w:r w:rsidR="00735EA5" w:rsidRPr="00BB4948">
        <w:rPr>
          <w:szCs w:val="30"/>
        </w:rPr>
        <w:t xml:space="preserve"> и банкротстве</w:t>
      </w:r>
      <w:r w:rsidRPr="00BB4948">
        <w:rPr>
          <w:rFonts w:eastAsia="Calibri"/>
          <w:szCs w:val="30"/>
        </w:rPr>
        <w:t>.</w:t>
      </w:r>
    </w:p>
    <w:p w:rsidR="006654DC" w:rsidRPr="00BB4948" w:rsidRDefault="006654DC" w:rsidP="006654DC">
      <w:pPr>
        <w:rPr>
          <w:rFonts w:eastAsia="Calibri"/>
          <w:szCs w:val="30"/>
        </w:rPr>
      </w:pPr>
      <w:r w:rsidRPr="00BB4948">
        <w:rPr>
          <w:szCs w:val="30"/>
        </w:rPr>
        <w:t xml:space="preserve">Палата управляющих </w:t>
      </w:r>
      <w:r w:rsidRPr="00BB4948">
        <w:rPr>
          <w:rFonts w:eastAsia="Calibri"/>
          <w:szCs w:val="30"/>
        </w:rPr>
        <w:t xml:space="preserve">размещает на своем сайте в </w:t>
      </w:r>
      <w:r w:rsidRPr="00BB4948">
        <w:rPr>
          <w:szCs w:val="30"/>
        </w:rPr>
        <w:t>глобальной компьютерной сети Интернет</w:t>
      </w:r>
      <w:r w:rsidRPr="00BB4948">
        <w:rPr>
          <w:rFonts w:eastAsia="Calibri"/>
          <w:szCs w:val="30"/>
        </w:rPr>
        <w:t>:</w:t>
      </w:r>
    </w:p>
    <w:p w:rsidR="006654DC" w:rsidRPr="00BB4948" w:rsidRDefault="006654DC" w:rsidP="006654DC">
      <w:pPr>
        <w:rPr>
          <w:rFonts w:eastAsia="Calibri"/>
          <w:i/>
          <w:strike/>
          <w:szCs w:val="30"/>
        </w:rPr>
      </w:pPr>
      <w:r w:rsidRPr="00BB4948">
        <w:rPr>
          <w:szCs w:val="30"/>
        </w:rPr>
        <w:t>реестр членов Палаты управляющих, включая сведения, позволяющие идентифицировать ее членов</w:t>
      </w:r>
      <w:r w:rsidR="00D72B05" w:rsidRPr="00BB4948">
        <w:rPr>
          <w:szCs w:val="30"/>
        </w:rPr>
        <w:t xml:space="preserve">: </w:t>
      </w:r>
    </w:p>
    <w:p w:rsidR="006654DC" w:rsidRPr="00BB4948" w:rsidRDefault="006654DC" w:rsidP="006654DC">
      <w:pPr>
        <w:rPr>
          <w:szCs w:val="30"/>
        </w:rPr>
      </w:pPr>
      <w:r w:rsidRPr="00BB4948">
        <w:rPr>
          <w:szCs w:val="30"/>
        </w:rPr>
        <w:t>фамилию, собственное имя и отчество (если таковое имеется);</w:t>
      </w:r>
    </w:p>
    <w:p w:rsidR="006654DC" w:rsidRPr="00BB4948" w:rsidRDefault="006654DC" w:rsidP="006654DC">
      <w:pPr>
        <w:rPr>
          <w:szCs w:val="30"/>
        </w:rPr>
      </w:pPr>
      <w:r w:rsidRPr="00BB4948">
        <w:rPr>
          <w:szCs w:val="30"/>
        </w:rPr>
        <w:t>почтовый адрес для корреспонденции;</w:t>
      </w:r>
    </w:p>
    <w:p w:rsidR="006654DC" w:rsidRPr="00BB4948" w:rsidRDefault="006654DC" w:rsidP="006654DC">
      <w:pPr>
        <w:rPr>
          <w:szCs w:val="30"/>
        </w:rPr>
      </w:pPr>
      <w:r w:rsidRPr="00BB4948">
        <w:rPr>
          <w:szCs w:val="30"/>
        </w:rPr>
        <w:t>контактный номер телефона;</w:t>
      </w:r>
    </w:p>
    <w:p w:rsidR="006654DC" w:rsidRPr="00BB4948" w:rsidRDefault="006654DC" w:rsidP="006654DC">
      <w:pPr>
        <w:rPr>
          <w:szCs w:val="30"/>
        </w:rPr>
      </w:pPr>
      <w:r w:rsidRPr="00BB4948">
        <w:rPr>
          <w:szCs w:val="30"/>
        </w:rPr>
        <w:t>адрес электронной почты;</w:t>
      </w:r>
    </w:p>
    <w:p w:rsidR="006654DC" w:rsidRPr="00BB4948" w:rsidRDefault="006654DC" w:rsidP="006654DC">
      <w:pPr>
        <w:rPr>
          <w:szCs w:val="30"/>
        </w:rPr>
      </w:pPr>
      <w:r w:rsidRPr="00BB4948">
        <w:rPr>
          <w:szCs w:val="30"/>
        </w:rPr>
        <w:t>номер и дату заключения договора обязательного страхования, срок его действия;</w:t>
      </w:r>
    </w:p>
    <w:p w:rsidR="006654DC" w:rsidRPr="00BB4948" w:rsidRDefault="006654DC" w:rsidP="006654DC">
      <w:pPr>
        <w:widowControl w:val="0"/>
        <w:rPr>
          <w:szCs w:val="30"/>
        </w:rPr>
      </w:pPr>
      <w:r w:rsidRPr="00BB4948">
        <w:rPr>
          <w:szCs w:val="30"/>
        </w:rPr>
        <w:t>правила профессиональной деятельности управляющих, а также внутренние документы Палаты управляющих. К внутренним документам Палаты управляющих относятся:</w:t>
      </w:r>
    </w:p>
    <w:p w:rsidR="006654DC" w:rsidRPr="00BB4948" w:rsidRDefault="006654DC" w:rsidP="006654DC">
      <w:pPr>
        <w:widowControl w:val="0"/>
        <w:rPr>
          <w:szCs w:val="30"/>
        </w:rPr>
      </w:pPr>
      <w:r w:rsidRPr="00BB4948">
        <w:rPr>
          <w:szCs w:val="30"/>
        </w:rPr>
        <w:t xml:space="preserve">документы, устанавливающие </w:t>
      </w:r>
      <w:r w:rsidR="00D72B05" w:rsidRPr="00BB4948">
        <w:rPr>
          <w:szCs w:val="30"/>
        </w:rPr>
        <w:t>порядок ведения дисциплинарного производства</w:t>
      </w:r>
      <w:r w:rsidR="002E502B" w:rsidRPr="00BB4948">
        <w:rPr>
          <w:i/>
          <w:szCs w:val="30"/>
        </w:rPr>
        <w:t xml:space="preserve"> </w:t>
      </w:r>
      <w:r w:rsidRPr="00BB4948">
        <w:rPr>
          <w:szCs w:val="30"/>
        </w:rPr>
        <w:t>в отношении членов Палаты управляющих;</w:t>
      </w:r>
    </w:p>
    <w:p w:rsidR="006654DC" w:rsidRPr="00BB4948" w:rsidRDefault="006654DC" w:rsidP="006654DC">
      <w:pPr>
        <w:widowControl w:val="0"/>
        <w:rPr>
          <w:szCs w:val="30"/>
        </w:rPr>
      </w:pPr>
      <w:r w:rsidRPr="00BB4948">
        <w:rPr>
          <w:szCs w:val="30"/>
        </w:rPr>
        <w:t>порядок размещения средств компенсационного фонда в целях их сохранения и прироста, направления их размещения;</w:t>
      </w:r>
    </w:p>
    <w:p w:rsidR="006654DC" w:rsidRPr="00BB4948" w:rsidRDefault="006654DC" w:rsidP="006654DC">
      <w:pPr>
        <w:widowControl w:val="0"/>
        <w:rPr>
          <w:szCs w:val="30"/>
        </w:rPr>
      </w:pPr>
      <w:r w:rsidRPr="00BB4948">
        <w:rPr>
          <w:szCs w:val="30"/>
        </w:rPr>
        <w:lastRenderedPageBreak/>
        <w:t xml:space="preserve">требования к членству в Палате управляющих, в том числе установленные Палатой управляющих размеры вступительных взносов, членских взносов и порядок их уплаты, а также порядок </w:t>
      </w:r>
      <w:r w:rsidR="0042074B" w:rsidRPr="00BB4948">
        <w:rPr>
          <w:szCs w:val="30"/>
        </w:rPr>
        <w:t>выхода и исключения из членов Палаты управляющих</w:t>
      </w:r>
      <w:r w:rsidRPr="00BB4948">
        <w:rPr>
          <w:szCs w:val="30"/>
        </w:rPr>
        <w:t>;</w:t>
      </w:r>
    </w:p>
    <w:p w:rsidR="006654DC" w:rsidRPr="00BB4948" w:rsidRDefault="006654DC" w:rsidP="006654DC">
      <w:pPr>
        <w:widowControl w:val="0"/>
        <w:rPr>
          <w:szCs w:val="30"/>
        </w:rPr>
      </w:pPr>
      <w:r w:rsidRPr="00BB4948">
        <w:rPr>
          <w:szCs w:val="30"/>
        </w:rPr>
        <w:t>информацию о структуре и полномочиях органов управления и иных органов Палаты управляющих, количественном и персональном составе правления Палаты управляющих (с указанием штатных должностей членов правления, не являющихся членами Палаты, по основному месту работы);</w:t>
      </w:r>
    </w:p>
    <w:p w:rsidR="006654DC" w:rsidRPr="00BB4948" w:rsidRDefault="006654DC" w:rsidP="006654DC">
      <w:pPr>
        <w:widowControl w:val="0"/>
        <w:rPr>
          <w:szCs w:val="30"/>
        </w:rPr>
      </w:pPr>
      <w:r w:rsidRPr="00BB4948">
        <w:rPr>
          <w:szCs w:val="30"/>
        </w:rPr>
        <w:t>решения, принятые общим собранием членов Палаты управляющих и правлением Палаты управляющих;</w:t>
      </w:r>
    </w:p>
    <w:p w:rsidR="006654DC" w:rsidRPr="00BB4948" w:rsidRDefault="006654DC" w:rsidP="006654DC">
      <w:pPr>
        <w:widowControl w:val="0"/>
        <w:rPr>
          <w:szCs w:val="30"/>
        </w:rPr>
      </w:pPr>
      <w:r w:rsidRPr="00BB4948">
        <w:rPr>
          <w:szCs w:val="30"/>
        </w:rPr>
        <w:t>информацию о способах и порядке обеспечения имущественной ответственности членов Палаты управляющих;</w:t>
      </w:r>
    </w:p>
    <w:p w:rsidR="00710A66" w:rsidRPr="00BB4948" w:rsidRDefault="006654DC" w:rsidP="00710A66">
      <w:pPr>
        <w:widowControl w:val="0"/>
        <w:rPr>
          <w:szCs w:val="30"/>
        </w:rPr>
      </w:pPr>
      <w:r w:rsidRPr="00BB4948">
        <w:rPr>
          <w:szCs w:val="30"/>
        </w:rPr>
        <w:t>информацию о составе и стоимости имущества компенсационного фонда Палаты управляющих, а также информацию о фактах осуществления выплат из компенсационного фонда Палаты управляющих в целях обеспечения имущественной ответственности ее членов и об основаниях таких выплат;</w:t>
      </w:r>
    </w:p>
    <w:p w:rsidR="00EF6CC6" w:rsidRPr="00BB4948" w:rsidRDefault="00895A88" w:rsidP="00710A66">
      <w:pPr>
        <w:widowControl w:val="0"/>
        <w:rPr>
          <w:szCs w:val="30"/>
        </w:rPr>
      </w:pPr>
      <w:r w:rsidRPr="00BB4948">
        <w:rPr>
          <w:szCs w:val="30"/>
        </w:rPr>
        <w:t xml:space="preserve">годовую </w:t>
      </w:r>
      <w:r w:rsidRPr="00BB4948">
        <w:rPr>
          <w:rStyle w:val="FontStyle12"/>
          <w:sz w:val="30"/>
          <w:szCs w:val="30"/>
        </w:rPr>
        <w:t>бухгалтерскую и (или) финансовую отчетность</w:t>
      </w:r>
      <w:r w:rsidRPr="00BB4948">
        <w:rPr>
          <w:szCs w:val="30"/>
        </w:rPr>
        <w:t xml:space="preserve"> </w:t>
      </w:r>
      <w:r w:rsidR="004C1ADE" w:rsidRPr="00BB4948">
        <w:rPr>
          <w:szCs w:val="30"/>
        </w:rPr>
        <w:t xml:space="preserve">Палаты управляющих </w:t>
      </w:r>
      <w:r w:rsidR="00EF6CC6" w:rsidRPr="00BB4948">
        <w:rPr>
          <w:szCs w:val="30"/>
        </w:rPr>
        <w:t>с учетом аудиторского заключения;</w:t>
      </w:r>
    </w:p>
    <w:p w:rsidR="006654DC" w:rsidRPr="00BB4948" w:rsidRDefault="006654DC" w:rsidP="006654DC">
      <w:pPr>
        <w:widowControl w:val="0"/>
        <w:rPr>
          <w:szCs w:val="30"/>
        </w:rPr>
      </w:pPr>
      <w:r w:rsidRPr="00BB4948">
        <w:rPr>
          <w:szCs w:val="30"/>
        </w:rPr>
        <w:t>полное и сокращенное наименование Палаты управляющих, место ее нахождения, номера контактных телефонов и адрес электронной почты, полные и сокращенные (при наличии) наименования организаций, участником (акционером, собственником имущества) которых является Палата управляющих, места их нахождения, номера контактных телефонов и адреса электронной почты;</w:t>
      </w:r>
    </w:p>
    <w:p w:rsidR="006654DC" w:rsidRPr="00BB4948" w:rsidRDefault="006654DC" w:rsidP="006654DC">
      <w:pPr>
        <w:rPr>
          <w:rFonts w:eastAsia="Calibri"/>
          <w:szCs w:val="30"/>
        </w:rPr>
      </w:pPr>
      <w:r w:rsidRPr="00BB4948">
        <w:rPr>
          <w:rFonts w:eastAsia="Calibri"/>
          <w:szCs w:val="30"/>
        </w:rPr>
        <w:t xml:space="preserve">устав </w:t>
      </w:r>
      <w:r w:rsidRPr="00BB4948">
        <w:rPr>
          <w:szCs w:val="30"/>
        </w:rPr>
        <w:t>Палаты управляющих</w:t>
      </w:r>
      <w:r w:rsidRPr="00BB4948">
        <w:rPr>
          <w:rFonts w:eastAsia="Calibri"/>
          <w:szCs w:val="30"/>
        </w:rPr>
        <w:t>;</w:t>
      </w:r>
    </w:p>
    <w:p w:rsidR="006654DC" w:rsidRPr="00BB4948" w:rsidRDefault="006654DC" w:rsidP="006654DC">
      <w:pPr>
        <w:rPr>
          <w:rFonts w:eastAsia="Calibri"/>
          <w:szCs w:val="30"/>
        </w:rPr>
      </w:pPr>
      <w:r w:rsidRPr="00BB4948">
        <w:rPr>
          <w:rFonts w:eastAsia="Calibri"/>
          <w:szCs w:val="30"/>
        </w:rPr>
        <w:t>правила прохождения стажировки;</w:t>
      </w:r>
    </w:p>
    <w:p w:rsidR="006654DC" w:rsidRPr="00BB4948" w:rsidRDefault="006654DC" w:rsidP="006654DC">
      <w:pPr>
        <w:rPr>
          <w:rFonts w:eastAsia="Calibri"/>
          <w:szCs w:val="30"/>
        </w:rPr>
      </w:pPr>
      <w:r w:rsidRPr="00BB4948">
        <w:rPr>
          <w:szCs w:val="30"/>
        </w:rPr>
        <w:t>перечень управляющих, отобранных Палатой управляющих для проведения стажировок.</w:t>
      </w:r>
    </w:p>
    <w:p w:rsidR="006654DC" w:rsidRPr="00BB4948" w:rsidRDefault="006654DC" w:rsidP="006654DC">
      <w:pPr>
        <w:rPr>
          <w:rFonts w:eastAsia="Calibri"/>
          <w:szCs w:val="30"/>
        </w:rPr>
      </w:pPr>
      <w:r w:rsidRPr="00BB4948">
        <w:rPr>
          <w:rFonts w:eastAsia="Calibri"/>
          <w:szCs w:val="30"/>
        </w:rPr>
        <w:t xml:space="preserve">Указанные в части четвертой настоящей статьи документы и информация размещаются на сайте Палаты </w:t>
      </w:r>
      <w:r w:rsidRPr="00BB4948">
        <w:rPr>
          <w:szCs w:val="30"/>
        </w:rPr>
        <w:t>управляющих</w:t>
      </w:r>
      <w:r w:rsidRPr="00BB4948">
        <w:rPr>
          <w:rFonts w:eastAsia="Calibri"/>
          <w:szCs w:val="30"/>
        </w:rPr>
        <w:t xml:space="preserve"> в течение пяти</w:t>
      </w:r>
      <w:r w:rsidR="002E502B" w:rsidRPr="00BB4948">
        <w:rPr>
          <w:rFonts w:eastAsia="Calibri"/>
          <w:szCs w:val="30"/>
        </w:rPr>
        <w:t xml:space="preserve"> рабочих</w:t>
      </w:r>
      <w:r w:rsidRPr="00BB4948">
        <w:rPr>
          <w:rFonts w:eastAsia="Calibri"/>
          <w:szCs w:val="30"/>
        </w:rPr>
        <w:t xml:space="preserve"> дней</w:t>
      </w:r>
      <w:r w:rsidR="00FC5D93" w:rsidRPr="00BB4948">
        <w:rPr>
          <w:rFonts w:eastAsia="Calibri"/>
          <w:szCs w:val="30"/>
        </w:rPr>
        <w:t xml:space="preserve"> </w:t>
      </w:r>
      <w:r w:rsidRPr="00BB4948">
        <w:rPr>
          <w:rFonts w:eastAsia="Calibri"/>
          <w:szCs w:val="30"/>
        </w:rPr>
        <w:t>со дня утверждения соответствующих документов либо возникновения или изменения соответствующей информации.</w:t>
      </w:r>
    </w:p>
    <w:p w:rsidR="006654DC" w:rsidRPr="00BB4948" w:rsidRDefault="006654DC" w:rsidP="006654DC">
      <w:pPr>
        <w:pStyle w:val="ConsPlusNormal"/>
        <w:tabs>
          <w:tab w:val="left" w:pos="709"/>
          <w:tab w:val="left" w:pos="2268"/>
          <w:tab w:val="left" w:pos="2410"/>
        </w:tabs>
        <w:rPr>
          <w:b/>
          <w:sz w:val="30"/>
          <w:szCs w:val="30"/>
        </w:rPr>
      </w:pPr>
    </w:p>
    <w:p w:rsidR="006654DC" w:rsidRPr="00BB4948" w:rsidRDefault="006654DC" w:rsidP="00E943F2">
      <w:pPr>
        <w:pStyle w:val="a4"/>
        <w:ind w:hanging="1843"/>
        <w:outlineLvl w:val="2"/>
        <w:rPr>
          <w:color w:val="auto"/>
          <w:szCs w:val="30"/>
        </w:rPr>
      </w:pPr>
      <w:r w:rsidRPr="00BB4948">
        <w:rPr>
          <w:color w:val="auto"/>
          <w:szCs w:val="30"/>
        </w:rPr>
        <w:t xml:space="preserve">Статья </w:t>
      </w:r>
      <w:r w:rsidRPr="00BB4948">
        <w:rPr>
          <w:strike/>
          <w:color w:val="auto"/>
          <w:szCs w:val="30"/>
        </w:rPr>
        <w:t>161</w:t>
      </w:r>
      <w:r w:rsidR="00176C03" w:rsidRPr="00BB4948">
        <w:rPr>
          <w:strike/>
          <w:color w:val="auto"/>
          <w:szCs w:val="30"/>
        </w:rPr>
        <w:t> </w:t>
      </w:r>
      <w:r w:rsidR="00545C4D" w:rsidRPr="00BB4948">
        <w:rPr>
          <w:strike/>
          <w:color w:val="auto"/>
          <w:szCs w:val="30"/>
        </w:rPr>
        <w:t>156</w:t>
      </w:r>
      <w:r w:rsidR="00176C03" w:rsidRPr="00BB4948">
        <w:rPr>
          <w:color w:val="auto"/>
          <w:szCs w:val="30"/>
        </w:rPr>
        <w:t xml:space="preserve"> 155</w:t>
      </w:r>
      <w:r w:rsidRPr="00BB4948">
        <w:rPr>
          <w:color w:val="auto"/>
          <w:szCs w:val="30"/>
        </w:rPr>
        <w:t>. Денежные средства и иное имущество Палаты управляющих, компенсационный фонд Палаты управляющих</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 xml:space="preserve">Имущество Палаты управляющих формируется за счет взносов управляющих, безвозмездно переданного имущества, поступлений от </w:t>
      </w:r>
      <w:r w:rsidRPr="00BB4948">
        <w:rPr>
          <w:rFonts w:eastAsia="Calibri"/>
          <w:szCs w:val="30"/>
          <w:lang w:eastAsia="en-US"/>
        </w:rPr>
        <w:lastRenderedPageBreak/>
        <w:t>использования своего имущества, иных источников в соответствии с законодательством и находится в ее собственности.</w:t>
      </w:r>
    </w:p>
    <w:p w:rsidR="006654DC" w:rsidRPr="00BB4948" w:rsidRDefault="006654DC" w:rsidP="006654DC">
      <w:pPr>
        <w:overflowPunct/>
        <w:textAlignment w:val="auto"/>
        <w:rPr>
          <w:rFonts w:eastAsia="Calibri"/>
          <w:szCs w:val="30"/>
          <w:lang w:eastAsia="en-US"/>
        </w:rPr>
      </w:pPr>
      <w:r w:rsidRPr="00BB4948">
        <w:rPr>
          <w:rFonts w:eastAsia="Calibri"/>
          <w:szCs w:val="30"/>
          <w:lang w:eastAsia="en-US"/>
        </w:rPr>
        <w:t>Палата управляющих отвечает по своим обязательствам принадлежащим ей имуществом. Члены Палаты управляющих не отвечают по ее обязательствам</w:t>
      </w:r>
      <w:r w:rsidR="005C27EB" w:rsidRPr="00BB4948">
        <w:rPr>
          <w:rFonts w:eastAsia="Calibri"/>
          <w:szCs w:val="30"/>
          <w:lang w:eastAsia="en-US"/>
        </w:rPr>
        <w:t>.</w:t>
      </w:r>
    </w:p>
    <w:p w:rsidR="006654DC" w:rsidRPr="00BB4948" w:rsidRDefault="006654DC" w:rsidP="006654DC">
      <w:pPr>
        <w:pStyle w:val="ConsPlusNormal"/>
        <w:ind w:firstLine="709"/>
        <w:jc w:val="both"/>
        <w:rPr>
          <w:rFonts w:eastAsia="Calibri"/>
          <w:sz w:val="30"/>
          <w:szCs w:val="30"/>
        </w:rPr>
      </w:pPr>
      <w:r w:rsidRPr="00BB4948">
        <w:rPr>
          <w:rFonts w:eastAsia="Calibri"/>
          <w:sz w:val="30"/>
          <w:szCs w:val="30"/>
        </w:rPr>
        <w:t xml:space="preserve">Учредители Палаты управляющих единовременно в течение тридцати дней </w:t>
      </w:r>
      <w:r w:rsidR="00D40A5E" w:rsidRPr="00BB4948">
        <w:rPr>
          <w:rFonts w:eastAsia="Calibri"/>
          <w:sz w:val="30"/>
          <w:szCs w:val="30"/>
        </w:rPr>
        <w:t>со дня</w:t>
      </w:r>
      <w:r w:rsidRPr="00BB4948">
        <w:rPr>
          <w:rFonts w:eastAsia="Calibri"/>
          <w:sz w:val="30"/>
          <w:szCs w:val="30"/>
        </w:rPr>
        <w:t xml:space="preserve"> государственной регистрации Палаты управляющих перечисляют </w:t>
      </w:r>
      <w:r w:rsidRPr="00BB4948">
        <w:rPr>
          <w:sz w:val="30"/>
          <w:szCs w:val="30"/>
        </w:rPr>
        <w:t xml:space="preserve">вступительный взнос и взнос на формирование </w:t>
      </w:r>
      <w:r w:rsidRPr="00BB4948">
        <w:rPr>
          <w:rFonts w:eastAsia="Calibri"/>
          <w:sz w:val="30"/>
          <w:szCs w:val="30"/>
        </w:rPr>
        <w:t>компенсационного фонда.</w:t>
      </w:r>
    </w:p>
    <w:p w:rsidR="006654DC" w:rsidRPr="00BB4948" w:rsidRDefault="006654DC" w:rsidP="006654DC">
      <w:pPr>
        <w:pStyle w:val="ConsPlusNormal"/>
        <w:ind w:firstLine="709"/>
        <w:jc w:val="both"/>
        <w:rPr>
          <w:rFonts w:eastAsia="Calibri"/>
          <w:sz w:val="30"/>
          <w:szCs w:val="30"/>
        </w:rPr>
      </w:pPr>
      <w:r w:rsidRPr="00BB4948">
        <w:rPr>
          <w:sz w:val="30"/>
          <w:szCs w:val="30"/>
        </w:rPr>
        <w:t xml:space="preserve">Лица, претендующие на вступление в Палату управляющих, единовременно </w:t>
      </w:r>
      <w:r w:rsidR="001A48A3" w:rsidRPr="00BB4948">
        <w:rPr>
          <w:sz w:val="30"/>
          <w:szCs w:val="30"/>
        </w:rPr>
        <w:t xml:space="preserve">вносят </w:t>
      </w:r>
      <w:r w:rsidRPr="00BB4948">
        <w:rPr>
          <w:sz w:val="30"/>
          <w:szCs w:val="30"/>
        </w:rPr>
        <w:t xml:space="preserve">вступительный взнос и взнос на формирование </w:t>
      </w:r>
      <w:r w:rsidRPr="00BB4948">
        <w:rPr>
          <w:rFonts w:eastAsia="Calibri"/>
          <w:sz w:val="30"/>
          <w:szCs w:val="30"/>
        </w:rPr>
        <w:t xml:space="preserve">компенсационного фонда. </w:t>
      </w:r>
    </w:p>
    <w:p w:rsidR="006654DC" w:rsidRPr="00BB4948" w:rsidRDefault="006654DC" w:rsidP="006654DC">
      <w:pPr>
        <w:pStyle w:val="ConsPlusNormal"/>
        <w:ind w:firstLine="709"/>
        <w:jc w:val="both"/>
        <w:rPr>
          <w:sz w:val="30"/>
          <w:szCs w:val="30"/>
        </w:rPr>
      </w:pPr>
      <w:r w:rsidRPr="00BB4948">
        <w:rPr>
          <w:sz w:val="30"/>
          <w:szCs w:val="30"/>
        </w:rPr>
        <w:t xml:space="preserve">Члены Палаты управляющих </w:t>
      </w:r>
      <w:r w:rsidR="001A48A3" w:rsidRPr="00BB4948">
        <w:rPr>
          <w:sz w:val="30"/>
          <w:szCs w:val="30"/>
        </w:rPr>
        <w:t>вносят</w:t>
      </w:r>
      <w:r w:rsidRPr="00BB4948">
        <w:rPr>
          <w:sz w:val="30"/>
          <w:szCs w:val="30"/>
        </w:rPr>
        <w:t xml:space="preserve"> членские, а также целевые взносы, взносы для </w:t>
      </w:r>
      <w:proofErr w:type="spellStart"/>
      <w:r w:rsidRPr="00BB4948">
        <w:rPr>
          <w:sz w:val="30"/>
          <w:szCs w:val="30"/>
        </w:rPr>
        <w:t>доформирования</w:t>
      </w:r>
      <w:proofErr w:type="spellEnd"/>
      <w:r w:rsidRPr="00BB4948">
        <w:rPr>
          <w:sz w:val="30"/>
          <w:szCs w:val="30"/>
        </w:rPr>
        <w:t xml:space="preserve"> </w:t>
      </w:r>
      <w:r w:rsidRPr="00BB4948">
        <w:rPr>
          <w:rFonts w:eastAsia="Calibri"/>
          <w:sz w:val="30"/>
          <w:szCs w:val="30"/>
        </w:rPr>
        <w:t xml:space="preserve">компенсационного фонда до минимального его размера. При этом </w:t>
      </w:r>
      <w:r w:rsidRPr="00BB4948">
        <w:rPr>
          <w:sz w:val="30"/>
          <w:szCs w:val="30"/>
        </w:rPr>
        <w:t xml:space="preserve">взносы для </w:t>
      </w:r>
      <w:proofErr w:type="spellStart"/>
      <w:r w:rsidRPr="00BB4948">
        <w:rPr>
          <w:sz w:val="30"/>
          <w:szCs w:val="30"/>
        </w:rPr>
        <w:t>доформирования</w:t>
      </w:r>
      <w:proofErr w:type="spellEnd"/>
      <w:r w:rsidRPr="00BB4948">
        <w:rPr>
          <w:sz w:val="30"/>
          <w:szCs w:val="30"/>
        </w:rPr>
        <w:t xml:space="preserve"> </w:t>
      </w:r>
      <w:r w:rsidRPr="00BB4948">
        <w:rPr>
          <w:rFonts w:eastAsia="Calibri"/>
          <w:sz w:val="30"/>
          <w:szCs w:val="30"/>
        </w:rPr>
        <w:t xml:space="preserve">компенсационного фонда </w:t>
      </w:r>
      <w:r w:rsidR="001A48A3" w:rsidRPr="00BB4948">
        <w:rPr>
          <w:rFonts w:eastAsia="Calibri"/>
          <w:sz w:val="30"/>
          <w:szCs w:val="30"/>
        </w:rPr>
        <w:t xml:space="preserve">вносятся </w:t>
      </w:r>
      <w:r w:rsidRPr="00BB4948">
        <w:rPr>
          <w:rFonts w:eastAsia="Calibri"/>
          <w:sz w:val="30"/>
          <w:szCs w:val="30"/>
        </w:rPr>
        <w:t>равными долями в течение трех месяцев со дня принятия решения правлением Палаты управляющих</w:t>
      </w:r>
      <w:r w:rsidR="00722C81" w:rsidRPr="00BB4948">
        <w:rPr>
          <w:rFonts w:eastAsia="Calibri"/>
          <w:sz w:val="30"/>
          <w:szCs w:val="30"/>
        </w:rPr>
        <w:t>.</w:t>
      </w:r>
      <w:r w:rsidRPr="00BB4948">
        <w:rPr>
          <w:rFonts w:eastAsia="Calibri"/>
          <w:sz w:val="30"/>
          <w:szCs w:val="30"/>
        </w:rPr>
        <w:t xml:space="preserve"> </w:t>
      </w:r>
    </w:p>
    <w:p w:rsidR="006654DC" w:rsidRPr="00BB4948" w:rsidRDefault="006654DC" w:rsidP="006654DC">
      <w:pPr>
        <w:pStyle w:val="ConsPlusNormal"/>
        <w:ind w:firstLine="709"/>
        <w:jc w:val="both"/>
        <w:rPr>
          <w:i/>
          <w:sz w:val="30"/>
          <w:szCs w:val="30"/>
        </w:rPr>
      </w:pPr>
      <w:r w:rsidRPr="00BB4948">
        <w:rPr>
          <w:rFonts w:eastAsia="Calibri"/>
          <w:sz w:val="30"/>
          <w:szCs w:val="30"/>
        </w:rPr>
        <w:t xml:space="preserve">Компенсационный фонд Палаты управляющих формируется в целях осуществления компенсационных выплат в связи с возмещением </w:t>
      </w:r>
      <w:r w:rsidR="00DA695B" w:rsidRPr="00BB4948">
        <w:rPr>
          <w:szCs w:val="30"/>
        </w:rPr>
        <w:t>имущественного вреда, причиненного должнику, кредиторам по вине управляющего</w:t>
      </w:r>
      <w:r w:rsidR="00710A66" w:rsidRPr="00BB4948">
        <w:rPr>
          <w:rFonts w:eastAsia="Calibri"/>
          <w:sz w:val="30"/>
          <w:szCs w:val="30"/>
        </w:rPr>
        <w:t xml:space="preserve">. </w:t>
      </w:r>
    </w:p>
    <w:p w:rsidR="006654DC" w:rsidRPr="00BB4948" w:rsidRDefault="006654DC" w:rsidP="006654DC">
      <w:pPr>
        <w:rPr>
          <w:strike/>
          <w:szCs w:val="30"/>
        </w:rPr>
      </w:pPr>
      <w:r w:rsidRPr="00BB4948">
        <w:rPr>
          <w:rFonts w:eastAsia="Calibri"/>
          <w:szCs w:val="30"/>
        </w:rPr>
        <w:t xml:space="preserve">Компенсационным фондом </w:t>
      </w:r>
      <w:r w:rsidRPr="00BB4948">
        <w:rPr>
          <w:szCs w:val="30"/>
        </w:rPr>
        <w:t>Палаты управляющих</w:t>
      </w:r>
      <w:r w:rsidRPr="00BB4948">
        <w:rPr>
          <w:rFonts w:eastAsia="Calibri"/>
          <w:szCs w:val="30"/>
        </w:rPr>
        <w:t xml:space="preserve"> является обособленное имущество, принадлежащее </w:t>
      </w:r>
      <w:r w:rsidRPr="00BB4948">
        <w:rPr>
          <w:szCs w:val="30"/>
        </w:rPr>
        <w:t>Палате управляющих</w:t>
      </w:r>
      <w:r w:rsidRPr="00BB4948">
        <w:rPr>
          <w:rFonts w:eastAsia="Calibri"/>
          <w:szCs w:val="30"/>
        </w:rPr>
        <w:t xml:space="preserve"> на праве собственности. Он формируется за счет взносов </w:t>
      </w:r>
      <w:r w:rsidR="006C4E52" w:rsidRPr="00BB4948">
        <w:rPr>
          <w:szCs w:val="30"/>
        </w:rPr>
        <w:t xml:space="preserve">лиц, претендующих на вступление в Палату управляющих, </w:t>
      </w:r>
      <w:r w:rsidRPr="00BB4948">
        <w:rPr>
          <w:rFonts w:eastAsia="Calibri"/>
          <w:szCs w:val="30"/>
        </w:rPr>
        <w:t>членов</w:t>
      </w:r>
      <w:r w:rsidR="00D40A5E" w:rsidRPr="00BB4948">
        <w:rPr>
          <w:rFonts w:eastAsia="Calibri"/>
          <w:szCs w:val="30"/>
        </w:rPr>
        <w:t xml:space="preserve"> </w:t>
      </w:r>
      <w:r w:rsidRPr="00BB4948">
        <w:rPr>
          <w:szCs w:val="30"/>
        </w:rPr>
        <w:t>Палаты управляющих</w:t>
      </w:r>
      <w:r w:rsidRPr="00BB4948">
        <w:rPr>
          <w:rFonts w:eastAsia="Calibri"/>
          <w:szCs w:val="30"/>
        </w:rPr>
        <w:t>, перечисляемых только в денежной форме, а также денежных средств, перечисляемых управляющим-членом Палаты управляющих в ходе исполнения регрессного требования</w:t>
      </w:r>
      <w:r w:rsidR="00DA695B" w:rsidRPr="00BB4948">
        <w:rPr>
          <w:rFonts w:eastAsia="Calibri"/>
          <w:szCs w:val="30"/>
        </w:rPr>
        <w:t>,</w:t>
      </w:r>
      <w:r w:rsidRPr="00BB4948">
        <w:rPr>
          <w:rFonts w:eastAsia="Calibri"/>
          <w:szCs w:val="30"/>
        </w:rPr>
        <w:t xml:space="preserve"> дохода, полученного от размещения средств компенсационного фонда </w:t>
      </w:r>
      <w:r w:rsidRPr="00BB4948">
        <w:rPr>
          <w:szCs w:val="30"/>
        </w:rPr>
        <w:t>Палаты управляющих.</w:t>
      </w:r>
    </w:p>
    <w:p w:rsidR="006654DC" w:rsidRPr="00BB4948" w:rsidRDefault="006654DC" w:rsidP="006654DC">
      <w:pPr>
        <w:rPr>
          <w:strike/>
          <w:szCs w:val="30"/>
        </w:rPr>
      </w:pPr>
      <w:r w:rsidRPr="00BB4948">
        <w:rPr>
          <w:szCs w:val="30"/>
        </w:rPr>
        <w:t xml:space="preserve">В случае если размер компенсационного фонда стал ниже минимального размера правление Палаты управляющих принимает решение о его </w:t>
      </w:r>
      <w:proofErr w:type="spellStart"/>
      <w:r w:rsidRPr="00BB4948">
        <w:rPr>
          <w:szCs w:val="30"/>
        </w:rPr>
        <w:t>доформировании</w:t>
      </w:r>
      <w:proofErr w:type="spellEnd"/>
      <w:r w:rsidRPr="00BB4948">
        <w:rPr>
          <w:szCs w:val="30"/>
        </w:rPr>
        <w:t xml:space="preserve">. </w:t>
      </w:r>
    </w:p>
    <w:p w:rsidR="006654DC" w:rsidRPr="00BB4948" w:rsidRDefault="006654DC" w:rsidP="006654DC">
      <w:pPr>
        <w:rPr>
          <w:rFonts w:eastAsia="Calibri"/>
          <w:szCs w:val="30"/>
        </w:rPr>
      </w:pPr>
      <w:r w:rsidRPr="00BB4948">
        <w:rPr>
          <w:rFonts w:eastAsia="Calibri"/>
          <w:szCs w:val="30"/>
        </w:rPr>
        <w:t xml:space="preserve">Требование о компенсационной выплате из компенсационного фонда </w:t>
      </w:r>
      <w:r w:rsidRPr="00BB4948">
        <w:rPr>
          <w:szCs w:val="30"/>
        </w:rPr>
        <w:t>Палаты управляющих</w:t>
      </w:r>
      <w:r w:rsidRPr="00BB4948">
        <w:rPr>
          <w:rFonts w:eastAsia="Calibri"/>
          <w:szCs w:val="30"/>
        </w:rPr>
        <w:t xml:space="preserve"> может быть предъявлено к </w:t>
      </w:r>
      <w:r w:rsidRPr="00BB4948">
        <w:rPr>
          <w:szCs w:val="30"/>
        </w:rPr>
        <w:t>Палате управляющих</w:t>
      </w:r>
      <w:r w:rsidRPr="00BB4948">
        <w:rPr>
          <w:rFonts w:eastAsia="Calibri"/>
          <w:szCs w:val="30"/>
        </w:rPr>
        <w:t xml:space="preserve"> лицом, в пользу которого принято судом, рассматривающим экономические дела, решение о </w:t>
      </w:r>
      <w:r w:rsidR="00DA695B" w:rsidRPr="00BB4948">
        <w:rPr>
          <w:rFonts w:eastAsia="Calibri"/>
          <w:szCs w:val="30"/>
        </w:rPr>
        <w:t xml:space="preserve">возмещении </w:t>
      </w:r>
      <w:r w:rsidR="00DA695B" w:rsidRPr="00BB4948">
        <w:rPr>
          <w:szCs w:val="30"/>
        </w:rPr>
        <w:t>имущественного вреда, причиненного должнику, кредиторам по вине управляющего</w:t>
      </w:r>
      <w:r w:rsidRPr="00BB4948">
        <w:rPr>
          <w:rFonts w:eastAsia="Calibri"/>
          <w:szCs w:val="30"/>
        </w:rPr>
        <w:t>, только при одновременном наличии следующих условий:</w:t>
      </w:r>
    </w:p>
    <w:p w:rsidR="00DA695B" w:rsidRPr="00BB4948" w:rsidRDefault="006654DC" w:rsidP="006654DC">
      <w:pPr>
        <w:rPr>
          <w:szCs w:val="30"/>
        </w:rPr>
      </w:pPr>
      <w:r w:rsidRPr="00BB4948">
        <w:rPr>
          <w:rFonts w:eastAsia="Calibri"/>
          <w:szCs w:val="30"/>
        </w:rPr>
        <w:t xml:space="preserve">недостаточность </w:t>
      </w:r>
      <w:r w:rsidR="00C824CD" w:rsidRPr="00BB4948">
        <w:rPr>
          <w:szCs w:val="30"/>
        </w:rPr>
        <w:t xml:space="preserve">страховой выплаты </w:t>
      </w:r>
      <w:r w:rsidRPr="00BB4948">
        <w:rPr>
          <w:rFonts w:eastAsia="Calibri"/>
          <w:szCs w:val="30"/>
        </w:rPr>
        <w:t xml:space="preserve">по договору </w:t>
      </w:r>
      <w:r w:rsidRPr="00BB4948">
        <w:rPr>
          <w:szCs w:val="30"/>
        </w:rPr>
        <w:t>обязательного страхования</w:t>
      </w:r>
      <w:r w:rsidR="00C824CD" w:rsidRPr="00BB4948">
        <w:rPr>
          <w:szCs w:val="30"/>
        </w:rPr>
        <w:t xml:space="preserve"> </w:t>
      </w:r>
      <w:r w:rsidRPr="00BB4948">
        <w:rPr>
          <w:rFonts w:eastAsia="Calibri"/>
          <w:szCs w:val="30"/>
        </w:rPr>
        <w:t xml:space="preserve">для возмещения причиненного управляющим </w:t>
      </w:r>
      <w:r w:rsidR="00DA695B" w:rsidRPr="00BB4948">
        <w:rPr>
          <w:szCs w:val="30"/>
        </w:rPr>
        <w:t>имущественного вреда;</w:t>
      </w:r>
    </w:p>
    <w:p w:rsidR="006654DC" w:rsidRPr="00BB4948" w:rsidRDefault="006654DC" w:rsidP="006654DC">
      <w:pPr>
        <w:rPr>
          <w:rFonts w:eastAsia="Calibri"/>
          <w:strike/>
          <w:szCs w:val="30"/>
        </w:rPr>
      </w:pPr>
      <w:r w:rsidRPr="00BB4948">
        <w:rPr>
          <w:rFonts w:eastAsia="Calibri"/>
          <w:szCs w:val="30"/>
        </w:rPr>
        <w:lastRenderedPageBreak/>
        <w:t xml:space="preserve">применение к управляющему мер принудительного взыскания в течение не менее трех месяцев, не приведших к полному </w:t>
      </w:r>
      <w:r w:rsidR="00DA695B" w:rsidRPr="00BB4948">
        <w:rPr>
          <w:rFonts w:eastAsia="Calibri"/>
          <w:szCs w:val="30"/>
        </w:rPr>
        <w:t>возмещению имущественного вреда;</w:t>
      </w:r>
    </w:p>
    <w:p w:rsidR="006654DC" w:rsidRPr="00BB4948" w:rsidRDefault="006654DC" w:rsidP="006654DC">
      <w:pPr>
        <w:rPr>
          <w:rFonts w:eastAsia="Calibri"/>
          <w:szCs w:val="30"/>
        </w:rPr>
      </w:pPr>
      <w:r w:rsidRPr="00BB4948">
        <w:rPr>
          <w:rFonts w:eastAsia="Calibri"/>
          <w:szCs w:val="30"/>
        </w:rPr>
        <w:t xml:space="preserve">К требованию о компенсационной выплате из компенсационного фонда </w:t>
      </w:r>
      <w:r w:rsidRPr="00BB4948">
        <w:rPr>
          <w:szCs w:val="30"/>
        </w:rPr>
        <w:t>Палаты</w:t>
      </w:r>
      <w:r w:rsidRPr="00BB4948">
        <w:rPr>
          <w:rFonts w:eastAsia="Calibri"/>
          <w:szCs w:val="30"/>
        </w:rPr>
        <w:t xml:space="preserve"> управляющих должны быть приложены:</w:t>
      </w:r>
    </w:p>
    <w:p w:rsidR="006654DC" w:rsidRPr="00BB4948" w:rsidRDefault="006654DC" w:rsidP="006654DC">
      <w:pPr>
        <w:rPr>
          <w:rFonts w:eastAsia="Calibri"/>
          <w:szCs w:val="30"/>
        </w:rPr>
      </w:pPr>
      <w:r w:rsidRPr="00BB4948">
        <w:rPr>
          <w:rFonts w:eastAsia="Calibri"/>
          <w:szCs w:val="30"/>
        </w:rPr>
        <w:t xml:space="preserve">решение суда о взыскании с управляющего </w:t>
      </w:r>
      <w:r w:rsidR="00DA695B" w:rsidRPr="00BB4948">
        <w:rPr>
          <w:rFonts w:eastAsia="Calibri"/>
          <w:szCs w:val="30"/>
        </w:rPr>
        <w:t xml:space="preserve">имущественного вреда </w:t>
      </w:r>
      <w:r w:rsidRPr="00BB4948">
        <w:rPr>
          <w:rFonts w:eastAsia="Calibri"/>
          <w:szCs w:val="30"/>
        </w:rPr>
        <w:t>в определенном размере;</w:t>
      </w:r>
    </w:p>
    <w:p w:rsidR="006654DC" w:rsidRPr="00BB4948" w:rsidRDefault="006654DC" w:rsidP="006654DC">
      <w:pPr>
        <w:rPr>
          <w:rFonts w:eastAsia="Calibri"/>
          <w:szCs w:val="30"/>
        </w:rPr>
      </w:pPr>
      <w:r w:rsidRPr="00BB4948">
        <w:rPr>
          <w:rFonts w:eastAsia="Calibri"/>
          <w:szCs w:val="30"/>
        </w:rPr>
        <w:t>документы, подтверждающие осуществление страховой организацией страховой выплаты по договору обязательного страхования;</w:t>
      </w:r>
    </w:p>
    <w:p w:rsidR="006654DC" w:rsidRPr="00BB4948" w:rsidRDefault="006654DC" w:rsidP="006654DC">
      <w:pPr>
        <w:rPr>
          <w:rFonts w:eastAsia="Calibri"/>
          <w:szCs w:val="30"/>
        </w:rPr>
      </w:pPr>
      <w:r w:rsidRPr="00BB4948">
        <w:rPr>
          <w:rFonts w:eastAsia="Calibri"/>
          <w:szCs w:val="30"/>
        </w:rPr>
        <w:t xml:space="preserve">документ, подтверждающий применение к управляющему мер принудительного взыскания в течение не менее трех месяцев, не приведших к полному </w:t>
      </w:r>
      <w:r w:rsidR="00DA695B" w:rsidRPr="00BB4948">
        <w:rPr>
          <w:rFonts w:eastAsia="Calibri"/>
          <w:szCs w:val="30"/>
        </w:rPr>
        <w:t>возмещению имущественного вреда</w:t>
      </w:r>
      <w:r w:rsidRPr="00BB4948">
        <w:rPr>
          <w:rFonts w:eastAsia="Calibri"/>
          <w:szCs w:val="30"/>
        </w:rPr>
        <w:t>.</w:t>
      </w:r>
    </w:p>
    <w:p w:rsidR="006654DC" w:rsidRPr="00BB4948" w:rsidRDefault="006654DC" w:rsidP="006654DC">
      <w:pPr>
        <w:rPr>
          <w:rFonts w:eastAsia="Calibri"/>
          <w:szCs w:val="30"/>
        </w:rPr>
      </w:pPr>
      <w:r w:rsidRPr="00BB4948">
        <w:rPr>
          <w:szCs w:val="30"/>
        </w:rPr>
        <w:t>Палата</w:t>
      </w:r>
      <w:r w:rsidRPr="00BB4948">
        <w:rPr>
          <w:rFonts w:eastAsia="Calibri"/>
          <w:szCs w:val="30"/>
        </w:rPr>
        <w:t xml:space="preserve"> </w:t>
      </w:r>
      <w:r w:rsidRPr="00BB4948">
        <w:rPr>
          <w:szCs w:val="30"/>
        </w:rPr>
        <w:t>управляющих</w:t>
      </w:r>
      <w:r w:rsidRPr="00BB4948">
        <w:rPr>
          <w:rFonts w:eastAsia="Calibri"/>
          <w:szCs w:val="30"/>
        </w:rPr>
        <w:t xml:space="preserve"> обязана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885C43" w:rsidRPr="00BB4948" w:rsidRDefault="006654DC" w:rsidP="00885C43">
      <w:pPr>
        <w:overflowPunct/>
        <w:textAlignment w:val="auto"/>
        <w:rPr>
          <w:rFonts w:eastAsia="Calibri"/>
          <w:szCs w:val="30"/>
        </w:rPr>
      </w:pPr>
      <w:r w:rsidRPr="00BB4948">
        <w:rPr>
          <w:rFonts w:eastAsia="Calibri"/>
          <w:szCs w:val="30"/>
        </w:rPr>
        <w:t>Палата управляющих вправе отказать в компенсационной выплате лицу, обратившемуся с требованием о компенсационной выплате, по следующим основаниям:</w:t>
      </w:r>
    </w:p>
    <w:p w:rsidR="006654DC" w:rsidRPr="00BB4948" w:rsidRDefault="00C8730D" w:rsidP="00885C43">
      <w:pPr>
        <w:overflowPunct/>
        <w:textAlignment w:val="auto"/>
        <w:rPr>
          <w:rFonts w:eastAsia="Calibri"/>
          <w:szCs w:val="30"/>
        </w:rPr>
      </w:pPr>
      <w:r w:rsidRPr="00BB4948">
        <w:rPr>
          <w:rFonts w:eastAsia="Calibri"/>
          <w:szCs w:val="30"/>
        </w:rPr>
        <w:t>имущественный вред возмещен</w:t>
      </w:r>
      <w:r w:rsidR="006654DC" w:rsidRPr="00BB4948">
        <w:rPr>
          <w:rFonts w:eastAsia="Calibri"/>
          <w:szCs w:val="30"/>
        </w:rPr>
        <w:t xml:space="preserve"> в полном размере за счет страховых выплат;</w:t>
      </w:r>
    </w:p>
    <w:p w:rsidR="006654DC" w:rsidRPr="00BB4948" w:rsidRDefault="006654DC" w:rsidP="006654DC">
      <w:pPr>
        <w:overflowPunct/>
        <w:textAlignment w:val="auto"/>
        <w:rPr>
          <w:rFonts w:eastAsia="Calibri"/>
          <w:szCs w:val="30"/>
        </w:rPr>
      </w:pPr>
      <w:r w:rsidRPr="00BB4948">
        <w:rPr>
          <w:rFonts w:eastAsia="Calibri"/>
          <w:szCs w:val="30"/>
        </w:rPr>
        <w:t>документы, установленные частью одиннадцатой настоящей статьи, не приложены к требованию о компенсационной выплате.</w:t>
      </w:r>
    </w:p>
    <w:p w:rsidR="006654DC" w:rsidRPr="00BB4948" w:rsidRDefault="006654DC" w:rsidP="006654DC">
      <w:pPr>
        <w:rPr>
          <w:rFonts w:eastAsia="Calibri"/>
          <w:szCs w:val="30"/>
        </w:rPr>
      </w:pPr>
      <w:r w:rsidRPr="00BB4948">
        <w:rPr>
          <w:rFonts w:eastAsia="Calibri"/>
          <w:szCs w:val="30"/>
        </w:rPr>
        <w:t xml:space="preserve">Компенсационная выплата в денежной форме направляется на счет, указанный в требовании о компенсационной выплате. </w:t>
      </w:r>
    </w:p>
    <w:p w:rsidR="006654DC" w:rsidRPr="00BB4948" w:rsidRDefault="006654DC" w:rsidP="006654DC">
      <w:pPr>
        <w:rPr>
          <w:rFonts w:eastAsia="Calibri"/>
          <w:szCs w:val="30"/>
        </w:rPr>
      </w:pPr>
      <w:r w:rsidRPr="00BB4948">
        <w:rPr>
          <w:rFonts w:eastAsia="Calibri"/>
          <w:szCs w:val="30"/>
        </w:rPr>
        <w:t xml:space="preserve">Палата </w:t>
      </w:r>
      <w:r w:rsidRPr="00BB4948">
        <w:rPr>
          <w:szCs w:val="30"/>
        </w:rPr>
        <w:t>управляющих</w:t>
      </w:r>
      <w:r w:rsidRPr="00BB4948">
        <w:rPr>
          <w:rFonts w:eastAsia="Calibri"/>
          <w:szCs w:val="30"/>
        </w:rPr>
        <w:t xml:space="preserve"> </w:t>
      </w:r>
      <w:r w:rsidR="00C824CD" w:rsidRPr="00BB4948">
        <w:rPr>
          <w:rFonts w:eastAsia="Calibri"/>
          <w:szCs w:val="30"/>
        </w:rPr>
        <w:t xml:space="preserve">обязана </w:t>
      </w:r>
      <w:r w:rsidRPr="00BB4948">
        <w:rPr>
          <w:rFonts w:eastAsia="Calibri"/>
          <w:szCs w:val="30"/>
        </w:rPr>
        <w:t>пода</w:t>
      </w:r>
      <w:r w:rsidR="00C824CD" w:rsidRPr="00BB4948">
        <w:rPr>
          <w:rFonts w:eastAsia="Calibri"/>
          <w:szCs w:val="30"/>
        </w:rPr>
        <w:t>ть</w:t>
      </w:r>
      <w:r w:rsidRPr="00BB4948">
        <w:rPr>
          <w:rFonts w:eastAsia="Calibri"/>
          <w:szCs w:val="30"/>
        </w:rPr>
        <w:t xml:space="preserve"> регрессно</w:t>
      </w:r>
      <w:r w:rsidR="00C824CD" w:rsidRPr="00BB4948">
        <w:rPr>
          <w:rFonts w:eastAsia="Calibri"/>
          <w:szCs w:val="30"/>
        </w:rPr>
        <w:t>е</w:t>
      </w:r>
      <w:r w:rsidRPr="00BB4948">
        <w:rPr>
          <w:rFonts w:eastAsia="Calibri"/>
          <w:szCs w:val="30"/>
        </w:rPr>
        <w:t xml:space="preserve"> требовани</w:t>
      </w:r>
      <w:r w:rsidR="00C824CD" w:rsidRPr="00BB4948">
        <w:rPr>
          <w:rFonts w:eastAsia="Calibri"/>
          <w:szCs w:val="30"/>
        </w:rPr>
        <w:t>е</w:t>
      </w:r>
      <w:r w:rsidRPr="00BB4948">
        <w:rPr>
          <w:rFonts w:eastAsia="Calibri"/>
          <w:szCs w:val="30"/>
        </w:rPr>
        <w:t xml:space="preserve"> к управляющему</w:t>
      </w:r>
      <w:r w:rsidR="001F2BFB" w:rsidRPr="00BB4948">
        <w:rPr>
          <w:rFonts w:eastAsia="Calibri"/>
          <w:szCs w:val="30"/>
        </w:rPr>
        <w:t xml:space="preserve">, </w:t>
      </w:r>
      <w:r w:rsidRPr="00BB4948">
        <w:rPr>
          <w:rFonts w:eastAsia="Calibri"/>
          <w:szCs w:val="30"/>
        </w:rPr>
        <w:t xml:space="preserve">в соответствии с виновными действиями которого были осуществлены выплаты из компенсационного фонда </w:t>
      </w:r>
      <w:r w:rsidR="001F2BFB" w:rsidRPr="00BB4948">
        <w:rPr>
          <w:rFonts w:eastAsia="Calibri"/>
          <w:szCs w:val="30"/>
        </w:rPr>
        <w:t>П</w:t>
      </w:r>
      <w:r w:rsidRPr="00BB4948">
        <w:rPr>
          <w:rFonts w:eastAsia="Calibri"/>
          <w:szCs w:val="30"/>
        </w:rPr>
        <w:t>алаты</w:t>
      </w:r>
      <w:r w:rsidR="001F2BFB" w:rsidRPr="00BB4948">
        <w:rPr>
          <w:rFonts w:eastAsia="Calibri"/>
          <w:szCs w:val="30"/>
        </w:rPr>
        <w:t xml:space="preserve"> управляющих</w:t>
      </w:r>
      <w:r w:rsidRPr="00BB4948">
        <w:rPr>
          <w:rFonts w:eastAsia="Calibri"/>
          <w:szCs w:val="30"/>
        </w:rPr>
        <w:t>.</w:t>
      </w:r>
    </w:p>
    <w:p w:rsidR="006654DC" w:rsidRPr="00BB4948" w:rsidRDefault="006654DC" w:rsidP="006654DC">
      <w:pPr>
        <w:rPr>
          <w:rFonts w:eastAsia="Calibri"/>
          <w:szCs w:val="30"/>
        </w:rPr>
      </w:pPr>
      <w:r w:rsidRPr="00BB4948">
        <w:rPr>
          <w:rFonts w:eastAsia="Calibri"/>
          <w:szCs w:val="30"/>
        </w:rPr>
        <w:t xml:space="preserve">Расходование компенсационного фонда </w:t>
      </w:r>
      <w:r w:rsidRPr="00BB4948">
        <w:rPr>
          <w:szCs w:val="30"/>
        </w:rPr>
        <w:t>Палаты управляющих</w:t>
      </w:r>
      <w:r w:rsidRPr="00BB4948">
        <w:rPr>
          <w:rFonts w:eastAsia="Calibri"/>
          <w:szCs w:val="30"/>
        </w:rPr>
        <w:t xml:space="preserve"> на цели, не предусмотренные частью шестой настоящей статьи, в том числе на выплату или возврат взносов членам </w:t>
      </w:r>
      <w:r w:rsidRPr="00BB4948">
        <w:rPr>
          <w:szCs w:val="30"/>
        </w:rPr>
        <w:t>Палаты управляющих</w:t>
      </w:r>
      <w:r w:rsidRPr="00BB4948">
        <w:rPr>
          <w:rFonts w:eastAsia="Calibri"/>
          <w:szCs w:val="30"/>
        </w:rPr>
        <w:t xml:space="preserve">, не допускается. </w:t>
      </w:r>
    </w:p>
    <w:p w:rsidR="006654DC" w:rsidRPr="00BB4948" w:rsidRDefault="006654DC" w:rsidP="006654DC">
      <w:pPr>
        <w:rPr>
          <w:rFonts w:eastAsia="Calibri"/>
          <w:szCs w:val="30"/>
        </w:rPr>
      </w:pPr>
      <w:r w:rsidRPr="00BB4948">
        <w:rPr>
          <w:rFonts w:eastAsia="Calibri"/>
          <w:szCs w:val="30"/>
        </w:rPr>
        <w:t xml:space="preserve">Размер компенсационной выплаты из компенсационного фонда </w:t>
      </w:r>
      <w:r w:rsidRPr="00BB4948">
        <w:rPr>
          <w:szCs w:val="30"/>
        </w:rPr>
        <w:t>Палаты управляющих</w:t>
      </w:r>
      <w:r w:rsidRPr="00BB4948">
        <w:rPr>
          <w:rFonts w:eastAsia="Calibri"/>
          <w:szCs w:val="30"/>
        </w:rPr>
        <w:t xml:space="preserve"> не может превышать 2500 базовых величин по требованию о компенсационной выплате применительно к одному случаю причинения </w:t>
      </w:r>
      <w:r w:rsidR="00435AC0" w:rsidRPr="00BB4948">
        <w:rPr>
          <w:rFonts w:eastAsia="Calibri"/>
          <w:szCs w:val="30"/>
        </w:rPr>
        <w:t>имущественного вреда</w:t>
      </w:r>
      <w:r w:rsidRPr="00BB4948">
        <w:rPr>
          <w:rFonts w:eastAsia="Calibri"/>
          <w:szCs w:val="30"/>
        </w:rPr>
        <w:t>.</w:t>
      </w:r>
    </w:p>
    <w:p w:rsidR="006654DC" w:rsidRPr="00BB4948" w:rsidRDefault="006654DC" w:rsidP="006654DC">
      <w:pPr>
        <w:rPr>
          <w:rFonts w:eastAsia="Calibri"/>
          <w:szCs w:val="30"/>
        </w:rPr>
      </w:pPr>
      <w:r w:rsidRPr="00BB4948">
        <w:rPr>
          <w:rFonts w:eastAsia="Calibri"/>
          <w:szCs w:val="30"/>
        </w:rPr>
        <w:t xml:space="preserve">На имущество, составляющее компенсационный фонд </w:t>
      </w:r>
      <w:r w:rsidRPr="00BB4948">
        <w:rPr>
          <w:szCs w:val="30"/>
        </w:rPr>
        <w:t>Палаты управляющих,</w:t>
      </w:r>
      <w:r w:rsidRPr="00BB4948">
        <w:rPr>
          <w:rFonts w:eastAsia="Calibri"/>
          <w:szCs w:val="30"/>
        </w:rPr>
        <w:t xml:space="preserve"> не может быть обращено взыскание по обязательствам </w:t>
      </w:r>
      <w:r w:rsidRPr="00BB4948">
        <w:rPr>
          <w:szCs w:val="30"/>
        </w:rPr>
        <w:t>Палаты управляющих</w:t>
      </w:r>
      <w:r w:rsidRPr="00BB4948">
        <w:rPr>
          <w:rFonts w:eastAsia="Calibri"/>
          <w:szCs w:val="30"/>
        </w:rPr>
        <w:t>.</w:t>
      </w:r>
    </w:p>
    <w:p w:rsidR="006654DC" w:rsidRPr="00BB4948" w:rsidRDefault="006654DC" w:rsidP="006654DC">
      <w:pPr>
        <w:rPr>
          <w:rFonts w:eastAsia="Calibri"/>
          <w:szCs w:val="30"/>
        </w:rPr>
      </w:pPr>
      <w:r w:rsidRPr="00BB4948">
        <w:rPr>
          <w:rFonts w:eastAsia="Calibri"/>
          <w:szCs w:val="30"/>
        </w:rPr>
        <w:lastRenderedPageBreak/>
        <w:t xml:space="preserve">Размещение средств компенсационного фонда </w:t>
      </w:r>
      <w:r w:rsidRPr="00BB4948">
        <w:rPr>
          <w:szCs w:val="30"/>
        </w:rPr>
        <w:t>Палаты</w:t>
      </w:r>
      <w:r w:rsidRPr="00BB4948">
        <w:rPr>
          <w:rFonts w:eastAsia="Calibri"/>
          <w:szCs w:val="30"/>
        </w:rPr>
        <w:t xml:space="preserve"> </w:t>
      </w:r>
      <w:r w:rsidRPr="00BB4948">
        <w:rPr>
          <w:szCs w:val="30"/>
        </w:rPr>
        <w:t>управляющих</w:t>
      </w:r>
      <w:r w:rsidRPr="00BB4948">
        <w:rPr>
          <w:rFonts w:eastAsia="Calibri"/>
          <w:szCs w:val="30"/>
        </w:rPr>
        <w:t xml:space="preserve"> в целях их сохранения и прироста, их инвестирование осуществляются разумно и добросовестно исходя из необходимости обеспечения принципов надежности, ликвидности и диверсификации.</w:t>
      </w:r>
    </w:p>
    <w:p w:rsidR="006654DC" w:rsidRPr="00BB4948" w:rsidRDefault="006654DC" w:rsidP="006654DC">
      <w:pPr>
        <w:pStyle w:val="ConsPlusNormal"/>
        <w:ind w:firstLine="540"/>
        <w:jc w:val="both"/>
        <w:rPr>
          <w:rFonts w:eastAsia="Calibri"/>
          <w:sz w:val="30"/>
          <w:szCs w:val="30"/>
        </w:rPr>
      </w:pPr>
      <w:r w:rsidRPr="00BB4948">
        <w:rPr>
          <w:rFonts w:eastAsia="Calibri"/>
          <w:sz w:val="30"/>
          <w:szCs w:val="30"/>
        </w:rPr>
        <w:t xml:space="preserve">Доход, полученный от размещения средств компенсационного фонда </w:t>
      </w:r>
      <w:r w:rsidRPr="00BB4948">
        <w:rPr>
          <w:sz w:val="30"/>
          <w:szCs w:val="30"/>
        </w:rPr>
        <w:t>Палаты управляющих</w:t>
      </w:r>
      <w:r w:rsidRPr="00BB4948">
        <w:rPr>
          <w:rFonts w:eastAsia="Calibri"/>
          <w:sz w:val="30"/>
          <w:szCs w:val="30"/>
        </w:rPr>
        <w:t xml:space="preserve">, направляется на его пополнение. </w:t>
      </w:r>
    </w:p>
    <w:p w:rsidR="000A6FDA" w:rsidRPr="00BB4948" w:rsidRDefault="000A6FDA" w:rsidP="006654DC">
      <w:pPr>
        <w:pStyle w:val="ConsPlusNormal"/>
        <w:ind w:firstLine="540"/>
        <w:jc w:val="both"/>
        <w:rPr>
          <w:b/>
          <w:sz w:val="30"/>
          <w:szCs w:val="30"/>
        </w:rPr>
      </w:pPr>
    </w:p>
    <w:p w:rsidR="006654DC" w:rsidRPr="00BB4948" w:rsidRDefault="006654DC" w:rsidP="00E943F2">
      <w:pPr>
        <w:pStyle w:val="a4"/>
        <w:outlineLvl w:val="2"/>
        <w:rPr>
          <w:color w:val="auto"/>
          <w:szCs w:val="30"/>
        </w:rPr>
      </w:pPr>
      <w:r w:rsidRPr="00BB4948">
        <w:rPr>
          <w:color w:val="auto"/>
          <w:szCs w:val="30"/>
        </w:rPr>
        <w:t xml:space="preserve">Статья </w:t>
      </w:r>
      <w:r w:rsidRPr="00BB4948">
        <w:rPr>
          <w:strike/>
          <w:color w:val="auto"/>
          <w:szCs w:val="30"/>
        </w:rPr>
        <w:t>162</w:t>
      </w:r>
      <w:r w:rsidR="00176C03" w:rsidRPr="00BB4948">
        <w:rPr>
          <w:color w:val="auto"/>
          <w:szCs w:val="30"/>
        </w:rPr>
        <w:t> </w:t>
      </w:r>
      <w:r w:rsidR="00545C4D" w:rsidRPr="00BB4948">
        <w:rPr>
          <w:strike/>
          <w:color w:val="auto"/>
          <w:szCs w:val="30"/>
        </w:rPr>
        <w:t>157</w:t>
      </w:r>
      <w:r w:rsidR="00176C03" w:rsidRPr="00BB4948">
        <w:rPr>
          <w:color w:val="auto"/>
          <w:szCs w:val="30"/>
        </w:rPr>
        <w:t xml:space="preserve"> 156</w:t>
      </w:r>
      <w:r w:rsidRPr="00BB4948">
        <w:rPr>
          <w:color w:val="auto"/>
          <w:szCs w:val="30"/>
        </w:rPr>
        <w:t>. Членство в Палате управляющих</w:t>
      </w:r>
    </w:p>
    <w:p w:rsidR="006654DC" w:rsidRPr="00BB4948" w:rsidRDefault="006654DC" w:rsidP="006654DC">
      <w:pPr>
        <w:rPr>
          <w:szCs w:val="30"/>
        </w:rPr>
      </w:pPr>
      <w:r w:rsidRPr="00BB4948">
        <w:rPr>
          <w:szCs w:val="30"/>
        </w:rPr>
        <w:t xml:space="preserve">Физическому лицу, имеющему аттестат управляющего и зарегистрированному в качестве индивидуального предпринимателя, не может быть отказано в принятии в члены Палаты управляющих при выполнении им условия членства, указанного в части четвертой статьи 161 настоящего Закона. </w:t>
      </w:r>
    </w:p>
    <w:p w:rsidR="001A67D8" w:rsidRPr="00BB4948" w:rsidRDefault="006654DC" w:rsidP="001A67D8">
      <w:pPr>
        <w:overflowPunct/>
        <w:textAlignment w:val="auto"/>
        <w:rPr>
          <w:szCs w:val="30"/>
        </w:rPr>
      </w:pPr>
      <w:r w:rsidRPr="00BB4948">
        <w:rPr>
          <w:szCs w:val="30"/>
        </w:rPr>
        <w:t xml:space="preserve">Решение правления Палаты управляющих об отказе в принятии в члены Палаты управляющих или исключении из ее членов может быть обжаловано в суд, рассматривающий экономические дела, в течение месяца со дня принятия решения. </w:t>
      </w:r>
    </w:p>
    <w:p w:rsidR="001A67D8" w:rsidRPr="00BB4948" w:rsidRDefault="001A67D8" w:rsidP="001A67D8">
      <w:pPr>
        <w:overflowPunct/>
        <w:textAlignment w:val="auto"/>
        <w:rPr>
          <w:szCs w:val="30"/>
        </w:rPr>
      </w:pPr>
      <w:r w:rsidRPr="00BB4948">
        <w:rPr>
          <w:szCs w:val="30"/>
        </w:rPr>
        <w:t xml:space="preserve">Управляющий вправе в любое время выйти из Палаты управляющих. В этом случае управляющий обязан письменно заявить Палате управляющих о выходе. К моменту выхода управляющий обязан исполнить обязательства перед Палатой управляющих, срок исполнения которых наступил. Моментом выхода </w:t>
      </w:r>
      <w:r w:rsidRPr="00BB4948">
        <w:rPr>
          <w:rFonts w:eastAsia="Calibri"/>
          <w:szCs w:val="30"/>
        </w:rPr>
        <w:t>управляющего</w:t>
      </w:r>
      <w:r w:rsidRPr="00BB4948">
        <w:rPr>
          <w:szCs w:val="30"/>
        </w:rPr>
        <w:t xml:space="preserve"> из Палаты управляющих является дата подачи (поступления) в Палату управляющих заявления о его выходе либо иная указанная им в заявлении дата выхода, но не ранее даты подачи (поступления) заявления.</w:t>
      </w:r>
    </w:p>
    <w:p w:rsidR="00525700" w:rsidRPr="00BB4948" w:rsidRDefault="006654DC" w:rsidP="006654DC">
      <w:pPr>
        <w:overflowPunct/>
        <w:textAlignment w:val="auto"/>
        <w:rPr>
          <w:rFonts w:eastAsia="Calibri"/>
          <w:szCs w:val="30"/>
        </w:rPr>
      </w:pPr>
      <w:r w:rsidRPr="00BB4948">
        <w:rPr>
          <w:rFonts w:eastAsia="Calibri"/>
          <w:szCs w:val="30"/>
        </w:rPr>
        <w:t>Исключение из членов Палаты управляющих производится в случаях</w:t>
      </w:r>
      <w:r w:rsidR="00525700" w:rsidRPr="00BB4948">
        <w:rPr>
          <w:rFonts w:eastAsia="Calibri"/>
          <w:szCs w:val="30"/>
        </w:rPr>
        <w:t>:</w:t>
      </w:r>
    </w:p>
    <w:p w:rsidR="001A67D8" w:rsidRPr="00BB4948" w:rsidRDefault="006654DC" w:rsidP="001A67D8">
      <w:pPr>
        <w:overflowPunct/>
        <w:textAlignment w:val="auto"/>
        <w:rPr>
          <w:rFonts w:eastAsia="Calibri"/>
          <w:i/>
          <w:strike/>
          <w:szCs w:val="30"/>
        </w:rPr>
      </w:pPr>
      <w:r w:rsidRPr="00BB4948">
        <w:rPr>
          <w:rFonts w:eastAsia="Calibri"/>
          <w:szCs w:val="30"/>
        </w:rPr>
        <w:t>аннулирования аттестата управляющего</w:t>
      </w:r>
      <w:r w:rsidR="001A67D8" w:rsidRPr="00BB4948">
        <w:rPr>
          <w:rFonts w:eastAsia="Calibri"/>
          <w:szCs w:val="30"/>
        </w:rPr>
        <w:t>;</w:t>
      </w:r>
      <w:r w:rsidR="008D1E3D" w:rsidRPr="00BB4948">
        <w:rPr>
          <w:rFonts w:eastAsia="Calibri"/>
          <w:szCs w:val="30"/>
        </w:rPr>
        <w:t xml:space="preserve"> </w:t>
      </w:r>
    </w:p>
    <w:p w:rsidR="006654DC" w:rsidRPr="00BB4948" w:rsidRDefault="006654DC" w:rsidP="006654DC">
      <w:pPr>
        <w:overflowPunct/>
        <w:textAlignment w:val="auto"/>
        <w:rPr>
          <w:rFonts w:eastAsia="Calibri"/>
          <w:szCs w:val="30"/>
        </w:rPr>
      </w:pPr>
      <w:r w:rsidRPr="00BB4948">
        <w:rPr>
          <w:rFonts w:eastAsia="Calibri"/>
          <w:szCs w:val="30"/>
        </w:rPr>
        <w:t xml:space="preserve">совершения проступков, не совместимых со званием управляющего, перечень которых установлен </w:t>
      </w:r>
      <w:hyperlink r:id="rId18" w:history="1">
        <w:r w:rsidRPr="00BB4948">
          <w:rPr>
            <w:rFonts w:eastAsia="Calibri"/>
            <w:szCs w:val="30"/>
          </w:rPr>
          <w:t>правилами</w:t>
        </w:r>
      </w:hyperlink>
      <w:r w:rsidRPr="00BB4948">
        <w:rPr>
          <w:rFonts w:eastAsia="Calibri"/>
          <w:szCs w:val="30"/>
        </w:rPr>
        <w:t xml:space="preserve"> профессиональной деятельности</w:t>
      </w:r>
      <w:r w:rsidR="00364808" w:rsidRPr="00BB4948">
        <w:rPr>
          <w:rFonts w:eastAsia="Calibri"/>
          <w:szCs w:val="30"/>
        </w:rPr>
        <w:t xml:space="preserve"> </w:t>
      </w:r>
      <w:r w:rsidR="00525700" w:rsidRPr="00BB4948">
        <w:rPr>
          <w:rFonts w:eastAsia="Calibri"/>
          <w:szCs w:val="30"/>
        </w:rPr>
        <w:t>управляющих</w:t>
      </w:r>
      <w:r w:rsidRPr="00BB4948">
        <w:rPr>
          <w:rFonts w:eastAsia="Calibri"/>
          <w:szCs w:val="30"/>
        </w:rPr>
        <w:t>;</w:t>
      </w:r>
    </w:p>
    <w:p w:rsidR="006654DC" w:rsidRPr="00BB4948" w:rsidRDefault="006654DC" w:rsidP="006654DC">
      <w:pPr>
        <w:overflowPunct/>
        <w:textAlignment w:val="auto"/>
        <w:rPr>
          <w:rFonts w:eastAsia="Calibri"/>
          <w:szCs w:val="30"/>
        </w:rPr>
      </w:pPr>
      <w:r w:rsidRPr="00BB4948">
        <w:rPr>
          <w:rFonts w:eastAsia="Calibri"/>
          <w:szCs w:val="30"/>
        </w:rPr>
        <w:t xml:space="preserve">привлечения к административной ответственности за </w:t>
      </w:r>
      <w:r w:rsidRPr="00BB4948">
        <w:t xml:space="preserve">неисполнение, ненадлежащее или несвоевременное исполнение письменного требования (предписания) </w:t>
      </w:r>
      <w:r w:rsidRPr="00BB4948">
        <w:rPr>
          <w:rFonts w:eastAsia="Calibri"/>
          <w:szCs w:val="30"/>
        </w:rPr>
        <w:t>должностного лица о</w:t>
      </w:r>
      <w:r w:rsidRPr="00BB4948">
        <w:rPr>
          <w:szCs w:val="30"/>
        </w:rPr>
        <w:t>ргана государственного управления по делам о несостоятельности</w:t>
      </w:r>
      <w:r w:rsidR="00402B9E" w:rsidRPr="00BB4948">
        <w:rPr>
          <w:szCs w:val="30"/>
        </w:rPr>
        <w:t xml:space="preserve"> или банкротстве</w:t>
      </w:r>
      <w:r w:rsidRPr="00BB4948">
        <w:rPr>
          <w:szCs w:val="30"/>
        </w:rPr>
        <w:t>,</w:t>
      </w:r>
      <w:r w:rsidRPr="00BB4948">
        <w:t xml:space="preserve"> воспрепятствование проведению проверки, неповиновение законному распоряжению или требованию названного должностного лица при исп</w:t>
      </w:r>
      <w:r w:rsidR="00E74806" w:rsidRPr="00BB4948">
        <w:t>олнении им служебных полномочий;</w:t>
      </w:r>
      <w:r w:rsidR="00FC5D93" w:rsidRPr="00BB4948">
        <w:t xml:space="preserve"> </w:t>
      </w:r>
    </w:p>
    <w:p w:rsidR="006654DC" w:rsidRPr="00BB4948" w:rsidRDefault="006654DC" w:rsidP="006654DC">
      <w:pPr>
        <w:overflowPunct/>
        <w:textAlignment w:val="auto"/>
        <w:rPr>
          <w:rFonts w:eastAsia="Calibri"/>
          <w:szCs w:val="30"/>
        </w:rPr>
      </w:pPr>
      <w:r w:rsidRPr="00BB4948">
        <w:rPr>
          <w:rFonts w:eastAsia="Calibri"/>
          <w:szCs w:val="30"/>
        </w:rPr>
        <w:t xml:space="preserve">вступления в законную силу приговора суда, которым управляющий осужден к наказанию, исключающему продолжение работы </w:t>
      </w:r>
      <w:r w:rsidRPr="00BB4948">
        <w:rPr>
          <w:rFonts w:eastAsia="Calibri"/>
          <w:szCs w:val="30"/>
        </w:rPr>
        <w:lastRenderedPageBreak/>
        <w:t>управляющим, или за совершение преступления против собственности и порядка осуществления экономической деятельности</w:t>
      </w:r>
      <w:r w:rsidR="00E74806" w:rsidRPr="00BB4948">
        <w:rPr>
          <w:rFonts w:eastAsia="Calibri"/>
          <w:szCs w:val="30"/>
        </w:rPr>
        <w:t>;</w:t>
      </w:r>
    </w:p>
    <w:p w:rsidR="006654DC" w:rsidRPr="00BB4948" w:rsidRDefault="00A33C05" w:rsidP="006654DC">
      <w:pPr>
        <w:overflowPunct/>
        <w:textAlignment w:val="auto"/>
        <w:rPr>
          <w:rFonts w:eastAsia="Calibri"/>
          <w:szCs w:val="30"/>
        </w:rPr>
      </w:pPr>
      <w:r w:rsidRPr="00BB4948">
        <w:rPr>
          <w:rFonts w:eastAsia="Calibri"/>
          <w:szCs w:val="30"/>
        </w:rPr>
        <w:t>неоднократного</w:t>
      </w:r>
      <w:r w:rsidR="006654DC" w:rsidRPr="00BB4948">
        <w:rPr>
          <w:rFonts w:eastAsia="Calibri"/>
          <w:szCs w:val="30"/>
        </w:rPr>
        <w:t xml:space="preserve"> (два и более раза в течение двенадцати месяцев подряд) невнесения или внесения не в полном объем</w:t>
      </w:r>
      <w:r w:rsidRPr="00BB4948">
        <w:rPr>
          <w:rFonts w:eastAsia="Calibri"/>
          <w:szCs w:val="30"/>
        </w:rPr>
        <w:t xml:space="preserve">е взносов, </w:t>
      </w:r>
      <w:r w:rsidR="00525700" w:rsidRPr="00BB4948">
        <w:rPr>
          <w:rFonts w:eastAsia="Calibri"/>
          <w:szCs w:val="30"/>
        </w:rPr>
        <w:t>указанных</w:t>
      </w:r>
      <w:r w:rsidRPr="00BB4948">
        <w:rPr>
          <w:rFonts w:eastAsia="Calibri"/>
          <w:szCs w:val="30"/>
        </w:rPr>
        <w:t xml:space="preserve"> в статье 161 настоящего Закона.</w:t>
      </w:r>
    </w:p>
    <w:p w:rsidR="00836CB6" w:rsidRPr="00BB4948" w:rsidRDefault="00836CB6" w:rsidP="00836CB6">
      <w:pPr>
        <w:overflowPunct/>
        <w:textAlignment w:val="auto"/>
        <w:rPr>
          <w:rFonts w:eastAsia="Calibri"/>
          <w:szCs w:val="30"/>
        </w:rPr>
      </w:pPr>
      <w:r w:rsidRPr="00BB4948">
        <w:rPr>
          <w:szCs w:val="30"/>
        </w:rPr>
        <w:t xml:space="preserve">Управляющий может быть принят в члены Палаты управляющих не ранее чем через год с даты принятия решения правлением Палаты управляющих об </w:t>
      </w:r>
      <w:r w:rsidRPr="00BB4948">
        <w:rPr>
          <w:rFonts w:eastAsia="Calibri"/>
          <w:szCs w:val="30"/>
        </w:rPr>
        <w:t>исключении управляющего из членов Палаты управляющих.</w:t>
      </w:r>
      <w:r w:rsidRPr="00BB4948">
        <w:rPr>
          <w:szCs w:val="30"/>
        </w:rPr>
        <w:t xml:space="preserve"> </w:t>
      </w:r>
    </w:p>
    <w:p w:rsidR="006654DC" w:rsidRPr="00BB4948" w:rsidRDefault="006654DC" w:rsidP="00E943F2">
      <w:pPr>
        <w:overflowPunct/>
        <w:textAlignment w:val="auto"/>
        <w:rPr>
          <w:rFonts w:eastAsia="Calibri"/>
          <w:szCs w:val="30"/>
        </w:rPr>
      </w:pPr>
      <w:r w:rsidRPr="00BB4948">
        <w:rPr>
          <w:rFonts w:eastAsia="Calibri"/>
          <w:szCs w:val="30"/>
        </w:rPr>
        <w:t xml:space="preserve">О принятом решении об исключении управляющего из членов Палаты управляющего </w:t>
      </w:r>
      <w:r w:rsidR="00836CB6" w:rsidRPr="00BB4948">
        <w:rPr>
          <w:rFonts w:eastAsia="Calibri"/>
          <w:szCs w:val="30"/>
        </w:rPr>
        <w:t xml:space="preserve">и </w:t>
      </w:r>
      <w:r w:rsidR="001A67D8" w:rsidRPr="00BB4948">
        <w:rPr>
          <w:szCs w:val="30"/>
        </w:rPr>
        <w:t>выход</w:t>
      </w:r>
      <w:r w:rsidR="00836CB6" w:rsidRPr="00BB4948">
        <w:rPr>
          <w:szCs w:val="30"/>
        </w:rPr>
        <w:t>е</w:t>
      </w:r>
      <w:r w:rsidR="001A67D8" w:rsidRPr="00BB4948">
        <w:rPr>
          <w:szCs w:val="30"/>
        </w:rPr>
        <w:t xml:space="preserve"> </w:t>
      </w:r>
      <w:r w:rsidR="001A67D8" w:rsidRPr="00BB4948">
        <w:rPr>
          <w:rFonts w:eastAsia="Calibri"/>
          <w:szCs w:val="30"/>
        </w:rPr>
        <w:t>управляющего</w:t>
      </w:r>
      <w:r w:rsidR="001A67D8" w:rsidRPr="00BB4948">
        <w:rPr>
          <w:szCs w:val="30"/>
        </w:rPr>
        <w:t xml:space="preserve"> из Палаты управляющих</w:t>
      </w:r>
      <w:r w:rsidR="001A67D8" w:rsidRPr="00BB4948">
        <w:rPr>
          <w:rFonts w:eastAsia="Calibri"/>
          <w:szCs w:val="30"/>
        </w:rPr>
        <w:t xml:space="preserve"> </w:t>
      </w:r>
      <w:r w:rsidRPr="00BB4948">
        <w:rPr>
          <w:rFonts w:eastAsia="Calibri"/>
          <w:szCs w:val="30"/>
        </w:rPr>
        <w:t>в течение пяти рабочих дней сообщается в о</w:t>
      </w:r>
      <w:r w:rsidRPr="00BB4948">
        <w:rPr>
          <w:szCs w:val="30"/>
        </w:rPr>
        <w:t xml:space="preserve">рган государственного управления </w:t>
      </w:r>
      <w:r w:rsidR="008D050A" w:rsidRPr="00BB4948">
        <w:rPr>
          <w:szCs w:val="30"/>
        </w:rPr>
        <w:t>по делам о несостоятельности</w:t>
      </w:r>
      <w:r w:rsidR="00744DD0" w:rsidRPr="00BB4948">
        <w:rPr>
          <w:szCs w:val="30"/>
        </w:rPr>
        <w:t xml:space="preserve"> и банкротстве</w:t>
      </w:r>
      <w:r w:rsidRPr="00BB4948">
        <w:rPr>
          <w:rFonts w:eastAsia="Calibri"/>
          <w:szCs w:val="30"/>
        </w:rPr>
        <w:t>.</w:t>
      </w:r>
    </w:p>
    <w:p w:rsidR="006654DC" w:rsidRPr="00BB4948" w:rsidRDefault="006654DC" w:rsidP="006654DC">
      <w:pPr>
        <w:pStyle w:val="a4"/>
        <w:outlineLvl w:val="2"/>
        <w:rPr>
          <w:color w:val="auto"/>
          <w:szCs w:val="30"/>
        </w:rPr>
      </w:pPr>
      <w:r w:rsidRPr="00BB4948">
        <w:rPr>
          <w:color w:val="auto"/>
          <w:szCs w:val="30"/>
        </w:rPr>
        <w:t xml:space="preserve">Статья </w:t>
      </w:r>
      <w:r w:rsidRPr="00BB4948">
        <w:rPr>
          <w:strike/>
          <w:color w:val="auto"/>
          <w:szCs w:val="30"/>
        </w:rPr>
        <w:t>163</w:t>
      </w:r>
      <w:r w:rsidR="00176C03" w:rsidRPr="00BB4948">
        <w:rPr>
          <w:color w:val="auto"/>
          <w:szCs w:val="30"/>
        </w:rPr>
        <w:t> </w:t>
      </w:r>
      <w:r w:rsidR="00545C4D" w:rsidRPr="00BB4948">
        <w:rPr>
          <w:strike/>
          <w:color w:val="auto"/>
          <w:szCs w:val="30"/>
        </w:rPr>
        <w:t>158</w:t>
      </w:r>
      <w:r w:rsidR="00176C03" w:rsidRPr="00BB4948">
        <w:rPr>
          <w:color w:val="auto"/>
          <w:szCs w:val="30"/>
        </w:rPr>
        <w:t xml:space="preserve"> 157</w:t>
      </w:r>
      <w:r w:rsidRPr="00BB4948">
        <w:rPr>
          <w:color w:val="auto"/>
          <w:szCs w:val="30"/>
        </w:rPr>
        <w:t>. Органы Палаты управляющих. Полномочия общего собрания членов Палаты управляющих. Полномочия правления Палаты управляющих</w:t>
      </w:r>
    </w:p>
    <w:p w:rsidR="006654DC" w:rsidRPr="00BB4948" w:rsidRDefault="006654DC" w:rsidP="006654DC">
      <w:pPr>
        <w:pStyle w:val="ConsPlusNormal"/>
        <w:jc w:val="both"/>
        <w:rPr>
          <w:sz w:val="30"/>
          <w:szCs w:val="30"/>
        </w:rPr>
      </w:pPr>
    </w:p>
    <w:p w:rsidR="006654DC" w:rsidRPr="00BB4948" w:rsidRDefault="006654DC" w:rsidP="006654DC">
      <w:pPr>
        <w:pStyle w:val="ConsPlusNormal"/>
        <w:ind w:firstLine="709"/>
        <w:jc w:val="both"/>
        <w:rPr>
          <w:sz w:val="30"/>
          <w:szCs w:val="30"/>
        </w:rPr>
      </w:pPr>
      <w:r w:rsidRPr="00BB4948">
        <w:rPr>
          <w:sz w:val="30"/>
          <w:szCs w:val="30"/>
        </w:rPr>
        <w:t>Высшим органом Палаты управляющих является общее собрание членов</w:t>
      </w:r>
      <w:r w:rsidR="00D64785" w:rsidRPr="00BB4948">
        <w:rPr>
          <w:sz w:val="30"/>
          <w:szCs w:val="30"/>
        </w:rPr>
        <w:t xml:space="preserve"> Палаты управляющих</w:t>
      </w:r>
      <w:r w:rsidRPr="00BB4948">
        <w:rPr>
          <w:sz w:val="30"/>
          <w:szCs w:val="30"/>
        </w:rPr>
        <w:t>.</w:t>
      </w:r>
    </w:p>
    <w:p w:rsidR="006654DC" w:rsidRPr="00BB4948" w:rsidRDefault="006654DC" w:rsidP="006654DC">
      <w:pPr>
        <w:pStyle w:val="ConsPlusNormal"/>
        <w:ind w:firstLine="709"/>
        <w:jc w:val="both"/>
        <w:rPr>
          <w:sz w:val="30"/>
          <w:szCs w:val="30"/>
        </w:rPr>
      </w:pPr>
      <w:r w:rsidRPr="00BB4948">
        <w:rPr>
          <w:sz w:val="30"/>
          <w:szCs w:val="30"/>
        </w:rPr>
        <w:t>Порядок созыва</w:t>
      </w:r>
      <w:r w:rsidR="00E261A5" w:rsidRPr="00BB4948">
        <w:rPr>
          <w:sz w:val="30"/>
          <w:szCs w:val="30"/>
        </w:rPr>
        <w:t xml:space="preserve"> </w:t>
      </w:r>
      <w:r w:rsidR="00C5439B" w:rsidRPr="00BB4948">
        <w:rPr>
          <w:sz w:val="30"/>
          <w:szCs w:val="30"/>
        </w:rPr>
        <w:t xml:space="preserve">общего собрания членов Палаты управляющих </w:t>
      </w:r>
      <w:r w:rsidRPr="00BB4948">
        <w:rPr>
          <w:sz w:val="30"/>
          <w:szCs w:val="30"/>
        </w:rPr>
        <w:t xml:space="preserve">и принятия </w:t>
      </w:r>
      <w:r w:rsidR="00C5439B" w:rsidRPr="00BB4948">
        <w:rPr>
          <w:sz w:val="30"/>
          <w:szCs w:val="30"/>
        </w:rPr>
        <w:t xml:space="preserve">им </w:t>
      </w:r>
      <w:r w:rsidRPr="00BB4948">
        <w:rPr>
          <w:sz w:val="30"/>
          <w:szCs w:val="30"/>
        </w:rPr>
        <w:t>решений определяется уставом Палаты управляющих.</w:t>
      </w:r>
    </w:p>
    <w:p w:rsidR="006654DC" w:rsidRPr="00BB4948" w:rsidRDefault="006654DC" w:rsidP="006654DC">
      <w:pPr>
        <w:pStyle w:val="ConsPlusNormal"/>
        <w:ind w:firstLine="709"/>
        <w:jc w:val="both"/>
        <w:rPr>
          <w:sz w:val="30"/>
          <w:szCs w:val="30"/>
        </w:rPr>
      </w:pPr>
      <w:r w:rsidRPr="00BB4948">
        <w:rPr>
          <w:sz w:val="30"/>
          <w:szCs w:val="30"/>
        </w:rPr>
        <w:t>Полномочия общего собрания членов Палаты управляющих:</w:t>
      </w:r>
    </w:p>
    <w:p w:rsidR="006654DC" w:rsidRPr="00BB4948" w:rsidRDefault="006654DC" w:rsidP="006654DC">
      <w:pPr>
        <w:pStyle w:val="ConsPlusNormal"/>
        <w:ind w:firstLine="709"/>
        <w:jc w:val="both"/>
        <w:rPr>
          <w:sz w:val="30"/>
          <w:szCs w:val="30"/>
        </w:rPr>
      </w:pPr>
      <w:r w:rsidRPr="00BB4948">
        <w:rPr>
          <w:sz w:val="30"/>
          <w:szCs w:val="30"/>
        </w:rPr>
        <w:t>утверждение устава Палаты управляющих, внесение в него изменений и (или) дополнений;</w:t>
      </w:r>
    </w:p>
    <w:p w:rsidR="006654DC" w:rsidRPr="00BB4948" w:rsidRDefault="006654DC" w:rsidP="006654DC">
      <w:pPr>
        <w:pStyle w:val="ConsPlusNormal"/>
        <w:ind w:firstLine="709"/>
        <w:jc w:val="both"/>
        <w:rPr>
          <w:sz w:val="30"/>
          <w:szCs w:val="30"/>
        </w:rPr>
      </w:pPr>
      <w:r w:rsidRPr="00BB4948">
        <w:rPr>
          <w:sz w:val="30"/>
          <w:szCs w:val="30"/>
        </w:rPr>
        <w:t>избрание правления Палаты управляющих, досрочное прекращение их полномочий;</w:t>
      </w:r>
    </w:p>
    <w:p w:rsidR="006654DC" w:rsidRPr="00BB4948" w:rsidRDefault="006654DC" w:rsidP="006654DC">
      <w:pPr>
        <w:pStyle w:val="ConsPlusNormal"/>
        <w:ind w:firstLine="709"/>
        <w:jc w:val="both"/>
        <w:rPr>
          <w:sz w:val="30"/>
          <w:szCs w:val="30"/>
        </w:rPr>
      </w:pPr>
      <w:r w:rsidRPr="00BB4948">
        <w:rPr>
          <w:sz w:val="30"/>
          <w:szCs w:val="30"/>
        </w:rPr>
        <w:t xml:space="preserve">избрание председателя Палаты управляющих по согласованию с органом государственного управления </w:t>
      </w:r>
      <w:r w:rsidR="005F6C63" w:rsidRPr="00BB4948">
        <w:rPr>
          <w:sz w:val="30"/>
          <w:szCs w:val="30"/>
        </w:rPr>
        <w:t>по делам о несостоятельности</w:t>
      </w:r>
      <w:r w:rsidR="00744DD0" w:rsidRPr="00BB4948">
        <w:rPr>
          <w:sz w:val="30"/>
          <w:szCs w:val="30"/>
        </w:rPr>
        <w:t xml:space="preserve"> и </w:t>
      </w:r>
      <w:r w:rsidR="00744DD0" w:rsidRPr="00BB4948">
        <w:rPr>
          <w:szCs w:val="30"/>
        </w:rPr>
        <w:t>банкротстве</w:t>
      </w:r>
      <w:r w:rsidRPr="00BB4948">
        <w:rPr>
          <w:sz w:val="30"/>
          <w:szCs w:val="30"/>
        </w:rPr>
        <w:t>;</w:t>
      </w:r>
    </w:p>
    <w:p w:rsidR="006654DC" w:rsidRPr="00BB4948" w:rsidRDefault="006654DC" w:rsidP="006654DC">
      <w:pPr>
        <w:overflowPunct/>
        <w:textAlignment w:val="auto"/>
        <w:rPr>
          <w:rFonts w:eastAsia="Calibri"/>
          <w:szCs w:val="30"/>
        </w:rPr>
      </w:pPr>
      <w:r w:rsidRPr="00BB4948">
        <w:rPr>
          <w:rFonts w:eastAsia="Calibri"/>
          <w:szCs w:val="30"/>
        </w:rPr>
        <w:t>избрание уполномоченного общ</w:t>
      </w:r>
      <w:r w:rsidR="00C70C01" w:rsidRPr="00BB4948">
        <w:rPr>
          <w:rFonts w:eastAsia="Calibri"/>
          <w:szCs w:val="30"/>
        </w:rPr>
        <w:t>им</w:t>
      </w:r>
      <w:r w:rsidRPr="00BB4948">
        <w:rPr>
          <w:rFonts w:eastAsia="Calibri"/>
          <w:szCs w:val="30"/>
        </w:rPr>
        <w:t xml:space="preserve"> собрани</w:t>
      </w:r>
      <w:r w:rsidR="00C70C01" w:rsidRPr="00BB4948">
        <w:rPr>
          <w:rFonts w:eastAsia="Calibri"/>
          <w:szCs w:val="30"/>
        </w:rPr>
        <w:t>ем</w:t>
      </w:r>
      <w:r w:rsidRPr="00BB4948">
        <w:rPr>
          <w:rFonts w:eastAsia="Calibri"/>
          <w:szCs w:val="30"/>
        </w:rPr>
        <w:t xml:space="preserve"> членов Палаты управляющих на заключение трудового договора (контракта) с избранным председателем Палаты управляющих;</w:t>
      </w:r>
    </w:p>
    <w:p w:rsidR="006654DC" w:rsidRPr="00BB4948" w:rsidRDefault="006654DC" w:rsidP="006654DC">
      <w:pPr>
        <w:rPr>
          <w:rFonts w:eastAsia="Calibri"/>
          <w:szCs w:val="30"/>
        </w:rPr>
      </w:pPr>
      <w:r w:rsidRPr="00BB4948">
        <w:rPr>
          <w:rFonts w:eastAsia="Calibri"/>
          <w:szCs w:val="30"/>
        </w:rPr>
        <w:t>утверждение правил профессиональной деятельности</w:t>
      </w:r>
      <w:r w:rsidR="00C5439B" w:rsidRPr="00BB4948">
        <w:rPr>
          <w:rFonts w:eastAsia="Calibri"/>
          <w:szCs w:val="30"/>
        </w:rPr>
        <w:t xml:space="preserve"> управляющих</w:t>
      </w:r>
      <w:r w:rsidRPr="00BB4948">
        <w:rPr>
          <w:rFonts w:eastAsia="Calibri"/>
          <w:szCs w:val="30"/>
        </w:rPr>
        <w:t>;</w:t>
      </w:r>
    </w:p>
    <w:p w:rsidR="00885C43" w:rsidRPr="00BB4948" w:rsidRDefault="006654DC" w:rsidP="006654DC">
      <w:pPr>
        <w:pStyle w:val="ConsPlusNormal"/>
        <w:ind w:firstLine="709"/>
        <w:jc w:val="both"/>
        <w:rPr>
          <w:sz w:val="30"/>
          <w:szCs w:val="30"/>
        </w:rPr>
      </w:pPr>
      <w:r w:rsidRPr="00BB4948">
        <w:rPr>
          <w:sz w:val="30"/>
          <w:szCs w:val="30"/>
        </w:rPr>
        <w:t xml:space="preserve">утверждение порядка ведения дисциплинарного производства в отношении управляющих </w:t>
      </w:r>
      <w:r w:rsidR="00D64785" w:rsidRPr="00BB4948">
        <w:rPr>
          <w:sz w:val="30"/>
          <w:szCs w:val="30"/>
        </w:rPr>
        <w:t>–</w:t>
      </w:r>
      <w:r w:rsidRPr="00BB4948">
        <w:rPr>
          <w:sz w:val="30"/>
          <w:szCs w:val="30"/>
        </w:rPr>
        <w:t xml:space="preserve"> членов Палаты управляющих</w:t>
      </w:r>
      <w:r w:rsidR="00885C43" w:rsidRPr="00BB4948">
        <w:rPr>
          <w:sz w:val="30"/>
          <w:szCs w:val="30"/>
        </w:rPr>
        <w:t>;</w:t>
      </w:r>
    </w:p>
    <w:p w:rsidR="006654DC" w:rsidRPr="00BB4948" w:rsidRDefault="006654DC" w:rsidP="006654DC">
      <w:pPr>
        <w:pStyle w:val="ConsPlusNormal"/>
        <w:ind w:firstLine="709"/>
        <w:jc w:val="both"/>
        <w:rPr>
          <w:sz w:val="30"/>
          <w:szCs w:val="30"/>
        </w:rPr>
      </w:pPr>
      <w:r w:rsidRPr="00BB4948">
        <w:rPr>
          <w:sz w:val="30"/>
          <w:szCs w:val="30"/>
        </w:rPr>
        <w:t>утверждение годовых смет доходов и расходов Палаты управляющих;</w:t>
      </w:r>
    </w:p>
    <w:p w:rsidR="00EF6CC6" w:rsidRPr="00BB4948" w:rsidRDefault="009E4499" w:rsidP="006C4B14">
      <w:pPr>
        <w:overflowPunct/>
        <w:ind w:firstLine="540"/>
        <w:textAlignment w:val="auto"/>
        <w:rPr>
          <w:szCs w:val="30"/>
        </w:rPr>
      </w:pPr>
      <w:r w:rsidRPr="00BB4948">
        <w:rPr>
          <w:szCs w:val="30"/>
        </w:rPr>
        <w:t xml:space="preserve">утверждение </w:t>
      </w:r>
      <w:r w:rsidR="00EF6CC6" w:rsidRPr="00BB4948">
        <w:rPr>
          <w:szCs w:val="30"/>
        </w:rPr>
        <w:t xml:space="preserve">годовой бухгалтерской </w:t>
      </w:r>
      <w:r w:rsidR="00895A88" w:rsidRPr="00BB4948">
        <w:rPr>
          <w:szCs w:val="30"/>
        </w:rPr>
        <w:t xml:space="preserve">и </w:t>
      </w:r>
      <w:r w:rsidR="00EF6CC6" w:rsidRPr="00BB4948">
        <w:rPr>
          <w:szCs w:val="30"/>
        </w:rPr>
        <w:t>(</w:t>
      </w:r>
      <w:r w:rsidR="00895A88" w:rsidRPr="00BB4948">
        <w:rPr>
          <w:szCs w:val="30"/>
        </w:rPr>
        <w:t>или) финансовой</w:t>
      </w:r>
      <w:r w:rsidR="00EF6CC6" w:rsidRPr="00BB4948">
        <w:rPr>
          <w:szCs w:val="30"/>
        </w:rPr>
        <w:t xml:space="preserve"> отчетности </w:t>
      </w:r>
      <w:r w:rsidR="009C5E46" w:rsidRPr="00BB4948">
        <w:rPr>
          <w:szCs w:val="30"/>
        </w:rPr>
        <w:t xml:space="preserve">Палаты управляющих </w:t>
      </w:r>
      <w:r w:rsidR="00EF6CC6" w:rsidRPr="00BB4948">
        <w:rPr>
          <w:szCs w:val="30"/>
        </w:rPr>
        <w:t>с учетом аудиторского заключения;</w:t>
      </w:r>
    </w:p>
    <w:p w:rsidR="006654DC" w:rsidRPr="00BB4948" w:rsidRDefault="006654DC" w:rsidP="006654DC">
      <w:pPr>
        <w:rPr>
          <w:rFonts w:eastAsia="Calibri"/>
          <w:szCs w:val="30"/>
        </w:rPr>
      </w:pPr>
      <w:r w:rsidRPr="00BB4948">
        <w:rPr>
          <w:rFonts w:eastAsia="Calibri"/>
          <w:szCs w:val="30"/>
        </w:rPr>
        <w:lastRenderedPageBreak/>
        <w:t xml:space="preserve">утверждение в порядке и с периодичностью, которые установлены уставом </w:t>
      </w:r>
      <w:r w:rsidRPr="00BB4948">
        <w:rPr>
          <w:szCs w:val="30"/>
        </w:rPr>
        <w:t>Палаты управляющих</w:t>
      </w:r>
      <w:r w:rsidRPr="00BB4948">
        <w:rPr>
          <w:rFonts w:eastAsia="Calibri"/>
          <w:szCs w:val="30"/>
        </w:rPr>
        <w:t xml:space="preserve">, отчетов правления </w:t>
      </w:r>
      <w:r w:rsidRPr="00BB4948">
        <w:rPr>
          <w:szCs w:val="30"/>
        </w:rPr>
        <w:t>Палаты</w:t>
      </w:r>
      <w:r w:rsidRPr="00BB4948">
        <w:rPr>
          <w:rFonts w:eastAsia="Calibri"/>
          <w:szCs w:val="30"/>
        </w:rPr>
        <w:t xml:space="preserve"> управляющих об организационной деятельности </w:t>
      </w:r>
      <w:r w:rsidRPr="00BB4948">
        <w:rPr>
          <w:szCs w:val="30"/>
        </w:rPr>
        <w:t>Палаты управляющих</w:t>
      </w:r>
      <w:r w:rsidRPr="00BB4948">
        <w:rPr>
          <w:rFonts w:eastAsia="Calibri"/>
          <w:szCs w:val="30"/>
        </w:rPr>
        <w:t>;</w:t>
      </w:r>
    </w:p>
    <w:p w:rsidR="006654DC" w:rsidRPr="00BB4948" w:rsidRDefault="006654DC" w:rsidP="006654DC">
      <w:pPr>
        <w:pStyle w:val="ConsPlusNormal"/>
        <w:ind w:firstLine="709"/>
        <w:jc w:val="both"/>
        <w:rPr>
          <w:sz w:val="30"/>
          <w:szCs w:val="30"/>
        </w:rPr>
      </w:pPr>
      <w:r w:rsidRPr="00BB4948">
        <w:rPr>
          <w:sz w:val="30"/>
          <w:szCs w:val="30"/>
        </w:rPr>
        <w:t>осуществление других полномочий, связанных с деятельностью Палаты управляющих, отнесенных в соответствии с уставом Палаты управляющих к исключительной компетенции общего собрания членов Палаты управляющих.</w:t>
      </w:r>
    </w:p>
    <w:p w:rsidR="00885C43" w:rsidRPr="00BB4948" w:rsidRDefault="006654DC" w:rsidP="006654DC">
      <w:pPr>
        <w:pStyle w:val="ConsPlusNormal"/>
        <w:ind w:firstLine="709"/>
        <w:jc w:val="both"/>
        <w:rPr>
          <w:strike/>
          <w:sz w:val="30"/>
          <w:szCs w:val="30"/>
        </w:rPr>
      </w:pPr>
      <w:r w:rsidRPr="00BB4948">
        <w:rPr>
          <w:sz w:val="30"/>
          <w:szCs w:val="30"/>
        </w:rPr>
        <w:t xml:space="preserve">Коллегиальным исполнительным органом Палаты управляющих является правление Палаты управляющих. </w:t>
      </w:r>
    </w:p>
    <w:p w:rsidR="006654DC" w:rsidRPr="00BB4948" w:rsidRDefault="006654DC" w:rsidP="006654DC">
      <w:pPr>
        <w:pStyle w:val="ConsPlusNormal"/>
        <w:ind w:firstLine="709"/>
        <w:jc w:val="both"/>
        <w:rPr>
          <w:sz w:val="30"/>
          <w:szCs w:val="30"/>
        </w:rPr>
      </w:pPr>
      <w:r w:rsidRPr="00BB4948">
        <w:rPr>
          <w:sz w:val="30"/>
          <w:szCs w:val="30"/>
        </w:rPr>
        <w:t>Полномочия правления Палаты управляющих:</w:t>
      </w:r>
      <w:r w:rsidR="005F6C63" w:rsidRPr="00BB4948">
        <w:rPr>
          <w:sz w:val="30"/>
          <w:szCs w:val="30"/>
        </w:rPr>
        <w:t xml:space="preserve"> </w:t>
      </w:r>
    </w:p>
    <w:p w:rsidR="006654DC" w:rsidRPr="00BB4948" w:rsidRDefault="006654DC" w:rsidP="006654DC">
      <w:pPr>
        <w:overflowPunct/>
        <w:textAlignment w:val="auto"/>
        <w:rPr>
          <w:rFonts w:eastAsia="Calibri"/>
          <w:szCs w:val="30"/>
        </w:rPr>
      </w:pPr>
      <w:r w:rsidRPr="00BB4948">
        <w:rPr>
          <w:rFonts w:eastAsia="Calibri"/>
          <w:szCs w:val="30"/>
        </w:rPr>
        <w:t>принятие решений о приеме в члены Палаты управляющих и исключении из членов Палаты управляющих;</w:t>
      </w:r>
    </w:p>
    <w:p w:rsidR="006654DC" w:rsidRPr="00BB4948" w:rsidRDefault="006654DC" w:rsidP="006654DC">
      <w:pPr>
        <w:pStyle w:val="ConsPlusNormal"/>
        <w:ind w:firstLine="709"/>
        <w:jc w:val="both"/>
        <w:rPr>
          <w:sz w:val="30"/>
          <w:szCs w:val="30"/>
        </w:rPr>
      </w:pPr>
      <w:r w:rsidRPr="00BB4948">
        <w:rPr>
          <w:sz w:val="30"/>
          <w:szCs w:val="30"/>
        </w:rPr>
        <w:t>организация надлежащего исполнения управляющими обязанностей, предусмотренных законодательством о несостоятельности</w:t>
      </w:r>
      <w:r w:rsidR="00744DD0" w:rsidRPr="00BB4948">
        <w:rPr>
          <w:sz w:val="30"/>
          <w:szCs w:val="30"/>
        </w:rPr>
        <w:t xml:space="preserve"> и </w:t>
      </w:r>
      <w:r w:rsidR="00744DD0" w:rsidRPr="00BB4948">
        <w:rPr>
          <w:szCs w:val="30"/>
        </w:rPr>
        <w:t>банкротстве</w:t>
      </w:r>
      <w:r w:rsidRPr="00BB4948">
        <w:rPr>
          <w:sz w:val="30"/>
          <w:szCs w:val="30"/>
        </w:rPr>
        <w:t>;</w:t>
      </w:r>
    </w:p>
    <w:p w:rsidR="006654DC" w:rsidRPr="00BB4948" w:rsidRDefault="006654DC" w:rsidP="006654DC">
      <w:pPr>
        <w:pStyle w:val="ConsPlusNormal"/>
        <w:ind w:firstLine="709"/>
        <w:jc w:val="both"/>
        <w:rPr>
          <w:sz w:val="30"/>
          <w:szCs w:val="30"/>
        </w:rPr>
      </w:pPr>
      <w:r w:rsidRPr="00BB4948">
        <w:rPr>
          <w:sz w:val="30"/>
          <w:szCs w:val="30"/>
        </w:rPr>
        <w:t>организация прохождения профессиональной стажировки для лиц, желающих осуществлять деятельность управляющего;</w:t>
      </w:r>
    </w:p>
    <w:p w:rsidR="006654DC" w:rsidRPr="00BB4948" w:rsidRDefault="006654DC" w:rsidP="006654DC">
      <w:pPr>
        <w:rPr>
          <w:rFonts w:eastAsia="Calibri"/>
          <w:szCs w:val="30"/>
        </w:rPr>
      </w:pPr>
      <w:r w:rsidRPr="00BB4948">
        <w:rPr>
          <w:rFonts w:eastAsia="Calibri"/>
          <w:szCs w:val="30"/>
        </w:rPr>
        <w:t>установление размеров и сроков внесения вступительного взноса, членских и целевых взносов, взносов в компенсационный фонд и минимального его размера, порядка</w:t>
      </w:r>
      <w:r w:rsidR="00593BC5" w:rsidRPr="00BB4948">
        <w:rPr>
          <w:rFonts w:eastAsia="Calibri"/>
          <w:szCs w:val="30"/>
        </w:rPr>
        <w:t>,</w:t>
      </w:r>
      <w:r w:rsidRPr="00BB4948">
        <w:rPr>
          <w:rFonts w:eastAsia="Calibri"/>
          <w:szCs w:val="30"/>
        </w:rPr>
        <w:t xml:space="preserve"> сроков</w:t>
      </w:r>
      <w:r w:rsidR="00593BC5" w:rsidRPr="00BB4948">
        <w:rPr>
          <w:rFonts w:eastAsia="Calibri"/>
          <w:szCs w:val="30"/>
        </w:rPr>
        <w:t xml:space="preserve"> </w:t>
      </w:r>
      <w:proofErr w:type="spellStart"/>
      <w:r w:rsidRPr="00BB4948">
        <w:rPr>
          <w:rFonts w:eastAsia="Calibri"/>
          <w:szCs w:val="30"/>
        </w:rPr>
        <w:t>доформирования</w:t>
      </w:r>
      <w:proofErr w:type="spellEnd"/>
      <w:r w:rsidRPr="00BB4948">
        <w:rPr>
          <w:rFonts w:eastAsia="Calibri"/>
          <w:szCs w:val="30"/>
        </w:rPr>
        <w:t xml:space="preserve"> компенсационного фонда; </w:t>
      </w:r>
    </w:p>
    <w:p w:rsidR="006654DC" w:rsidRPr="00BB4948" w:rsidRDefault="006654DC" w:rsidP="006654DC">
      <w:pPr>
        <w:pStyle w:val="ConsPlusNormal"/>
        <w:ind w:firstLine="709"/>
        <w:jc w:val="both"/>
        <w:rPr>
          <w:sz w:val="30"/>
          <w:szCs w:val="30"/>
        </w:rPr>
      </w:pPr>
      <w:r w:rsidRPr="00BB4948">
        <w:rPr>
          <w:sz w:val="30"/>
          <w:szCs w:val="30"/>
        </w:rPr>
        <w:t>определение порядка распределения и (или) расходования средств, поступивших в Палату управляющих, в том числе взносов управляющих;</w:t>
      </w:r>
    </w:p>
    <w:p w:rsidR="006654DC" w:rsidRPr="00BB4948" w:rsidRDefault="006654DC" w:rsidP="006654DC">
      <w:pPr>
        <w:pStyle w:val="ConsPlusNormal"/>
        <w:ind w:firstLine="709"/>
        <w:jc w:val="both"/>
        <w:rPr>
          <w:sz w:val="30"/>
          <w:szCs w:val="30"/>
        </w:rPr>
      </w:pPr>
      <w:r w:rsidRPr="00BB4948">
        <w:rPr>
          <w:sz w:val="30"/>
          <w:szCs w:val="30"/>
        </w:rPr>
        <w:t>определение условий и порядка оказания финансовой помощи</w:t>
      </w:r>
      <w:r w:rsidR="00D64785" w:rsidRPr="00BB4948">
        <w:rPr>
          <w:sz w:val="30"/>
          <w:szCs w:val="30"/>
        </w:rPr>
        <w:t xml:space="preserve"> –</w:t>
      </w:r>
      <w:r w:rsidRPr="00BB4948">
        <w:rPr>
          <w:sz w:val="30"/>
          <w:szCs w:val="30"/>
        </w:rPr>
        <w:t xml:space="preserve"> членам</w:t>
      </w:r>
      <w:r w:rsidR="00D64785" w:rsidRPr="00BB4948">
        <w:rPr>
          <w:sz w:val="30"/>
          <w:szCs w:val="30"/>
        </w:rPr>
        <w:t xml:space="preserve"> </w:t>
      </w:r>
      <w:r w:rsidRPr="00BB4948">
        <w:rPr>
          <w:sz w:val="30"/>
          <w:szCs w:val="30"/>
        </w:rPr>
        <w:t>Палаты управляющих;</w:t>
      </w:r>
    </w:p>
    <w:p w:rsidR="006654DC" w:rsidRPr="00BB4948" w:rsidRDefault="006654DC" w:rsidP="006654DC">
      <w:pPr>
        <w:pStyle w:val="ConsPlusNormal"/>
        <w:ind w:firstLine="709"/>
        <w:jc w:val="both"/>
        <w:rPr>
          <w:sz w:val="30"/>
          <w:szCs w:val="30"/>
        </w:rPr>
      </w:pPr>
      <w:r w:rsidRPr="00BB4948">
        <w:rPr>
          <w:sz w:val="30"/>
          <w:szCs w:val="30"/>
        </w:rPr>
        <w:t>созыв очередного или внеочередного общего собрания членов Палаты управляющих, формирование повестки дня;</w:t>
      </w:r>
    </w:p>
    <w:p w:rsidR="006654DC" w:rsidRPr="00BB4948" w:rsidRDefault="006654DC" w:rsidP="006654DC">
      <w:pPr>
        <w:pStyle w:val="ConsPlusNormal"/>
        <w:ind w:firstLine="709"/>
        <w:jc w:val="both"/>
        <w:rPr>
          <w:sz w:val="30"/>
          <w:szCs w:val="30"/>
        </w:rPr>
      </w:pPr>
      <w:r w:rsidRPr="00BB4948">
        <w:rPr>
          <w:sz w:val="30"/>
          <w:szCs w:val="30"/>
        </w:rPr>
        <w:t>избрание заместителя председателя Палаты управляющих;</w:t>
      </w:r>
    </w:p>
    <w:p w:rsidR="006654DC" w:rsidRPr="00BB4948" w:rsidRDefault="006654DC" w:rsidP="006654DC">
      <w:pPr>
        <w:pStyle w:val="ConsPlusNormal"/>
        <w:ind w:firstLine="709"/>
        <w:jc w:val="both"/>
        <w:rPr>
          <w:sz w:val="30"/>
          <w:szCs w:val="30"/>
        </w:rPr>
      </w:pPr>
      <w:r w:rsidRPr="00BB4948">
        <w:rPr>
          <w:sz w:val="30"/>
          <w:szCs w:val="30"/>
        </w:rPr>
        <w:t>дача согласия в предусмотренных уставом Палаты управляющих случаях на совершение председателем Палаты управляющих сделок с имуществом Палаты управляющих;</w:t>
      </w:r>
    </w:p>
    <w:p w:rsidR="00527C58" w:rsidRPr="00BB4948" w:rsidRDefault="006654DC" w:rsidP="00527C58">
      <w:pPr>
        <w:pStyle w:val="ConsPlusNormal"/>
        <w:ind w:firstLine="709"/>
        <w:jc w:val="both"/>
        <w:rPr>
          <w:rFonts w:eastAsia="Calibri"/>
          <w:sz w:val="30"/>
          <w:szCs w:val="30"/>
        </w:rPr>
      </w:pPr>
      <w:r w:rsidRPr="00BB4948">
        <w:rPr>
          <w:rFonts w:eastAsia="Calibri"/>
          <w:sz w:val="30"/>
          <w:szCs w:val="30"/>
        </w:rPr>
        <w:t xml:space="preserve">организация разработки обязательных для выполнения членами </w:t>
      </w:r>
      <w:r w:rsidRPr="00BB4948">
        <w:rPr>
          <w:sz w:val="30"/>
          <w:szCs w:val="30"/>
        </w:rPr>
        <w:t>Палаты</w:t>
      </w:r>
      <w:r w:rsidRPr="00BB4948">
        <w:rPr>
          <w:rFonts w:eastAsia="Calibri"/>
          <w:sz w:val="30"/>
          <w:szCs w:val="30"/>
        </w:rPr>
        <w:t xml:space="preserve"> управляющих правил профессиональной деятельности</w:t>
      </w:r>
      <w:r w:rsidR="00982F47" w:rsidRPr="00BB4948">
        <w:rPr>
          <w:rFonts w:eastAsia="Calibri"/>
          <w:sz w:val="30"/>
          <w:szCs w:val="30"/>
        </w:rPr>
        <w:t xml:space="preserve"> управляющих</w:t>
      </w:r>
      <w:r w:rsidRPr="00BB4948">
        <w:rPr>
          <w:rFonts w:eastAsia="Calibri"/>
          <w:sz w:val="30"/>
          <w:szCs w:val="30"/>
        </w:rPr>
        <w:t xml:space="preserve">, </w:t>
      </w:r>
    </w:p>
    <w:p w:rsidR="006654DC" w:rsidRPr="00BB4948" w:rsidRDefault="00527C58" w:rsidP="00527C58">
      <w:pPr>
        <w:pStyle w:val="ConsPlusNormal"/>
        <w:ind w:firstLine="709"/>
        <w:jc w:val="both"/>
        <w:rPr>
          <w:rFonts w:eastAsia="Calibri"/>
          <w:sz w:val="30"/>
          <w:szCs w:val="30"/>
        </w:rPr>
      </w:pPr>
      <w:r w:rsidRPr="00BB4948">
        <w:rPr>
          <w:rFonts w:eastAsia="Calibri"/>
          <w:szCs w:val="30"/>
        </w:rPr>
        <w:t xml:space="preserve">выбор </w:t>
      </w:r>
      <w:r w:rsidR="006654DC" w:rsidRPr="00BB4948">
        <w:rPr>
          <w:rFonts w:eastAsia="Calibri"/>
          <w:szCs w:val="30"/>
        </w:rPr>
        <w:t xml:space="preserve">аудиторской организации для </w:t>
      </w:r>
      <w:r w:rsidR="009C5E46" w:rsidRPr="00BB4948">
        <w:rPr>
          <w:rFonts w:eastAsia="Calibri"/>
          <w:szCs w:val="30"/>
        </w:rPr>
        <w:t xml:space="preserve">проведения аудита </w:t>
      </w:r>
      <w:r w:rsidRPr="00BB4948">
        <w:rPr>
          <w:szCs w:val="30"/>
        </w:rPr>
        <w:t xml:space="preserve">бухгалтерской и (или) финансовой отчетности </w:t>
      </w:r>
      <w:r w:rsidR="006654DC" w:rsidRPr="00BB4948">
        <w:rPr>
          <w:szCs w:val="30"/>
        </w:rPr>
        <w:t>Палаты управляющих</w:t>
      </w:r>
      <w:r w:rsidR="006654DC" w:rsidRPr="00BB4948">
        <w:rPr>
          <w:rFonts w:eastAsia="Calibri"/>
          <w:szCs w:val="30"/>
        </w:rPr>
        <w:t>;</w:t>
      </w:r>
      <w:r w:rsidR="00982F47" w:rsidRPr="00BB4948">
        <w:rPr>
          <w:rFonts w:eastAsia="Calibri"/>
          <w:szCs w:val="30"/>
        </w:rPr>
        <w:t xml:space="preserve"> </w:t>
      </w:r>
    </w:p>
    <w:p w:rsidR="006654DC" w:rsidRPr="00BB4948" w:rsidRDefault="006654DC" w:rsidP="006654DC">
      <w:pPr>
        <w:rPr>
          <w:rFonts w:eastAsia="Calibri"/>
          <w:szCs w:val="30"/>
        </w:rPr>
      </w:pPr>
      <w:r w:rsidRPr="00BB4948">
        <w:rPr>
          <w:rFonts w:eastAsia="Calibri"/>
          <w:szCs w:val="30"/>
        </w:rPr>
        <w:t>подготовка ежегодного отчета о работе правления Палаты управляющих для представления общему собранию членов Палаты управляющих;</w:t>
      </w:r>
    </w:p>
    <w:p w:rsidR="006654DC" w:rsidRPr="00BB4948" w:rsidRDefault="006654DC" w:rsidP="006654DC">
      <w:pPr>
        <w:rPr>
          <w:rFonts w:eastAsia="Calibri"/>
          <w:szCs w:val="30"/>
        </w:rPr>
      </w:pPr>
      <w:r w:rsidRPr="00BB4948">
        <w:rPr>
          <w:rFonts w:eastAsia="Calibri"/>
          <w:szCs w:val="30"/>
        </w:rPr>
        <w:t>контроль за внесением членами Палаты управляющих взносов;</w:t>
      </w:r>
    </w:p>
    <w:p w:rsidR="006654DC" w:rsidRPr="00BB4948" w:rsidRDefault="006654DC" w:rsidP="00885C43">
      <w:pPr>
        <w:rPr>
          <w:strike/>
          <w:szCs w:val="30"/>
        </w:rPr>
      </w:pPr>
      <w:r w:rsidRPr="00BB4948">
        <w:rPr>
          <w:szCs w:val="30"/>
        </w:rPr>
        <w:t>осуществление других полномочий, предусмотренн</w:t>
      </w:r>
      <w:r w:rsidR="00885C43" w:rsidRPr="00BB4948">
        <w:rPr>
          <w:szCs w:val="30"/>
        </w:rPr>
        <w:t>ых уставом Палаты управляющих.</w:t>
      </w:r>
    </w:p>
    <w:p w:rsidR="006654DC" w:rsidRPr="00BB4948" w:rsidRDefault="006654DC" w:rsidP="006654DC">
      <w:pPr>
        <w:pStyle w:val="a4"/>
        <w:outlineLvl w:val="2"/>
        <w:rPr>
          <w:color w:val="auto"/>
          <w:szCs w:val="30"/>
        </w:rPr>
      </w:pPr>
      <w:r w:rsidRPr="00BB4948">
        <w:rPr>
          <w:color w:val="auto"/>
          <w:szCs w:val="30"/>
        </w:rPr>
        <w:lastRenderedPageBreak/>
        <w:t xml:space="preserve">Статья </w:t>
      </w:r>
      <w:r w:rsidRPr="00BB4948">
        <w:rPr>
          <w:strike/>
          <w:color w:val="auto"/>
          <w:szCs w:val="30"/>
        </w:rPr>
        <w:t>164</w:t>
      </w:r>
      <w:r w:rsidR="00176C03" w:rsidRPr="00BB4948">
        <w:rPr>
          <w:color w:val="auto"/>
          <w:szCs w:val="30"/>
        </w:rPr>
        <w:t> </w:t>
      </w:r>
      <w:r w:rsidR="00545C4D" w:rsidRPr="00BB4948">
        <w:rPr>
          <w:strike/>
          <w:color w:val="auto"/>
          <w:szCs w:val="30"/>
        </w:rPr>
        <w:t>159</w:t>
      </w:r>
      <w:r w:rsidR="00176C03" w:rsidRPr="00BB4948">
        <w:rPr>
          <w:color w:val="auto"/>
          <w:szCs w:val="30"/>
        </w:rPr>
        <w:t xml:space="preserve"> 158</w:t>
      </w:r>
      <w:r w:rsidRPr="00BB4948">
        <w:rPr>
          <w:color w:val="auto"/>
          <w:szCs w:val="30"/>
        </w:rPr>
        <w:t>. Председатель Палаты управляющих</w:t>
      </w:r>
    </w:p>
    <w:p w:rsidR="006654DC" w:rsidRPr="00BB4948" w:rsidRDefault="006654DC" w:rsidP="006654DC">
      <w:pPr>
        <w:pStyle w:val="ConsPlusNormal"/>
        <w:ind w:firstLine="709"/>
        <w:jc w:val="both"/>
        <w:rPr>
          <w:sz w:val="30"/>
          <w:szCs w:val="30"/>
        </w:rPr>
      </w:pPr>
      <w:r w:rsidRPr="00BB4948">
        <w:rPr>
          <w:sz w:val="30"/>
          <w:szCs w:val="30"/>
        </w:rPr>
        <w:t xml:space="preserve">Палату управляющих возглавляет председатель. </w:t>
      </w:r>
    </w:p>
    <w:p w:rsidR="006654DC" w:rsidRPr="00BB4948" w:rsidRDefault="006654DC" w:rsidP="006654DC">
      <w:pPr>
        <w:overflowPunct/>
        <w:textAlignment w:val="auto"/>
        <w:rPr>
          <w:szCs w:val="30"/>
        </w:rPr>
      </w:pPr>
      <w:r w:rsidRPr="00BB4948">
        <w:rPr>
          <w:szCs w:val="30"/>
        </w:rPr>
        <w:t xml:space="preserve">Председатель Палаты управляющих избирается общим собранием членов Палаты управляющих по согласованию с органом государственного управления по делам о несостоятельности </w:t>
      </w:r>
      <w:r w:rsidR="00744DD0" w:rsidRPr="00BB4948">
        <w:rPr>
          <w:szCs w:val="30"/>
        </w:rPr>
        <w:t xml:space="preserve"> и банкротстве </w:t>
      </w:r>
      <w:r w:rsidRPr="00BB4948">
        <w:rPr>
          <w:szCs w:val="30"/>
        </w:rPr>
        <w:t>сроком на четыре года.</w:t>
      </w:r>
    </w:p>
    <w:p w:rsidR="006654DC" w:rsidRPr="00BB4948" w:rsidRDefault="006654DC" w:rsidP="006654DC">
      <w:pPr>
        <w:overflowPunct/>
        <w:textAlignment w:val="auto"/>
        <w:rPr>
          <w:szCs w:val="30"/>
        </w:rPr>
      </w:pPr>
      <w:r w:rsidRPr="00BB4948">
        <w:rPr>
          <w:szCs w:val="30"/>
        </w:rPr>
        <w:t>Председатель Палаты управляющих в течение всего срока действия полномочий не вправе исполнять обязанности управляющего.</w:t>
      </w:r>
    </w:p>
    <w:p w:rsidR="006654DC" w:rsidRPr="00BB4948" w:rsidRDefault="006654DC" w:rsidP="006654DC">
      <w:pPr>
        <w:overflowPunct/>
        <w:textAlignment w:val="auto"/>
        <w:rPr>
          <w:rFonts w:eastAsia="Calibri"/>
          <w:szCs w:val="30"/>
        </w:rPr>
      </w:pPr>
      <w:r w:rsidRPr="00BB4948">
        <w:rPr>
          <w:rFonts w:eastAsia="Calibri"/>
          <w:szCs w:val="30"/>
        </w:rPr>
        <w:t>Общим собранием членов Палаты управляющих в лице уполномоченного заключается трудовой договор (контракт) с избранным председателем Палаты управляющих.</w:t>
      </w:r>
    </w:p>
    <w:p w:rsidR="006654DC" w:rsidRPr="00BB4948" w:rsidRDefault="006654DC" w:rsidP="006654DC">
      <w:pPr>
        <w:overflowPunct/>
        <w:textAlignment w:val="auto"/>
        <w:rPr>
          <w:szCs w:val="30"/>
        </w:rPr>
      </w:pPr>
      <w:r w:rsidRPr="00BB4948">
        <w:rPr>
          <w:szCs w:val="30"/>
        </w:rPr>
        <w:t>Председатель Палаты управляющих подотчетен общему собранию членов Палаты управляющих и председательствует на заседани</w:t>
      </w:r>
      <w:r w:rsidR="00593BC5" w:rsidRPr="00BB4948">
        <w:rPr>
          <w:szCs w:val="30"/>
        </w:rPr>
        <w:t>ях правления Палаты управляющих и является его членом.</w:t>
      </w:r>
    </w:p>
    <w:p w:rsidR="006654DC" w:rsidRPr="00BB4948" w:rsidRDefault="006654DC" w:rsidP="006654DC">
      <w:pPr>
        <w:overflowPunct/>
        <w:textAlignment w:val="auto"/>
        <w:rPr>
          <w:szCs w:val="30"/>
        </w:rPr>
      </w:pPr>
      <w:r w:rsidRPr="00BB4948">
        <w:rPr>
          <w:szCs w:val="30"/>
        </w:rPr>
        <w:t>Заместитель председателя Палаты управляющих избирается правлением Палаты управляющих из его состава сроком на четыре года.</w:t>
      </w:r>
    </w:p>
    <w:p w:rsidR="004948C5" w:rsidRPr="00BB4948" w:rsidRDefault="006654DC" w:rsidP="00F5253C">
      <w:pPr>
        <w:overflowPunct/>
        <w:textAlignment w:val="auto"/>
        <w:rPr>
          <w:rFonts w:eastAsia="Calibri"/>
          <w:szCs w:val="30"/>
        </w:rPr>
      </w:pPr>
      <w:r w:rsidRPr="00BB4948">
        <w:rPr>
          <w:rFonts w:eastAsia="Calibri"/>
          <w:szCs w:val="30"/>
        </w:rPr>
        <w:t xml:space="preserve">Председатель Палаты управляющих (в его отсутствие - заместитель председателя) представляет Палату управляющих в отношениях с государственными органами и иными организациями, а также с гражданами, действует от имени Палаты управляющих без доверенности, </w:t>
      </w:r>
      <w:r w:rsidR="007715E9" w:rsidRPr="00BB4948">
        <w:rPr>
          <w:rFonts w:eastAsia="Calibri"/>
          <w:szCs w:val="30"/>
        </w:rPr>
        <w:t>совершает</w:t>
      </w:r>
      <w:r w:rsidRPr="00BB4948">
        <w:rPr>
          <w:rFonts w:eastAsia="Calibri"/>
          <w:szCs w:val="30"/>
        </w:rPr>
        <w:t xml:space="preserve"> сделки от имени Палаты управляющих</w:t>
      </w:r>
      <w:r w:rsidR="007715E9" w:rsidRPr="00BB4948">
        <w:rPr>
          <w:rFonts w:eastAsia="Calibri"/>
          <w:szCs w:val="30"/>
        </w:rPr>
        <w:t xml:space="preserve"> (в необходимых с</w:t>
      </w:r>
      <w:r w:rsidR="008C0DE3" w:rsidRPr="00BB4948">
        <w:rPr>
          <w:rFonts w:eastAsia="Calibri"/>
          <w:szCs w:val="30"/>
        </w:rPr>
        <w:t>лучаях по согласованию с п</w:t>
      </w:r>
      <w:r w:rsidR="007715E9" w:rsidRPr="00BB4948">
        <w:rPr>
          <w:rFonts w:eastAsia="Calibri"/>
          <w:szCs w:val="30"/>
        </w:rPr>
        <w:t>равлением Палаты управляющих)</w:t>
      </w:r>
      <w:r w:rsidRPr="00BB4948">
        <w:rPr>
          <w:rFonts w:eastAsia="Calibri"/>
          <w:szCs w:val="30"/>
        </w:rPr>
        <w:t>, распоряжается имуществом Палаты управляющих в соответствии с годовой сметой расходов и доходов и назначением имущества, осуществляет прием на работу и увольнение работников Палаты управляющих, созывает заседания правления, обеспечивает исполнение решений общего собрания членов, правления и иных органов Палаты управляющих, осуществляет другие полномочия, предусмотренные настоящим Законом, уставом Палаты управл</w:t>
      </w:r>
      <w:r w:rsidR="00F5253C" w:rsidRPr="00BB4948">
        <w:rPr>
          <w:rFonts w:eastAsia="Calibri"/>
          <w:szCs w:val="30"/>
        </w:rPr>
        <w:t>яющих.</w:t>
      </w:r>
    </w:p>
    <w:p w:rsidR="004948C5" w:rsidRPr="00BB4948" w:rsidRDefault="004948C5" w:rsidP="00115C55">
      <w:pPr>
        <w:widowControl w:val="0"/>
        <w:ind w:firstLine="0"/>
        <w:rPr>
          <w:b/>
          <w:szCs w:val="30"/>
        </w:rPr>
      </w:pPr>
    </w:p>
    <w:p w:rsidR="004948C5" w:rsidRPr="00BB4948" w:rsidRDefault="004948C5" w:rsidP="00115C55">
      <w:pPr>
        <w:widowControl w:val="0"/>
        <w:ind w:firstLine="0"/>
        <w:rPr>
          <w:b/>
          <w:szCs w:val="30"/>
        </w:rPr>
      </w:pPr>
    </w:p>
    <w:p w:rsidR="004948C5" w:rsidRPr="00BB4948" w:rsidRDefault="004948C5" w:rsidP="00115C55">
      <w:pPr>
        <w:widowControl w:val="0"/>
        <w:ind w:firstLine="0"/>
        <w:rPr>
          <w:b/>
          <w:szCs w:val="30"/>
        </w:rPr>
      </w:pPr>
    </w:p>
    <w:p w:rsidR="004948C5" w:rsidRPr="00BB4948" w:rsidRDefault="004948C5" w:rsidP="00115C55">
      <w:pPr>
        <w:widowControl w:val="0"/>
        <w:ind w:firstLine="0"/>
        <w:rPr>
          <w:b/>
          <w:szCs w:val="30"/>
        </w:rPr>
      </w:pPr>
    </w:p>
    <w:p w:rsidR="00F5253C" w:rsidRPr="00BB4948" w:rsidRDefault="00F5253C" w:rsidP="002029A2">
      <w:pPr>
        <w:widowControl w:val="0"/>
        <w:jc w:val="center"/>
        <w:rPr>
          <w:b/>
          <w:szCs w:val="30"/>
        </w:rPr>
      </w:pPr>
    </w:p>
    <w:p w:rsidR="00F5253C" w:rsidRPr="00BB4948" w:rsidRDefault="00F5253C" w:rsidP="002029A2">
      <w:pPr>
        <w:widowControl w:val="0"/>
        <w:jc w:val="center"/>
        <w:rPr>
          <w:b/>
          <w:szCs w:val="30"/>
        </w:rPr>
      </w:pPr>
    </w:p>
    <w:p w:rsidR="00F5253C" w:rsidRPr="00BB4948" w:rsidRDefault="00F5253C" w:rsidP="002029A2">
      <w:pPr>
        <w:widowControl w:val="0"/>
        <w:jc w:val="center"/>
        <w:rPr>
          <w:b/>
          <w:szCs w:val="30"/>
        </w:rPr>
      </w:pPr>
    </w:p>
    <w:p w:rsidR="00F5253C" w:rsidRPr="00BB4948" w:rsidRDefault="00F5253C" w:rsidP="002029A2">
      <w:pPr>
        <w:widowControl w:val="0"/>
        <w:jc w:val="center"/>
        <w:rPr>
          <w:b/>
          <w:szCs w:val="30"/>
        </w:rPr>
      </w:pPr>
    </w:p>
    <w:p w:rsidR="00F5253C" w:rsidRPr="00BB4948" w:rsidRDefault="00F5253C" w:rsidP="002029A2">
      <w:pPr>
        <w:widowControl w:val="0"/>
        <w:jc w:val="center"/>
        <w:rPr>
          <w:b/>
          <w:szCs w:val="30"/>
        </w:rPr>
      </w:pPr>
    </w:p>
    <w:p w:rsidR="00F5253C" w:rsidRPr="00BB4948" w:rsidRDefault="00F5253C" w:rsidP="002029A2">
      <w:pPr>
        <w:widowControl w:val="0"/>
        <w:jc w:val="center"/>
        <w:rPr>
          <w:b/>
          <w:szCs w:val="30"/>
        </w:rPr>
      </w:pPr>
    </w:p>
    <w:p w:rsidR="00F5253C" w:rsidRPr="00BB4948" w:rsidRDefault="00F5253C" w:rsidP="002029A2">
      <w:pPr>
        <w:widowControl w:val="0"/>
        <w:jc w:val="center"/>
        <w:rPr>
          <w:b/>
          <w:szCs w:val="30"/>
        </w:rPr>
      </w:pPr>
    </w:p>
    <w:p w:rsidR="00F5253C" w:rsidRPr="00BB4948" w:rsidRDefault="00F5253C" w:rsidP="002029A2">
      <w:pPr>
        <w:widowControl w:val="0"/>
        <w:jc w:val="center"/>
        <w:rPr>
          <w:b/>
          <w:szCs w:val="30"/>
        </w:rPr>
      </w:pPr>
    </w:p>
    <w:p w:rsidR="00F5253C" w:rsidRPr="00BB4948" w:rsidRDefault="00F5253C" w:rsidP="002029A2">
      <w:pPr>
        <w:widowControl w:val="0"/>
        <w:jc w:val="center"/>
        <w:rPr>
          <w:b/>
          <w:szCs w:val="30"/>
        </w:rPr>
      </w:pPr>
    </w:p>
    <w:p w:rsidR="00F5253C" w:rsidRPr="00BB4948" w:rsidRDefault="00F5253C" w:rsidP="002029A2">
      <w:pPr>
        <w:widowControl w:val="0"/>
        <w:jc w:val="center"/>
        <w:rPr>
          <w:b/>
          <w:szCs w:val="30"/>
        </w:rPr>
      </w:pPr>
    </w:p>
    <w:p w:rsidR="00F5253C" w:rsidRPr="00BB4948" w:rsidRDefault="00F5253C" w:rsidP="002029A2">
      <w:pPr>
        <w:widowControl w:val="0"/>
        <w:jc w:val="center"/>
        <w:rPr>
          <w:b/>
          <w:szCs w:val="30"/>
        </w:rPr>
      </w:pPr>
    </w:p>
    <w:p w:rsidR="00F5253C" w:rsidRPr="00BB4948" w:rsidRDefault="00F5253C" w:rsidP="002029A2">
      <w:pPr>
        <w:widowControl w:val="0"/>
        <w:jc w:val="center"/>
        <w:rPr>
          <w:b/>
          <w:szCs w:val="30"/>
        </w:rPr>
      </w:pPr>
    </w:p>
    <w:p w:rsidR="000645D7" w:rsidRPr="00BB4948" w:rsidRDefault="000645D7" w:rsidP="002029A2">
      <w:pPr>
        <w:widowControl w:val="0"/>
        <w:jc w:val="center"/>
        <w:rPr>
          <w:b/>
          <w:szCs w:val="30"/>
        </w:rPr>
      </w:pPr>
      <w:r w:rsidRPr="00BB4948">
        <w:rPr>
          <w:b/>
          <w:szCs w:val="30"/>
        </w:rPr>
        <w:t xml:space="preserve">РАЗДЕЛ </w:t>
      </w:r>
      <w:r w:rsidRPr="00BB4948">
        <w:rPr>
          <w:b/>
          <w:szCs w:val="30"/>
          <w:lang w:val="en-US"/>
        </w:rPr>
        <w:t>V</w:t>
      </w:r>
    </w:p>
    <w:p w:rsidR="000645D7" w:rsidRPr="00BB4948" w:rsidRDefault="000645D7" w:rsidP="00F5253C">
      <w:pPr>
        <w:pStyle w:val="a3"/>
        <w:ind w:left="0"/>
        <w:jc w:val="both"/>
        <w:rPr>
          <w:szCs w:val="30"/>
        </w:rPr>
      </w:pPr>
      <w:r w:rsidRPr="00BB4948">
        <w:rPr>
          <w:szCs w:val="30"/>
        </w:rPr>
        <w:t xml:space="preserve">ОСОБЕННОСТИ НЕСОСТОЯТЕЛЬНОСТИ </w:t>
      </w:r>
      <w:r w:rsidR="003D09E9" w:rsidRPr="00BB4948">
        <w:rPr>
          <w:szCs w:val="30"/>
        </w:rPr>
        <w:t xml:space="preserve"> И БАНКРОТСТВА </w:t>
      </w:r>
      <w:r w:rsidRPr="00BB4948">
        <w:rPr>
          <w:szCs w:val="30"/>
        </w:rPr>
        <w:t xml:space="preserve">ОТДЕЛЬНЫХ КАТЕГОРИЙ ДОЛЖНИКОВ </w:t>
      </w:r>
      <w:r w:rsidR="00D9650E" w:rsidRPr="00BB4948">
        <w:rPr>
          <w:szCs w:val="30"/>
        </w:rPr>
        <w:t>–</w:t>
      </w:r>
      <w:r w:rsidRPr="00BB4948">
        <w:rPr>
          <w:szCs w:val="30"/>
        </w:rPr>
        <w:t xml:space="preserve"> ЮРИДИЧЕСКИХ ЛИЦ И ИНДИВИДУАЛЬНЫХ ПРЕДПРИНИМАТЕЛЕЙ</w:t>
      </w:r>
    </w:p>
    <w:p w:rsidR="000645D7" w:rsidRPr="00BB4948" w:rsidRDefault="000645D7" w:rsidP="00C34838">
      <w:pPr>
        <w:pStyle w:val="aa"/>
        <w:outlineLvl w:val="1"/>
        <w:rPr>
          <w:szCs w:val="30"/>
        </w:rPr>
      </w:pPr>
      <w:bookmarkStart w:id="119" w:name="Par2151"/>
      <w:bookmarkEnd w:id="119"/>
      <w:r w:rsidRPr="00BB4948">
        <w:rPr>
          <w:szCs w:val="30"/>
        </w:rPr>
        <w:t>ГЛАВА 1</w:t>
      </w:r>
      <w:r w:rsidR="00FB27C3" w:rsidRPr="00BB4948">
        <w:rPr>
          <w:szCs w:val="30"/>
        </w:rPr>
        <w:t>5</w:t>
      </w:r>
      <w:r w:rsidRPr="00BB4948">
        <w:rPr>
          <w:szCs w:val="30"/>
        </w:rPr>
        <w:t xml:space="preserve"> </w:t>
      </w:r>
    </w:p>
    <w:p w:rsidR="000645D7" w:rsidRPr="00BB4948" w:rsidRDefault="000645D7" w:rsidP="00866D4F">
      <w:pPr>
        <w:pStyle w:val="aa"/>
        <w:rPr>
          <w:strike/>
          <w:szCs w:val="30"/>
        </w:rPr>
      </w:pPr>
      <w:r w:rsidRPr="00BB4948">
        <w:rPr>
          <w:szCs w:val="30"/>
        </w:rPr>
        <w:t>ОБЩИЕ ПОЛОЖЕНИЯ И ОБЕСПЕЧЕНИЕ ОБОРОНОСПОСОБНОСТИ ГОСУДАРСТВА ПРИ НАЛИЧИИ ОСНОВАНИЙ ДЛЯ ВОЗБУЖДЕНИЯ ПРОИЗВОДСТВА ПО ДЕЛУ О НЕСОСТОЯТЕЛЬНОСТИ</w:t>
      </w:r>
      <w:r w:rsidR="003D09E9" w:rsidRPr="00BB4948">
        <w:rPr>
          <w:szCs w:val="30"/>
        </w:rPr>
        <w:t xml:space="preserve"> ИЛИ БАНКРОТСТВЕ</w:t>
      </w:r>
    </w:p>
    <w:p w:rsidR="000645D7" w:rsidRPr="00BB4948" w:rsidRDefault="00FB27C3" w:rsidP="00C34838">
      <w:pPr>
        <w:pStyle w:val="a4"/>
        <w:outlineLvl w:val="2"/>
        <w:rPr>
          <w:color w:val="auto"/>
          <w:szCs w:val="30"/>
        </w:rPr>
      </w:pPr>
      <w:bookmarkStart w:id="120" w:name="Par2154"/>
      <w:bookmarkEnd w:id="120"/>
      <w:r w:rsidRPr="00BB4948">
        <w:rPr>
          <w:color w:val="auto"/>
          <w:szCs w:val="30"/>
        </w:rPr>
        <w:t xml:space="preserve">Статья </w:t>
      </w:r>
      <w:r w:rsidR="00AF677B" w:rsidRPr="00BB4948">
        <w:rPr>
          <w:strike/>
          <w:color w:val="auto"/>
          <w:szCs w:val="30"/>
        </w:rPr>
        <w:t>165</w:t>
      </w:r>
      <w:r w:rsidR="00176C03" w:rsidRPr="00BB4948">
        <w:rPr>
          <w:strike/>
          <w:color w:val="auto"/>
          <w:szCs w:val="30"/>
        </w:rPr>
        <w:t> </w:t>
      </w:r>
      <w:r w:rsidR="00545C4D" w:rsidRPr="00BB4948">
        <w:rPr>
          <w:strike/>
          <w:color w:val="auto"/>
          <w:szCs w:val="30"/>
        </w:rPr>
        <w:t>160</w:t>
      </w:r>
      <w:r w:rsidR="00176C03" w:rsidRPr="00BB4948">
        <w:rPr>
          <w:color w:val="auto"/>
          <w:szCs w:val="30"/>
        </w:rPr>
        <w:t xml:space="preserve"> 159</w:t>
      </w:r>
      <w:r w:rsidR="000645D7" w:rsidRPr="00BB4948">
        <w:rPr>
          <w:color w:val="auto"/>
          <w:szCs w:val="30"/>
        </w:rPr>
        <w:t>. Общественные отношения, связанные с несостоятельностью</w:t>
      </w:r>
      <w:r w:rsidR="00B313CD" w:rsidRPr="00BB4948">
        <w:rPr>
          <w:color w:val="auto"/>
          <w:szCs w:val="30"/>
        </w:rPr>
        <w:t xml:space="preserve"> и</w:t>
      </w:r>
      <w:r w:rsidR="003D09E9" w:rsidRPr="00BB4948">
        <w:rPr>
          <w:color w:val="auto"/>
          <w:szCs w:val="30"/>
        </w:rPr>
        <w:t xml:space="preserve"> </w:t>
      </w:r>
      <w:r w:rsidR="00B313CD" w:rsidRPr="00BB4948">
        <w:rPr>
          <w:color w:val="auto"/>
          <w:szCs w:val="30"/>
        </w:rPr>
        <w:t>банкротством</w:t>
      </w:r>
      <w:r w:rsidR="000645D7" w:rsidRPr="00BB4948">
        <w:rPr>
          <w:color w:val="auto"/>
          <w:szCs w:val="30"/>
        </w:rPr>
        <w:t>, которые регулируются в особом порядке</w:t>
      </w:r>
    </w:p>
    <w:p w:rsidR="000645D7" w:rsidRPr="00BB4948" w:rsidRDefault="000645D7" w:rsidP="00D44F0A">
      <w:pPr>
        <w:widowControl w:val="0"/>
        <w:rPr>
          <w:szCs w:val="30"/>
        </w:rPr>
      </w:pPr>
      <w:r w:rsidRPr="00BB4948">
        <w:rPr>
          <w:szCs w:val="30"/>
        </w:rPr>
        <w:t xml:space="preserve">К регулируемым в особом порядке общественным отношениям, связанным с несостоятельностью </w:t>
      </w:r>
      <w:r w:rsidR="00B313CD" w:rsidRPr="00BB4948">
        <w:rPr>
          <w:szCs w:val="30"/>
        </w:rPr>
        <w:t xml:space="preserve">и банкротством </w:t>
      </w:r>
      <w:r w:rsidRPr="00BB4948">
        <w:rPr>
          <w:szCs w:val="30"/>
        </w:rPr>
        <w:t xml:space="preserve">градообразующих </w:t>
      </w:r>
      <w:r w:rsidR="00601CAB" w:rsidRPr="00BB4948">
        <w:rPr>
          <w:szCs w:val="30"/>
        </w:rPr>
        <w:t>и</w:t>
      </w:r>
      <w:r w:rsidR="00931F67" w:rsidRPr="00BB4948">
        <w:rPr>
          <w:szCs w:val="30"/>
        </w:rPr>
        <w:t>ли</w:t>
      </w:r>
      <w:r w:rsidRPr="00BB4948">
        <w:rPr>
          <w:szCs w:val="30"/>
        </w:rPr>
        <w:t xml:space="preserve"> приравненных к ним организаций, сельскохозяйственных организаций, банков, страховых организаций, страховых брокеров, а также иных субъектов гражданского права, специальные положения о которых содержатся в настоящем разделе, применяются правила настоящего Закона, регулирующие несостоятельность </w:t>
      </w:r>
      <w:r w:rsidR="00B313CD" w:rsidRPr="00BB4948">
        <w:rPr>
          <w:szCs w:val="30"/>
        </w:rPr>
        <w:t xml:space="preserve"> и банкротство </w:t>
      </w:r>
      <w:r w:rsidRPr="00BB4948">
        <w:rPr>
          <w:szCs w:val="30"/>
        </w:rPr>
        <w:t xml:space="preserve">должников </w:t>
      </w:r>
      <w:r w:rsidR="00D9650E" w:rsidRPr="00BB4948">
        <w:rPr>
          <w:szCs w:val="30"/>
        </w:rPr>
        <w:t>–</w:t>
      </w:r>
      <w:r w:rsidRPr="00BB4948">
        <w:rPr>
          <w:szCs w:val="30"/>
        </w:rPr>
        <w:t xml:space="preserve"> юридических лиц, если иное не установлено настоящим разделом.</w:t>
      </w:r>
    </w:p>
    <w:p w:rsidR="000645D7" w:rsidRPr="00BB4948" w:rsidRDefault="000645D7" w:rsidP="000645D7">
      <w:pPr>
        <w:widowControl w:val="0"/>
        <w:ind w:firstLine="567"/>
        <w:rPr>
          <w:szCs w:val="30"/>
        </w:rPr>
      </w:pPr>
    </w:p>
    <w:p w:rsidR="000645D7" w:rsidRPr="00BB4948" w:rsidRDefault="000645D7" w:rsidP="00C34838">
      <w:pPr>
        <w:pStyle w:val="a4"/>
        <w:ind w:left="2380" w:hanging="1671"/>
        <w:outlineLvl w:val="2"/>
        <w:rPr>
          <w:strike/>
          <w:color w:val="auto"/>
          <w:szCs w:val="30"/>
        </w:rPr>
      </w:pPr>
      <w:bookmarkStart w:id="121" w:name="Par2158"/>
      <w:bookmarkEnd w:id="121"/>
      <w:r w:rsidRPr="00BB4948">
        <w:rPr>
          <w:color w:val="auto"/>
          <w:szCs w:val="30"/>
        </w:rPr>
        <w:t xml:space="preserve">Статья </w:t>
      </w:r>
      <w:r w:rsidR="008533F3" w:rsidRPr="00BB4948">
        <w:rPr>
          <w:strike/>
          <w:color w:val="auto"/>
          <w:szCs w:val="30"/>
        </w:rPr>
        <w:t>166</w:t>
      </w:r>
      <w:r w:rsidR="00176C03" w:rsidRPr="00BB4948">
        <w:rPr>
          <w:strike/>
          <w:color w:val="auto"/>
          <w:szCs w:val="30"/>
        </w:rPr>
        <w:t> </w:t>
      </w:r>
      <w:r w:rsidR="00545C4D" w:rsidRPr="00BB4948">
        <w:rPr>
          <w:strike/>
          <w:color w:val="auto"/>
          <w:szCs w:val="30"/>
        </w:rPr>
        <w:t>161</w:t>
      </w:r>
      <w:r w:rsidR="00176C03" w:rsidRPr="00BB4948">
        <w:rPr>
          <w:color w:val="auto"/>
          <w:szCs w:val="30"/>
        </w:rPr>
        <w:t xml:space="preserve"> 160</w:t>
      </w:r>
      <w:r w:rsidRPr="00BB4948">
        <w:rPr>
          <w:color w:val="auto"/>
          <w:szCs w:val="30"/>
        </w:rPr>
        <w:t xml:space="preserve">. Обеспечение обороноспособности государства при наличии оснований для возбуждения производства по делу о несостоятельности </w:t>
      </w:r>
      <w:r w:rsidR="00A94BCA" w:rsidRPr="00BB4948">
        <w:rPr>
          <w:color w:val="auto"/>
          <w:szCs w:val="30"/>
        </w:rPr>
        <w:t xml:space="preserve"> или банкротстве</w:t>
      </w:r>
    </w:p>
    <w:p w:rsidR="000645D7" w:rsidRPr="00BB4948" w:rsidRDefault="000645D7" w:rsidP="00D44F0A">
      <w:pPr>
        <w:widowControl w:val="0"/>
        <w:rPr>
          <w:szCs w:val="30"/>
        </w:rPr>
      </w:pPr>
      <w:r w:rsidRPr="00BB4948">
        <w:rPr>
          <w:szCs w:val="30"/>
        </w:rPr>
        <w:t>В случа</w:t>
      </w:r>
      <w:r w:rsidR="00DA01F5" w:rsidRPr="00BB4948">
        <w:rPr>
          <w:szCs w:val="30"/>
        </w:rPr>
        <w:t>ях</w:t>
      </w:r>
      <w:r w:rsidRPr="00BB4948">
        <w:rPr>
          <w:szCs w:val="30"/>
        </w:rPr>
        <w:t xml:space="preserve"> несостоятельности </w:t>
      </w:r>
      <w:r w:rsidR="00A94BCA" w:rsidRPr="00BB4948">
        <w:rPr>
          <w:szCs w:val="30"/>
        </w:rPr>
        <w:t xml:space="preserve">и банкротства </w:t>
      </w:r>
      <w:r w:rsidRPr="00BB4948">
        <w:rPr>
          <w:szCs w:val="30"/>
        </w:rPr>
        <w:t xml:space="preserve">юридических лиц, имеющих мобилизационные задания, государственные органы, ответственные за обеспечение обороноспособности государства, должны принять меры по передаче мобилизационных заданий другим </w:t>
      </w:r>
      <w:r w:rsidRPr="00BB4948">
        <w:rPr>
          <w:szCs w:val="30"/>
        </w:rPr>
        <w:lastRenderedPageBreak/>
        <w:t>юридическим лицам, деятельность которых связана с областью деятельности названных органов или которые находятся в сфере их ведения.</w:t>
      </w:r>
    </w:p>
    <w:p w:rsidR="000645D7" w:rsidRPr="00BB4948" w:rsidRDefault="000645D7" w:rsidP="00D44F0A">
      <w:pPr>
        <w:pStyle w:val="ConsPlusNormal"/>
        <w:ind w:firstLine="709"/>
        <w:jc w:val="both"/>
        <w:rPr>
          <w:sz w:val="30"/>
          <w:szCs w:val="30"/>
        </w:rPr>
      </w:pPr>
      <w:r w:rsidRPr="00BB4948">
        <w:rPr>
          <w:sz w:val="30"/>
          <w:szCs w:val="30"/>
        </w:rPr>
        <w:t xml:space="preserve">В целях обеспечения </w:t>
      </w:r>
      <w:r w:rsidR="00601CAB" w:rsidRPr="00BB4948">
        <w:rPr>
          <w:sz w:val="30"/>
          <w:szCs w:val="30"/>
        </w:rPr>
        <w:t xml:space="preserve">оборонных интересов </w:t>
      </w:r>
      <w:r w:rsidRPr="00BB4948">
        <w:rPr>
          <w:sz w:val="30"/>
          <w:szCs w:val="30"/>
        </w:rPr>
        <w:t xml:space="preserve">государства могут приниматься специальные меры, определяемые Президентом Республики Беларусь, или в порядке, им установленном, </w:t>
      </w:r>
      <w:r w:rsidR="00DA01F5" w:rsidRPr="00BB4948">
        <w:rPr>
          <w:sz w:val="30"/>
          <w:szCs w:val="30"/>
        </w:rPr>
        <w:t xml:space="preserve">меры, </w:t>
      </w:r>
      <w:r w:rsidRPr="00BB4948">
        <w:rPr>
          <w:sz w:val="30"/>
          <w:szCs w:val="30"/>
        </w:rPr>
        <w:t>отличные от мер, определенных настоящим Законом.</w:t>
      </w:r>
    </w:p>
    <w:p w:rsidR="0042460D" w:rsidRPr="00BB4948" w:rsidRDefault="0042460D" w:rsidP="00D44F0A">
      <w:pPr>
        <w:pStyle w:val="ConsPlusNormal"/>
        <w:ind w:firstLine="709"/>
        <w:jc w:val="both"/>
        <w:rPr>
          <w:sz w:val="30"/>
          <w:szCs w:val="30"/>
        </w:rPr>
      </w:pPr>
    </w:p>
    <w:p w:rsidR="000645D7" w:rsidRPr="00BB4948" w:rsidRDefault="000645D7" w:rsidP="00C34838">
      <w:pPr>
        <w:pStyle w:val="aa"/>
        <w:outlineLvl w:val="1"/>
        <w:rPr>
          <w:szCs w:val="30"/>
        </w:rPr>
      </w:pPr>
      <w:bookmarkStart w:id="122" w:name="Par2163"/>
      <w:bookmarkEnd w:id="122"/>
      <w:r w:rsidRPr="00BB4948">
        <w:rPr>
          <w:szCs w:val="30"/>
        </w:rPr>
        <w:t>ГЛАВА 1</w:t>
      </w:r>
      <w:r w:rsidR="001B3808" w:rsidRPr="00BB4948">
        <w:rPr>
          <w:szCs w:val="30"/>
        </w:rPr>
        <w:t>6</w:t>
      </w:r>
      <w:r w:rsidRPr="00BB4948">
        <w:rPr>
          <w:szCs w:val="30"/>
        </w:rPr>
        <w:t xml:space="preserve"> </w:t>
      </w:r>
    </w:p>
    <w:p w:rsidR="000645D7" w:rsidRPr="00BB4948" w:rsidRDefault="00866D4F" w:rsidP="00866D4F">
      <w:pPr>
        <w:pStyle w:val="aa"/>
        <w:rPr>
          <w:szCs w:val="30"/>
        </w:rPr>
      </w:pPr>
      <w:r w:rsidRPr="00BB4948">
        <w:rPr>
          <w:szCs w:val="30"/>
        </w:rPr>
        <w:t xml:space="preserve">НЕСОСТОЯТЕЛЬНОСТЬ </w:t>
      </w:r>
      <w:r w:rsidR="00A94BCA" w:rsidRPr="00BB4948">
        <w:rPr>
          <w:szCs w:val="30"/>
        </w:rPr>
        <w:t xml:space="preserve">И БАНКРОТСТВО </w:t>
      </w:r>
      <w:r w:rsidR="000645D7" w:rsidRPr="00BB4948">
        <w:rPr>
          <w:szCs w:val="30"/>
        </w:rPr>
        <w:t>ГРАДООБРАЗУЮЩИХ И</w:t>
      </w:r>
      <w:r w:rsidR="00DA01F5" w:rsidRPr="00BB4948">
        <w:rPr>
          <w:szCs w:val="30"/>
        </w:rPr>
        <w:t>ЛИ</w:t>
      </w:r>
      <w:r w:rsidR="000645D7" w:rsidRPr="00BB4948">
        <w:rPr>
          <w:szCs w:val="30"/>
        </w:rPr>
        <w:t xml:space="preserve"> ПРИРАВНЕННЫХ К НИМ ОРГАНИЗАЦИЙ</w:t>
      </w:r>
    </w:p>
    <w:p w:rsidR="000645D7" w:rsidRPr="00BB4948" w:rsidRDefault="001B3808" w:rsidP="00C34838">
      <w:pPr>
        <w:pStyle w:val="a4"/>
        <w:ind w:left="2380" w:hanging="1671"/>
        <w:outlineLvl w:val="2"/>
        <w:rPr>
          <w:color w:val="auto"/>
          <w:szCs w:val="30"/>
        </w:rPr>
      </w:pPr>
      <w:bookmarkStart w:id="123" w:name="Par2166"/>
      <w:bookmarkEnd w:id="123"/>
      <w:r w:rsidRPr="00BB4948">
        <w:rPr>
          <w:color w:val="auto"/>
          <w:szCs w:val="30"/>
        </w:rPr>
        <w:t xml:space="preserve">Статья </w:t>
      </w:r>
      <w:r w:rsidR="008533F3" w:rsidRPr="00BB4948">
        <w:rPr>
          <w:strike/>
          <w:color w:val="auto"/>
          <w:szCs w:val="30"/>
        </w:rPr>
        <w:t>167</w:t>
      </w:r>
      <w:r w:rsidR="00176C03" w:rsidRPr="00BB4948">
        <w:rPr>
          <w:strike/>
          <w:color w:val="auto"/>
          <w:szCs w:val="30"/>
        </w:rPr>
        <w:t> </w:t>
      </w:r>
      <w:r w:rsidR="00545C4D" w:rsidRPr="00BB4948">
        <w:rPr>
          <w:strike/>
          <w:color w:val="auto"/>
          <w:szCs w:val="30"/>
        </w:rPr>
        <w:t>162</w:t>
      </w:r>
      <w:r w:rsidR="00176C03" w:rsidRPr="00BB4948">
        <w:rPr>
          <w:color w:val="auto"/>
          <w:szCs w:val="30"/>
        </w:rPr>
        <w:t xml:space="preserve"> 161</w:t>
      </w:r>
      <w:r w:rsidR="000645D7" w:rsidRPr="00BB4948">
        <w:rPr>
          <w:color w:val="auto"/>
          <w:szCs w:val="30"/>
        </w:rPr>
        <w:t xml:space="preserve">. Рассмотрение дела о несостоятельности </w:t>
      </w:r>
      <w:r w:rsidR="00A94BCA" w:rsidRPr="00BB4948">
        <w:rPr>
          <w:color w:val="auto"/>
          <w:szCs w:val="30"/>
        </w:rPr>
        <w:t xml:space="preserve"> или банкротстве </w:t>
      </w:r>
      <w:r w:rsidR="000645D7" w:rsidRPr="00BB4948">
        <w:rPr>
          <w:color w:val="auto"/>
          <w:szCs w:val="30"/>
        </w:rPr>
        <w:t xml:space="preserve">градообразующей </w:t>
      </w:r>
      <w:r w:rsidR="00601CAB" w:rsidRPr="00BB4948">
        <w:rPr>
          <w:color w:val="auto"/>
          <w:szCs w:val="30"/>
        </w:rPr>
        <w:t>и</w:t>
      </w:r>
      <w:r w:rsidR="00DA01F5" w:rsidRPr="00BB4948">
        <w:rPr>
          <w:color w:val="auto"/>
          <w:szCs w:val="30"/>
        </w:rPr>
        <w:t>ли</w:t>
      </w:r>
      <w:r w:rsidR="000645D7" w:rsidRPr="00BB4948">
        <w:rPr>
          <w:color w:val="auto"/>
          <w:szCs w:val="30"/>
        </w:rPr>
        <w:t xml:space="preserve"> приравненной к ней организации</w:t>
      </w:r>
    </w:p>
    <w:p w:rsidR="000645D7" w:rsidRPr="00BB4948" w:rsidRDefault="000645D7" w:rsidP="00D44F0A">
      <w:pPr>
        <w:widowControl w:val="0"/>
        <w:rPr>
          <w:szCs w:val="30"/>
        </w:rPr>
      </w:pPr>
      <w:r w:rsidRPr="00BB4948">
        <w:rPr>
          <w:szCs w:val="30"/>
        </w:rPr>
        <w:t xml:space="preserve">Положения настоящей главы применяются к градообразующим </w:t>
      </w:r>
      <w:r w:rsidR="00601CAB" w:rsidRPr="00BB4948">
        <w:rPr>
          <w:szCs w:val="30"/>
        </w:rPr>
        <w:t>и</w:t>
      </w:r>
      <w:r w:rsidR="00DA01F5" w:rsidRPr="00BB4948">
        <w:rPr>
          <w:szCs w:val="30"/>
        </w:rPr>
        <w:t>ли</w:t>
      </w:r>
      <w:r w:rsidRPr="00BB4948">
        <w:rPr>
          <w:szCs w:val="30"/>
        </w:rPr>
        <w:t xml:space="preserve"> приравненным к ним организациям.</w:t>
      </w:r>
    </w:p>
    <w:p w:rsidR="000645D7" w:rsidRPr="00BB4948" w:rsidRDefault="000645D7" w:rsidP="00D44F0A">
      <w:pPr>
        <w:widowControl w:val="0"/>
        <w:rPr>
          <w:szCs w:val="30"/>
        </w:rPr>
      </w:pPr>
      <w:bookmarkStart w:id="124" w:name="Par2169"/>
      <w:bookmarkEnd w:id="124"/>
      <w:r w:rsidRPr="00BB4948">
        <w:rPr>
          <w:szCs w:val="30"/>
        </w:rPr>
        <w:t xml:space="preserve">При рассмотрении дела о несостоятельности </w:t>
      </w:r>
      <w:r w:rsidR="00A94BCA" w:rsidRPr="00BB4948">
        <w:rPr>
          <w:szCs w:val="30"/>
        </w:rPr>
        <w:t xml:space="preserve">или банкротстве </w:t>
      </w:r>
      <w:r w:rsidRPr="00BB4948">
        <w:rPr>
          <w:szCs w:val="30"/>
        </w:rPr>
        <w:t xml:space="preserve">градообразующей </w:t>
      </w:r>
      <w:r w:rsidR="00601CAB" w:rsidRPr="00BB4948">
        <w:rPr>
          <w:szCs w:val="30"/>
        </w:rPr>
        <w:t>и</w:t>
      </w:r>
      <w:r w:rsidR="00DA01F5" w:rsidRPr="00BB4948">
        <w:rPr>
          <w:szCs w:val="30"/>
        </w:rPr>
        <w:t>ли</w:t>
      </w:r>
      <w:r w:rsidRPr="00BB4948">
        <w:rPr>
          <w:szCs w:val="30"/>
        </w:rPr>
        <w:t xml:space="preserve"> приравненной к ней организации лицами, участвующими в деле о несостоятельности</w:t>
      </w:r>
      <w:r w:rsidR="00A94BCA" w:rsidRPr="00BB4948">
        <w:rPr>
          <w:szCs w:val="30"/>
        </w:rPr>
        <w:t xml:space="preserve"> или банкротстве</w:t>
      </w:r>
      <w:r w:rsidRPr="00BB4948">
        <w:rPr>
          <w:szCs w:val="30"/>
        </w:rPr>
        <w:t xml:space="preserve">, </w:t>
      </w:r>
      <w:r w:rsidR="00DA01F5" w:rsidRPr="00BB4948">
        <w:rPr>
          <w:szCs w:val="30"/>
        </w:rPr>
        <w:t>кроме</w:t>
      </w:r>
      <w:r w:rsidR="00DF0B0D" w:rsidRPr="00BB4948">
        <w:rPr>
          <w:szCs w:val="30"/>
        </w:rPr>
        <w:t xml:space="preserve"> лиц, указанных в статье 21 настоящего Закона, </w:t>
      </w:r>
      <w:r w:rsidR="00DA01F5" w:rsidRPr="00BB4948">
        <w:rPr>
          <w:strike/>
          <w:szCs w:val="30"/>
        </w:rPr>
        <w:t>определением суда, рассматривающего экономические дела,</w:t>
      </w:r>
      <w:r w:rsidR="00DA01F5" w:rsidRPr="00BB4948">
        <w:rPr>
          <w:szCs w:val="30"/>
        </w:rPr>
        <w:t xml:space="preserve"> </w:t>
      </w:r>
      <w:r w:rsidR="00DF0B0D" w:rsidRPr="00BB4948">
        <w:rPr>
          <w:szCs w:val="30"/>
        </w:rPr>
        <w:t>признается орган государственного управления по делам о несостоятельности</w:t>
      </w:r>
      <w:r w:rsidR="00A94BCA" w:rsidRPr="00BB4948">
        <w:rPr>
          <w:szCs w:val="30"/>
        </w:rPr>
        <w:t xml:space="preserve"> и банкротстве</w:t>
      </w:r>
      <w:r w:rsidR="00DF0B0D" w:rsidRPr="00BB4948">
        <w:rPr>
          <w:szCs w:val="30"/>
        </w:rPr>
        <w:t>.</w:t>
      </w:r>
    </w:p>
    <w:p w:rsidR="000645D7" w:rsidRPr="00BB4948" w:rsidRDefault="000645D7" w:rsidP="004F2759">
      <w:pPr>
        <w:widowControl w:val="0"/>
        <w:rPr>
          <w:szCs w:val="30"/>
        </w:rPr>
      </w:pPr>
      <w:r w:rsidRPr="00BB4948">
        <w:rPr>
          <w:szCs w:val="30"/>
        </w:rPr>
        <w:t>Должник обязан представить в суд, рассматривающий экономические дела, доказательства, подтверждающие, что юридическое лицо является градообразующей организацией или у организации имеется соответствующая численность работников.</w:t>
      </w:r>
    </w:p>
    <w:p w:rsidR="000645D7" w:rsidRPr="00BB4948" w:rsidRDefault="001B3808" w:rsidP="00C34838">
      <w:pPr>
        <w:pStyle w:val="a4"/>
        <w:ind w:left="2366" w:hanging="1657"/>
        <w:outlineLvl w:val="2"/>
        <w:rPr>
          <w:color w:val="auto"/>
          <w:szCs w:val="30"/>
        </w:rPr>
      </w:pPr>
      <w:bookmarkStart w:id="125" w:name="Par2172"/>
      <w:bookmarkEnd w:id="125"/>
      <w:r w:rsidRPr="00BB4948">
        <w:rPr>
          <w:color w:val="auto"/>
          <w:szCs w:val="30"/>
        </w:rPr>
        <w:t xml:space="preserve">Статья </w:t>
      </w:r>
      <w:r w:rsidR="001F5980" w:rsidRPr="00BB4948">
        <w:rPr>
          <w:strike/>
          <w:color w:val="auto"/>
          <w:szCs w:val="30"/>
        </w:rPr>
        <w:t>168</w:t>
      </w:r>
      <w:r w:rsidR="00176C03" w:rsidRPr="00BB4948">
        <w:rPr>
          <w:color w:val="auto"/>
          <w:szCs w:val="30"/>
        </w:rPr>
        <w:t> </w:t>
      </w:r>
      <w:r w:rsidR="00545C4D" w:rsidRPr="00BB4948">
        <w:rPr>
          <w:strike/>
          <w:color w:val="auto"/>
          <w:szCs w:val="30"/>
        </w:rPr>
        <w:t>163</w:t>
      </w:r>
      <w:r w:rsidR="00176C03" w:rsidRPr="00BB4948">
        <w:rPr>
          <w:color w:val="auto"/>
          <w:szCs w:val="30"/>
        </w:rPr>
        <w:t xml:space="preserve"> 162</w:t>
      </w:r>
      <w:r w:rsidR="000645D7" w:rsidRPr="00BB4948">
        <w:rPr>
          <w:color w:val="auto"/>
          <w:szCs w:val="30"/>
        </w:rPr>
        <w:t xml:space="preserve">. Расчеты по обязательствам должника и удовлетворению требований кредиторов в санации градообразующей </w:t>
      </w:r>
      <w:r w:rsidR="006C29EC" w:rsidRPr="00BB4948">
        <w:rPr>
          <w:color w:val="auto"/>
          <w:szCs w:val="30"/>
        </w:rPr>
        <w:t>и</w:t>
      </w:r>
      <w:r w:rsidR="00DA01F5" w:rsidRPr="00BB4948">
        <w:rPr>
          <w:color w:val="auto"/>
          <w:szCs w:val="30"/>
        </w:rPr>
        <w:t>ли</w:t>
      </w:r>
      <w:r w:rsidR="000645D7" w:rsidRPr="00BB4948">
        <w:rPr>
          <w:color w:val="auto"/>
          <w:szCs w:val="30"/>
        </w:rPr>
        <w:t xml:space="preserve"> приравненной к ней организации</w:t>
      </w:r>
    </w:p>
    <w:p w:rsidR="000645D7" w:rsidRPr="00BB4948" w:rsidRDefault="000645D7" w:rsidP="00866D4F">
      <w:pPr>
        <w:widowControl w:val="0"/>
        <w:rPr>
          <w:szCs w:val="30"/>
        </w:rPr>
      </w:pPr>
      <w:bookmarkStart w:id="126" w:name="Par2174"/>
      <w:bookmarkEnd w:id="126"/>
      <w:r w:rsidRPr="00BB4948">
        <w:rPr>
          <w:szCs w:val="30"/>
        </w:rPr>
        <w:t>Республика Беларусь или административно</w:t>
      </w:r>
      <w:r w:rsidR="00E10B57" w:rsidRPr="00BB4948">
        <w:rPr>
          <w:szCs w:val="30"/>
        </w:rPr>
        <w:t>-</w:t>
      </w:r>
      <w:r w:rsidRPr="00BB4948">
        <w:rPr>
          <w:szCs w:val="30"/>
        </w:rPr>
        <w:t xml:space="preserve">территориальная единица Республики Беларусь в лице уполномоченных ими органов вправе в любое время до окончания санации градообразующей </w:t>
      </w:r>
      <w:r w:rsidR="006C29EC" w:rsidRPr="00BB4948">
        <w:rPr>
          <w:szCs w:val="30"/>
        </w:rPr>
        <w:t>и</w:t>
      </w:r>
      <w:r w:rsidR="00DA01F5" w:rsidRPr="00BB4948">
        <w:rPr>
          <w:szCs w:val="30"/>
        </w:rPr>
        <w:t>ли</w:t>
      </w:r>
      <w:r w:rsidR="006C29EC" w:rsidRPr="00BB4948">
        <w:rPr>
          <w:szCs w:val="30"/>
        </w:rPr>
        <w:t xml:space="preserve"> </w:t>
      </w:r>
      <w:r w:rsidRPr="00BB4948">
        <w:rPr>
          <w:szCs w:val="30"/>
        </w:rPr>
        <w:t xml:space="preserve">приравненной к ней организации рассчитаться со всеми ее кредиторами либо погасить требования этих кредиторов иными способами, </w:t>
      </w:r>
      <w:r w:rsidRPr="00BB4948">
        <w:rPr>
          <w:szCs w:val="30"/>
        </w:rPr>
        <w:lastRenderedPageBreak/>
        <w:t>установленными законодательством.</w:t>
      </w:r>
    </w:p>
    <w:p w:rsidR="000645D7" w:rsidRPr="00BB4948" w:rsidRDefault="000645D7" w:rsidP="00866D4F">
      <w:pPr>
        <w:widowControl w:val="0"/>
        <w:rPr>
          <w:szCs w:val="30"/>
        </w:rPr>
      </w:pPr>
      <w:bookmarkStart w:id="127" w:name="Par2175"/>
      <w:bookmarkEnd w:id="127"/>
      <w:r w:rsidRPr="00BB4948">
        <w:rPr>
          <w:szCs w:val="30"/>
        </w:rPr>
        <w:t>Удовлетворение требований кредиторов осуществляется в порядке очередности, установленной статьей 125 настоящего Закона.</w:t>
      </w:r>
    </w:p>
    <w:p w:rsidR="000645D7" w:rsidRPr="00BB4948" w:rsidRDefault="000645D7" w:rsidP="00866D4F">
      <w:pPr>
        <w:widowControl w:val="0"/>
        <w:rPr>
          <w:szCs w:val="30"/>
        </w:rPr>
      </w:pPr>
      <w:r w:rsidRPr="00BB4948">
        <w:rPr>
          <w:szCs w:val="30"/>
        </w:rPr>
        <w:t xml:space="preserve">В случае удовлетворения требований кредиторов по денежным обязательствам, </w:t>
      </w:r>
      <w:r w:rsidR="007A4296" w:rsidRPr="00BB4948">
        <w:rPr>
          <w:szCs w:val="30"/>
        </w:rPr>
        <w:t xml:space="preserve">обязательным платежам, </w:t>
      </w:r>
      <w:r w:rsidRPr="00BB4948">
        <w:rPr>
          <w:szCs w:val="30"/>
        </w:rPr>
        <w:t xml:space="preserve">а также обязательствам по выплате выходных пособий и оплате труда лиц, работающих (работавших) по трудовым договорам (контрактам), </w:t>
      </w:r>
      <w:r w:rsidR="009D0460" w:rsidRPr="00BB4948">
        <w:rPr>
          <w:szCs w:val="30"/>
        </w:rPr>
        <w:t xml:space="preserve">вознаграждений физическим лицам, выполняющим (выполнявшим) работу </w:t>
      </w:r>
      <w:r w:rsidRPr="00BB4948">
        <w:rPr>
          <w:szCs w:val="30"/>
        </w:rPr>
        <w:t>у должника по гражданско</w:t>
      </w:r>
      <w:r w:rsidR="00E10B57" w:rsidRPr="00BB4948">
        <w:rPr>
          <w:szCs w:val="30"/>
        </w:rPr>
        <w:t>-</w:t>
      </w:r>
      <w:r w:rsidRPr="00BB4948">
        <w:rPr>
          <w:szCs w:val="30"/>
        </w:rPr>
        <w:t>правовым договорам, предметом которых явля</w:t>
      </w:r>
      <w:r w:rsidR="00DA01F5" w:rsidRPr="00BB4948">
        <w:rPr>
          <w:szCs w:val="30"/>
        </w:rPr>
        <w:t>е</w:t>
      </w:r>
      <w:r w:rsidRPr="00BB4948">
        <w:rPr>
          <w:szCs w:val="30"/>
        </w:rPr>
        <w:t xml:space="preserve">тся выполнение работ, оказание услуг или создание объектов интеллектуальной собственности, в соответствии с частями первой и второй настоящей статьи производство по делу о </w:t>
      </w:r>
      <w:r w:rsidR="00A94BCA" w:rsidRPr="00BB4948">
        <w:rPr>
          <w:szCs w:val="30"/>
        </w:rPr>
        <w:t>банкротстве</w:t>
      </w:r>
      <w:r w:rsidRPr="00BB4948">
        <w:rPr>
          <w:szCs w:val="30"/>
        </w:rPr>
        <w:t xml:space="preserve"> подлежит прекращению.</w:t>
      </w:r>
    </w:p>
    <w:p w:rsidR="000645D7" w:rsidRPr="00BB4948" w:rsidRDefault="000645D7" w:rsidP="00C34838">
      <w:pPr>
        <w:pStyle w:val="a4"/>
        <w:ind w:left="2366" w:hanging="1657"/>
        <w:outlineLvl w:val="2"/>
        <w:rPr>
          <w:color w:val="auto"/>
          <w:szCs w:val="30"/>
        </w:rPr>
      </w:pPr>
      <w:bookmarkStart w:id="128" w:name="Par2178"/>
      <w:bookmarkEnd w:id="128"/>
      <w:r w:rsidRPr="00BB4948">
        <w:rPr>
          <w:color w:val="auto"/>
          <w:szCs w:val="30"/>
        </w:rPr>
        <w:t xml:space="preserve">Статья </w:t>
      </w:r>
      <w:r w:rsidR="001F5980" w:rsidRPr="00BB4948">
        <w:rPr>
          <w:strike/>
          <w:color w:val="auto"/>
          <w:szCs w:val="30"/>
        </w:rPr>
        <w:t>169</w:t>
      </w:r>
      <w:r w:rsidR="00176C03" w:rsidRPr="00BB4948">
        <w:rPr>
          <w:color w:val="auto"/>
          <w:szCs w:val="30"/>
        </w:rPr>
        <w:t> </w:t>
      </w:r>
      <w:r w:rsidR="00545C4D" w:rsidRPr="00BB4948">
        <w:rPr>
          <w:strike/>
          <w:color w:val="auto"/>
          <w:szCs w:val="30"/>
        </w:rPr>
        <w:t>164</w:t>
      </w:r>
      <w:r w:rsidR="00176C03" w:rsidRPr="00BB4948">
        <w:rPr>
          <w:strike/>
          <w:color w:val="auto"/>
          <w:szCs w:val="30"/>
        </w:rPr>
        <w:t xml:space="preserve"> </w:t>
      </w:r>
      <w:r w:rsidR="00176C03" w:rsidRPr="00BB4948">
        <w:rPr>
          <w:color w:val="auto"/>
          <w:szCs w:val="30"/>
        </w:rPr>
        <w:t>163</w:t>
      </w:r>
      <w:r w:rsidRPr="00BB4948">
        <w:rPr>
          <w:color w:val="auto"/>
          <w:szCs w:val="30"/>
        </w:rPr>
        <w:t>. Продажа предприятия должника и иного имущества градообразующей и</w:t>
      </w:r>
      <w:r w:rsidR="00DA01F5" w:rsidRPr="00BB4948">
        <w:rPr>
          <w:color w:val="auto"/>
          <w:szCs w:val="30"/>
        </w:rPr>
        <w:t>ли</w:t>
      </w:r>
      <w:r w:rsidRPr="00BB4948">
        <w:rPr>
          <w:color w:val="auto"/>
          <w:szCs w:val="30"/>
        </w:rPr>
        <w:t xml:space="preserve"> приравненной к ней организации в ликвидационном производстве</w:t>
      </w:r>
    </w:p>
    <w:p w:rsidR="000645D7" w:rsidRPr="00BB4948" w:rsidRDefault="000645D7" w:rsidP="00866D4F">
      <w:pPr>
        <w:widowControl w:val="0"/>
        <w:rPr>
          <w:szCs w:val="30"/>
        </w:rPr>
      </w:pPr>
      <w:r w:rsidRPr="00BB4948">
        <w:rPr>
          <w:szCs w:val="30"/>
        </w:rPr>
        <w:t>План ликвидации должника – градообразующей и</w:t>
      </w:r>
      <w:r w:rsidR="00DA01F5" w:rsidRPr="00BB4948">
        <w:rPr>
          <w:szCs w:val="30"/>
        </w:rPr>
        <w:t>ли</w:t>
      </w:r>
      <w:r w:rsidRPr="00BB4948">
        <w:rPr>
          <w:szCs w:val="30"/>
        </w:rPr>
        <w:t xml:space="preserve"> приравненной к ней организации может предусматривать продажу предприятия должника по конкурсу либо на аукционе.</w:t>
      </w:r>
    </w:p>
    <w:p w:rsidR="000645D7" w:rsidRPr="00BB4948" w:rsidRDefault="000645D7" w:rsidP="00866D4F">
      <w:pPr>
        <w:widowControl w:val="0"/>
        <w:rPr>
          <w:szCs w:val="30"/>
        </w:rPr>
      </w:pPr>
      <w:bookmarkStart w:id="129" w:name="Par2181"/>
      <w:bookmarkEnd w:id="129"/>
      <w:r w:rsidRPr="00BB4948">
        <w:rPr>
          <w:szCs w:val="30"/>
        </w:rPr>
        <w:t>При наличии ходатайства государственного органа, в ведении или подчинении которого находится градообразующая и</w:t>
      </w:r>
      <w:r w:rsidR="00DA01F5" w:rsidRPr="00BB4948">
        <w:rPr>
          <w:szCs w:val="30"/>
        </w:rPr>
        <w:t>ли</w:t>
      </w:r>
      <w:r w:rsidRPr="00BB4948">
        <w:rPr>
          <w:szCs w:val="30"/>
        </w:rPr>
        <w:t xml:space="preserve"> приравненная к ней организация и который участвует в деле о </w:t>
      </w:r>
      <w:r w:rsidR="001B6099" w:rsidRPr="00BB4948">
        <w:rPr>
          <w:szCs w:val="30"/>
        </w:rPr>
        <w:t xml:space="preserve">банкротстве </w:t>
      </w:r>
      <w:r w:rsidRPr="00BB4948">
        <w:rPr>
          <w:szCs w:val="30"/>
        </w:rPr>
        <w:t>градообразующей и</w:t>
      </w:r>
      <w:r w:rsidR="00DA01F5" w:rsidRPr="00BB4948">
        <w:rPr>
          <w:szCs w:val="30"/>
        </w:rPr>
        <w:t>ли</w:t>
      </w:r>
      <w:r w:rsidRPr="00BB4948">
        <w:rPr>
          <w:szCs w:val="30"/>
        </w:rPr>
        <w:t xml:space="preserve"> приравненной к ней организации, продажа предприятия должника </w:t>
      </w:r>
      <w:r w:rsidR="00691F10" w:rsidRPr="00BB4948">
        <w:rPr>
          <w:szCs w:val="30"/>
        </w:rPr>
        <w:t>осуществляется</w:t>
      </w:r>
      <w:r w:rsidRPr="00BB4948">
        <w:rPr>
          <w:szCs w:val="30"/>
        </w:rPr>
        <w:t xml:space="preserve"> путем проведения конкурса.</w:t>
      </w:r>
    </w:p>
    <w:p w:rsidR="000645D7" w:rsidRPr="00BB4948" w:rsidRDefault="000645D7" w:rsidP="00866D4F">
      <w:pPr>
        <w:widowControl w:val="0"/>
        <w:rPr>
          <w:szCs w:val="30"/>
        </w:rPr>
      </w:pPr>
      <w:r w:rsidRPr="00BB4948">
        <w:rPr>
          <w:szCs w:val="30"/>
        </w:rPr>
        <w:t>Обязательными условиями конкурса являются:</w:t>
      </w:r>
    </w:p>
    <w:p w:rsidR="000645D7" w:rsidRPr="00BB4948" w:rsidRDefault="000645D7" w:rsidP="00866D4F">
      <w:pPr>
        <w:widowControl w:val="0"/>
        <w:rPr>
          <w:szCs w:val="30"/>
        </w:rPr>
      </w:pPr>
      <w:r w:rsidRPr="00BB4948">
        <w:rPr>
          <w:szCs w:val="30"/>
        </w:rPr>
        <w:t xml:space="preserve">сохранение рабочих мест для не менее </w:t>
      </w:r>
      <w:r w:rsidR="00966582" w:rsidRPr="00BB4948">
        <w:rPr>
          <w:szCs w:val="30"/>
        </w:rPr>
        <w:t>семидесяти</w:t>
      </w:r>
      <w:r w:rsidRPr="00BB4948">
        <w:rPr>
          <w:szCs w:val="30"/>
        </w:rPr>
        <w:t xml:space="preserve"> процентов работников, занятых на предприятии должника на дату его продажи;</w:t>
      </w:r>
    </w:p>
    <w:p w:rsidR="000645D7" w:rsidRPr="00BB4948" w:rsidRDefault="000645D7" w:rsidP="00866D4F">
      <w:pPr>
        <w:widowControl w:val="0"/>
        <w:rPr>
          <w:szCs w:val="30"/>
        </w:rPr>
      </w:pPr>
      <w:r w:rsidRPr="00BB4948">
        <w:rPr>
          <w:szCs w:val="30"/>
        </w:rPr>
        <w:t xml:space="preserve">переобучение за счет средств покупателя или трудоустройство не менее </w:t>
      </w:r>
      <w:r w:rsidR="00966582" w:rsidRPr="00BB4948">
        <w:rPr>
          <w:szCs w:val="30"/>
        </w:rPr>
        <w:t>семидесяти</w:t>
      </w:r>
      <w:r w:rsidRPr="00BB4948">
        <w:rPr>
          <w:szCs w:val="30"/>
        </w:rPr>
        <w:t xml:space="preserve"> процентов работников, занятых на предприятии должника на дату его продажи, в случае изменения основного вида хозяйственной (экономической) деятельности этого предприятия.</w:t>
      </w:r>
    </w:p>
    <w:p w:rsidR="000645D7" w:rsidRPr="00BB4948" w:rsidRDefault="000645D7" w:rsidP="00866D4F">
      <w:pPr>
        <w:widowControl w:val="0"/>
        <w:rPr>
          <w:szCs w:val="30"/>
        </w:rPr>
      </w:pPr>
      <w:r w:rsidRPr="00BB4948">
        <w:rPr>
          <w:szCs w:val="30"/>
        </w:rPr>
        <w:t>Иные условия конкурса могут быть установлены только по решению собрания кредиторов.</w:t>
      </w:r>
    </w:p>
    <w:p w:rsidR="000645D7" w:rsidRPr="00BB4948" w:rsidRDefault="000645D7" w:rsidP="00866D4F">
      <w:pPr>
        <w:widowControl w:val="0"/>
        <w:rPr>
          <w:szCs w:val="30"/>
        </w:rPr>
      </w:pPr>
      <w:r w:rsidRPr="00BB4948">
        <w:rPr>
          <w:szCs w:val="30"/>
        </w:rPr>
        <w:t>Если ходатайство, указанное в части второй настоящей статьи, не было заявлено или предприятие должника не было продано путем проведения конкурса, такое предприятие подлежит продаже на аукционе.</w:t>
      </w:r>
    </w:p>
    <w:p w:rsidR="000645D7" w:rsidRPr="00BB4948" w:rsidRDefault="000645D7" w:rsidP="00866D4F">
      <w:pPr>
        <w:widowControl w:val="0"/>
        <w:rPr>
          <w:szCs w:val="30"/>
        </w:rPr>
      </w:pPr>
      <w:bookmarkStart w:id="130" w:name="Par2187"/>
      <w:bookmarkEnd w:id="130"/>
      <w:r w:rsidRPr="00BB4948">
        <w:rPr>
          <w:szCs w:val="30"/>
        </w:rPr>
        <w:t xml:space="preserve">При продаже имущества должника </w:t>
      </w:r>
      <w:r w:rsidR="00D9650E" w:rsidRPr="00BB4948">
        <w:rPr>
          <w:szCs w:val="30"/>
        </w:rPr>
        <w:t>–</w:t>
      </w:r>
      <w:r w:rsidRPr="00BB4948">
        <w:rPr>
          <w:szCs w:val="30"/>
        </w:rPr>
        <w:t xml:space="preserve"> градообразующей и</w:t>
      </w:r>
      <w:r w:rsidR="001528FC" w:rsidRPr="00BB4948">
        <w:rPr>
          <w:szCs w:val="30"/>
        </w:rPr>
        <w:t>ли</w:t>
      </w:r>
      <w:r w:rsidRPr="00BB4948">
        <w:rPr>
          <w:szCs w:val="30"/>
        </w:rPr>
        <w:t xml:space="preserve"> приравненной к ней организации в ликвидационном производстве управляющий должен выставить на продажу на первых торгах предприятие должника.</w:t>
      </w:r>
    </w:p>
    <w:p w:rsidR="00C44E53" w:rsidRPr="00BB4948" w:rsidRDefault="000645D7" w:rsidP="009C3538">
      <w:pPr>
        <w:widowControl w:val="0"/>
        <w:rPr>
          <w:szCs w:val="30"/>
        </w:rPr>
      </w:pPr>
      <w:r w:rsidRPr="00BB4948">
        <w:rPr>
          <w:szCs w:val="30"/>
        </w:rPr>
        <w:lastRenderedPageBreak/>
        <w:t>Если имущество градообразующей и</w:t>
      </w:r>
      <w:r w:rsidR="001528FC" w:rsidRPr="00BB4948">
        <w:rPr>
          <w:szCs w:val="30"/>
        </w:rPr>
        <w:t>ли</w:t>
      </w:r>
      <w:r w:rsidRPr="00BB4948">
        <w:rPr>
          <w:szCs w:val="30"/>
        </w:rPr>
        <w:t xml:space="preserve"> приравненной к ней организации не было продано в соответствии с частью шестой настоящей статьи, продажа имущества градообразующей или приравненной к ней организации осуществляется в с</w:t>
      </w:r>
      <w:r w:rsidR="00691F10" w:rsidRPr="00BB4948">
        <w:rPr>
          <w:szCs w:val="30"/>
        </w:rPr>
        <w:t>оответствии со статьями 9</w:t>
      </w:r>
      <w:r w:rsidR="00B7412C" w:rsidRPr="00BB4948">
        <w:rPr>
          <w:szCs w:val="30"/>
        </w:rPr>
        <w:t>6</w:t>
      </w:r>
      <w:r w:rsidR="00691F10" w:rsidRPr="00BB4948">
        <w:rPr>
          <w:szCs w:val="30"/>
        </w:rPr>
        <w:t xml:space="preserve"> – 99 и</w:t>
      </w:r>
      <w:r w:rsidRPr="00BB4948">
        <w:rPr>
          <w:szCs w:val="30"/>
        </w:rPr>
        <w:t xml:space="preserve"> 1</w:t>
      </w:r>
      <w:r w:rsidR="003E4C86" w:rsidRPr="00BB4948">
        <w:rPr>
          <w:szCs w:val="30"/>
        </w:rPr>
        <w:t>50</w:t>
      </w:r>
      <w:r w:rsidRPr="00BB4948">
        <w:rPr>
          <w:szCs w:val="30"/>
        </w:rPr>
        <w:t xml:space="preserve"> настоящего Закона.</w:t>
      </w:r>
      <w:bookmarkStart w:id="131" w:name="Par2190"/>
      <w:bookmarkEnd w:id="131"/>
    </w:p>
    <w:p w:rsidR="000645D7" w:rsidRPr="00BB4948" w:rsidRDefault="000645D7" w:rsidP="00C34838">
      <w:pPr>
        <w:pStyle w:val="aa"/>
        <w:outlineLvl w:val="1"/>
        <w:rPr>
          <w:szCs w:val="30"/>
        </w:rPr>
      </w:pPr>
      <w:r w:rsidRPr="00BB4948">
        <w:rPr>
          <w:szCs w:val="30"/>
        </w:rPr>
        <w:t>ГЛАВА 1</w:t>
      </w:r>
      <w:r w:rsidR="001B3808" w:rsidRPr="00BB4948">
        <w:rPr>
          <w:szCs w:val="30"/>
        </w:rPr>
        <w:t>7</w:t>
      </w:r>
      <w:r w:rsidRPr="00BB4948">
        <w:rPr>
          <w:szCs w:val="30"/>
        </w:rPr>
        <w:t xml:space="preserve"> </w:t>
      </w:r>
    </w:p>
    <w:p w:rsidR="000645D7" w:rsidRPr="00BB4948" w:rsidRDefault="000645D7" w:rsidP="00866D4F">
      <w:pPr>
        <w:pStyle w:val="aa"/>
        <w:rPr>
          <w:szCs w:val="30"/>
        </w:rPr>
      </w:pPr>
      <w:r w:rsidRPr="00BB4948">
        <w:rPr>
          <w:szCs w:val="30"/>
        </w:rPr>
        <w:t xml:space="preserve">НЕСОСТОЯТЕЛЬНОСТЬ </w:t>
      </w:r>
      <w:r w:rsidR="00675B78" w:rsidRPr="00BB4948">
        <w:rPr>
          <w:szCs w:val="30"/>
        </w:rPr>
        <w:t xml:space="preserve"> И БАНКРОТСТВО </w:t>
      </w:r>
      <w:r w:rsidRPr="00BB4948">
        <w:rPr>
          <w:szCs w:val="30"/>
        </w:rPr>
        <w:t>СЕЛЬСКОХОЗЯЙСТВЕННЫХ ОРГАНИЗАЦИЙ</w:t>
      </w:r>
    </w:p>
    <w:p w:rsidR="000645D7" w:rsidRPr="00BB4948" w:rsidRDefault="000645D7" w:rsidP="00C34838">
      <w:pPr>
        <w:pStyle w:val="a4"/>
        <w:outlineLvl w:val="2"/>
        <w:rPr>
          <w:color w:val="auto"/>
          <w:szCs w:val="30"/>
        </w:rPr>
      </w:pPr>
      <w:bookmarkStart w:id="132" w:name="Par2193"/>
      <w:bookmarkEnd w:id="132"/>
      <w:r w:rsidRPr="00BB4948">
        <w:rPr>
          <w:color w:val="auto"/>
          <w:szCs w:val="30"/>
        </w:rPr>
        <w:t xml:space="preserve">Статья </w:t>
      </w:r>
      <w:r w:rsidR="001F5980" w:rsidRPr="00BB4948">
        <w:rPr>
          <w:strike/>
          <w:color w:val="auto"/>
          <w:szCs w:val="30"/>
        </w:rPr>
        <w:t>170</w:t>
      </w:r>
      <w:r w:rsidR="00176C03" w:rsidRPr="00BB4948">
        <w:rPr>
          <w:color w:val="auto"/>
          <w:szCs w:val="30"/>
        </w:rPr>
        <w:t> </w:t>
      </w:r>
      <w:r w:rsidR="00545C4D" w:rsidRPr="00BB4948">
        <w:rPr>
          <w:strike/>
          <w:color w:val="auto"/>
          <w:szCs w:val="30"/>
        </w:rPr>
        <w:t>165</w:t>
      </w:r>
      <w:r w:rsidR="00176C03" w:rsidRPr="00BB4948">
        <w:rPr>
          <w:strike/>
          <w:color w:val="auto"/>
          <w:szCs w:val="30"/>
        </w:rPr>
        <w:t xml:space="preserve"> </w:t>
      </w:r>
      <w:r w:rsidR="00176C03" w:rsidRPr="00BB4948">
        <w:rPr>
          <w:color w:val="auto"/>
          <w:szCs w:val="30"/>
        </w:rPr>
        <w:t>164</w:t>
      </w:r>
      <w:r w:rsidRPr="00BB4948">
        <w:rPr>
          <w:color w:val="auto"/>
          <w:szCs w:val="30"/>
        </w:rPr>
        <w:t>. Лица, участвующие в деле о несостоятельности</w:t>
      </w:r>
      <w:r w:rsidR="00675B78" w:rsidRPr="00BB4948">
        <w:rPr>
          <w:color w:val="auto"/>
          <w:szCs w:val="30"/>
        </w:rPr>
        <w:t xml:space="preserve"> или банкротстве</w:t>
      </w:r>
      <w:r w:rsidRPr="00BB4948">
        <w:rPr>
          <w:color w:val="auto"/>
          <w:szCs w:val="30"/>
        </w:rPr>
        <w:t xml:space="preserve"> сельскохозяйственной организации </w:t>
      </w:r>
    </w:p>
    <w:p w:rsidR="000645D7" w:rsidRPr="00BB4948" w:rsidRDefault="000645D7" w:rsidP="00D44F0A">
      <w:pPr>
        <w:widowControl w:val="0"/>
        <w:rPr>
          <w:szCs w:val="30"/>
        </w:rPr>
      </w:pPr>
      <w:r w:rsidRPr="00BB4948">
        <w:rPr>
          <w:szCs w:val="30"/>
        </w:rPr>
        <w:t xml:space="preserve">При рассмотрении дела о несостоятельности </w:t>
      </w:r>
      <w:r w:rsidR="00675B78" w:rsidRPr="00BB4948">
        <w:rPr>
          <w:szCs w:val="30"/>
        </w:rPr>
        <w:t xml:space="preserve">или банкротстве </w:t>
      </w:r>
      <w:r w:rsidRPr="00BB4948">
        <w:rPr>
          <w:szCs w:val="30"/>
        </w:rPr>
        <w:t xml:space="preserve">должника </w:t>
      </w:r>
      <w:r w:rsidR="00D9650E" w:rsidRPr="00BB4948">
        <w:rPr>
          <w:szCs w:val="30"/>
        </w:rPr>
        <w:t>–</w:t>
      </w:r>
      <w:r w:rsidRPr="00BB4948">
        <w:rPr>
          <w:szCs w:val="30"/>
        </w:rPr>
        <w:t xml:space="preserve"> сельскохозяйственной организации наряду с лицами, указанными в статье 21 настоящего Закона, лицом, участвующим в деле о несостоятельности </w:t>
      </w:r>
      <w:r w:rsidR="00675B78" w:rsidRPr="00BB4948">
        <w:rPr>
          <w:szCs w:val="30"/>
        </w:rPr>
        <w:t xml:space="preserve">или банкротстве </w:t>
      </w:r>
      <w:r w:rsidRPr="00BB4948">
        <w:rPr>
          <w:szCs w:val="30"/>
        </w:rPr>
        <w:t xml:space="preserve">должника </w:t>
      </w:r>
      <w:r w:rsidR="00D9650E" w:rsidRPr="00BB4948">
        <w:rPr>
          <w:szCs w:val="30"/>
        </w:rPr>
        <w:t>–</w:t>
      </w:r>
      <w:r w:rsidRPr="00BB4948">
        <w:rPr>
          <w:szCs w:val="30"/>
        </w:rPr>
        <w:t xml:space="preserve"> сельскохозяйственной организации, признается орган государственного управления по сельскому хозяйству и продовольствию по месту нахождения должника – сельскохозяйственной организации.</w:t>
      </w:r>
    </w:p>
    <w:p w:rsidR="000645D7" w:rsidRPr="00BB4948" w:rsidRDefault="000645D7" w:rsidP="00C34838">
      <w:pPr>
        <w:pStyle w:val="a4"/>
        <w:ind w:left="2352" w:hanging="1643"/>
        <w:outlineLvl w:val="2"/>
        <w:rPr>
          <w:color w:val="auto"/>
          <w:szCs w:val="30"/>
        </w:rPr>
      </w:pPr>
      <w:bookmarkStart w:id="133" w:name="Par2197"/>
      <w:bookmarkEnd w:id="133"/>
      <w:r w:rsidRPr="00BB4948">
        <w:rPr>
          <w:color w:val="auto"/>
          <w:szCs w:val="30"/>
        </w:rPr>
        <w:t xml:space="preserve">Статья </w:t>
      </w:r>
      <w:r w:rsidR="001F5980" w:rsidRPr="00BB4948">
        <w:rPr>
          <w:strike/>
          <w:color w:val="auto"/>
          <w:szCs w:val="30"/>
        </w:rPr>
        <w:t>171</w:t>
      </w:r>
      <w:r w:rsidR="00176C03" w:rsidRPr="00BB4948">
        <w:rPr>
          <w:color w:val="auto"/>
          <w:szCs w:val="30"/>
        </w:rPr>
        <w:t> </w:t>
      </w:r>
      <w:r w:rsidR="00545C4D" w:rsidRPr="00BB4948">
        <w:rPr>
          <w:strike/>
          <w:color w:val="auto"/>
          <w:szCs w:val="30"/>
        </w:rPr>
        <w:t>166</w:t>
      </w:r>
      <w:r w:rsidR="00176C03" w:rsidRPr="00BB4948">
        <w:rPr>
          <w:color w:val="auto"/>
          <w:szCs w:val="30"/>
        </w:rPr>
        <w:t xml:space="preserve"> 165</w:t>
      </w:r>
      <w:r w:rsidRPr="00BB4948">
        <w:rPr>
          <w:color w:val="auto"/>
          <w:szCs w:val="30"/>
        </w:rPr>
        <w:t xml:space="preserve">. Документы, прилагаемые к заявлению должника </w:t>
      </w:r>
      <w:r w:rsidR="00D9650E" w:rsidRPr="00BB4948">
        <w:rPr>
          <w:color w:val="auto"/>
          <w:szCs w:val="30"/>
        </w:rPr>
        <w:t>–</w:t>
      </w:r>
      <w:r w:rsidRPr="00BB4948">
        <w:rPr>
          <w:color w:val="auto"/>
          <w:szCs w:val="30"/>
        </w:rPr>
        <w:t xml:space="preserve"> сельскохозяйственной организации о </w:t>
      </w:r>
      <w:r w:rsidR="00675B78" w:rsidRPr="00BB4948">
        <w:rPr>
          <w:color w:val="auto"/>
          <w:szCs w:val="30"/>
        </w:rPr>
        <w:t>несостоятельности</w:t>
      </w:r>
      <w:r w:rsidR="009A074E" w:rsidRPr="00BB4948">
        <w:rPr>
          <w:color w:val="auto"/>
          <w:szCs w:val="30"/>
        </w:rPr>
        <w:t xml:space="preserve"> </w:t>
      </w:r>
      <w:r w:rsidRPr="00BB4948">
        <w:rPr>
          <w:color w:val="auto"/>
          <w:szCs w:val="30"/>
        </w:rPr>
        <w:t xml:space="preserve">или к заявлению должника – сельскохозяйственной организации о </w:t>
      </w:r>
      <w:r w:rsidR="00675B78" w:rsidRPr="00BB4948">
        <w:rPr>
          <w:color w:val="auto"/>
          <w:szCs w:val="30"/>
        </w:rPr>
        <w:t>банкротстве</w:t>
      </w:r>
      <w:r w:rsidR="009A074E" w:rsidRPr="00BB4948">
        <w:rPr>
          <w:color w:val="auto"/>
          <w:szCs w:val="30"/>
        </w:rPr>
        <w:t xml:space="preserve"> </w:t>
      </w:r>
    </w:p>
    <w:p w:rsidR="000645D7" w:rsidRPr="00BB4948" w:rsidRDefault="000645D7" w:rsidP="00D44F0A">
      <w:pPr>
        <w:widowControl w:val="0"/>
        <w:rPr>
          <w:szCs w:val="30"/>
        </w:rPr>
      </w:pPr>
      <w:bookmarkStart w:id="134" w:name="Par2199"/>
      <w:bookmarkEnd w:id="134"/>
      <w:r w:rsidRPr="00BB4948">
        <w:rPr>
          <w:szCs w:val="30"/>
        </w:rPr>
        <w:t xml:space="preserve">Кроме документов, указанных в статьях 26 и 28 настоящего Закона, к заявлению должника </w:t>
      </w:r>
      <w:r w:rsidR="00D9650E" w:rsidRPr="00BB4948">
        <w:rPr>
          <w:szCs w:val="30"/>
        </w:rPr>
        <w:t>–</w:t>
      </w:r>
      <w:r w:rsidRPr="00BB4948">
        <w:rPr>
          <w:szCs w:val="30"/>
        </w:rPr>
        <w:t xml:space="preserve"> сельскохозяйственной организации</w:t>
      </w:r>
      <w:r w:rsidRPr="00BB4948">
        <w:rPr>
          <w:b/>
          <w:bCs/>
          <w:szCs w:val="30"/>
        </w:rPr>
        <w:t xml:space="preserve"> </w:t>
      </w:r>
      <w:r w:rsidRPr="00BB4948">
        <w:rPr>
          <w:bCs/>
          <w:szCs w:val="30"/>
        </w:rPr>
        <w:t xml:space="preserve">о </w:t>
      </w:r>
      <w:r w:rsidR="00675B78" w:rsidRPr="00BB4948">
        <w:rPr>
          <w:bCs/>
          <w:szCs w:val="30"/>
        </w:rPr>
        <w:t>несостоятельности</w:t>
      </w:r>
      <w:r w:rsidR="0022052E" w:rsidRPr="00BB4948">
        <w:rPr>
          <w:bCs/>
          <w:szCs w:val="30"/>
        </w:rPr>
        <w:t xml:space="preserve"> </w:t>
      </w:r>
      <w:r w:rsidRPr="00BB4948">
        <w:rPr>
          <w:bCs/>
          <w:szCs w:val="30"/>
        </w:rPr>
        <w:t xml:space="preserve">или к заявлению должника – сельскохозяйственной организации о </w:t>
      </w:r>
      <w:r w:rsidR="00675B78" w:rsidRPr="00BB4948">
        <w:rPr>
          <w:szCs w:val="30"/>
        </w:rPr>
        <w:t>банкротстве</w:t>
      </w:r>
      <w:r w:rsidR="0022052E" w:rsidRPr="00BB4948">
        <w:rPr>
          <w:bCs/>
          <w:szCs w:val="30"/>
        </w:rPr>
        <w:t xml:space="preserve"> </w:t>
      </w:r>
      <w:r w:rsidRPr="00BB4948">
        <w:rPr>
          <w:szCs w:val="30"/>
        </w:rPr>
        <w:t>должны быть приложены документы:</w:t>
      </w:r>
    </w:p>
    <w:p w:rsidR="000645D7" w:rsidRPr="00BB4948" w:rsidRDefault="00BB7F99" w:rsidP="00D44F0A">
      <w:pPr>
        <w:widowControl w:val="0"/>
        <w:rPr>
          <w:szCs w:val="30"/>
        </w:rPr>
      </w:pPr>
      <w:r w:rsidRPr="00BB4948">
        <w:rPr>
          <w:szCs w:val="30"/>
        </w:rPr>
        <w:t xml:space="preserve">о </w:t>
      </w:r>
      <w:r w:rsidR="000645D7" w:rsidRPr="00BB4948">
        <w:rPr>
          <w:szCs w:val="30"/>
        </w:rPr>
        <w:t xml:space="preserve">составе и стоимости имущества должника </w:t>
      </w:r>
      <w:r w:rsidR="00D9650E" w:rsidRPr="00BB4948">
        <w:rPr>
          <w:szCs w:val="30"/>
        </w:rPr>
        <w:t>–</w:t>
      </w:r>
      <w:r w:rsidR="000645D7" w:rsidRPr="00BB4948">
        <w:rPr>
          <w:szCs w:val="30"/>
        </w:rPr>
        <w:t xml:space="preserve"> сельскохозяйственной организации;</w:t>
      </w:r>
    </w:p>
    <w:p w:rsidR="000645D7" w:rsidRPr="00BB4948" w:rsidRDefault="00BB7F99" w:rsidP="00D44F0A">
      <w:pPr>
        <w:widowControl w:val="0"/>
        <w:rPr>
          <w:szCs w:val="30"/>
        </w:rPr>
      </w:pPr>
      <w:r w:rsidRPr="00BB4948">
        <w:rPr>
          <w:szCs w:val="30"/>
        </w:rPr>
        <w:t xml:space="preserve">о </w:t>
      </w:r>
      <w:r w:rsidR="000645D7" w:rsidRPr="00BB4948">
        <w:rPr>
          <w:szCs w:val="30"/>
        </w:rPr>
        <w:t>размере доходов, которые могут быть им получены по окончании соответствующего периода сельскохозяйственных работ.</w:t>
      </w:r>
    </w:p>
    <w:p w:rsidR="000645D7" w:rsidRPr="00BB4948" w:rsidRDefault="00D63C95" w:rsidP="00D44F0A">
      <w:pPr>
        <w:widowControl w:val="0"/>
        <w:rPr>
          <w:szCs w:val="30"/>
        </w:rPr>
      </w:pPr>
      <w:r w:rsidRPr="00BB4948">
        <w:rPr>
          <w:szCs w:val="30"/>
        </w:rPr>
        <w:t>Документы, у</w:t>
      </w:r>
      <w:r w:rsidR="000645D7" w:rsidRPr="00BB4948">
        <w:rPr>
          <w:szCs w:val="30"/>
        </w:rPr>
        <w:t>казанные в части первой настоящей статьи</w:t>
      </w:r>
      <w:r w:rsidRPr="00BB4948">
        <w:rPr>
          <w:szCs w:val="30"/>
        </w:rPr>
        <w:t>,</w:t>
      </w:r>
      <w:r w:rsidR="000645D7" w:rsidRPr="00BB4948">
        <w:rPr>
          <w:szCs w:val="30"/>
        </w:rPr>
        <w:t xml:space="preserve"> также прилагаются к отзыву должника. </w:t>
      </w:r>
    </w:p>
    <w:p w:rsidR="000645D7" w:rsidRPr="00BB4948" w:rsidRDefault="000645D7" w:rsidP="00C34838">
      <w:pPr>
        <w:pStyle w:val="a4"/>
        <w:ind w:left="2352" w:hanging="1643"/>
        <w:outlineLvl w:val="2"/>
        <w:rPr>
          <w:color w:val="auto"/>
          <w:szCs w:val="30"/>
        </w:rPr>
      </w:pPr>
      <w:bookmarkStart w:id="135" w:name="Par2204"/>
      <w:bookmarkEnd w:id="135"/>
      <w:r w:rsidRPr="00BB4948">
        <w:rPr>
          <w:color w:val="auto"/>
          <w:szCs w:val="30"/>
        </w:rPr>
        <w:lastRenderedPageBreak/>
        <w:t xml:space="preserve">Статья </w:t>
      </w:r>
      <w:r w:rsidR="001F5980" w:rsidRPr="00BB4948">
        <w:rPr>
          <w:strike/>
          <w:color w:val="auto"/>
          <w:szCs w:val="30"/>
        </w:rPr>
        <w:t>172</w:t>
      </w:r>
      <w:r w:rsidR="00176C03" w:rsidRPr="00BB4948">
        <w:rPr>
          <w:color w:val="auto"/>
          <w:szCs w:val="30"/>
        </w:rPr>
        <w:t> </w:t>
      </w:r>
      <w:r w:rsidR="00545C4D" w:rsidRPr="00BB4948">
        <w:rPr>
          <w:strike/>
          <w:color w:val="auto"/>
          <w:szCs w:val="30"/>
        </w:rPr>
        <w:t>167</w:t>
      </w:r>
      <w:r w:rsidR="00176C03" w:rsidRPr="00BB4948">
        <w:rPr>
          <w:color w:val="auto"/>
          <w:szCs w:val="30"/>
        </w:rPr>
        <w:t xml:space="preserve"> 166</w:t>
      </w:r>
      <w:r w:rsidRPr="00BB4948">
        <w:rPr>
          <w:color w:val="auto"/>
          <w:szCs w:val="30"/>
        </w:rPr>
        <w:t xml:space="preserve">. Анализ хозяйственной (экономической) деятельности должника </w:t>
      </w:r>
      <w:r w:rsidR="00D9650E" w:rsidRPr="00BB4948">
        <w:rPr>
          <w:color w:val="auto"/>
          <w:szCs w:val="30"/>
        </w:rPr>
        <w:t>–</w:t>
      </w:r>
      <w:r w:rsidRPr="00BB4948">
        <w:rPr>
          <w:color w:val="auto"/>
          <w:szCs w:val="30"/>
        </w:rPr>
        <w:t xml:space="preserve"> сельскохозяйственной организации</w:t>
      </w:r>
    </w:p>
    <w:p w:rsidR="000645D7" w:rsidRPr="00BB4948" w:rsidRDefault="000645D7" w:rsidP="00D44F0A">
      <w:pPr>
        <w:widowControl w:val="0"/>
        <w:rPr>
          <w:szCs w:val="30"/>
        </w:rPr>
      </w:pPr>
      <w:r w:rsidRPr="00BB4948">
        <w:rPr>
          <w:szCs w:val="30"/>
        </w:rPr>
        <w:t xml:space="preserve">При анализе </w:t>
      </w:r>
      <w:r w:rsidRPr="00BB4948">
        <w:rPr>
          <w:bCs/>
          <w:szCs w:val="30"/>
        </w:rPr>
        <w:t>хозяйственной (экономической) деятельности</w:t>
      </w:r>
      <w:r w:rsidRPr="00BB4948">
        <w:rPr>
          <w:szCs w:val="30"/>
        </w:rPr>
        <w:t xml:space="preserve"> </w:t>
      </w:r>
      <w:r w:rsidR="00866D4F" w:rsidRPr="00BB4948">
        <w:rPr>
          <w:szCs w:val="30"/>
        </w:rPr>
        <w:t xml:space="preserve">    </w:t>
      </w:r>
      <w:r w:rsidRPr="00BB4948">
        <w:rPr>
          <w:szCs w:val="30"/>
        </w:rPr>
        <w:t xml:space="preserve">должника </w:t>
      </w:r>
      <w:r w:rsidR="00D9650E" w:rsidRPr="00BB4948">
        <w:rPr>
          <w:szCs w:val="30"/>
        </w:rPr>
        <w:t>–</w:t>
      </w:r>
      <w:r w:rsidRPr="00BB4948">
        <w:rPr>
          <w:szCs w:val="30"/>
        </w:rPr>
        <w:t xml:space="preserve"> сельскохозяйственной организации должны учитываться сезонность производства сельскохозяйственной продукции и его зависимость от природно</w:t>
      </w:r>
      <w:r w:rsidR="0033321C" w:rsidRPr="00BB4948">
        <w:rPr>
          <w:szCs w:val="30"/>
        </w:rPr>
        <w:t>-</w:t>
      </w:r>
      <w:r w:rsidRPr="00BB4948">
        <w:rPr>
          <w:szCs w:val="30"/>
        </w:rPr>
        <w:t xml:space="preserve">климатических и иных условий ведения сельскохозяйственной деятельности, а также возможность расчетов по обязательствам и удовлетворения требований кредиторов за счет доходов, которые могут быть получены должником </w:t>
      </w:r>
      <w:r w:rsidR="00D9650E" w:rsidRPr="00BB4948">
        <w:rPr>
          <w:szCs w:val="30"/>
        </w:rPr>
        <w:t>–</w:t>
      </w:r>
      <w:r w:rsidRPr="00BB4948">
        <w:rPr>
          <w:szCs w:val="30"/>
        </w:rPr>
        <w:t xml:space="preserve"> сельскохозяйственной организацией по окончании соответствующего периода сельскохозяйственных работ.</w:t>
      </w:r>
    </w:p>
    <w:p w:rsidR="000645D7" w:rsidRPr="00BB4948" w:rsidRDefault="000645D7" w:rsidP="00C34838">
      <w:pPr>
        <w:pStyle w:val="a4"/>
        <w:ind w:left="2352" w:hanging="1643"/>
        <w:outlineLvl w:val="2"/>
        <w:rPr>
          <w:color w:val="auto"/>
          <w:szCs w:val="30"/>
        </w:rPr>
      </w:pPr>
      <w:bookmarkStart w:id="136" w:name="Par2208"/>
      <w:bookmarkEnd w:id="136"/>
      <w:r w:rsidRPr="00BB4948">
        <w:rPr>
          <w:color w:val="auto"/>
          <w:szCs w:val="30"/>
        </w:rPr>
        <w:t xml:space="preserve">Статья </w:t>
      </w:r>
      <w:r w:rsidR="001F5980" w:rsidRPr="00BB4948">
        <w:rPr>
          <w:strike/>
          <w:color w:val="auto"/>
          <w:szCs w:val="30"/>
        </w:rPr>
        <w:t>173</w:t>
      </w:r>
      <w:r w:rsidR="00176C03" w:rsidRPr="00BB4948">
        <w:rPr>
          <w:color w:val="auto"/>
          <w:szCs w:val="30"/>
        </w:rPr>
        <w:t> </w:t>
      </w:r>
      <w:r w:rsidR="00545C4D" w:rsidRPr="00BB4948">
        <w:rPr>
          <w:strike/>
          <w:color w:val="auto"/>
          <w:szCs w:val="30"/>
        </w:rPr>
        <w:t>168</w:t>
      </w:r>
      <w:r w:rsidR="00176C03" w:rsidRPr="00BB4948">
        <w:rPr>
          <w:color w:val="auto"/>
          <w:szCs w:val="30"/>
        </w:rPr>
        <w:t xml:space="preserve"> 167</w:t>
      </w:r>
      <w:r w:rsidRPr="00BB4948">
        <w:rPr>
          <w:color w:val="auto"/>
          <w:szCs w:val="30"/>
        </w:rPr>
        <w:t xml:space="preserve">. Продажа имущества должника </w:t>
      </w:r>
      <w:r w:rsidR="00D9650E" w:rsidRPr="00BB4948">
        <w:rPr>
          <w:color w:val="auto"/>
          <w:szCs w:val="30"/>
        </w:rPr>
        <w:t>–</w:t>
      </w:r>
      <w:r w:rsidRPr="00BB4948">
        <w:rPr>
          <w:color w:val="auto"/>
          <w:szCs w:val="30"/>
        </w:rPr>
        <w:t xml:space="preserve"> сельскохозяйственной организации</w:t>
      </w:r>
    </w:p>
    <w:p w:rsidR="000645D7" w:rsidRPr="00BB4948" w:rsidRDefault="000645D7" w:rsidP="00D44F0A">
      <w:pPr>
        <w:widowControl w:val="0"/>
        <w:rPr>
          <w:szCs w:val="30"/>
        </w:rPr>
      </w:pPr>
      <w:r w:rsidRPr="00BB4948">
        <w:rPr>
          <w:szCs w:val="30"/>
        </w:rPr>
        <w:t xml:space="preserve">Продажа имущества должника </w:t>
      </w:r>
      <w:r w:rsidR="00D9650E" w:rsidRPr="00BB4948">
        <w:rPr>
          <w:szCs w:val="30"/>
        </w:rPr>
        <w:t>–</w:t>
      </w:r>
      <w:r w:rsidRPr="00BB4948">
        <w:rPr>
          <w:szCs w:val="30"/>
        </w:rPr>
        <w:t xml:space="preserve"> сельскохозяйственной организации осуществляется в порядке,</w:t>
      </w:r>
      <w:r w:rsidR="0033321C" w:rsidRPr="00BB4948">
        <w:rPr>
          <w:szCs w:val="30"/>
        </w:rPr>
        <w:t xml:space="preserve"> установленном статьями 9</w:t>
      </w:r>
      <w:r w:rsidR="006A4DC6" w:rsidRPr="00BB4948">
        <w:rPr>
          <w:szCs w:val="30"/>
        </w:rPr>
        <w:t>6</w:t>
      </w:r>
      <w:r w:rsidR="0033321C" w:rsidRPr="00BB4948">
        <w:rPr>
          <w:szCs w:val="30"/>
        </w:rPr>
        <w:t xml:space="preserve"> – 99 и</w:t>
      </w:r>
      <w:r w:rsidRPr="00BB4948">
        <w:rPr>
          <w:szCs w:val="30"/>
        </w:rPr>
        <w:t xml:space="preserve"> 1</w:t>
      </w:r>
      <w:r w:rsidR="00F62E3A" w:rsidRPr="00BB4948">
        <w:rPr>
          <w:szCs w:val="30"/>
        </w:rPr>
        <w:t>50</w:t>
      </w:r>
      <w:r w:rsidRPr="00BB4948">
        <w:rPr>
          <w:szCs w:val="30"/>
        </w:rPr>
        <w:t xml:space="preserve"> настоящего Закона, с учетом особенностей, определенных настоящей статьей</w:t>
      </w:r>
      <w:r w:rsidR="009C247A" w:rsidRPr="00BB4948">
        <w:rPr>
          <w:szCs w:val="30"/>
        </w:rPr>
        <w:t xml:space="preserve"> </w:t>
      </w:r>
      <w:r w:rsidR="00745D2F" w:rsidRPr="00BB4948">
        <w:rPr>
          <w:szCs w:val="30"/>
        </w:rPr>
        <w:t>и</w:t>
      </w:r>
      <w:r w:rsidR="009C247A" w:rsidRPr="00BB4948">
        <w:rPr>
          <w:szCs w:val="30"/>
        </w:rPr>
        <w:t xml:space="preserve"> актами Президента Республики Беларусь</w:t>
      </w:r>
      <w:r w:rsidRPr="00BB4948">
        <w:rPr>
          <w:szCs w:val="30"/>
        </w:rPr>
        <w:t>.</w:t>
      </w:r>
    </w:p>
    <w:p w:rsidR="000645D7" w:rsidRPr="00BB4948" w:rsidRDefault="000645D7" w:rsidP="00D44F0A">
      <w:pPr>
        <w:widowControl w:val="0"/>
        <w:rPr>
          <w:strike/>
          <w:szCs w:val="30"/>
        </w:rPr>
      </w:pPr>
      <w:r w:rsidRPr="00BB4948">
        <w:rPr>
          <w:szCs w:val="30"/>
        </w:rPr>
        <w:t xml:space="preserve">При продаже используемого в целях производства сельскохозяйственной продукции недвижимого имущества должника </w:t>
      </w:r>
      <w:r w:rsidR="00D9650E" w:rsidRPr="00BB4948">
        <w:rPr>
          <w:szCs w:val="30"/>
        </w:rPr>
        <w:t>–</w:t>
      </w:r>
      <w:r w:rsidRPr="00BB4948">
        <w:rPr>
          <w:szCs w:val="30"/>
        </w:rPr>
        <w:t xml:space="preserve"> сельскохозяйственной организации, в отношении которого открыто конкурсное производство, при прочих равных условиях преимущественное право на приобретение указанного имущества принадлежит сельскохозяйствен</w:t>
      </w:r>
      <w:r w:rsidR="00866D4F" w:rsidRPr="00BB4948">
        <w:rPr>
          <w:szCs w:val="30"/>
        </w:rPr>
        <w:t>ным организациям, расположенным</w:t>
      </w:r>
      <w:r w:rsidRPr="00BB4948">
        <w:rPr>
          <w:szCs w:val="30"/>
        </w:rPr>
        <w:t xml:space="preserve"> в месте нахождения должника – сельскохозяйственной организации. </w:t>
      </w:r>
    </w:p>
    <w:p w:rsidR="000645D7" w:rsidRPr="00BB4948" w:rsidRDefault="000645D7" w:rsidP="00D44F0A">
      <w:pPr>
        <w:widowControl w:val="0"/>
        <w:rPr>
          <w:szCs w:val="30"/>
        </w:rPr>
      </w:pPr>
      <w:bookmarkStart w:id="137" w:name="Par2213"/>
      <w:bookmarkEnd w:id="137"/>
      <w:r w:rsidRPr="00BB4948">
        <w:rPr>
          <w:szCs w:val="30"/>
        </w:rPr>
        <w:t xml:space="preserve">Недвижимое имущество, а также имущественные права в отношении недвижимого имущества, входящие в состав имущества должника </w:t>
      </w:r>
      <w:r w:rsidR="00D9650E" w:rsidRPr="00BB4948">
        <w:rPr>
          <w:szCs w:val="30"/>
        </w:rPr>
        <w:t>–</w:t>
      </w:r>
      <w:r w:rsidRPr="00BB4948">
        <w:rPr>
          <w:szCs w:val="30"/>
        </w:rPr>
        <w:t xml:space="preserve"> сельскохозяйственной организации, могут </w:t>
      </w:r>
      <w:r w:rsidR="00583D79" w:rsidRPr="00BB4948">
        <w:rPr>
          <w:szCs w:val="30"/>
        </w:rPr>
        <w:t>быть проданы только по конкурсу или на аукционе.</w:t>
      </w:r>
    </w:p>
    <w:p w:rsidR="000645D7" w:rsidRPr="00BB4948" w:rsidRDefault="000645D7" w:rsidP="00D44F0A">
      <w:pPr>
        <w:widowControl w:val="0"/>
        <w:rPr>
          <w:szCs w:val="30"/>
        </w:rPr>
      </w:pPr>
      <w:r w:rsidRPr="00BB4948">
        <w:rPr>
          <w:szCs w:val="30"/>
        </w:rPr>
        <w:t xml:space="preserve">Обязательным условием конкурса является продажа недвижимого имущества должника </w:t>
      </w:r>
      <w:r w:rsidR="00D9650E" w:rsidRPr="00BB4948">
        <w:rPr>
          <w:szCs w:val="30"/>
        </w:rPr>
        <w:t>–</w:t>
      </w:r>
      <w:r w:rsidRPr="00BB4948">
        <w:rPr>
          <w:szCs w:val="30"/>
        </w:rPr>
        <w:t xml:space="preserve"> сельскохозяйственной организации с сохранением назначения продаваемых объектов для целей производства</w:t>
      </w:r>
      <w:r w:rsidR="00AD0CA4" w:rsidRPr="00BB4948">
        <w:rPr>
          <w:szCs w:val="30"/>
        </w:rPr>
        <w:t xml:space="preserve"> (переработки)</w:t>
      </w:r>
      <w:r w:rsidRPr="00BB4948">
        <w:rPr>
          <w:szCs w:val="30"/>
        </w:rPr>
        <w:t xml:space="preserve"> сельскохозяйственной продукции.</w:t>
      </w:r>
    </w:p>
    <w:p w:rsidR="000645D7" w:rsidRPr="00BB4948" w:rsidRDefault="001B3808" w:rsidP="00C34838">
      <w:pPr>
        <w:pStyle w:val="a4"/>
        <w:ind w:left="2352" w:hanging="1643"/>
        <w:outlineLvl w:val="2"/>
        <w:rPr>
          <w:color w:val="auto"/>
          <w:szCs w:val="30"/>
        </w:rPr>
      </w:pPr>
      <w:bookmarkStart w:id="138" w:name="Par2216"/>
      <w:bookmarkEnd w:id="138"/>
      <w:r w:rsidRPr="00BB4948">
        <w:rPr>
          <w:color w:val="auto"/>
          <w:szCs w:val="30"/>
        </w:rPr>
        <w:t xml:space="preserve">Статья </w:t>
      </w:r>
      <w:r w:rsidR="001F5980" w:rsidRPr="00BB4948">
        <w:rPr>
          <w:strike/>
          <w:color w:val="auto"/>
          <w:szCs w:val="30"/>
        </w:rPr>
        <w:t>174</w:t>
      </w:r>
      <w:r w:rsidR="00176C03" w:rsidRPr="00BB4948">
        <w:rPr>
          <w:color w:val="auto"/>
          <w:szCs w:val="30"/>
        </w:rPr>
        <w:t> </w:t>
      </w:r>
      <w:r w:rsidR="00545C4D" w:rsidRPr="00BB4948">
        <w:rPr>
          <w:strike/>
          <w:color w:val="auto"/>
          <w:szCs w:val="30"/>
        </w:rPr>
        <w:t>169</w:t>
      </w:r>
      <w:r w:rsidR="00176C03" w:rsidRPr="00BB4948">
        <w:rPr>
          <w:color w:val="auto"/>
          <w:szCs w:val="30"/>
        </w:rPr>
        <w:t xml:space="preserve"> 168</w:t>
      </w:r>
      <w:r w:rsidR="000645D7" w:rsidRPr="00BB4948">
        <w:rPr>
          <w:color w:val="auto"/>
          <w:szCs w:val="30"/>
        </w:rPr>
        <w:t xml:space="preserve">. Особенности санации </w:t>
      </w:r>
      <w:r w:rsidR="00D73CC2" w:rsidRPr="00BB4948">
        <w:rPr>
          <w:color w:val="auto"/>
          <w:szCs w:val="30"/>
        </w:rPr>
        <w:t xml:space="preserve">и ликвидации </w:t>
      </w:r>
      <w:r w:rsidR="000645D7" w:rsidRPr="00BB4948">
        <w:rPr>
          <w:color w:val="auto"/>
          <w:szCs w:val="30"/>
        </w:rPr>
        <w:t xml:space="preserve">должника </w:t>
      </w:r>
      <w:r w:rsidR="00D9650E" w:rsidRPr="00BB4948">
        <w:rPr>
          <w:color w:val="auto"/>
          <w:szCs w:val="30"/>
        </w:rPr>
        <w:t>–</w:t>
      </w:r>
      <w:r w:rsidR="000645D7" w:rsidRPr="00BB4948">
        <w:rPr>
          <w:color w:val="auto"/>
          <w:szCs w:val="30"/>
        </w:rPr>
        <w:t xml:space="preserve"> сельскохозяйственной организации</w:t>
      </w:r>
    </w:p>
    <w:p w:rsidR="000645D7" w:rsidRPr="00BB4948" w:rsidRDefault="000645D7" w:rsidP="00D44F0A">
      <w:pPr>
        <w:widowControl w:val="0"/>
        <w:rPr>
          <w:szCs w:val="30"/>
        </w:rPr>
      </w:pPr>
      <w:r w:rsidRPr="00BB4948">
        <w:rPr>
          <w:szCs w:val="30"/>
        </w:rPr>
        <w:t xml:space="preserve">План санации должника </w:t>
      </w:r>
      <w:r w:rsidR="00D9650E" w:rsidRPr="00BB4948">
        <w:rPr>
          <w:szCs w:val="30"/>
        </w:rPr>
        <w:t>–</w:t>
      </w:r>
      <w:r w:rsidRPr="00BB4948">
        <w:rPr>
          <w:szCs w:val="30"/>
        </w:rPr>
        <w:t xml:space="preserve"> сельскохозяйственной организации рассматривается на собрании кредиторов с участием органа </w:t>
      </w:r>
      <w:r w:rsidRPr="00BB4948">
        <w:rPr>
          <w:szCs w:val="30"/>
        </w:rPr>
        <w:lastRenderedPageBreak/>
        <w:t>государственного управления по сельскому хозяйству и продовольствию по месту нахождения должника – сельскохозяйственной организации.</w:t>
      </w:r>
    </w:p>
    <w:p w:rsidR="000645D7" w:rsidRPr="00BB4948" w:rsidRDefault="000645D7" w:rsidP="00D44F0A">
      <w:pPr>
        <w:widowControl w:val="0"/>
        <w:rPr>
          <w:szCs w:val="30"/>
        </w:rPr>
      </w:pPr>
      <w:bookmarkStart w:id="139" w:name="Par2219"/>
      <w:bookmarkEnd w:id="139"/>
      <w:r w:rsidRPr="00BB4948">
        <w:rPr>
          <w:szCs w:val="30"/>
        </w:rPr>
        <w:t xml:space="preserve">Санация должника </w:t>
      </w:r>
      <w:r w:rsidR="00D9650E" w:rsidRPr="00BB4948">
        <w:rPr>
          <w:szCs w:val="30"/>
        </w:rPr>
        <w:t>–</w:t>
      </w:r>
      <w:r w:rsidRPr="00BB4948">
        <w:rPr>
          <w:szCs w:val="30"/>
        </w:rPr>
        <w:t xml:space="preserve"> сельскохозяйственной организации вводится не менее чем на срок, включающий полный цикл производства сельскохозяйственной продукции, с учетом времени, необходимого для ее реализации. Срок санации должника </w:t>
      </w:r>
      <w:r w:rsidR="00D9650E" w:rsidRPr="00BB4948">
        <w:rPr>
          <w:szCs w:val="30"/>
        </w:rPr>
        <w:t>–</w:t>
      </w:r>
      <w:r w:rsidRPr="00BB4948">
        <w:rPr>
          <w:szCs w:val="30"/>
        </w:rPr>
        <w:t xml:space="preserve"> сельскохозяйственной организации не может превышать срок, установленный частью первой статьи 119 настоящего Закона, более чем на двенадцать месяцев.</w:t>
      </w:r>
    </w:p>
    <w:p w:rsidR="000645D7" w:rsidRPr="00BB4948" w:rsidRDefault="00364E5B" w:rsidP="00D44F0A">
      <w:pPr>
        <w:widowControl w:val="0"/>
        <w:rPr>
          <w:szCs w:val="30"/>
        </w:rPr>
      </w:pPr>
      <w:bookmarkStart w:id="140" w:name="Par2220"/>
      <w:bookmarkEnd w:id="140"/>
      <w:r w:rsidRPr="00BB4948">
        <w:rPr>
          <w:szCs w:val="30"/>
        </w:rPr>
        <w:t>Е</w:t>
      </w:r>
      <w:r w:rsidR="000645D7" w:rsidRPr="00BB4948">
        <w:rPr>
          <w:szCs w:val="30"/>
        </w:rPr>
        <w:t xml:space="preserve">сли в течение срока санации должника </w:t>
      </w:r>
      <w:r w:rsidR="00D9650E" w:rsidRPr="00BB4948">
        <w:rPr>
          <w:szCs w:val="30"/>
        </w:rPr>
        <w:t>–</w:t>
      </w:r>
      <w:r w:rsidR="000645D7" w:rsidRPr="00BB4948">
        <w:rPr>
          <w:szCs w:val="30"/>
        </w:rPr>
        <w:t xml:space="preserve"> сельскохозяйственной организации, установленного частью второй настоящей статьи, имело место ухудшение его финансового состояния в связи со стих</w:t>
      </w:r>
      <w:r w:rsidR="005420AD" w:rsidRPr="00BB4948">
        <w:rPr>
          <w:szCs w:val="30"/>
        </w:rPr>
        <w:t xml:space="preserve">ийными бедствиями, </w:t>
      </w:r>
      <w:r w:rsidR="000645D7" w:rsidRPr="00BB4948">
        <w:rPr>
          <w:szCs w:val="30"/>
        </w:rPr>
        <w:t>эпизоотиями и иными неблагоприятными природно</w:t>
      </w:r>
      <w:r w:rsidR="00F95E21" w:rsidRPr="00BB4948">
        <w:rPr>
          <w:szCs w:val="30"/>
        </w:rPr>
        <w:t>-</w:t>
      </w:r>
      <w:r w:rsidR="000645D7" w:rsidRPr="00BB4948">
        <w:rPr>
          <w:szCs w:val="30"/>
        </w:rPr>
        <w:t xml:space="preserve">климатическими условиями, срок санации может быть продлен не более чем на </w:t>
      </w:r>
      <w:r w:rsidR="009C0B69" w:rsidRPr="00BB4948">
        <w:rPr>
          <w:szCs w:val="30"/>
        </w:rPr>
        <w:t>двадцать четыре</w:t>
      </w:r>
      <w:r w:rsidR="000645D7" w:rsidRPr="00BB4948">
        <w:rPr>
          <w:szCs w:val="30"/>
        </w:rPr>
        <w:t xml:space="preserve"> месяца.</w:t>
      </w:r>
    </w:p>
    <w:p w:rsidR="000645D7" w:rsidRPr="00BB4948" w:rsidRDefault="000645D7" w:rsidP="00D44F0A">
      <w:pPr>
        <w:widowControl w:val="0"/>
        <w:rPr>
          <w:szCs w:val="30"/>
        </w:rPr>
      </w:pPr>
      <w:r w:rsidRPr="00BB4948">
        <w:rPr>
          <w:szCs w:val="30"/>
        </w:rPr>
        <w:t>В отношении сельскохозяйственных организаций, реорганизованных в соответствии с законодательством о реорганизации убыточных сельскохозяйственных организаций до возбуждения производства по</w:t>
      </w:r>
      <w:r w:rsidR="00CB6229" w:rsidRPr="00BB4948">
        <w:rPr>
          <w:szCs w:val="30"/>
        </w:rPr>
        <w:t xml:space="preserve"> де</w:t>
      </w:r>
      <w:r w:rsidRPr="00BB4948">
        <w:rPr>
          <w:szCs w:val="30"/>
        </w:rPr>
        <w:t>лу о</w:t>
      </w:r>
      <w:r w:rsidR="00CB6229" w:rsidRPr="00BB4948">
        <w:rPr>
          <w:szCs w:val="30"/>
        </w:rPr>
        <w:t xml:space="preserve"> </w:t>
      </w:r>
      <w:r w:rsidRPr="00BB4948">
        <w:rPr>
          <w:szCs w:val="30"/>
        </w:rPr>
        <w:t>несостоятельности</w:t>
      </w:r>
      <w:r w:rsidR="00675B78" w:rsidRPr="00BB4948">
        <w:rPr>
          <w:szCs w:val="30"/>
        </w:rPr>
        <w:t xml:space="preserve"> или банкротстве</w:t>
      </w:r>
      <w:r w:rsidRPr="00BB4948">
        <w:rPr>
          <w:szCs w:val="30"/>
        </w:rPr>
        <w:t>, максимальный</w:t>
      </w:r>
      <w:r w:rsidR="00CB6229" w:rsidRPr="00BB4948">
        <w:rPr>
          <w:szCs w:val="30"/>
        </w:rPr>
        <w:t xml:space="preserve"> </w:t>
      </w:r>
      <w:r w:rsidRPr="00BB4948">
        <w:rPr>
          <w:szCs w:val="30"/>
        </w:rPr>
        <w:t>срок</w:t>
      </w:r>
      <w:r w:rsidR="005574C7" w:rsidRPr="00BB4948">
        <w:rPr>
          <w:szCs w:val="30"/>
        </w:rPr>
        <w:t xml:space="preserve"> </w:t>
      </w:r>
      <w:r w:rsidRPr="00BB4948">
        <w:rPr>
          <w:szCs w:val="30"/>
        </w:rPr>
        <w:t>санации устанавливается</w:t>
      </w:r>
      <w:r w:rsidR="00CB6229" w:rsidRPr="00BB4948">
        <w:rPr>
          <w:szCs w:val="30"/>
        </w:rPr>
        <w:t xml:space="preserve"> в соответствии с частью первой</w:t>
      </w:r>
      <w:r w:rsidRPr="00BB4948">
        <w:rPr>
          <w:szCs w:val="30"/>
        </w:rPr>
        <w:t xml:space="preserve"> статьи 119 настоящего Закона.</w:t>
      </w:r>
    </w:p>
    <w:p w:rsidR="000645D7" w:rsidRPr="00BB4948" w:rsidRDefault="000645D7" w:rsidP="00D44F0A">
      <w:pPr>
        <w:widowControl w:val="0"/>
        <w:rPr>
          <w:szCs w:val="30"/>
        </w:rPr>
      </w:pPr>
      <w:r w:rsidRPr="00BB4948">
        <w:rPr>
          <w:szCs w:val="30"/>
        </w:rPr>
        <w:t xml:space="preserve">Санация должника </w:t>
      </w:r>
      <w:r w:rsidR="00D9650E" w:rsidRPr="00BB4948">
        <w:rPr>
          <w:szCs w:val="30"/>
        </w:rPr>
        <w:t>–</w:t>
      </w:r>
      <w:r w:rsidRPr="00BB4948">
        <w:rPr>
          <w:szCs w:val="30"/>
        </w:rPr>
        <w:t xml:space="preserve"> сельскохозяйственной организации по заявлению управляющего или любого из кредиторов может быть досрочно прекращена судом, рассматривающим экономические дела, при невозможности продолжения деятельности должника </w:t>
      </w:r>
      <w:r w:rsidR="00D9650E" w:rsidRPr="00BB4948">
        <w:rPr>
          <w:szCs w:val="30"/>
        </w:rPr>
        <w:t>–</w:t>
      </w:r>
      <w:r w:rsidRPr="00BB4948">
        <w:rPr>
          <w:szCs w:val="30"/>
        </w:rPr>
        <w:t xml:space="preserve"> сельскохозяйственной организации или отсутствии оснований для ее продолжения.</w:t>
      </w:r>
    </w:p>
    <w:p w:rsidR="000645D7" w:rsidRPr="00BB4948" w:rsidRDefault="000645D7" w:rsidP="00D44F0A">
      <w:pPr>
        <w:widowControl w:val="0"/>
        <w:rPr>
          <w:szCs w:val="30"/>
        </w:rPr>
      </w:pPr>
      <w:r w:rsidRPr="00BB4948">
        <w:rPr>
          <w:szCs w:val="30"/>
        </w:rPr>
        <w:t xml:space="preserve">Досрочное прекращение санации должника </w:t>
      </w:r>
      <w:r w:rsidR="00D9650E" w:rsidRPr="00BB4948">
        <w:rPr>
          <w:szCs w:val="30"/>
        </w:rPr>
        <w:t>–</w:t>
      </w:r>
      <w:r w:rsidRPr="00BB4948">
        <w:rPr>
          <w:szCs w:val="30"/>
        </w:rPr>
        <w:t xml:space="preserve"> сельскохозяйственной организации влечет принятие судом, рассм</w:t>
      </w:r>
      <w:r w:rsidR="00CB6229" w:rsidRPr="00BB4948">
        <w:rPr>
          <w:szCs w:val="30"/>
        </w:rPr>
        <w:t xml:space="preserve">атривающим экономические дела, </w:t>
      </w:r>
      <w:r w:rsidRPr="00BB4948">
        <w:rPr>
          <w:szCs w:val="30"/>
        </w:rPr>
        <w:t>решения об открытии ликвидационного производства.</w:t>
      </w:r>
    </w:p>
    <w:p w:rsidR="00D73CC2" w:rsidRPr="00BB4948" w:rsidRDefault="00D73CC2" w:rsidP="00D73CC2">
      <w:pPr>
        <w:widowControl w:val="0"/>
        <w:rPr>
          <w:szCs w:val="30"/>
        </w:rPr>
      </w:pPr>
      <w:r w:rsidRPr="00BB4948">
        <w:rPr>
          <w:szCs w:val="30"/>
        </w:rPr>
        <w:t xml:space="preserve">В случае ликвидации сельскохозяйственной организации вследствие </w:t>
      </w:r>
      <w:r w:rsidR="00675B78" w:rsidRPr="00BB4948">
        <w:rPr>
          <w:szCs w:val="30"/>
        </w:rPr>
        <w:t xml:space="preserve">банкротства </w:t>
      </w:r>
      <w:r w:rsidRPr="00BB4948">
        <w:rPr>
          <w:szCs w:val="30"/>
        </w:rPr>
        <w:t xml:space="preserve">права на предоставленные ей земельные участки </w:t>
      </w:r>
      <w:r w:rsidR="009D6FA6" w:rsidRPr="00BB4948">
        <w:rPr>
          <w:szCs w:val="30"/>
        </w:rPr>
        <w:t xml:space="preserve">переходят к </w:t>
      </w:r>
      <w:r w:rsidR="00584D8B" w:rsidRPr="00BB4948">
        <w:rPr>
          <w:szCs w:val="30"/>
        </w:rPr>
        <w:t>приобретателю имущества</w:t>
      </w:r>
      <w:r w:rsidR="009D6FA6" w:rsidRPr="00BB4948">
        <w:rPr>
          <w:szCs w:val="30"/>
        </w:rPr>
        <w:t xml:space="preserve"> </w:t>
      </w:r>
      <w:r w:rsidRPr="00BB4948">
        <w:rPr>
          <w:szCs w:val="30"/>
        </w:rPr>
        <w:t xml:space="preserve">в соответствии с законодательством об охране и использовании земель. </w:t>
      </w:r>
    </w:p>
    <w:p w:rsidR="00C44E53" w:rsidRPr="00BB4948" w:rsidRDefault="009C247A" w:rsidP="00393DDA">
      <w:pPr>
        <w:widowControl w:val="0"/>
        <w:rPr>
          <w:szCs w:val="30"/>
        </w:rPr>
      </w:pPr>
      <w:r w:rsidRPr="00BB4948">
        <w:rPr>
          <w:szCs w:val="30"/>
        </w:rPr>
        <w:t>Особенности проведения процедур несостоятельности</w:t>
      </w:r>
      <w:r w:rsidR="00675B78" w:rsidRPr="00BB4948">
        <w:rPr>
          <w:szCs w:val="30"/>
        </w:rPr>
        <w:t xml:space="preserve"> и банкротства</w:t>
      </w:r>
      <w:r w:rsidRPr="00BB4948">
        <w:rPr>
          <w:szCs w:val="30"/>
        </w:rPr>
        <w:t xml:space="preserve"> сельскохозяйственных организаций могут быть установлены актами Президента Республики Беларусь.</w:t>
      </w:r>
      <w:bookmarkStart w:id="141" w:name="Par2226"/>
      <w:bookmarkEnd w:id="141"/>
      <w:r w:rsidR="00E95823" w:rsidRPr="00BB4948">
        <w:rPr>
          <w:szCs w:val="30"/>
        </w:rPr>
        <w:t xml:space="preserve"> </w:t>
      </w:r>
    </w:p>
    <w:p w:rsidR="000645D7" w:rsidRPr="00BB4948" w:rsidRDefault="000645D7" w:rsidP="00C34838">
      <w:pPr>
        <w:pStyle w:val="aa"/>
        <w:outlineLvl w:val="1"/>
        <w:rPr>
          <w:szCs w:val="30"/>
        </w:rPr>
      </w:pPr>
      <w:r w:rsidRPr="00BB4948">
        <w:rPr>
          <w:szCs w:val="30"/>
        </w:rPr>
        <w:lastRenderedPageBreak/>
        <w:t>ГЛАВА 1</w:t>
      </w:r>
      <w:r w:rsidR="001B3808" w:rsidRPr="00BB4948">
        <w:rPr>
          <w:szCs w:val="30"/>
        </w:rPr>
        <w:t>8</w:t>
      </w:r>
      <w:r w:rsidRPr="00BB4948">
        <w:rPr>
          <w:szCs w:val="30"/>
        </w:rPr>
        <w:t xml:space="preserve"> </w:t>
      </w:r>
    </w:p>
    <w:p w:rsidR="000645D7" w:rsidRPr="00BB4948" w:rsidRDefault="00376CFA" w:rsidP="00CB6229">
      <w:pPr>
        <w:pStyle w:val="aa"/>
        <w:rPr>
          <w:szCs w:val="30"/>
        </w:rPr>
      </w:pPr>
      <w:r w:rsidRPr="00BB4948">
        <w:rPr>
          <w:szCs w:val="30"/>
        </w:rPr>
        <w:t xml:space="preserve">несостоятельность </w:t>
      </w:r>
      <w:r w:rsidR="000645D7" w:rsidRPr="00BB4948">
        <w:rPr>
          <w:szCs w:val="30"/>
        </w:rPr>
        <w:t>БАНКОВ</w:t>
      </w:r>
    </w:p>
    <w:p w:rsidR="000645D7" w:rsidRPr="00BB4948" w:rsidRDefault="000645D7" w:rsidP="00C34838">
      <w:pPr>
        <w:pStyle w:val="a4"/>
        <w:outlineLvl w:val="2"/>
        <w:rPr>
          <w:color w:val="auto"/>
          <w:szCs w:val="30"/>
        </w:rPr>
      </w:pPr>
      <w:bookmarkStart w:id="142" w:name="Par2229"/>
      <w:bookmarkEnd w:id="142"/>
      <w:r w:rsidRPr="00BB4948">
        <w:rPr>
          <w:color w:val="auto"/>
          <w:szCs w:val="30"/>
        </w:rPr>
        <w:t xml:space="preserve">Статья </w:t>
      </w:r>
      <w:r w:rsidR="001F5980" w:rsidRPr="00BB4948">
        <w:rPr>
          <w:strike/>
          <w:color w:val="auto"/>
          <w:szCs w:val="30"/>
        </w:rPr>
        <w:t>175</w:t>
      </w:r>
      <w:r w:rsidR="00176C03" w:rsidRPr="00BB4948">
        <w:rPr>
          <w:strike/>
          <w:color w:val="auto"/>
          <w:szCs w:val="30"/>
        </w:rPr>
        <w:t> </w:t>
      </w:r>
      <w:r w:rsidR="00545C4D" w:rsidRPr="00BB4948">
        <w:rPr>
          <w:strike/>
          <w:color w:val="auto"/>
          <w:szCs w:val="30"/>
        </w:rPr>
        <w:t>170</w:t>
      </w:r>
      <w:r w:rsidR="00176C03" w:rsidRPr="00BB4948">
        <w:rPr>
          <w:color w:val="auto"/>
          <w:szCs w:val="30"/>
        </w:rPr>
        <w:t xml:space="preserve"> 169</w:t>
      </w:r>
      <w:r w:rsidRPr="00BB4948">
        <w:rPr>
          <w:color w:val="auto"/>
          <w:szCs w:val="30"/>
        </w:rPr>
        <w:t xml:space="preserve">. Меры по предупреждению </w:t>
      </w:r>
      <w:r w:rsidR="00F759EE" w:rsidRPr="00BB4948">
        <w:rPr>
          <w:color w:val="auto"/>
          <w:szCs w:val="30"/>
        </w:rPr>
        <w:t>банкротства</w:t>
      </w:r>
      <w:r w:rsidR="00376CFA" w:rsidRPr="00BB4948">
        <w:rPr>
          <w:color w:val="auto"/>
          <w:szCs w:val="30"/>
        </w:rPr>
        <w:t xml:space="preserve"> </w:t>
      </w:r>
      <w:r w:rsidRPr="00BB4948">
        <w:rPr>
          <w:color w:val="auto"/>
          <w:szCs w:val="30"/>
        </w:rPr>
        <w:t>банка и основания для их принятия</w:t>
      </w:r>
    </w:p>
    <w:p w:rsidR="000645D7" w:rsidRPr="00BB4948" w:rsidRDefault="000645D7" w:rsidP="00CB6229">
      <w:pPr>
        <w:widowControl w:val="0"/>
        <w:rPr>
          <w:szCs w:val="30"/>
        </w:rPr>
      </w:pPr>
      <w:bookmarkStart w:id="143" w:name="Par2231"/>
      <w:bookmarkEnd w:id="143"/>
      <w:r w:rsidRPr="00BB4948">
        <w:rPr>
          <w:szCs w:val="30"/>
        </w:rPr>
        <w:t xml:space="preserve">Основаниями для принятия мер по предупреждению </w:t>
      </w:r>
      <w:r w:rsidR="006A0E80" w:rsidRPr="00BB4948">
        <w:rPr>
          <w:szCs w:val="30"/>
        </w:rPr>
        <w:t>банкротства</w:t>
      </w:r>
      <w:r w:rsidR="00376CFA" w:rsidRPr="00BB4948">
        <w:rPr>
          <w:szCs w:val="30"/>
        </w:rPr>
        <w:t xml:space="preserve"> </w:t>
      </w:r>
      <w:r w:rsidRPr="00BB4948">
        <w:rPr>
          <w:szCs w:val="30"/>
        </w:rPr>
        <w:t>банка являются обстоятельства, при которых банк:</w:t>
      </w:r>
    </w:p>
    <w:p w:rsidR="000645D7" w:rsidRPr="00BB4948" w:rsidRDefault="000645D7" w:rsidP="00CB6229">
      <w:pPr>
        <w:widowControl w:val="0"/>
        <w:rPr>
          <w:szCs w:val="30"/>
        </w:rPr>
      </w:pPr>
      <w:r w:rsidRPr="00BB4948">
        <w:rPr>
          <w:szCs w:val="30"/>
        </w:rPr>
        <w:t xml:space="preserve">не удовлетворяет требования отдельных кредиторов по денежным обязательствам и (или) не исполняет обязанности по уплате обязательных платежей в течение </w:t>
      </w:r>
      <w:r w:rsidR="00EA109C" w:rsidRPr="00BB4948">
        <w:rPr>
          <w:szCs w:val="30"/>
        </w:rPr>
        <w:t xml:space="preserve">трех </w:t>
      </w:r>
      <w:r w:rsidRPr="00BB4948">
        <w:rPr>
          <w:szCs w:val="30"/>
        </w:rPr>
        <w:t xml:space="preserve">и более </w:t>
      </w:r>
      <w:r w:rsidR="00EA109C" w:rsidRPr="00BB4948">
        <w:rPr>
          <w:szCs w:val="30"/>
        </w:rPr>
        <w:t xml:space="preserve">банковских </w:t>
      </w:r>
      <w:r w:rsidRPr="00BB4948">
        <w:rPr>
          <w:szCs w:val="30"/>
        </w:rPr>
        <w:t>дней со дня наступления даты их исполнения либо не удовлетворял такие требования и (или) не исполнял эти обязанности в течение указанного срока неоднократно на протяжении последних шести месяцев;</w:t>
      </w:r>
    </w:p>
    <w:p w:rsidR="000645D7" w:rsidRPr="00BB4948" w:rsidRDefault="000645D7" w:rsidP="00CB6229">
      <w:pPr>
        <w:widowControl w:val="0"/>
        <w:rPr>
          <w:szCs w:val="30"/>
        </w:rPr>
      </w:pPr>
      <w:r w:rsidRPr="00BB4948">
        <w:rPr>
          <w:szCs w:val="30"/>
        </w:rPr>
        <w:t xml:space="preserve">допускает абсолютное снижение нормативного капитала банка более чем на </w:t>
      </w:r>
      <w:r w:rsidR="009C0B69" w:rsidRPr="00BB4948">
        <w:rPr>
          <w:szCs w:val="30"/>
        </w:rPr>
        <w:t>двадцать</w:t>
      </w:r>
      <w:r w:rsidRPr="00BB4948">
        <w:rPr>
          <w:szCs w:val="30"/>
        </w:rPr>
        <w:t xml:space="preserve"> процентов по сравнению с максимальной величиной, достигнутой за последние двенадцать месяцев, при одновременном нарушении одного из нормативов безопасного функционирования, установленных Национальным банком;</w:t>
      </w:r>
    </w:p>
    <w:p w:rsidR="00EA109C" w:rsidRPr="00BB4948" w:rsidRDefault="00EA109C" w:rsidP="00EA109C">
      <w:pPr>
        <w:pStyle w:val="22"/>
        <w:shd w:val="clear" w:color="auto" w:fill="auto"/>
        <w:spacing w:after="0" w:line="240" w:lineRule="auto"/>
        <w:ind w:firstLine="743"/>
        <w:rPr>
          <w:sz w:val="30"/>
          <w:szCs w:val="30"/>
          <w:lang w:bidi="ru-RU"/>
        </w:rPr>
      </w:pPr>
      <w:r w:rsidRPr="00BB4948">
        <w:rPr>
          <w:sz w:val="30"/>
          <w:szCs w:val="30"/>
          <w:lang w:bidi="ru-RU"/>
        </w:rPr>
        <w:t xml:space="preserve">более трех раз в течение последних трех месяцев нарушает один из нормативов достаточности нормативного капитала банка и (или) норматив </w:t>
      </w:r>
      <w:proofErr w:type="spellStart"/>
      <w:r w:rsidRPr="00BB4948">
        <w:rPr>
          <w:sz w:val="30"/>
          <w:szCs w:val="30"/>
          <w:lang w:bidi="ru-RU"/>
        </w:rPr>
        <w:t>левереджа</w:t>
      </w:r>
      <w:proofErr w:type="spellEnd"/>
      <w:r w:rsidRPr="00BB4948">
        <w:rPr>
          <w:sz w:val="30"/>
          <w:szCs w:val="30"/>
          <w:lang w:bidi="ru-RU"/>
        </w:rPr>
        <w:t xml:space="preserve"> банка, установленные Национальным банком Республики Беларусь;</w:t>
      </w:r>
    </w:p>
    <w:p w:rsidR="00EA109C" w:rsidRPr="00BB4948" w:rsidRDefault="00EA109C" w:rsidP="00EA109C">
      <w:pPr>
        <w:pStyle w:val="22"/>
        <w:shd w:val="clear" w:color="auto" w:fill="auto"/>
        <w:spacing w:after="0" w:line="240" w:lineRule="auto"/>
        <w:ind w:firstLine="743"/>
        <w:rPr>
          <w:strike/>
          <w:sz w:val="30"/>
          <w:szCs w:val="30"/>
        </w:rPr>
      </w:pPr>
      <w:r w:rsidRPr="00BB4948">
        <w:rPr>
          <w:sz w:val="30"/>
          <w:szCs w:val="30"/>
          <w:lang w:bidi="ru-RU"/>
        </w:rPr>
        <w:t>десять и более раз в течение последнего месяца нарушает нормативы ликвидности, установленные Национальным банком.</w:t>
      </w:r>
    </w:p>
    <w:p w:rsidR="000645D7" w:rsidRPr="00BB4948" w:rsidRDefault="000645D7" w:rsidP="00CB6229">
      <w:pPr>
        <w:widowControl w:val="0"/>
        <w:rPr>
          <w:szCs w:val="30"/>
        </w:rPr>
      </w:pPr>
      <w:r w:rsidRPr="00BB4948">
        <w:rPr>
          <w:szCs w:val="30"/>
        </w:rPr>
        <w:t xml:space="preserve">В целях предупреждения </w:t>
      </w:r>
      <w:r w:rsidR="002C3308" w:rsidRPr="00BB4948">
        <w:rPr>
          <w:szCs w:val="30"/>
        </w:rPr>
        <w:t>банкротства</w:t>
      </w:r>
      <w:r w:rsidR="00376CFA" w:rsidRPr="00BB4948">
        <w:rPr>
          <w:szCs w:val="30"/>
        </w:rPr>
        <w:t xml:space="preserve"> </w:t>
      </w:r>
      <w:r w:rsidRPr="00BB4948">
        <w:rPr>
          <w:szCs w:val="30"/>
        </w:rPr>
        <w:t>банка принимаются следующие меры:</w:t>
      </w:r>
    </w:p>
    <w:p w:rsidR="000645D7" w:rsidRPr="00BB4948" w:rsidRDefault="000645D7" w:rsidP="00CB6229">
      <w:pPr>
        <w:widowControl w:val="0"/>
        <w:rPr>
          <w:szCs w:val="30"/>
        </w:rPr>
      </w:pPr>
      <w:r w:rsidRPr="00BB4948">
        <w:rPr>
          <w:szCs w:val="30"/>
        </w:rPr>
        <w:t>улучшение финансового состояния банка;</w:t>
      </w:r>
    </w:p>
    <w:p w:rsidR="000645D7" w:rsidRPr="00BB4948" w:rsidRDefault="000645D7" w:rsidP="00CB6229">
      <w:pPr>
        <w:widowControl w:val="0"/>
        <w:rPr>
          <w:szCs w:val="30"/>
        </w:rPr>
      </w:pPr>
      <w:r w:rsidRPr="00BB4948">
        <w:rPr>
          <w:szCs w:val="30"/>
        </w:rPr>
        <w:t xml:space="preserve">назначение временной администрации по управлению банком </w:t>
      </w:r>
      <w:r w:rsidR="00CB6229" w:rsidRPr="00BB4948">
        <w:rPr>
          <w:szCs w:val="30"/>
        </w:rPr>
        <w:t xml:space="preserve">  </w:t>
      </w:r>
      <w:r w:rsidRPr="00BB4948">
        <w:rPr>
          <w:szCs w:val="30"/>
        </w:rPr>
        <w:t xml:space="preserve">(далее </w:t>
      </w:r>
      <w:r w:rsidR="00D9650E" w:rsidRPr="00BB4948">
        <w:rPr>
          <w:szCs w:val="30"/>
        </w:rPr>
        <w:t>–</w:t>
      </w:r>
      <w:r w:rsidRPr="00BB4948">
        <w:rPr>
          <w:szCs w:val="30"/>
        </w:rPr>
        <w:t xml:space="preserve"> временная администрация);</w:t>
      </w:r>
    </w:p>
    <w:p w:rsidR="000645D7" w:rsidRPr="00BB4948" w:rsidRDefault="000645D7" w:rsidP="00CB6229">
      <w:pPr>
        <w:widowControl w:val="0"/>
        <w:rPr>
          <w:szCs w:val="30"/>
        </w:rPr>
      </w:pPr>
      <w:r w:rsidRPr="00BB4948">
        <w:rPr>
          <w:szCs w:val="30"/>
        </w:rPr>
        <w:t>реорганизация банка.</w:t>
      </w:r>
    </w:p>
    <w:p w:rsidR="000645D7" w:rsidRPr="00BB4948" w:rsidRDefault="000645D7" w:rsidP="00CB6229">
      <w:pPr>
        <w:widowControl w:val="0"/>
        <w:rPr>
          <w:szCs w:val="30"/>
        </w:rPr>
      </w:pPr>
      <w:r w:rsidRPr="00BB4948">
        <w:rPr>
          <w:szCs w:val="30"/>
        </w:rPr>
        <w:t xml:space="preserve">В случае возникновения оснований, установленных частью первой настоящей статьи, банк, </w:t>
      </w:r>
      <w:r w:rsidR="0091160F" w:rsidRPr="00BB4948">
        <w:rPr>
          <w:szCs w:val="30"/>
        </w:rPr>
        <w:t xml:space="preserve">его </w:t>
      </w:r>
      <w:r w:rsidR="00AD6574" w:rsidRPr="00BB4948">
        <w:rPr>
          <w:szCs w:val="30"/>
        </w:rPr>
        <w:t xml:space="preserve">акционеры </w:t>
      </w:r>
      <w:r w:rsidRPr="00BB4948">
        <w:rPr>
          <w:szCs w:val="30"/>
        </w:rPr>
        <w:t>обязаны принимать необходимые меры по улучшению финансового состояния или реорганизации банка.</w:t>
      </w:r>
    </w:p>
    <w:p w:rsidR="000645D7" w:rsidRPr="00BB4948" w:rsidRDefault="000645D7" w:rsidP="00CB6229">
      <w:pPr>
        <w:widowControl w:val="0"/>
        <w:rPr>
          <w:szCs w:val="30"/>
        </w:rPr>
      </w:pPr>
      <w:r w:rsidRPr="00BB4948">
        <w:rPr>
          <w:szCs w:val="30"/>
        </w:rPr>
        <w:t xml:space="preserve">Национальный банк в случае возникновения оснований, установленных частью первой настоящей статьи, вправе потребовать принятия мер по улучшению финансового состояния банка или его реорганизации и (или) назначить временную администрацию в случаях, установленных частью первой статьи </w:t>
      </w:r>
      <w:r w:rsidR="009A755B" w:rsidRPr="00BB4948">
        <w:rPr>
          <w:szCs w:val="30"/>
        </w:rPr>
        <w:t>187</w:t>
      </w:r>
      <w:r w:rsidRPr="00BB4948">
        <w:rPr>
          <w:szCs w:val="30"/>
        </w:rPr>
        <w:t xml:space="preserve"> настоящего Закона.</w:t>
      </w:r>
    </w:p>
    <w:p w:rsidR="000645D7" w:rsidRPr="00BB4948" w:rsidRDefault="001B3808" w:rsidP="00C34838">
      <w:pPr>
        <w:pStyle w:val="a4"/>
        <w:ind w:left="2366" w:hanging="1657"/>
        <w:outlineLvl w:val="2"/>
        <w:rPr>
          <w:color w:val="auto"/>
          <w:szCs w:val="30"/>
        </w:rPr>
      </w:pPr>
      <w:bookmarkStart w:id="144" w:name="Par2243"/>
      <w:bookmarkEnd w:id="144"/>
      <w:r w:rsidRPr="00BB4948">
        <w:rPr>
          <w:color w:val="auto"/>
          <w:szCs w:val="30"/>
        </w:rPr>
        <w:lastRenderedPageBreak/>
        <w:t xml:space="preserve">Статья </w:t>
      </w:r>
      <w:r w:rsidR="001F5980" w:rsidRPr="00BB4948">
        <w:rPr>
          <w:strike/>
          <w:color w:val="auto"/>
          <w:szCs w:val="30"/>
        </w:rPr>
        <w:t>176</w:t>
      </w:r>
      <w:r w:rsidR="00176C03" w:rsidRPr="00BB4948">
        <w:rPr>
          <w:color w:val="auto"/>
          <w:szCs w:val="30"/>
        </w:rPr>
        <w:t> </w:t>
      </w:r>
      <w:r w:rsidR="00545C4D" w:rsidRPr="00BB4948">
        <w:rPr>
          <w:strike/>
          <w:color w:val="auto"/>
          <w:szCs w:val="30"/>
        </w:rPr>
        <w:t>171</w:t>
      </w:r>
      <w:r w:rsidR="00176C03" w:rsidRPr="00BB4948">
        <w:rPr>
          <w:strike/>
          <w:color w:val="auto"/>
          <w:szCs w:val="30"/>
        </w:rPr>
        <w:t xml:space="preserve"> </w:t>
      </w:r>
      <w:r w:rsidR="00176C03" w:rsidRPr="00BB4948">
        <w:rPr>
          <w:color w:val="auto"/>
          <w:szCs w:val="30"/>
        </w:rPr>
        <w:t>170</w:t>
      </w:r>
      <w:r w:rsidR="000645D7" w:rsidRPr="00BB4948">
        <w:rPr>
          <w:color w:val="auto"/>
          <w:szCs w:val="30"/>
        </w:rPr>
        <w:t xml:space="preserve">. Процедуры, применяемые при рассмотрении дела о </w:t>
      </w:r>
      <w:r w:rsidR="00D67DB7" w:rsidRPr="00BB4948">
        <w:rPr>
          <w:color w:val="auto"/>
          <w:szCs w:val="30"/>
        </w:rPr>
        <w:t xml:space="preserve">банкротстве </w:t>
      </w:r>
      <w:r w:rsidR="000645D7" w:rsidRPr="00BB4948">
        <w:rPr>
          <w:color w:val="auto"/>
          <w:szCs w:val="30"/>
        </w:rPr>
        <w:t>банка</w:t>
      </w:r>
    </w:p>
    <w:p w:rsidR="000645D7" w:rsidRPr="00BB4948" w:rsidRDefault="000645D7" w:rsidP="00CB6229">
      <w:pPr>
        <w:widowControl w:val="0"/>
        <w:rPr>
          <w:szCs w:val="30"/>
        </w:rPr>
      </w:pPr>
      <w:r w:rsidRPr="00BB4948">
        <w:rPr>
          <w:szCs w:val="30"/>
        </w:rPr>
        <w:t xml:space="preserve">При рассмотрении дела о </w:t>
      </w:r>
      <w:r w:rsidR="00D67DB7" w:rsidRPr="00BB4948">
        <w:rPr>
          <w:szCs w:val="30"/>
        </w:rPr>
        <w:t>банкротстве</w:t>
      </w:r>
      <w:r w:rsidR="00BA48AA" w:rsidRPr="00BB4948">
        <w:rPr>
          <w:szCs w:val="30"/>
        </w:rPr>
        <w:t xml:space="preserve"> </w:t>
      </w:r>
      <w:r w:rsidRPr="00BB4948">
        <w:rPr>
          <w:szCs w:val="30"/>
        </w:rPr>
        <w:t>банка применяются конкурсное производство и ликвидационное производство.</w:t>
      </w:r>
    </w:p>
    <w:p w:rsidR="000645D7" w:rsidRPr="00BB4948" w:rsidRDefault="000645D7" w:rsidP="00CB6229">
      <w:pPr>
        <w:widowControl w:val="0"/>
        <w:rPr>
          <w:szCs w:val="30"/>
        </w:rPr>
      </w:pPr>
      <w:r w:rsidRPr="00BB4948">
        <w:rPr>
          <w:szCs w:val="30"/>
        </w:rPr>
        <w:t>Мировое соглашение</w:t>
      </w:r>
      <w:r w:rsidR="003049C8" w:rsidRPr="00BB4948">
        <w:rPr>
          <w:szCs w:val="30"/>
        </w:rPr>
        <w:t>, защитный период</w:t>
      </w:r>
      <w:r w:rsidRPr="00BB4948">
        <w:rPr>
          <w:szCs w:val="30"/>
        </w:rPr>
        <w:t xml:space="preserve"> и санация в отношении банков не применяются.</w:t>
      </w:r>
    </w:p>
    <w:p w:rsidR="000645D7" w:rsidRPr="00BB4948" w:rsidRDefault="001B3808" w:rsidP="00C34838">
      <w:pPr>
        <w:pStyle w:val="a4"/>
        <w:outlineLvl w:val="2"/>
        <w:rPr>
          <w:color w:val="auto"/>
          <w:szCs w:val="30"/>
        </w:rPr>
      </w:pPr>
      <w:bookmarkStart w:id="145" w:name="Par2248"/>
      <w:bookmarkEnd w:id="145"/>
      <w:r w:rsidRPr="00BB4948">
        <w:rPr>
          <w:color w:val="auto"/>
          <w:szCs w:val="30"/>
        </w:rPr>
        <w:t xml:space="preserve">Статья </w:t>
      </w:r>
      <w:r w:rsidR="001F5980" w:rsidRPr="00BB4948">
        <w:rPr>
          <w:strike/>
          <w:color w:val="auto"/>
          <w:szCs w:val="30"/>
        </w:rPr>
        <w:t>177</w:t>
      </w:r>
      <w:r w:rsidR="00176C03" w:rsidRPr="00BB4948">
        <w:rPr>
          <w:color w:val="auto"/>
          <w:szCs w:val="30"/>
        </w:rPr>
        <w:t> </w:t>
      </w:r>
      <w:r w:rsidR="00545C4D" w:rsidRPr="00BB4948">
        <w:rPr>
          <w:strike/>
          <w:color w:val="auto"/>
          <w:szCs w:val="30"/>
        </w:rPr>
        <w:t>172</w:t>
      </w:r>
      <w:r w:rsidR="00176C03" w:rsidRPr="00BB4948">
        <w:rPr>
          <w:color w:val="auto"/>
          <w:szCs w:val="30"/>
        </w:rPr>
        <w:t xml:space="preserve"> 171</w:t>
      </w:r>
      <w:r w:rsidR="000645D7" w:rsidRPr="00BB4948">
        <w:rPr>
          <w:color w:val="auto"/>
          <w:szCs w:val="30"/>
        </w:rPr>
        <w:t xml:space="preserve">. Управляющий при </w:t>
      </w:r>
      <w:r w:rsidR="00D67DB7" w:rsidRPr="00BB4948">
        <w:rPr>
          <w:color w:val="auto"/>
          <w:szCs w:val="30"/>
        </w:rPr>
        <w:t>банкротстве</w:t>
      </w:r>
      <w:r w:rsidR="00BA48AA" w:rsidRPr="00BB4948">
        <w:rPr>
          <w:color w:val="auto"/>
          <w:szCs w:val="30"/>
        </w:rPr>
        <w:t xml:space="preserve"> </w:t>
      </w:r>
      <w:r w:rsidR="000645D7" w:rsidRPr="00BB4948">
        <w:rPr>
          <w:color w:val="auto"/>
          <w:szCs w:val="30"/>
        </w:rPr>
        <w:t>банка</w:t>
      </w:r>
    </w:p>
    <w:p w:rsidR="002A04C1" w:rsidRPr="00BB4948" w:rsidRDefault="002A04C1" w:rsidP="00C710D4">
      <w:pPr>
        <w:widowControl w:val="0"/>
        <w:rPr>
          <w:szCs w:val="30"/>
        </w:rPr>
      </w:pPr>
      <w:bookmarkStart w:id="146" w:name="Par2250"/>
      <w:bookmarkEnd w:id="146"/>
      <w:r w:rsidRPr="00BB4948">
        <w:rPr>
          <w:szCs w:val="30"/>
        </w:rPr>
        <w:t>Управляющим при</w:t>
      </w:r>
      <w:r w:rsidR="00BA48AA" w:rsidRPr="00BB4948">
        <w:rPr>
          <w:szCs w:val="30"/>
        </w:rPr>
        <w:t xml:space="preserve"> </w:t>
      </w:r>
      <w:r w:rsidR="00D67DB7" w:rsidRPr="00BB4948">
        <w:rPr>
          <w:szCs w:val="30"/>
        </w:rPr>
        <w:t>банкротстве</w:t>
      </w:r>
      <w:r w:rsidR="00BA48AA" w:rsidRPr="00BB4948">
        <w:rPr>
          <w:szCs w:val="30"/>
        </w:rPr>
        <w:t xml:space="preserve"> </w:t>
      </w:r>
      <w:r w:rsidRPr="00BB4948">
        <w:rPr>
          <w:szCs w:val="30"/>
        </w:rPr>
        <w:t xml:space="preserve">банка </w:t>
      </w:r>
      <w:r w:rsidR="003049C8" w:rsidRPr="00BB4948">
        <w:rPr>
          <w:szCs w:val="30"/>
        </w:rPr>
        <w:t>может быть назначена</w:t>
      </w:r>
      <w:r w:rsidRPr="00BB4948">
        <w:rPr>
          <w:szCs w:val="30"/>
        </w:rPr>
        <w:t xml:space="preserve"> по решению суда, рассматривающего экономические дела, организация, осуществляющая гарантированное возмещение банковских вкладов (депозитов) физических лиц, при условии соблюдения требований, установленных настоящей статьей.</w:t>
      </w:r>
    </w:p>
    <w:p w:rsidR="00885C43" w:rsidRPr="00BB4948" w:rsidRDefault="00DF0245" w:rsidP="00CB6229">
      <w:pPr>
        <w:widowControl w:val="0"/>
        <w:rPr>
          <w:szCs w:val="30"/>
        </w:rPr>
      </w:pPr>
      <w:r w:rsidRPr="00BB4948">
        <w:rPr>
          <w:szCs w:val="30"/>
        </w:rPr>
        <w:t>К руководителю</w:t>
      </w:r>
      <w:r w:rsidR="002B16D3" w:rsidRPr="00BB4948">
        <w:rPr>
          <w:szCs w:val="30"/>
        </w:rPr>
        <w:t>-физическому лицу</w:t>
      </w:r>
      <w:r w:rsidRPr="00BB4948">
        <w:rPr>
          <w:szCs w:val="30"/>
        </w:rPr>
        <w:t xml:space="preserve"> управляющего </w:t>
      </w:r>
      <w:r w:rsidR="002B16D3" w:rsidRPr="00BB4948">
        <w:rPr>
          <w:szCs w:val="30"/>
        </w:rPr>
        <w:t xml:space="preserve">при </w:t>
      </w:r>
      <w:r w:rsidR="00D67DB7" w:rsidRPr="00BB4948">
        <w:rPr>
          <w:szCs w:val="30"/>
        </w:rPr>
        <w:t>банкротстве</w:t>
      </w:r>
      <w:r w:rsidR="00BA48AA" w:rsidRPr="00BB4948">
        <w:rPr>
          <w:szCs w:val="30"/>
        </w:rPr>
        <w:t xml:space="preserve"> </w:t>
      </w:r>
      <w:r w:rsidR="002B16D3" w:rsidRPr="00BB4948">
        <w:rPr>
          <w:szCs w:val="30"/>
        </w:rPr>
        <w:t>банка</w:t>
      </w:r>
      <w:r w:rsidRPr="00BB4948">
        <w:rPr>
          <w:szCs w:val="30"/>
        </w:rPr>
        <w:t xml:space="preserve"> как к лицу, обладающему персональной ответственностью, предъявляются </w:t>
      </w:r>
      <w:r w:rsidR="002B16D3" w:rsidRPr="00BB4948">
        <w:rPr>
          <w:szCs w:val="30"/>
        </w:rPr>
        <w:t xml:space="preserve">следующие </w:t>
      </w:r>
      <w:r w:rsidRPr="00BB4948">
        <w:rPr>
          <w:szCs w:val="30"/>
        </w:rPr>
        <w:t>требования</w:t>
      </w:r>
      <w:r w:rsidR="002B16D3" w:rsidRPr="00BB4948">
        <w:rPr>
          <w:szCs w:val="30"/>
        </w:rPr>
        <w:t>: наличие высшего преимущественно экономического или юридического образовани</w:t>
      </w:r>
      <w:r w:rsidR="0027185D" w:rsidRPr="00BB4948">
        <w:rPr>
          <w:szCs w:val="30"/>
        </w:rPr>
        <w:t>я</w:t>
      </w:r>
      <w:r w:rsidR="002B16D3" w:rsidRPr="00BB4948">
        <w:rPr>
          <w:szCs w:val="30"/>
        </w:rPr>
        <w:t xml:space="preserve">, отсутствие судимости, </w:t>
      </w:r>
      <w:r w:rsidR="00D96BB6" w:rsidRPr="00BB4948">
        <w:rPr>
          <w:szCs w:val="30"/>
        </w:rPr>
        <w:t>наличие аттестата управляющего</w:t>
      </w:r>
      <w:r w:rsidR="002B16D3" w:rsidRPr="00BB4948">
        <w:rPr>
          <w:szCs w:val="30"/>
        </w:rPr>
        <w:t>.</w:t>
      </w:r>
      <w:r w:rsidR="00D96BB6" w:rsidRPr="00BB4948">
        <w:rPr>
          <w:szCs w:val="30"/>
        </w:rPr>
        <w:t xml:space="preserve"> </w:t>
      </w:r>
    </w:p>
    <w:p w:rsidR="000645D7" w:rsidRPr="00BB4948" w:rsidRDefault="000645D7" w:rsidP="00CB6229">
      <w:pPr>
        <w:widowControl w:val="0"/>
        <w:rPr>
          <w:szCs w:val="30"/>
        </w:rPr>
      </w:pPr>
      <w:r w:rsidRPr="00BB4948">
        <w:rPr>
          <w:szCs w:val="30"/>
        </w:rPr>
        <w:t xml:space="preserve">Нормативными правовыми актами Национального банка определяются объем квалификационных требований к управляющему при </w:t>
      </w:r>
      <w:r w:rsidR="00D67DB7" w:rsidRPr="00BB4948">
        <w:rPr>
          <w:szCs w:val="30"/>
        </w:rPr>
        <w:t>банкротстве</w:t>
      </w:r>
      <w:r w:rsidR="00BA48AA" w:rsidRPr="00BB4948">
        <w:rPr>
          <w:szCs w:val="30"/>
        </w:rPr>
        <w:t xml:space="preserve"> </w:t>
      </w:r>
      <w:r w:rsidRPr="00BB4948">
        <w:rPr>
          <w:szCs w:val="30"/>
        </w:rPr>
        <w:t>банка, порядок и иные условия его специальной аттестации, в том числе основания и порядок выдачи и аннулирования специального аттестата управляющего.</w:t>
      </w:r>
    </w:p>
    <w:p w:rsidR="000645D7" w:rsidRPr="00BB4948" w:rsidRDefault="000645D7" w:rsidP="00CB6229">
      <w:pPr>
        <w:widowControl w:val="0"/>
        <w:rPr>
          <w:szCs w:val="30"/>
        </w:rPr>
      </w:pPr>
      <w:r w:rsidRPr="00BB4948">
        <w:rPr>
          <w:szCs w:val="30"/>
        </w:rPr>
        <w:t xml:space="preserve">Национальный банк вправе в случае неисполнения или ненадлежащего исполнения управляющим при </w:t>
      </w:r>
      <w:r w:rsidR="00D67DB7" w:rsidRPr="00BB4948">
        <w:rPr>
          <w:szCs w:val="30"/>
        </w:rPr>
        <w:t>банкротстве</w:t>
      </w:r>
      <w:r w:rsidR="00BA48AA" w:rsidRPr="00BB4948">
        <w:rPr>
          <w:szCs w:val="30"/>
        </w:rPr>
        <w:t xml:space="preserve"> </w:t>
      </w:r>
      <w:r w:rsidRPr="00BB4948">
        <w:rPr>
          <w:szCs w:val="30"/>
        </w:rPr>
        <w:t>банка своих обязанностей аннулировать выданный ему специальный аттестат управляющего.</w:t>
      </w:r>
    </w:p>
    <w:p w:rsidR="000645D7" w:rsidRPr="00BB4948" w:rsidRDefault="000645D7" w:rsidP="00CB6229">
      <w:pPr>
        <w:widowControl w:val="0"/>
        <w:rPr>
          <w:szCs w:val="30"/>
        </w:rPr>
      </w:pPr>
      <w:r w:rsidRPr="00BB4948">
        <w:rPr>
          <w:szCs w:val="30"/>
        </w:rPr>
        <w:t>Решение Национального банка об аннулировании специального аттестата управляющего может быть обжаловано этим управляющим в суд, рассматривающий экономические дела.</w:t>
      </w:r>
    </w:p>
    <w:p w:rsidR="000645D7" w:rsidRPr="00BB4948" w:rsidRDefault="001B3808" w:rsidP="00C34838">
      <w:pPr>
        <w:pStyle w:val="a4"/>
        <w:outlineLvl w:val="2"/>
        <w:rPr>
          <w:color w:val="auto"/>
          <w:szCs w:val="30"/>
        </w:rPr>
      </w:pPr>
      <w:bookmarkStart w:id="147" w:name="Par2257"/>
      <w:bookmarkEnd w:id="147"/>
      <w:r w:rsidRPr="00BB4948">
        <w:rPr>
          <w:color w:val="auto"/>
          <w:szCs w:val="30"/>
        </w:rPr>
        <w:t xml:space="preserve">Статья </w:t>
      </w:r>
      <w:r w:rsidR="001F5980" w:rsidRPr="00BB4948">
        <w:rPr>
          <w:strike/>
          <w:color w:val="auto"/>
          <w:szCs w:val="30"/>
        </w:rPr>
        <w:t>178</w:t>
      </w:r>
      <w:r w:rsidR="00545C4D" w:rsidRPr="00BB4948">
        <w:rPr>
          <w:color w:val="auto"/>
          <w:szCs w:val="30"/>
        </w:rPr>
        <w:t> </w:t>
      </w:r>
      <w:r w:rsidR="00545C4D" w:rsidRPr="00BB4948">
        <w:rPr>
          <w:strike/>
          <w:color w:val="auto"/>
          <w:szCs w:val="30"/>
        </w:rPr>
        <w:t>173</w:t>
      </w:r>
      <w:r w:rsidR="00545C4D" w:rsidRPr="00BB4948">
        <w:rPr>
          <w:color w:val="auto"/>
          <w:szCs w:val="30"/>
        </w:rPr>
        <w:t xml:space="preserve"> </w:t>
      </w:r>
      <w:r w:rsidR="00732E10" w:rsidRPr="00BB4948">
        <w:rPr>
          <w:color w:val="auto"/>
          <w:szCs w:val="30"/>
        </w:rPr>
        <w:t>172</w:t>
      </w:r>
      <w:r w:rsidR="000645D7" w:rsidRPr="00BB4948">
        <w:rPr>
          <w:color w:val="auto"/>
          <w:szCs w:val="30"/>
        </w:rPr>
        <w:t>. Улучшение финансового состояния банка</w:t>
      </w:r>
    </w:p>
    <w:p w:rsidR="000645D7" w:rsidRPr="00BB4948" w:rsidRDefault="000645D7" w:rsidP="00CB6229">
      <w:pPr>
        <w:widowControl w:val="0"/>
        <w:rPr>
          <w:szCs w:val="30"/>
        </w:rPr>
      </w:pPr>
      <w:r w:rsidRPr="00BB4948">
        <w:rPr>
          <w:szCs w:val="30"/>
        </w:rPr>
        <w:t>В целях улучшения финансового состояния банка могут приниматься следующие меры:</w:t>
      </w:r>
    </w:p>
    <w:p w:rsidR="000645D7" w:rsidRPr="00BB4948" w:rsidRDefault="000645D7" w:rsidP="00CB6229">
      <w:pPr>
        <w:widowControl w:val="0"/>
        <w:rPr>
          <w:szCs w:val="30"/>
        </w:rPr>
      </w:pPr>
      <w:r w:rsidRPr="00BB4948">
        <w:rPr>
          <w:szCs w:val="30"/>
        </w:rPr>
        <w:t xml:space="preserve">оказание финансовой помощи банку его </w:t>
      </w:r>
      <w:r w:rsidR="00AD6574" w:rsidRPr="00BB4948">
        <w:rPr>
          <w:szCs w:val="30"/>
        </w:rPr>
        <w:t xml:space="preserve">акционерами </w:t>
      </w:r>
      <w:r w:rsidRPr="00BB4948">
        <w:rPr>
          <w:szCs w:val="30"/>
        </w:rPr>
        <w:t>и (или) иными лицами;</w:t>
      </w:r>
    </w:p>
    <w:p w:rsidR="000645D7" w:rsidRPr="00BB4948" w:rsidRDefault="000645D7" w:rsidP="00CB6229">
      <w:pPr>
        <w:widowControl w:val="0"/>
        <w:rPr>
          <w:szCs w:val="30"/>
        </w:rPr>
      </w:pPr>
      <w:r w:rsidRPr="00BB4948">
        <w:rPr>
          <w:szCs w:val="30"/>
        </w:rPr>
        <w:t>изменение структуры активов и пассивов банка;</w:t>
      </w:r>
    </w:p>
    <w:p w:rsidR="0003622F" w:rsidRPr="00BB4948" w:rsidRDefault="0003622F" w:rsidP="00CB6229">
      <w:pPr>
        <w:widowControl w:val="0"/>
        <w:rPr>
          <w:szCs w:val="30"/>
        </w:rPr>
      </w:pPr>
      <w:r w:rsidRPr="00BB4948">
        <w:rPr>
          <w:szCs w:val="30"/>
          <w:lang w:bidi="ru-RU"/>
        </w:rPr>
        <w:t>изменение системы корпоративного управления в банке;</w:t>
      </w:r>
    </w:p>
    <w:p w:rsidR="000645D7" w:rsidRPr="00BB4948" w:rsidRDefault="000645D7" w:rsidP="00CB6229">
      <w:pPr>
        <w:widowControl w:val="0"/>
        <w:rPr>
          <w:szCs w:val="30"/>
        </w:rPr>
      </w:pPr>
      <w:r w:rsidRPr="00BB4948">
        <w:rPr>
          <w:szCs w:val="30"/>
        </w:rPr>
        <w:t>иные меры в соответствии с законодательством.</w:t>
      </w:r>
    </w:p>
    <w:p w:rsidR="000645D7" w:rsidRPr="00BB4948" w:rsidRDefault="001B3808" w:rsidP="00C34838">
      <w:pPr>
        <w:pStyle w:val="a4"/>
        <w:outlineLvl w:val="2"/>
        <w:rPr>
          <w:color w:val="auto"/>
          <w:szCs w:val="30"/>
        </w:rPr>
      </w:pPr>
      <w:bookmarkStart w:id="148" w:name="Par2265"/>
      <w:bookmarkEnd w:id="148"/>
      <w:r w:rsidRPr="00BB4948">
        <w:rPr>
          <w:color w:val="auto"/>
          <w:szCs w:val="30"/>
        </w:rPr>
        <w:lastRenderedPageBreak/>
        <w:t xml:space="preserve">Статья </w:t>
      </w:r>
      <w:r w:rsidR="001F5980" w:rsidRPr="00BB4948">
        <w:rPr>
          <w:strike/>
          <w:color w:val="auto"/>
          <w:szCs w:val="30"/>
        </w:rPr>
        <w:t>179</w:t>
      </w:r>
      <w:r w:rsidR="00732E10" w:rsidRPr="00BB4948">
        <w:rPr>
          <w:color w:val="auto"/>
          <w:szCs w:val="30"/>
        </w:rPr>
        <w:t> </w:t>
      </w:r>
      <w:r w:rsidR="00545C4D" w:rsidRPr="00BB4948">
        <w:rPr>
          <w:strike/>
          <w:color w:val="auto"/>
          <w:szCs w:val="30"/>
        </w:rPr>
        <w:t>174</w:t>
      </w:r>
      <w:r w:rsidR="00732E10" w:rsidRPr="00BB4948">
        <w:rPr>
          <w:color w:val="auto"/>
          <w:szCs w:val="30"/>
        </w:rPr>
        <w:t xml:space="preserve"> 173</w:t>
      </w:r>
      <w:r w:rsidR="000645D7" w:rsidRPr="00BB4948">
        <w:rPr>
          <w:color w:val="auto"/>
          <w:szCs w:val="30"/>
        </w:rPr>
        <w:t>. Оказание финансовой помощи банку</w:t>
      </w:r>
    </w:p>
    <w:p w:rsidR="000645D7" w:rsidRPr="00BB4948" w:rsidRDefault="000645D7" w:rsidP="00CB6229">
      <w:pPr>
        <w:widowControl w:val="0"/>
        <w:rPr>
          <w:szCs w:val="30"/>
        </w:rPr>
      </w:pPr>
      <w:r w:rsidRPr="00BB4948">
        <w:rPr>
          <w:szCs w:val="30"/>
        </w:rPr>
        <w:t>Финансовая помощь банку может быть оказана в</w:t>
      </w:r>
      <w:r w:rsidR="007628E0" w:rsidRPr="00BB4948">
        <w:rPr>
          <w:szCs w:val="30"/>
        </w:rPr>
        <w:t xml:space="preserve"> следующих </w:t>
      </w:r>
      <w:r w:rsidRPr="00BB4948">
        <w:rPr>
          <w:szCs w:val="30"/>
        </w:rPr>
        <w:t>форм</w:t>
      </w:r>
      <w:r w:rsidR="007628E0" w:rsidRPr="00BB4948">
        <w:rPr>
          <w:szCs w:val="30"/>
        </w:rPr>
        <w:t>ах</w:t>
      </w:r>
      <w:r w:rsidRPr="00BB4948">
        <w:rPr>
          <w:szCs w:val="30"/>
        </w:rPr>
        <w:t>:</w:t>
      </w:r>
    </w:p>
    <w:p w:rsidR="0003622F" w:rsidRPr="00BB4948" w:rsidRDefault="0003622F" w:rsidP="0003622F">
      <w:pPr>
        <w:pStyle w:val="22"/>
        <w:shd w:val="clear" w:color="auto" w:fill="auto"/>
        <w:spacing w:after="0" w:line="240" w:lineRule="auto"/>
        <w:ind w:firstLine="740"/>
        <w:rPr>
          <w:sz w:val="30"/>
          <w:szCs w:val="30"/>
        </w:rPr>
      </w:pPr>
      <w:r w:rsidRPr="00BB4948">
        <w:rPr>
          <w:sz w:val="30"/>
          <w:szCs w:val="30"/>
          <w:lang w:bidi="ru-RU"/>
        </w:rPr>
        <w:t>предоставление кредитов (займов), признаваемых субординированными в соответствии с законодательством;</w:t>
      </w:r>
    </w:p>
    <w:p w:rsidR="0003622F" w:rsidRPr="00BB4948" w:rsidRDefault="0003622F" w:rsidP="0003622F">
      <w:pPr>
        <w:pStyle w:val="22"/>
        <w:shd w:val="clear" w:color="auto" w:fill="auto"/>
        <w:spacing w:after="0" w:line="240" w:lineRule="auto"/>
        <w:ind w:firstLine="740"/>
        <w:rPr>
          <w:sz w:val="30"/>
          <w:szCs w:val="30"/>
        </w:rPr>
      </w:pPr>
      <w:r w:rsidRPr="00BB4948">
        <w:rPr>
          <w:sz w:val="30"/>
          <w:szCs w:val="30"/>
          <w:lang w:bidi="ru-RU"/>
        </w:rPr>
        <w:t>приобретение акционерами акций банка;</w:t>
      </w:r>
    </w:p>
    <w:p w:rsidR="00BB6201" w:rsidRPr="00BB4948" w:rsidRDefault="00BB6201" w:rsidP="0003622F">
      <w:pPr>
        <w:widowControl w:val="0"/>
        <w:rPr>
          <w:strike/>
          <w:szCs w:val="30"/>
        </w:rPr>
      </w:pPr>
      <w:r w:rsidRPr="00BB4948">
        <w:rPr>
          <w:szCs w:val="30"/>
          <w:lang w:bidi="ru-RU"/>
        </w:rPr>
        <w:t>размещение денежных средств во вклад (депозит) в этом банке;</w:t>
      </w:r>
    </w:p>
    <w:p w:rsidR="000645D7" w:rsidRPr="00BB4948" w:rsidRDefault="000645D7" w:rsidP="00CB6229">
      <w:pPr>
        <w:widowControl w:val="0"/>
        <w:rPr>
          <w:szCs w:val="30"/>
        </w:rPr>
      </w:pPr>
      <w:r w:rsidRPr="00BB4948">
        <w:rPr>
          <w:szCs w:val="30"/>
        </w:rPr>
        <w:t>выдач</w:t>
      </w:r>
      <w:r w:rsidR="007628E0" w:rsidRPr="00BB4948">
        <w:rPr>
          <w:szCs w:val="30"/>
        </w:rPr>
        <w:t>а</w:t>
      </w:r>
      <w:r w:rsidRPr="00BB4948">
        <w:rPr>
          <w:szCs w:val="30"/>
        </w:rPr>
        <w:t xml:space="preserve"> поручительств, банковских гарантий по </w:t>
      </w:r>
      <w:r w:rsidR="00BB6201" w:rsidRPr="00BB4948">
        <w:rPr>
          <w:szCs w:val="30"/>
        </w:rPr>
        <w:t xml:space="preserve">обязательствам </w:t>
      </w:r>
      <w:r w:rsidRPr="00BB4948">
        <w:rPr>
          <w:szCs w:val="30"/>
        </w:rPr>
        <w:t>банка;</w:t>
      </w:r>
    </w:p>
    <w:p w:rsidR="000645D7" w:rsidRPr="00BB4948" w:rsidRDefault="000645D7" w:rsidP="00CB6229">
      <w:pPr>
        <w:widowControl w:val="0"/>
        <w:rPr>
          <w:szCs w:val="30"/>
        </w:rPr>
      </w:pPr>
      <w:r w:rsidRPr="00BB4948">
        <w:rPr>
          <w:szCs w:val="30"/>
        </w:rPr>
        <w:t>установлени</w:t>
      </w:r>
      <w:r w:rsidR="007628E0" w:rsidRPr="00BB4948">
        <w:rPr>
          <w:szCs w:val="30"/>
        </w:rPr>
        <w:t>е</w:t>
      </w:r>
      <w:r w:rsidRPr="00BB4948">
        <w:rPr>
          <w:szCs w:val="30"/>
        </w:rPr>
        <w:t xml:space="preserve"> отсрочки и (или) рассрочки платежей по обязательствам банка;</w:t>
      </w:r>
    </w:p>
    <w:p w:rsidR="000645D7" w:rsidRPr="00BB4948" w:rsidRDefault="000645D7" w:rsidP="00CB6229">
      <w:pPr>
        <w:widowControl w:val="0"/>
        <w:rPr>
          <w:szCs w:val="30"/>
        </w:rPr>
      </w:pPr>
      <w:r w:rsidRPr="00BB4948">
        <w:rPr>
          <w:szCs w:val="30"/>
        </w:rPr>
        <w:t>перевод долга с согласия кредиторов банка;</w:t>
      </w:r>
    </w:p>
    <w:p w:rsidR="000645D7" w:rsidRPr="00BB4948" w:rsidRDefault="007628E0" w:rsidP="00CB6229">
      <w:pPr>
        <w:widowControl w:val="0"/>
        <w:rPr>
          <w:szCs w:val="30"/>
        </w:rPr>
      </w:pPr>
      <w:r w:rsidRPr="00BB4948">
        <w:rPr>
          <w:szCs w:val="30"/>
        </w:rPr>
        <w:t>отказ</w:t>
      </w:r>
      <w:r w:rsidR="000645D7" w:rsidRPr="00BB4948">
        <w:rPr>
          <w:szCs w:val="30"/>
        </w:rPr>
        <w:t xml:space="preserve"> от распределения прибыли банка в целях направления ее на осуществление мер по улучшению финансового состояния банка;</w:t>
      </w:r>
    </w:p>
    <w:p w:rsidR="000645D7" w:rsidRPr="00BB4948" w:rsidRDefault="000645D7" w:rsidP="00CB6229">
      <w:pPr>
        <w:widowControl w:val="0"/>
        <w:rPr>
          <w:szCs w:val="30"/>
        </w:rPr>
      </w:pPr>
      <w:r w:rsidRPr="00BB4948">
        <w:rPr>
          <w:szCs w:val="30"/>
        </w:rPr>
        <w:t>размещени</w:t>
      </w:r>
      <w:r w:rsidR="007628E0" w:rsidRPr="00BB4948">
        <w:rPr>
          <w:szCs w:val="30"/>
        </w:rPr>
        <w:t>е</w:t>
      </w:r>
      <w:r w:rsidRPr="00BB4948">
        <w:rPr>
          <w:szCs w:val="30"/>
        </w:rPr>
        <w:t xml:space="preserve"> дополнительного выпуска акций путем проведения закрытой подписки среди </w:t>
      </w:r>
      <w:r w:rsidR="008F028B" w:rsidRPr="00BB4948">
        <w:rPr>
          <w:szCs w:val="30"/>
        </w:rPr>
        <w:t>акционеров и кредиторов банка</w:t>
      </w:r>
      <w:r w:rsidRPr="00BB4948">
        <w:rPr>
          <w:szCs w:val="30"/>
        </w:rPr>
        <w:t>;</w:t>
      </w:r>
    </w:p>
    <w:p w:rsidR="000645D7" w:rsidRPr="00BB4948" w:rsidRDefault="007628E0" w:rsidP="00CB6229">
      <w:pPr>
        <w:widowControl w:val="0"/>
        <w:rPr>
          <w:szCs w:val="30"/>
        </w:rPr>
      </w:pPr>
      <w:r w:rsidRPr="00BB4948">
        <w:rPr>
          <w:szCs w:val="30"/>
        </w:rPr>
        <w:t>отказ</w:t>
      </w:r>
      <w:r w:rsidR="000645D7" w:rsidRPr="00BB4948">
        <w:rPr>
          <w:szCs w:val="30"/>
        </w:rPr>
        <w:t xml:space="preserve"> от требований к банку в форме прощения долга, если иное не установлено законодательными актами;</w:t>
      </w:r>
    </w:p>
    <w:p w:rsidR="000645D7" w:rsidRPr="00BB4948" w:rsidRDefault="007628E0" w:rsidP="00CB6229">
      <w:pPr>
        <w:widowControl w:val="0"/>
        <w:rPr>
          <w:szCs w:val="30"/>
        </w:rPr>
      </w:pPr>
      <w:r w:rsidRPr="00BB4948">
        <w:rPr>
          <w:szCs w:val="30"/>
        </w:rPr>
        <w:t>внесение</w:t>
      </w:r>
      <w:r w:rsidR="000645D7" w:rsidRPr="00BB4948">
        <w:rPr>
          <w:szCs w:val="30"/>
        </w:rPr>
        <w:t xml:space="preserve"> его </w:t>
      </w:r>
      <w:r w:rsidR="00AD6574" w:rsidRPr="00BB4948">
        <w:rPr>
          <w:szCs w:val="30"/>
        </w:rPr>
        <w:t>акционерами</w:t>
      </w:r>
      <w:r w:rsidR="009573C0" w:rsidRPr="00BB4948">
        <w:rPr>
          <w:szCs w:val="30"/>
        </w:rPr>
        <w:t xml:space="preserve"> </w:t>
      </w:r>
      <w:r w:rsidR="000645D7" w:rsidRPr="00BB4948">
        <w:rPr>
          <w:szCs w:val="30"/>
        </w:rPr>
        <w:t>денежных средств в резервный фонд банка или покрыти</w:t>
      </w:r>
      <w:r w:rsidRPr="00BB4948">
        <w:rPr>
          <w:szCs w:val="30"/>
        </w:rPr>
        <w:t>е</w:t>
      </w:r>
      <w:r w:rsidR="000645D7" w:rsidRPr="00BB4948">
        <w:rPr>
          <w:szCs w:val="30"/>
        </w:rPr>
        <w:t xml:space="preserve"> его убытков;</w:t>
      </w:r>
    </w:p>
    <w:p w:rsidR="000645D7" w:rsidRPr="00BB4948" w:rsidRDefault="000645D7" w:rsidP="00CB6229">
      <w:pPr>
        <w:widowControl w:val="0"/>
        <w:rPr>
          <w:spacing w:val="-4"/>
          <w:szCs w:val="30"/>
        </w:rPr>
      </w:pPr>
      <w:r w:rsidRPr="00BB4948">
        <w:rPr>
          <w:spacing w:val="-4"/>
          <w:szCs w:val="30"/>
        </w:rPr>
        <w:t>ин</w:t>
      </w:r>
      <w:r w:rsidR="00E91108" w:rsidRPr="00BB4948">
        <w:rPr>
          <w:spacing w:val="-4"/>
          <w:szCs w:val="30"/>
        </w:rPr>
        <w:t>ая</w:t>
      </w:r>
      <w:r w:rsidRPr="00BB4948">
        <w:rPr>
          <w:spacing w:val="-4"/>
          <w:szCs w:val="30"/>
        </w:rPr>
        <w:t xml:space="preserve"> форм</w:t>
      </w:r>
      <w:r w:rsidR="00E91108" w:rsidRPr="00BB4948">
        <w:rPr>
          <w:spacing w:val="-4"/>
          <w:szCs w:val="30"/>
        </w:rPr>
        <w:t>а</w:t>
      </w:r>
      <w:r w:rsidRPr="00BB4948">
        <w:rPr>
          <w:spacing w:val="-4"/>
          <w:szCs w:val="30"/>
        </w:rPr>
        <w:t>, способствующ</w:t>
      </w:r>
      <w:r w:rsidR="00E91108" w:rsidRPr="00BB4948">
        <w:rPr>
          <w:spacing w:val="-4"/>
          <w:szCs w:val="30"/>
        </w:rPr>
        <w:t>ая</w:t>
      </w:r>
      <w:r w:rsidRPr="00BB4948">
        <w:rPr>
          <w:spacing w:val="-4"/>
          <w:szCs w:val="30"/>
        </w:rPr>
        <w:t xml:space="preserve"> устранению причин, вызвавших необходимость принятия мер по улучшению финансового состояния банка.</w:t>
      </w:r>
    </w:p>
    <w:p w:rsidR="000645D7" w:rsidRPr="00BB4948" w:rsidRDefault="000645D7" w:rsidP="00CB6229">
      <w:pPr>
        <w:widowControl w:val="0"/>
        <w:rPr>
          <w:szCs w:val="30"/>
        </w:rPr>
      </w:pPr>
      <w:r w:rsidRPr="00BB4948">
        <w:rPr>
          <w:szCs w:val="30"/>
        </w:rPr>
        <w:t>Решение о форме и условиях оказания финансовой помощи принимается банком и лицом, оказывающим финансовую помощь банку.</w:t>
      </w:r>
    </w:p>
    <w:p w:rsidR="000645D7" w:rsidRPr="00BB4948" w:rsidRDefault="000645D7" w:rsidP="00C34838">
      <w:pPr>
        <w:pStyle w:val="a4"/>
        <w:outlineLvl w:val="2"/>
        <w:rPr>
          <w:color w:val="auto"/>
          <w:szCs w:val="30"/>
        </w:rPr>
      </w:pPr>
      <w:bookmarkStart w:id="149" w:name="Par2280"/>
      <w:bookmarkEnd w:id="149"/>
      <w:r w:rsidRPr="00BB4948">
        <w:rPr>
          <w:color w:val="auto"/>
          <w:szCs w:val="30"/>
        </w:rPr>
        <w:t xml:space="preserve">Статья </w:t>
      </w:r>
      <w:r w:rsidR="001F5980" w:rsidRPr="00BB4948">
        <w:rPr>
          <w:strike/>
          <w:color w:val="auto"/>
          <w:szCs w:val="30"/>
        </w:rPr>
        <w:t>180</w:t>
      </w:r>
      <w:r w:rsidR="00732E10" w:rsidRPr="00BB4948">
        <w:rPr>
          <w:color w:val="auto"/>
          <w:szCs w:val="30"/>
        </w:rPr>
        <w:t> </w:t>
      </w:r>
      <w:r w:rsidR="00545C4D" w:rsidRPr="00BB4948">
        <w:rPr>
          <w:strike/>
          <w:color w:val="auto"/>
          <w:szCs w:val="30"/>
        </w:rPr>
        <w:t>175</w:t>
      </w:r>
      <w:r w:rsidR="00732E10" w:rsidRPr="00BB4948">
        <w:rPr>
          <w:color w:val="auto"/>
          <w:szCs w:val="30"/>
        </w:rPr>
        <w:t xml:space="preserve"> 174</w:t>
      </w:r>
      <w:r w:rsidRPr="00BB4948">
        <w:rPr>
          <w:color w:val="auto"/>
          <w:szCs w:val="30"/>
        </w:rPr>
        <w:t>. Изменение структуры активов и пассивов банка</w:t>
      </w:r>
    </w:p>
    <w:p w:rsidR="000645D7" w:rsidRPr="00BB4948" w:rsidRDefault="000645D7" w:rsidP="00CB6229">
      <w:pPr>
        <w:widowControl w:val="0"/>
        <w:rPr>
          <w:szCs w:val="30"/>
        </w:rPr>
      </w:pPr>
      <w:r w:rsidRPr="00BB4948">
        <w:rPr>
          <w:szCs w:val="30"/>
        </w:rPr>
        <w:t>Изменение структуры активов банка может предусматривать:</w:t>
      </w:r>
    </w:p>
    <w:p w:rsidR="000645D7" w:rsidRPr="00BB4948" w:rsidRDefault="000645D7" w:rsidP="00CB6229">
      <w:pPr>
        <w:widowControl w:val="0"/>
        <w:rPr>
          <w:szCs w:val="30"/>
        </w:rPr>
      </w:pPr>
      <w:r w:rsidRPr="00BB4948">
        <w:rPr>
          <w:szCs w:val="30"/>
        </w:rPr>
        <w:t>улучшение качества кредитования, включая замену неликвидных активов ликвидными;</w:t>
      </w:r>
    </w:p>
    <w:p w:rsidR="000645D7" w:rsidRPr="00BB4948" w:rsidRDefault="000645D7" w:rsidP="00CB6229">
      <w:pPr>
        <w:widowControl w:val="0"/>
        <w:rPr>
          <w:szCs w:val="30"/>
        </w:rPr>
      </w:pPr>
      <w:r w:rsidRPr="00BB4948">
        <w:rPr>
          <w:szCs w:val="30"/>
        </w:rPr>
        <w:t>приведение структуры активов по срочности в соответствие со сроками обязательств, обеспечивающих исполнение</w:t>
      </w:r>
      <w:r w:rsidR="00E07B9C" w:rsidRPr="00BB4948">
        <w:rPr>
          <w:szCs w:val="30"/>
        </w:rPr>
        <w:t xml:space="preserve"> обязательств</w:t>
      </w:r>
      <w:r w:rsidRPr="00BB4948">
        <w:rPr>
          <w:szCs w:val="30"/>
        </w:rPr>
        <w:t>;</w:t>
      </w:r>
    </w:p>
    <w:p w:rsidR="000645D7" w:rsidRPr="00BB4948" w:rsidRDefault="000645D7" w:rsidP="00CB6229">
      <w:pPr>
        <w:widowControl w:val="0"/>
        <w:rPr>
          <w:szCs w:val="30"/>
        </w:rPr>
      </w:pPr>
      <w:r w:rsidRPr="00BB4948">
        <w:rPr>
          <w:szCs w:val="30"/>
        </w:rPr>
        <w:t>сокращение расходов, в том числе на обслуживание долга и содержание банка;</w:t>
      </w:r>
    </w:p>
    <w:p w:rsidR="000645D7" w:rsidRPr="00BB4948" w:rsidRDefault="000645D7" w:rsidP="00CB6229">
      <w:pPr>
        <w:widowControl w:val="0"/>
        <w:rPr>
          <w:szCs w:val="30"/>
        </w:rPr>
      </w:pPr>
      <w:r w:rsidRPr="00BB4948">
        <w:rPr>
          <w:szCs w:val="30"/>
        </w:rPr>
        <w:t>продажу активов, не приносящих дохода, а также активов, продажа которых не будет препятствовать выполнению банковских операций банком;</w:t>
      </w:r>
    </w:p>
    <w:p w:rsidR="000645D7" w:rsidRPr="00BB4948" w:rsidRDefault="000645D7" w:rsidP="00CB6229">
      <w:pPr>
        <w:widowControl w:val="0"/>
        <w:rPr>
          <w:szCs w:val="30"/>
        </w:rPr>
      </w:pPr>
      <w:r w:rsidRPr="00BB4948">
        <w:rPr>
          <w:szCs w:val="30"/>
        </w:rPr>
        <w:t>иные меры по реструктуризации активов.</w:t>
      </w:r>
    </w:p>
    <w:p w:rsidR="000645D7" w:rsidRPr="00BB4948" w:rsidRDefault="000645D7" w:rsidP="00CB6229">
      <w:pPr>
        <w:widowControl w:val="0"/>
        <w:rPr>
          <w:szCs w:val="30"/>
        </w:rPr>
      </w:pPr>
      <w:r w:rsidRPr="00BB4948">
        <w:rPr>
          <w:szCs w:val="30"/>
        </w:rPr>
        <w:t>Изменение структуры пассивов банка может предусматривать:</w:t>
      </w:r>
    </w:p>
    <w:p w:rsidR="000645D7" w:rsidRPr="00BB4948" w:rsidRDefault="000645D7" w:rsidP="00CB6229">
      <w:pPr>
        <w:widowControl w:val="0"/>
        <w:rPr>
          <w:szCs w:val="30"/>
        </w:rPr>
      </w:pPr>
      <w:r w:rsidRPr="00BB4948">
        <w:rPr>
          <w:szCs w:val="30"/>
        </w:rPr>
        <w:t xml:space="preserve">увеличение </w:t>
      </w:r>
      <w:r w:rsidR="00447626" w:rsidRPr="00BB4948">
        <w:rPr>
          <w:szCs w:val="30"/>
        </w:rPr>
        <w:t xml:space="preserve">собственного </w:t>
      </w:r>
      <w:r w:rsidRPr="00BB4948">
        <w:rPr>
          <w:szCs w:val="30"/>
        </w:rPr>
        <w:t>капитала банка;</w:t>
      </w:r>
    </w:p>
    <w:p w:rsidR="000645D7" w:rsidRPr="00BB4948" w:rsidRDefault="000645D7" w:rsidP="00CB6229">
      <w:pPr>
        <w:widowControl w:val="0"/>
        <w:rPr>
          <w:szCs w:val="30"/>
        </w:rPr>
      </w:pPr>
      <w:r w:rsidRPr="00BB4948">
        <w:rPr>
          <w:szCs w:val="30"/>
        </w:rPr>
        <w:lastRenderedPageBreak/>
        <w:t>снижение размера и (или) удельного веса текущих и краткосрочных обязательств в общей структуре пассивов;</w:t>
      </w:r>
    </w:p>
    <w:p w:rsidR="00447626" w:rsidRPr="00BB4948" w:rsidRDefault="00447626" w:rsidP="00447626">
      <w:pPr>
        <w:pStyle w:val="22"/>
        <w:shd w:val="clear" w:color="auto" w:fill="auto"/>
        <w:spacing w:after="0" w:line="240" w:lineRule="auto"/>
        <w:ind w:firstLine="743"/>
        <w:rPr>
          <w:sz w:val="30"/>
          <w:szCs w:val="30"/>
          <w:lang w:bidi="ru-RU"/>
        </w:rPr>
      </w:pPr>
      <w:r w:rsidRPr="00BB4948">
        <w:rPr>
          <w:sz w:val="30"/>
          <w:szCs w:val="30"/>
          <w:lang w:bidi="ru-RU"/>
        </w:rPr>
        <w:t>приостановление привлечения денежных средств физических и (или) юридических лиц на счета и (или) во вклады (депозиты);</w:t>
      </w:r>
    </w:p>
    <w:p w:rsidR="000645D7" w:rsidRPr="00BB4948" w:rsidRDefault="000645D7" w:rsidP="00447626">
      <w:pPr>
        <w:pStyle w:val="22"/>
        <w:shd w:val="clear" w:color="auto" w:fill="auto"/>
        <w:spacing w:after="0" w:line="240" w:lineRule="auto"/>
        <w:ind w:firstLine="743"/>
        <w:rPr>
          <w:sz w:val="30"/>
          <w:szCs w:val="30"/>
        </w:rPr>
      </w:pPr>
      <w:r w:rsidRPr="00BB4948">
        <w:rPr>
          <w:sz w:val="30"/>
          <w:szCs w:val="30"/>
        </w:rPr>
        <w:t>увеличение удельного веса среднесрочных и долгосрочных обязательств в общей структуре пассивов;</w:t>
      </w:r>
    </w:p>
    <w:p w:rsidR="000645D7" w:rsidRPr="00BB4948" w:rsidRDefault="000645D7" w:rsidP="00CB6229">
      <w:pPr>
        <w:widowControl w:val="0"/>
        <w:rPr>
          <w:szCs w:val="30"/>
        </w:rPr>
      </w:pPr>
      <w:r w:rsidRPr="00BB4948">
        <w:rPr>
          <w:szCs w:val="30"/>
        </w:rPr>
        <w:t>иные меры по реструктуризации пассивов.</w:t>
      </w:r>
    </w:p>
    <w:p w:rsidR="00B0604F" w:rsidRPr="00BB4948" w:rsidRDefault="00B0604F" w:rsidP="00CB6229">
      <w:pPr>
        <w:widowControl w:val="0"/>
        <w:rPr>
          <w:strike/>
          <w:spacing w:val="-4"/>
          <w:szCs w:val="30"/>
        </w:rPr>
      </w:pPr>
      <w:bookmarkStart w:id="150" w:name="Par2294"/>
      <w:bookmarkEnd w:id="150"/>
    </w:p>
    <w:p w:rsidR="00B0604F" w:rsidRPr="00BB4948" w:rsidRDefault="001B3808" w:rsidP="00B0604F">
      <w:pPr>
        <w:pStyle w:val="22"/>
        <w:shd w:val="clear" w:color="auto" w:fill="auto"/>
        <w:tabs>
          <w:tab w:val="left" w:pos="1362"/>
        </w:tabs>
        <w:spacing w:after="0" w:line="240" w:lineRule="auto"/>
        <w:ind w:left="740"/>
        <w:rPr>
          <w:b/>
          <w:sz w:val="30"/>
          <w:szCs w:val="30"/>
        </w:rPr>
      </w:pPr>
      <w:r w:rsidRPr="00BB4948">
        <w:rPr>
          <w:b/>
          <w:sz w:val="30"/>
          <w:szCs w:val="30"/>
        </w:rPr>
        <w:t xml:space="preserve">Статья </w:t>
      </w:r>
      <w:r w:rsidR="001F5980" w:rsidRPr="00BB4948">
        <w:rPr>
          <w:b/>
          <w:strike/>
          <w:sz w:val="30"/>
          <w:szCs w:val="30"/>
          <w:lang w:val="ru-RU"/>
        </w:rPr>
        <w:t>181</w:t>
      </w:r>
      <w:r w:rsidR="00732E10" w:rsidRPr="00BB4948">
        <w:rPr>
          <w:b/>
          <w:sz w:val="30"/>
          <w:szCs w:val="30"/>
          <w:lang w:val="ru-RU"/>
        </w:rPr>
        <w:t> </w:t>
      </w:r>
      <w:r w:rsidR="00545C4D" w:rsidRPr="00BB4948">
        <w:rPr>
          <w:b/>
          <w:strike/>
          <w:sz w:val="30"/>
          <w:szCs w:val="30"/>
          <w:lang w:val="ru-RU"/>
        </w:rPr>
        <w:t>176</w:t>
      </w:r>
      <w:r w:rsidR="00732E10" w:rsidRPr="00BB4948">
        <w:rPr>
          <w:b/>
          <w:sz w:val="30"/>
          <w:szCs w:val="30"/>
          <w:lang w:val="ru-RU"/>
        </w:rPr>
        <w:t xml:space="preserve"> 175</w:t>
      </w:r>
      <w:r w:rsidR="00B0604F" w:rsidRPr="00BB4948">
        <w:rPr>
          <w:b/>
          <w:sz w:val="30"/>
          <w:szCs w:val="30"/>
        </w:rPr>
        <w:t xml:space="preserve">. </w:t>
      </w:r>
      <w:r w:rsidR="00B0604F" w:rsidRPr="00BB4948">
        <w:rPr>
          <w:b/>
          <w:sz w:val="30"/>
          <w:szCs w:val="30"/>
          <w:lang w:bidi="ru-RU"/>
        </w:rPr>
        <w:t xml:space="preserve">Изменение системы корпоративного управления </w:t>
      </w:r>
    </w:p>
    <w:p w:rsidR="00B0604F" w:rsidRPr="00BB4948" w:rsidRDefault="001F5980" w:rsidP="00B0604F">
      <w:pPr>
        <w:pStyle w:val="22"/>
        <w:shd w:val="clear" w:color="auto" w:fill="auto"/>
        <w:spacing w:after="0" w:line="240" w:lineRule="auto"/>
        <w:ind w:left="2410"/>
        <w:rPr>
          <w:b/>
          <w:sz w:val="30"/>
          <w:szCs w:val="30"/>
          <w:lang w:val="ru-RU" w:bidi="ru-RU"/>
        </w:rPr>
      </w:pPr>
      <w:r w:rsidRPr="00BB4948">
        <w:rPr>
          <w:b/>
          <w:sz w:val="30"/>
          <w:szCs w:val="30"/>
          <w:lang w:bidi="ru-RU"/>
        </w:rPr>
        <w:t xml:space="preserve">в </w:t>
      </w:r>
      <w:r w:rsidR="00B0604F" w:rsidRPr="00BB4948">
        <w:rPr>
          <w:b/>
          <w:sz w:val="30"/>
          <w:szCs w:val="30"/>
          <w:lang w:bidi="ru-RU"/>
        </w:rPr>
        <w:t>банке</w:t>
      </w:r>
    </w:p>
    <w:p w:rsidR="00AF7342" w:rsidRPr="00BB4948" w:rsidRDefault="00AF7342" w:rsidP="00B0604F">
      <w:pPr>
        <w:pStyle w:val="22"/>
        <w:shd w:val="clear" w:color="auto" w:fill="auto"/>
        <w:spacing w:after="0" w:line="240" w:lineRule="auto"/>
        <w:ind w:left="2410"/>
        <w:rPr>
          <w:b/>
          <w:sz w:val="30"/>
          <w:szCs w:val="30"/>
          <w:lang w:val="ru-RU"/>
        </w:rPr>
      </w:pPr>
    </w:p>
    <w:p w:rsidR="00B0604F" w:rsidRPr="00BB4948" w:rsidRDefault="00B0604F" w:rsidP="00B0604F">
      <w:pPr>
        <w:pStyle w:val="22"/>
        <w:shd w:val="clear" w:color="auto" w:fill="auto"/>
        <w:spacing w:after="0" w:line="240" w:lineRule="auto"/>
        <w:ind w:firstLine="740"/>
        <w:rPr>
          <w:sz w:val="30"/>
          <w:szCs w:val="30"/>
          <w:lang w:bidi="ru-RU"/>
        </w:rPr>
      </w:pPr>
      <w:r w:rsidRPr="00BB4948">
        <w:rPr>
          <w:sz w:val="30"/>
          <w:szCs w:val="30"/>
          <w:lang w:bidi="ru-RU"/>
        </w:rPr>
        <w:t>Изменение системы корпоративного управления в банке может осуществляться посредством:</w:t>
      </w:r>
    </w:p>
    <w:p w:rsidR="002E2CDB" w:rsidRPr="00BB4948" w:rsidRDefault="00B0604F" w:rsidP="007D0668">
      <w:pPr>
        <w:pStyle w:val="22"/>
        <w:shd w:val="clear" w:color="auto" w:fill="auto"/>
        <w:spacing w:after="0" w:line="240" w:lineRule="auto"/>
        <w:ind w:firstLine="709"/>
        <w:rPr>
          <w:sz w:val="30"/>
          <w:szCs w:val="30"/>
          <w:lang w:bidi="ru-RU"/>
        </w:rPr>
      </w:pPr>
      <w:r w:rsidRPr="00BB4948">
        <w:rPr>
          <w:sz w:val="30"/>
          <w:szCs w:val="30"/>
          <w:lang w:bidi="ru-RU"/>
        </w:rPr>
        <w:t xml:space="preserve">повышения эффективности корпоративного управления банком; </w:t>
      </w:r>
    </w:p>
    <w:p w:rsidR="00B0604F" w:rsidRPr="00BB4948" w:rsidRDefault="00B0604F" w:rsidP="007D0668">
      <w:pPr>
        <w:pStyle w:val="22"/>
        <w:shd w:val="clear" w:color="auto" w:fill="auto"/>
        <w:spacing w:after="0" w:line="240" w:lineRule="auto"/>
        <w:ind w:firstLine="709"/>
        <w:rPr>
          <w:sz w:val="30"/>
          <w:szCs w:val="30"/>
        </w:rPr>
      </w:pPr>
      <w:r w:rsidRPr="00BB4948">
        <w:rPr>
          <w:sz w:val="30"/>
          <w:szCs w:val="30"/>
          <w:lang w:bidi="ru-RU"/>
        </w:rPr>
        <w:t>изменения системы управления рисками и системы внутреннего контроля, исключения конфликта интересов в деятельности банка и условий его возникновения;</w:t>
      </w:r>
    </w:p>
    <w:p w:rsidR="00B0604F" w:rsidRPr="00BB4948" w:rsidRDefault="00B0604F" w:rsidP="00B0604F">
      <w:pPr>
        <w:pStyle w:val="22"/>
        <w:shd w:val="clear" w:color="auto" w:fill="auto"/>
        <w:spacing w:after="0" w:line="240" w:lineRule="auto"/>
        <w:ind w:firstLine="743"/>
        <w:rPr>
          <w:sz w:val="30"/>
          <w:szCs w:val="30"/>
        </w:rPr>
      </w:pPr>
      <w:r w:rsidRPr="00BB4948">
        <w:rPr>
          <w:sz w:val="30"/>
          <w:szCs w:val="30"/>
          <w:lang w:bidi="ru-RU"/>
        </w:rPr>
        <w:t>изменения организационной структуры банка, состава и численности работников банка;</w:t>
      </w:r>
    </w:p>
    <w:p w:rsidR="00B0604F" w:rsidRPr="00BB4948" w:rsidRDefault="00B0604F" w:rsidP="0050597B">
      <w:pPr>
        <w:pStyle w:val="22"/>
        <w:shd w:val="clear" w:color="auto" w:fill="auto"/>
        <w:spacing w:after="0" w:line="240" w:lineRule="auto"/>
        <w:ind w:firstLine="743"/>
        <w:rPr>
          <w:sz w:val="30"/>
          <w:szCs w:val="30"/>
          <w:lang w:bidi="ru-RU"/>
        </w:rPr>
      </w:pPr>
      <w:r w:rsidRPr="00BB4948">
        <w:rPr>
          <w:sz w:val="30"/>
          <w:szCs w:val="30"/>
          <w:lang w:bidi="ru-RU"/>
        </w:rPr>
        <w:t>иных форм, способствующих устранению причин, вызвавших необходимость принятия мер по улучшению финансового состояния банка.</w:t>
      </w:r>
    </w:p>
    <w:p w:rsidR="000645D7" w:rsidRPr="00BB4948" w:rsidRDefault="001B3808" w:rsidP="00C34838">
      <w:pPr>
        <w:pStyle w:val="a4"/>
        <w:ind w:left="2380" w:hanging="1671"/>
        <w:outlineLvl w:val="2"/>
        <w:rPr>
          <w:color w:val="auto"/>
          <w:szCs w:val="30"/>
        </w:rPr>
      </w:pPr>
      <w:bookmarkStart w:id="151" w:name="Par2301"/>
      <w:bookmarkEnd w:id="151"/>
      <w:r w:rsidRPr="00BB4948">
        <w:rPr>
          <w:color w:val="auto"/>
          <w:szCs w:val="30"/>
        </w:rPr>
        <w:t xml:space="preserve">Статья </w:t>
      </w:r>
      <w:r w:rsidR="001F5980" w:rsidRPr="00BB4948">
        <w:rPr>
          <w:strike/>
          <w:color w:val="auto"/>
          <w:szCs w:val="30"/>
        </w:rPr>
        <w:t>182</w:t>
      </w:r>
      <w:r w:rsidR="00732E10" w:rsidRPr="00BB4948">
        <w:rPr>
          <w:color w:val="auto"/>
          <w:szCs w:val="30"/>
        </w:rPr>
        <w:t> </w:t>
      </w:r>
      <w:r w:rsidR="00545C4D" w:rsidRPr="00BB4948">
        <w:rPr>
          <w:strike/>
          <w:color w:val="auto"/>
          <w:szCs w:val="30"/>
        </w:rPr>
        <w:t>177</w:t>
      </w:r>
      <w:r w:rsidR="00732E10" w:rsidRPr="00BB4948">
        <w:rPr>
          <w:color w:val="auto"/>
          <w:szCs w:val="30"/>
        </w:rPr>
        <w:t xml:space="preserve"> 176</w:t>
      </w:r>
      <w:r w:rsidR="000645D7" w:rsidRPr="00BB4948">
        <w:rPr>
          <w:color w:val="auto"/>
          <w:szCs w:val="30"/>
        </w:rPr>
        <w:t xml:space="preserve">. Ходатайство </w:t>
      </w:r>
      <w:r w:rsidR="0072276D" w:rsidRPr="00BB4948">
        <w:rPr>
          <w:color w:val="auto"/>
          <w:szCs w:val="30"/>
        </w:rPr>
        <w:t xml:space="preserve">единоличного (коллегиального) исполнительного органа банка </w:t>
      </w:r>
      <w:r w:rsidR="000645D7" w:rsidRPr="00BB4948">
        <w:rPr>
          <w:color w:val="auto"/>
          <w:szCs w:val="30"/>
        </w:rPr>
        <w:t xml:space="preserve">о принятии мер по предупреждению </w:t>
      </w:r>
      <w:r w:rsidR="00D67DB7" w:rsidRPr="00BB4948">
        <w:rPr>
          <w:color w:val="auto"/>
          <w:szCs w:val="30"/>
        </w:rPr>
        <w:t>банкротства</w:t>
      </w:r>
      <w:r w:rsidR="005D4B6A" w:rsidRPr="00BB4948">
        <w:rPr>
          <w:color w:val="auto"/>
          <w:szCs w:val="30"/>
        </w:rPr>
        <w:t xml:space="preserve"> </w:t>
      </w:r>
      <w:r w:rsidR="000645D7" w:rsidRPr="00BB4948">
        <w:rPr>
          <w:color w:val="auto"/>
          <w:szCs w:val="30"/>
        </w:rPr>
        <w:t>банка</w:t>
      </w:r>
    </w:p>
    <w:p w:rsidR="000645D7" w:rsidRPr="00BB4948" w:rsidRDefault="000645D7" w:rsidP="00CB6229">
      <w:pPr>
        <w:widowControl w:val="0"/>
        <w:rPr>
          <w:szCs w:val="30"/>
        </w:rPr>
      </w:pPr>
      <w:bookmarkStart w:id="152" w:name="Par2303"/>
      <w:bookmarkEnd w:id="152"/>
      <w:r w:rsidRPr="00BB4948">
        <w:rPr>
          <w:szCs w:val="30"/>
        </w:rPr>
        <w:t>Единоличный исполнительный орган</w:t>
      </w:r>
      <w:r w:rsidR="002E12E4" w:rsidRPr="00BB4948">
        <w:rPr>
          <w:szCs w:val="30"/>
        </w:rPr>
        <w:t xml:space="preserve"> (председатель коллегиального исполнительного органа)</w:t>
      </w:r>
      <w:r w:rsidRPr="00BB4948">
        <w:rPr>
          <w:szCs w:val="30"/>
        </w:rPr>
        <w:t xml:space="preserve"> банка (далее </w:t>
      </w:r>
      <w:r w:rsidR="00D9650E" w:rsidRPr="00BB4948">
        <w:rPr>
          <w:szCs w:val="30"/>
        </w:rPr>
        <w:t>–</w:t>
      </w:r>
      <w:r w:rsidRPr="00BB4948">
        <w:rPr>
          <w:szCs w:val="30"/>
        </w:rPr>
        <w:t xml:space="preserve"> руководитель банка) в случае возникновения оснований, устано</w:t>
      </w:r>
      <w:r w:rsidR="006A4DC6" w:rsidRPr="00BB4948">
        <w:rPr>
          <w:szCs w:val="30"/>
        </w:rPr>
        <w:t xml:space="preserve">вленных частью первой статьи </w:t>
      </w:r>
      <w:r w:rsidR="009A755B" w:rsidRPr="00BB4948">
        <w:rPr>
          <w:szCs w:val="30"/>
        </w:rPr>
        <w:t xml:space="preserve">175 </w:t>
      </w:r>
      <w:r w:rsidRPr="00BB4948">
        <w:rPr>
          <w:szCs w:val="30"/>
        </w:rPr>
        <w:t xml:space="preserve">настоящего Закона, в течение </w:t>
      </w:r>
      <w:r w:rsidR="009C0B69" w:rsidRPr="00BB4948">
        <w:rPr>
          <w:szCs w:val="30"/>
        </w:rPr>
        <w:t>тридцати</w:t>
      </w:r>
      <w:r w:rsidRPr="00BB4948">
        <w:rPr>
          <w:szCs w:val="30"/>
        </w:rPr>
        <w:t xml:space="preserve"> дней со дня их возникновения обязан заявить в высший орган управления банка ходатайство о принятии мер по улучшению финансового состояния или реорганизации банка при условии, что причины возникновения указанных оснований не могут быть устранены силами руководителя банка.</w:t>
      </w:r>
    </w:p>
    <w:p w:rsidR="000645D7" w:rsidRPr="00BB4948" w:rsidRDefault="000645D7" w:rsidP="00CB6229">
      <w:pPr>
        <w:widowControl w:val="0"/>
        <w:rPr>
          <w:szCs w:val="30"/>
        </w:rPr>
      </w:pPr>
      <w:bookmarkStart w:id="153" w:name="Par2304"/>
      <w:bookmarkEnd w:id="153"/>
      <w:r w:rsidRPr="00BB4948">
        <w:rPr>
          <w:szCs w:val="30"/>
        </w:rPr>
        <w:t>Ходатайство руководителя банка о принятии мер по улучшению финансового состояния или реорганизации банка должно содержать рекомендации по форме, характеру и срокам принятия таких мер.</w:t>
      </w:r>
    </w:p>
    <w:p w:rsidR="000645D7" w:rsidRPr="00BB4948" w:rsidRDefault="000645D7" w:rsidP="00CB6229">
      <w:pPr>
        <w:widowControl w:val="0"/>
        <w:rPr>
          <w:szCs w:val="30"/>
        </w:rPr>
      </w:pPr>
      <w:bookmarkStart w:id="154" w:name="Par2305"/>
      <w:bookmarkEnd w:id="154"/>
      <w:r w:rsidRPr="00BB4948">
        <w:rPr>
          <w:szCs w:val="30"/>
        </w:rPr>
        <w:t xml:space="preserve">Высший орган управления банка, которому в соответствии с частью первой настоящей статьи заявлено ходатайство о принятии мер по </w:t>
      </w:r>
      <w:r w:rsidRPr="00BB4948">
        <w:rPr>
          <w:szCs w:val="30"/>
        </w:rPr>
        <w:lastRenderedPageBreak/>
        <w:t xml:space="preserve">улучшению финансового состояния или реорганизации банка, должен принять решение по указанному ходатайству в течение </w:t>
      </w:r>
      <w:r w:rsidR="009C0B69" w:rsidRPr="00BB4948">
        <w:rPr>
          <w:szCs w:val="30"/>
        </w:rPr>
        <w:t>сорока</w:t>
      </w:r>
      <w:r w:rsidRPr="00BB4948">
        <w:rPr>
          <w:szCs w:val="30"/>
        </w:rPr>
        <w:t xml:space="preserve"> дней со дня его заявления.</w:t>
      </w:r>
    </w:p>
    <w:p w:rsidR="000645D7" w:rsidRPr="00BB4948" w:rsidRDefault="000645D7" w:rsidP="00CB6229">
      <w:pPr>
        <w:widowControl w:val="0"/>
        <w:rPr>
          <w:szCs w:val="30"/>
        </w:rPr>
      </w:pPr>
      <w:bookmarkStart w:id="155" w:name="Par2306"/>
      <w:bookmarkEnd w:id="155"/>
      <w:r w:rsidRPr="00BB4948">
        <w:rPr>
          <w:szCs w:val="30"/>
        </w:rPr>
        <w:t xml:space="preserve">Руководитель банка не позднее семи дней со дня истечения срока, указанного в части третьей настоящей статьи, обязан заявить в Национальный банк ходатайство о принятии мер по предупреждению </w:t>
      </w:r>
      <w:r w:rsidR="00D67DB7" w:rsidRPr="00BB4948">
        <w:rPr>
          <w:szCs w:val="30"/>
        </w:rPr>
        <w:t>банкротства</w:t>
      </w:r>
      <w:r w:rsidR="005D4B6A" w:rsidRPr="00BB4948">
        <w:rPr>
          <w:szCs w:val="30"/>
        </w:rPr>
        <w:t xml:space="preserve"> </w:t>
      </w:r>
      <w:r w:rsidRPr="00BB4948">
        <w:rPr>
          <w:szCs w:val="30"/>
        </w:rPr>
        <w:t xml:space="preserve">банка, если </w:t>
      </w:r>
      <w:r w:rsidR="00895170" w:rsidRPr="00BB4948">
        <w:rPr>
          <w:szCs w:val="30"/>
        </w:rPr>
        <w:t xml:space="preserve">акционеры </w:t>
      </w:r>
      <w:r w:rsidRPr="00BB4948">
        <w:rPr>
          <w:szCs w:val="30"/>
        </w:rPr>
        <w:t>этого банка отказались принять меры по улучшению финансового состояния или реорганизации банка либо не приняли соответствующее решение в срок, установленный частью третьей настоящей статьи.</w:t>
      </w:r>
    </w:p>
    <w:p w:rsidR="000645D7" w:rsidRPr="00BB4948" w:rsidRDefault="001B3808" w:rsidP="00C34838">
      <w:pPr>
        <w:pStyle w:val="a4"/>
        <w:ind w:left="2352" w:hanging="1643"/>
        <w:outlineLvl w:val="2"/>
        <w:rPr>
          <w:color w:val="auto"/>
          <w:szCs w:val="30"/>
        </w:rPr>
      </w:pPr>
      <w:bookmarkStart w:id="156" w:name="Par2308"/>
      <w:bookmarkEnd w:id="156"/>
      <w:r w:rsidRPr="00BB4948">
        <w:rPr>
          <w:color w:val="auto"/>
          <w:szCs w:val="30"/>
        </w:rPr>
        <w:t xml:space="preserve">Статья </w:t>
      </w:r>
      <w:r w:rsidR="001F5980" w:rsidRPr="00BB4948">
        <w:rPr>
          <w:strike/>
          <w:color w:val="auto"/>
          <w:szCs w:val="30"/>
        </w:rPr>
        <w:t>183</w:t>
      </w:r>
      <w:r w:rsidR="00732E10" w:rsidRPr="00BB4948">
        <w:rPr>
          <w:color w:val="auto"/>
          <w:szCs w:val="30"/>
        </w:rPr>
        <w:t> </w:t>
      </w:r>
      <w:r w:rsidR="00545C4D" w:rsidRPr="00BB4948">
        <w:rPr>
          <w:strike/>
          <w:color w:val="auto"/>
          <w:szCs w:val="30"/>
        </w:rPr>
        <w:t>178</w:t>
      </w:r>
      <w:r w:rsidR="00732E10" w:rsidRPr="00BB4948">
        <w:rPr>
          <w:color w:val="auto"/>
          <w:szCs w:val="30"/>
        </w:rPr>
        <w:t xml:space="preserve"> 177</w:t>
      </w:r>
      <w:r w:rsidR="000645D7" w:rsidRPr="00BB4948">
        <w:rPr>
          <w:color w:val="auto"/>
          <w:szCs w:val="30"/>
        </w:rPr>
        <w:t xml:space="preserve">. Принятие мер по улучшению финансового состояния банка по требованию Национального банка </w:t>
      </w:r>
    </w:p>
    <w:p w:rsidR="000645D7" w:rsidRPr="00BB4948" w:rsidRDefault="000645D7" w:rsidP="00CB6229">
      <w:pPr>
        <w:widowControl w:val="0"/>
        <w:rPr>
          <w:szCs w:val="30"/>
        </w:rPr>
      </w:pPr>
      <w:r w:rsidRPr="00BB4948">
        <w:rPr>
          <w:szCs w:val="30"/>
        </w:rPr>
        <w:t xml:space="preserve">Национальный банк вправе предъявить банку требование о принятии мер по улучшению финансового состояния банка при наличии оснований, установленных частью первой статьи </w:t>
      </w:r>
      <w:r w:rsidR="009A755B" w:rsidRPr="00BB4948">
        <w:rPr>
          <w:szCs w:val="30"/>
        </w:rPr>
        <w:t xml:space="preserve">175 </w:t>
      </w:r>
      <w:r w:rsidRPr="00BB4948">
        <w:rPr>
          <w:szCs w:val="30"/>
        </w:rPr>
        <w:t>настоящего Закона. В требовании Национального банка о принятии мер по улучшению финансового состояния банка должны быть указаны основания для его предъявления, а также рекомендации по характеру и срокам принятия таких мер.</w:t>
      </w:r>
    </w:p>
    <w:p w:rsidR="000645D7" w:rsidRPr="00BB4948" w:rsidRDefault="000645D7" w:rsidP="00CB6229">
      <w:pPr>
        <w:widowControl w:val="0"/>
        <w:rPr>
          <w:szCs w:val="30"/>
        </w:rPr>
      </w:pPr>
      <w:bookmarkStart w:id="157" w:name="Par2311"/>
      <w:bookmarkEnd w:id="157"/>
      <w:r w:rsidRPr="00BB4948">
        <w:rPr>
          <w:szCs w:val="30"/>
        </w:rPr>
        <w:t xml:space="preserve">При получении требования Национального банка о принятии мер по улучшению финансового состояния банка руководитель банка обязан в течение пяти дней со дня получения </w:t>
      </w:r>
      <w:r w:rsidR="0014591E" w:rsidRPr="00BB4948">
        <w:rPr>
          <w:szCs w:val="30"/>
        </w:rPr>
        <w:t xml:space="preserve">данного </w:t>
      </w:r>
      <w:r w:rsidRPr="00BB4948">
        <w:rPr>
          <w:szCs w:val="30"/>
        </w:rPr>
        <w:t>требования заявить в высший орган управления банка ходатайство о принятии мер по улучшению финансового состояния банка.</w:t>
      </w:r>
    </w:p>
    <w:p w:rsidR="000645D7" w:rsidRPr="00BB4948" w:rsidRDefault="000645D7" w:rsidP="00CB6229">
      <w:pPr>
        <w:widowControl w:val="0"/>
        <w:rPr>
          <w:spacing w:val="-4"/>
          <w:szCs w:val="30"/>
        </w:rPr>
      </w:pPr>
      <w:r w:rsidRPr="00BB4948">
        <w:rPr>
          <w:szCs w:val="30"/>
        </w:rPr>
        <w:t xml:space="preserve">Высший орган управления банка не вправе со дня получения требования Национального банка о принятии мер по улучшению финансового состояния банка до дня получения соответствующего разрешения Национального банка </w:t>
      </w:r>
      <w:r w:rsidR="00A425B8" w:rsidRPr="00BB4948">
        <w:rPr>
          <w:szCs w:val="30"/>
        </w:rPr>
        <w:t>принимать решения</w:t>
      </w:r>
      <w:r w:rsidR="00885C43" w:rsidRPr="00BB4948">
        <w:rPr>
          <w:szCs w:val="30"/>
        </w:rPr>
        <w:t xml:space="preserve"> о распределении прибыли между </w:t>
      </w:r>
      <w:r w:rsidR="001B3C41" w:rsidRPr="00BB4948">
        <w:rPr>
          <w:szCs w:val="30"/>
        </w:rPr>
        <w:t>акционерами</w:t>
      </w:r>
      <w:r w:rsidRPr="00BB4948">
        <w:rPr>
          <w:spacing w:val="-4"/>
          <w:szCs w:val="30"/>
        </w:rPr>
        <w:t xml:space="preserve"> банка, выплате (объявлении) </w:t>
      </w:r>
      <w:r w:rsidR="00A425B8" w:rsidRPr="00BB4948">
        <w:rPr>
          <w:spacing w:val="-4"/>
          <w:szCs w:val="30"/>
        </w:rPr>
        <w:t xml:space="preserve">им </w:t>
      </w:r>
      <w:r w:rsidRPr="00BB4948">
        <w:rPr>
          <w:spacing w:val="-4"/>
          <w:szCs w:val="30"/>
        </w:rPr>
        <w:t xml:space="preserve">дивидендов, </w:t>
      </w:r>
      <w:r w:rsidR="00A425B8" w:rsidRPr="00BB4948">
        <w:rPr>
          <w:spacing w:val="-4"/>
          <w:szCs w:val="30"/>
        </w:rPr>
        <w:t xml:space="preserve">за исключением случаев, установленных законодательными актами, </w:t>
      </w:r>
      <w:r w:rsidRPr="00BB4948">
        <w:rPr>
          <w:spacing w:val="-4"/>
          <w:szCs w:val="30"/>
        </w:rPr>
        <w:t xml:space="preserve">а также распределять прибыль между </w:t>
      </w:r>
      <w:r w:rsidR="009B46EC" w:rsidRPr="00BB4948">
        <w:rPr>
          <w:szCs w:val="30"/>
        </w:rPr>
        <w:t>учредителями, акционерами</w:t>
      </w:r>
      <w:r w:rsidR="009B46EC" w:rsidRPr="00BB4948">
        <w:rPr>
          <w:spacing w:val="-4"/>
          <w:szCs w:val="30"/>
        </w:rPr>
        <w:t xml:space="preserve"> </w:t>
      </w:r>
      <w:r w:rsidRPr="00BB4948">
        <w:rPr>
          <w:spacing w:val="-4"/>
          <w:szCs w:val="30"/>
        </w:rPr>
        <w:t>банка и выплачивать им дивиденды.</w:t>
      </w:r>
    </w:p>
    <w:p w:rsidR="00C44E53" w:rsidRPr="00BB4948" w:rsidRDefault="000645D7" w:rsidP="00452609">
      <w:pPr>
        <w:widowControl w:val="0"/>
        <w:rPr>
          <w:szCs w:val="30"/>
        </w:rPr>
      </w:pPr>
      <w:r w:rsidRPr="00BB4948">
        <w:rPr>
          <w:szCs w:val="30"/>
        </w:rPr>
        <w:t xml:space="preserve">Если основания для предъявления Национальным банком требования о принятии мер по улучшению финансового состояния банка устранены, Национальный банк направляет высшему органу управления банка разрешение на распределение прибыли между </w:t>
      </w:r>
      <w:r w:rsidR="001E4448" w:rsidRPr="00BB4948">
        <w:rPr>
          <w:szCs w:val="30"/>
        </w:rPr>
        <w:t>акционерами</w:t>
      </w:r>
      <w:r w:rsidRPr="00BB4948">
        <w:rPr>
          <w:szCs w:val="30"/>
        </w:rPr>
        <w:t xml:space="preserve"> банка, выплату (объявление) им дивидендов.</w:t>
      </w:r>
      <w:bookmarkStart w:id="158" w:name="Par2315"/>
      <w:bookmarkEnd w:id="158"/>
    </w:p>
    <w:p w:rsidR="000645D7" w:rsidRPr="00BB4948" w:rsidRDefault="001B3808" w:rsidP="00C34838">
      <w:pPr>
        <w:pStyle w:val="a4"/>
        <w:outlineLvl w:val="2"/>
        <w:rPr>
          <w:color w:val="auto"/>
          <w:szCs w:val="30"/>
        </w:rPr>
      </w:pPr>
      <w:r w:rsidRPr="00BB4948">
        <w:rPr>
          <w:color w:val="auto"/>
          <w:szCs w:val="30"/>
        </w:rPr>
        <w:lastRenderedPageBreak/>
        <w:t xml:space="preserve">Статья </w:t>
      </w:r>
      <w:r w:rsidR="001F5980" w:rsidRPr="00BB4948">
        <w:rPr>
          <w:strike/>
          <w:color w:val="auto"/>
          <w:szCs w:val="30"/>
        </w:rPr>
        <w:t>184</w:t>
      </w:r>
      <w:r w:rsidR="00732E10" w:rsidRPr="00BB4948">
        <w:rPr>
          <w:color w:val="auto"/>
          <w:szCs w:val="30"/>
        </w:rPr>
        <w:t> </w:t>
      </w:r>
      <w:r w:rsidR="00545C4D" w:rsidRPr="00BB4948">
        <w:rPr>
          <w:strike/>
          <w:color w:val="auto"/>
          <w:szCs w:val="30"/>
        </w:rPr>
        <w:t>179</w:t>
      </w:r>
      <w:r w:rsidR="00732E10" w:rsidRPr="00BB4948">
        <w:rPr>
          <w:color w:val="auto"/>
          <w:szCs w:val="30"/>
        </w:rPr>
        <w:t xml:space="preserve"> 178</w:t>
      </w:r>
      <w:r w:rsidR="000645D7" w:rsidRPr="00BB4948">
        <w:rPr>
          <w:color w:val="auto"/>
          <w:szCs w:val="30"/>
        </w:rPr>
        <w:t>. План улучшения финансового состояния банка</w:t>
      </w:r>
    </w:p>
    <w:p w:rsidR="000645D7" w:rsidRPr="00BB4948" w:rsidRDefault="000645D7" w:rsidP="00CB6229">
      <w:pPr>
        <w:widowControl w:val="0"/>
        <w:rPr>
          <w:szCs w:val="30"/>
        </w:rPr>
      </w:pPr>
      <w:r w:rsidRPr="00BB4948">
        <w:rPr>
          <w:szCs w:val="30"/>
        </w:rPr>
        <w:t>Национальный банк вправе потребовать от банка обеспечить разработку плана улучшения финансового состояния банка и осуществить меры, предусмотренные этим планом.</w:t>
      </w:r>
    </w:p>
    <w:p w:rsidR="000645D7" w:rsidRPr="00BB4948" w:rsidRDefault="000645D7" w:rsidP="00CB6229">
      <w:pPr>
        <w:widowControl w:val="0"/>
        <w:rPr>
          <w:spacing w:val="-8"/>
          <w:szCs w:val="30"/>
        </w:rPr>
      </w:pPr>
      <w:r w:rsidRPr="00BB4948">
        <w:rPr>
          <w:spacing w:val="-8"/>
          <w:szCs w:val="30"/>
        </w:rPr>
        <w:t>В плане улучшения финансового состояния банка должны быть указаны:</w:t>
      </w:r>
    </w:p>
    <w:p w:rsidR="000645D7" w:rsidRPr="00BB4948" w:rsidRDefault="000645D7" w:rsidP="00CB6229">
      <w:pPr>
        <w:widowControl w:val="0"/>
        <w:rPr>
          <w:szCs w:val="30"/>
        </w:rPr>
      </w:pPr>
      <w:r w:rsidRPr="00BB4948">
        <w:rPr>
          <w:szCs w:val="30"/>
        </w:rPr>
        <w:t>оценка финансового состояния банка;</w:t>
      </w:r>
    </w:p>
    <w:p w:rsidR="000645D7" w:rsidRPr="00BB4948" w:rsidRDefault="000645D7" w:rsidP="00CB6229">
      <w:pPr>
        <w:widowControl w:val="0"/>
        <w:rPr>
          <w:szCs w:val="30"/>
        </w:rPr>
      </w:pPr>
      <w:r w:rsidRPr="00BB4948">
        <w:rPr>
          <w:szCs w:val="30"/>
        </w:rPr>
        <w:t xml:space="preserve">форма и размеры участия </w:t>
      </w:r>
      <w:r w:rsidR="008840D3" w:rsidRPr="00BB4948">
        <w:rPr>
          <w:szCs w:val="30"/>
        </w:rPr>
        <w:t xml:space="preserve">акционеров </w:t>
      </w:r>
      <w:r w:rsidRPr="00BB4948">
        <w:rPr>
          <w:szCs w:val="30"/>
        </w:rPr>
        <w:t>банка и (или) иных лиц, оказывающих помощь в улучшении финансового состояния банка;</w:t>
      </w:r>
    </w:p>
    <w:p w:rsidR="000645D7" w:rsidRPr="00BB4948" w:rsidRDefault="000645D7" w:rsidP="00CB6229">
      <w:pPr>
        <w:widowControl w:val="0"/>
        <w:rPr>
          <w:szCs w:val="30"/>
        </w:rPr>
      </w:pPr>
      <w:r w:rsidRPr="00BB4948">
        <w:rPr>
          <w:szCs w:val="30"/>
        </w:rPr>
        <w:t>меры по сокращению расходов на содержание банка;</w:t>
      </w:r>
    </w:p>
    <w:p w:rsidR="000645D7" w:rsidRPr="00BB4948" w:rsidRDefault="000645D7" w:rsidP="00CB6229">
      <w:pPr>
        <w:widowControl w:val="0"/>
        <w:rPr>
          <w:szCs w:val="30"/>
        </w:rPr>
      </w:pPr>
      <w:r w:rsidRPr="00BB4948">
        <w:rPr>
          <w:szCs w:val="30"/>
        </w:rPr>
        <w:t>меры по получению дополнительных доходов;</w:t>
      </w:r>
    </w:p>
    <w:p w:rsidR="000645D7" w:rsidRPr="00BB4948" w:rsidRDefault="000645D7" w:rsidP="00CB6229">
      <w:pPr>
        <w:widowControl w:val="0"/>
        <w:rPr>
          <w:szCs w:val="30"/>
        </w:rPr>
      </w:pPr>
      <w:r w:rsidRPr="00BB4948">
        <w:rPr>
          <w:szCs w:val="30"/>
        </w:rPr>
        <w:t>меры по возврату просроченной дебиторской задолженности;</w:t>
      </w:r>
    </w:p>
    <w:p w:rsidR="001E12F5" w:rsidRPr="00BB4948" w:rsidRDefault="001E12F5" w:rsidP="00CB6229">
      <w:pPr>
        <w:widowControl w:val="0"/>
        <w:rPr>
          <w:strike/>
          <w:szCs w:val="30"/>
        </w:rPr>
      </w:pPr>
      <w:r w:rsidRPr="00BB4948">
        <w:rPr>
          <w:szCs w:val="30"/>
          <w:lang w:bidi="ru-RU"/>
        </w:rPr>
        <w:t>меры по изменению системы корпоративного управления в банке;</w:t>
      </w:r>
    </w:p>
    <w:p w:rsidR="000645D7" w:rsidRPr="00BB4948" w:rsidRDefault="000645D7" w:rsidP="00CB6229">
      <w:pPr>
        <w:widowControl w:val="0"/>
        <w:rPr>
          <w:szCs w:val="30"/>
        </w:rPr>
      </w:pPr>
      <w:r w:rsidRPr="00BB4948">
        <w:rPr>
          <w:szCs w:val="30"/>
        </w:rPr>
        <w:t>срок восстановления нормативов достаточности нормативного капитала и ликвидности банка.</w:t>
      </w:r>
    </w:p>
    <w:p w:rsidR="009F76C8" w:rsidRPr="00BB4948" w:rsidRDefault="000645D7" w:rsidP="00CB6229">
      <w:pPr>
        <w:widowControl w:val="0"/>
        <w:rPr>
          <w:szCs w:val="30"/>
        </w:rPr>
      </w:pPr>
      <w:r w:rsidRPr="00BB4948">
        <w:rPr>
          <w:szCs w:val="30"/>
        </w:rPr>
        <w:t>Форма плана улучшения финансового состояния банка устанавливается нормативными правов</w:t>
      </w:r>
      <w:r w:rsidR="009F76C8" w:rsidRPr="00BB4948">
        <w:rPr>
          <w:szCs w:val="30"/>
        </w:rPr>
        <w:t>ыми актами Национального банка.</w:t>
      </w:r>
    </w:p>
    <w:p w:rsidR="000645D7" w:rsidRPr="00BB4948" w:rsidRDefault="000645D7" w:rsidP="00CB6229">
      <w:pPr>
        <w:widowControl w:val="0"/>
        <w:rPr>
          <w:szCs w:val="30"/>
        </w:rPr>
      </w:pPr>
      <w:r w:rsidRPr="00BB4948">
        <w:rPr>
          <w:szCs w:val="30"/>
        </w:rPr>
        <w:t xml:space="preserve">План улучшения финансового состояния банка представляется в Национальный банк в установленный им срок. Национальный банк контролирует выполнение </w:t>
      </w:r>
      <w:r w:rsidR="00352DCF" w:rsidRPr="00BB4948">
        <w:rPr>
          <w:szCs w:val="30"/>
        </w:rPr>
        <w:t xml:space="preserve">названного </w:t>
      </w:r>
      <w:r w:rsidRPr="00BB4948">
        <w:rPr>
          <w:szCs w:val="30"/>
        </w:rPr>
        <w:t>плана.</w:t>
      </w:r>
    </w:p>
    <w:p w:rsidR="000645D7" w:rsidRPr="00BB4948" w:rsidRDefault="001B3808" w:rsidP="00C34838">
      <w:pPr>
        <w:pStyle w:val="a4"/>
        <w:ind w:left="2338" w:hanging="1629"/>
        <w:outlineLvl w:val="2"/>
        <w:rPr>
          <w:color w:val="auto"/>
          <w:szCs w:val="30"/>
        </w:rPr>
      </w:pPr>
      <w:bookmarkStart w:id="159" w:name="Par2329"/>
      <w:bookmarkEnd w:id="159"/>
      <w:r w:rsidRPr="00BB4948">
        <w:rPr>
          <w:color w:val="auto"/>
          <w:szCs w:val="30"/>
        </w:rPr>
        <w:t xml:space="preserve">Статья </w:t>
      </w:r>
      <w:r w:rsidR="001F5980" w:rsidRPr="00BB4948">
        <w:rPr>
          <w:strike/>
          <w:color w:val="auto"/>
          <w:szCs w:val="30"/>
        </w:rPr>
        <w:t>185</w:t>
      </w:r>
      <w:r w:rsidR="00732E10" w:rsidRPr="00BB4948">
        <w:rPr>
          <w:color w:val="auto"/>
          <w:szCs w:val="30"/>
        </w:rPr>
        <w:t> </w:t>
      </w:r>
      <w:r w:rsidR="00545C4D" w:rsidRPr="00BB4948">
        <w:rPr>
          <w:strike/>
          <w:color w:val="auto"/>
          <w:szCs w:val="30"/>
        </w:rPr>
        <w:t>180</w:t>
      </w:r>
      <w:r w:rsidR="00732E10" w:rsidRPr="00BB4948">
        <w:rPr>
          <w:color w:val="auto"/>
          <w:szCs w:val="30"/>
        </w:rPr>
        <w:t xml:space="preserve"> 179</w:t>
      </w:r>
      <w:r w:rsidR="000645D7" w:rsidRPr="00BB4948">
        <w:rPr>
          <w:color w:val="auto"/>
          <w:szCs w:val="30"/>
        </w:rPr>
        <w:t xml:space="preserve">. Последствия неисполнения </w:t>
      </w:r>
      <w:r w:rsidR="007D409F" w:rsidRPr="00BB4948">
        <w:rPr>
          <w:color w:val="auto"/>
          <w:szCs w:val="30"/>
        </w:rPr>
        <w:t xml:space="preserve">и (или) ненадлежащего исполнения </w:t>
      </w:r>
      <w:r w:rsidR="000645D7" w:rsidRPr="00BB4948">
        <w:rPr>
          <w:color w:val="auto"/>
          <w:szCs w:val="30"/>
        </w:rPr>
        <w:t xml:space="preserve">обязанностей банка по принятию мер по предупреждению </w:t>
      </w:r>
      <w:r w:rsidR="00D67DB7" w:rsidRPr="00BB4948">
        <w:rPr>
          <w:color w:val="auto"/>
          <w:szCs w:val="30"/>
        </w:rPr>
        <w:t>банкротства</w:t>
      </w:r>
      <w:r w:rsidR="00DF5056" w:rsidRPr="00BB4948">
        <w:rPr>
          <w:color w:val="auto"/>
          <w:szCs w:val="30"/>
        </w:rPr>
        <w:t xml:space="preserve"> </w:t>
      </w:r>
      <w:r w:rsidR="000645D7" w:rsidRPr="00BB4948">
        <w:rPr>
          <w:color w:val="auto"/>
          <w:szCs w:val="30"/>
        </w:rPr>
        <w:t>банка</w:t>
      </w:r>
    </w:p>
    <w:p w:rsidR="000645D7" w:rsidRPr="00BB4948" w:rsidRDefault="000645D7" w:rsidP="00CB6229">
      <w:pPr>
        <w:widowControl w:val="0"/>
        <w:rPr>
          <w:szCs w:val="30"/>
        </w:rPr>
      </w:pPr>
      <w:r w:rsidRPr="00BB4948">
        <w:rPr>
          <w:szCs w:val="30"/>
        </w:rPr>
        <w:t xml:space="preserve">В случаях неисполнения и (или) ненадлежащего исполнения руководителем банка обязанностей, установленных частями первой, второй и четвертой статьи </w:t>
      </w:r>
      <w:r w:rsidR="00F1351C" w:rsidRPr="00BB4948">
        <w:rPr>
          <w:szCs w:val="30"/>
        </w:rPr>
        <w:t xml:space="preserve">182 </w:t>
      </w:r>
      <w:r w:rsidRPr="00BB4948">
        <w:rPr>
          <w:szCs w:val="30"/>
        </w:rPr>
        <w:t xml:space="preserve">и частью второй статьи </w:t>
      </w:r>
      <w:r w:rsidR="00F1351C" w:rsidRPr="00BB4948">
        <w:rPr>
          <w:szCs w:val="30"/>
        </w:rPr>
        <w:t xml:space="preserve">183 </w:t>
      </w:r>
      <w:r w:rsidRPr="00BB4948">
        <w:rPr>
          <w:szCs w:val="30"/>
        </w:rPr>
        <w:t>настоящего Закона, а также непринятия мер по улучшению финансового состояния банка руководитель банка несет ответственность в соответствии с законодательством.</w:t>
      </w:r>
    </w:p>
    <w:p w:rsidR="000645D7" w:rsidRPr="00BB4948" w:rsidRDefault="001B3808" w:rsidP="00C34838">
      <w:pPr>
        <w:pStyle w:val="a4"/>
        <w:outlineLvl w:val="2"/>
        <w:rPr>
          <w:color w:val="auto"/>
          <w:szCs w:val="30"/>
        </w:rPr>
      </w:pPr>
      <w:bookmarkStart w:id="160" w:name="Par2333"/>
      <w:bookmarkEnd w:id="160"/>
      <w:r w:rsidRPr="00BB4948">
        <w:rPr>
          <w:color w:val="auto"/>
          <w:szCs w:val="30"/>
        </w:rPr>
        <w:t xml:space="preserve">Статья </w:t>
      </w:r>
      <w:r w:rsidR="001F5980" w:rsidRPr="00BB4948">
        <w:rPr>
          <w:strike/>
          <w:color w:val="auto"/>
          <w:szCs w:val="30"/>
        </w:rPr>
        <w:t>186</w:t>
      </w:r>
      <w:r w:rsidR="00732E10" w:rsidRPr="00BB4948">
        <w:rPr>
          <w:strike/>
          <w:color w:val="auto"/>
          <w:szCs w:val="30"/>
        </w:rPr>
        <w:t> </w:t>
      </w:r>
      <w:r w:rsidR="00545C4D" w:rsidRPr="00BB4948">
        <w:rPr>
          <w:strike/>
          <w:color w:val="auto"/>
          <w:szCs w:val="30"/>
        </w:rPr>
        <w:t>181</w:t>
      </w:r>
      <w:r w:rsidR="00732E10" w:rsidRPr="00BB4948">
        <w:rPr>
          <w:color w:val="auto"/>
          <w:szCs w:val="30"/>
        </w:rPr>
        <w:t xml:space="preserve"> 180</w:t>
      </w:r>
      <w:r w:rsidR="000645D7" w:rsidRPr="00BB4948">
        <w:rPr>
          <w:color w:val="auto"/>
          <w:szCs w:val="30"/>
        </w:rPr>
        <w:t>. Временная администрация</w:t>
      </w:r>
    </w:p>
    <w:p w:rsidR="000645D7" w:rsidRPr="00BB4948" w:rsidRDefault="000645D7" w:rsidP="00CB6229">
      <w:pPr>
        <w:widowControl w:val="0"/>
        <w:rPr>
          <w:szCs w:val="30"/>
        </w:rPr>
      </w:pPr>
      <w:r w:rsidRPr="00BB4948">
        <w:rPr>
          <w:szCs w:val="30"/>
        </w:rPr>
        <w:t xml:space="preserve">Временная администрация является специальным органом управления банка, назначаемым Национальным банком в порядке, установленном настоящим Законом и нормативными правовыми актами Национального банка. Порядок деятельности временной администрации </w:t>
      </w:r>
      <w:r w:rsidR="008F0C21" w:rsidRPr="00BB4948">
        <w:rPr>
          <w:szCs w:val="30"/>
        </w:rPr>
        <w:t xml:space="preserve">определяется </w:t>
      </w:r>
      <w:r w:rsidRPr="00BB4948">
        <w:rPr>
          <w:szCs w:val="30"/>
        </w:rPr>
        <w:t>нормативными правовыми актами Национального банка.</w:t>
      </w:r>
    </w:p>
    <w:p w:rsidR="000645D7" w:rsidRPr="00BB4948" w:rsidRDefault="000645D7" w:rsidP="00CB6229">
      <w:pPr>
        <w:widowControl w:val="0"/>
        <w:rPr>
          <w:szCs w:val="30"/>
        </w:rPr>
      </w:pPr>
      <w:r w:rsidRPr="00BB4948">
        <w:rPr>
          <w:szCs w:val="30"/>
        </w:rPr>
        <w:t xml:space="preserve">Временная администрация действует в соответствии с настоящим </w:t>
      </w:r>
      <w:r w:rsidRPr="00BB4948">
        <w:rPr>
          <w:szCs w:val="30"/>
        </w:rPr>
        <w:lastRenderedPageBreak/>
        <w:t>Законом и иными актами законодательства.</w:t>
      </w:r>
    </w:p>
    <w:p w:rsidR="000645D7" w:rsidRPr="00BB4948" w:rsidRDefault="000645D7" w:rsidP="00CB6229">
      <w:pPr>
        <w:widowControl w:val="0"/>
        <w:rPr>
          <w:szCs w:val="30"/>
        </w:rPr>
      </w:pPr>
      <w:r w:rsidRPr="00BB4948">
        <w:rPr>
          <w:szCs w:val="30"/>
        </w:rPr>
        <w:t>В состав временной администрации не могут быть включены инсайдеры банка и взаимосвязанные с ними лица, относящиеся к таковым в соответствии с законодательством, а также лица, являющиеся дебиторами и кредиторами банка, в том числе вкладчиками.</w:t>
      </w:r>
    </w:p>
    <w:p w:rsidR="000645D7" w:rsidRPr="00BB4948" w:rsidRDefault="000645D7" w:rsidP="00CB6229">
      <w:pPr>
        <w:widowControl w:val="0"/>
        <w:rPr>
          <w:szCs w:val="30"/>
        </w:rPr>
      </w:pPr>
      <w:r w:rsidRPr="00BB4948">
        <w:rPr>
          <w:szCs w:val="30"/>
        </w:rPr>
        <w:t>Полномочия исполнительных органов, руководителя банка в период деятельности временной администрации могут быть ограничены либо приостановлены актом Национального банка в порядке и на условиях, установленных настоящей главой.</w:t>
      </w:r>
    </w:p>
    <w:p w:rsidR="000645D7" w:rsidRPr="00BB4948" w:rsidRDefault="000645D7" w:rsidP="00CB6229">
      <w:pPr>
        <w:widowControl w:val="0"/>
        <w:rPr>
          <w:szCs w:val="30"/>
        </w:rPr>
      </w:pPr>
      <w:r w:rsidRPr="00BB4948">
        <w:rPr>
          <w:szCs w:val="30"/>
        </w:rPr>
        <w:t xml:space="preserve">Положения настоящего Закона применяются только в отношении временной администрации, назначаемой в случае возникновения оснований, установленных частью первой статьи </w:t>
      </w:r>
      <w:r w:rsidR="001F5980" w:rsidRPr="00BB4948">
        <w:rPr>
          <w:szCs w:val="30"/>
        </w:rPr>
        <w:t xml:space="preserve">187 </w:t>
      </w:r>
      <w:r w:rsidRPr="00BB4948">
        <w:rPr>
          <w:szCs w:val="30"/>
        </w:rPr>
        <w:t>настоящего Закона.</w:t>
      </w:r>
    </w:p>
    <w:p w:rsidR="000645D7" w:rsidRPr="00BB4948" w:rsidRDefault="001B3808" w:rsidP="00C34838">
      <w:pPr>
        <w:pStyle w:val="a4"/>
        <w:ind w:left="2366" w:hanging="1657"/>
        <w:outlineLvl w:val="2"/>
        <w:rPr>
          <w:color w:val="auto"/>
          <w:szCs w:val="30"/>
        </w:rPr>
      </w:pPr>
      <w:bookmarkStart w:id="161" w:name="Par2341"/>
      <w:bookmarkEnd w:id="161"/>
      <w:r w:rsidRPr="00BB4948">
        <w:rPr>
          <w:color w:val="auto"/>
          <w:szCs w:val="30"/>
        </w:rPr>
        <w:t xml:space="preserve">Статья </w:t>
      </w:r>
      <w:r w:rsidR="001F5980" w:rsidRPr="00BB4948">
        <w:rPr>
          <w:strike/>
          <w:color w:val="auto"/>
          <w:szCs w:val="30"/>
        </w:rPr>
        <w:t>187</w:t>
      </w:r>
      <w:r w:rsidR="00732E10" w:rsidRPr="00BB4948">
        <w:rPr>
          <w:strike/>
          <w:color w:val="auto"/>
          <w:szCs w:val="30"/>
        </w:rPr>
        <w:t> </w:t>
      </w:r>
      <w:r w:rsidR="00545C4D" w:rsidRPr="00BB4948">
        <w:rPr>
          <w:strike/>
          <w:color w:val="auto"/>
          <w:szCs w:val="30"/>
        </w:rPr>
        <w:t>182</w:t>
      </w:r>
      <w:r w:rsidR="00732E10" w:rsidRPr="00BB4948">
        <w:rPr>
          <w:color w:val="auto"/>
          <w:szCs w:val="30"/>
        </w:rPr>
        <w:t xml:space="preserve"> 181</w:t>
      </w:r>
      <w:r w:rsidR="000645D7" w:rsidRPr="00BB4948">
        <w:rPr>
          <w:color w:val="auto"/>
          <w:szCs w:val="30"/>
        </w:rPr>
        <w:t xml:space="preserve">. Основания для назначения временной администрации при принятии мер по предупреждению </w:t>
      </w:r>
      <w:r w:rsidR="00D67DB7" w:rsidRPr="00BB4948">
        <w:rPr>
          <w:color w:val="auto"/>
          <w:szCs w:val="30"/>
        </w:rPr>
        <w:t>банкротства</w:t>
      </w:r>
      <w:r w:rsidR="00757C7C" w:rsidRPr="00BB4948">
        <w:rPr>
          <w:color w:val="auto"/>
          <w:szCs w:val="30"/>
        </w:rPr>
        <w:t xml:space="preserve"> </w:t>
      </w:r>
      <w:r w:rsidR="000645D7" w:rsidRPr="00BB4948">
        <w:rPr>
          <w:color w:val="auto"/>
          <w:szCs w:val="30"/>
        </w:rPr>
        <w:t>банка</w:t>
      </w:r>
    </w:p>
    <w:p w:rsidR="000645D7" w:rsidRPr="00BB4948" w:rsidRDefault="000645D7" w:rsidP="00CB6229">
      <w:pPr>
        <w:widowControl w:val="0"/>
        <w:rPr>
          <w:szCs w:val="30"/>
        </w:rPr>
      </w:pPr>
      <w:bookmarkStart w:id="162" w:name="Par2343"/>
      <w:bookmarkEnd w:id="162"/>
      <w:r w:rsidRPr="00BB4948">
        <w:rPr>
          <w:szCs w:val="30"/>
        </w:rPr>
        <w:t>Национальный банк вправе наз</w:t>
      </w:r>
      <w:r w:rsidR="002029A2" w:rsidRPr="00BB4948">
        <w:rPr>
          <w:szCs w:val="30"/>
        </w:rPr>
        <w:t xml:space="preserve">начить временную администрацию, </w:t>
      </w:r>
      <w:r w:rsidRPr="00BB4948">
        <w:rPr>
          <w:szCs w:val="30"/>
        </w:rPr>
        <w:t>если:</w:t>
      </w:r>
    </w:p>
    <w:p w:rsidR="000645D7" w:rsidRPr="00BB4948" w:rsidRDefault="000645D7" w:rsidP="00CB6229">
      <w:pPr>
        <w:widowControl w:val="0"/>
        <w:rPr>
          <w:szCs w:val="30"/>
        </w:rPr>
      </w:pPr>
      <w:bookmarkStart w:id="163" w:name="Par2344"/>
      <w:bookmarkEnd w:id="163"/>
      <w:r w:rsidRPr="00BB4948">
        <w:rPr>
          <w:szCs w:val="30"/>
        </w:rPr>
        <w:t>банк в установленный срок не выполняет требования Национального банка об отстранении руководителя банка либо принятии мер по улучшению финансового состояния или реорганизации банка;</w:t>
      </w:r>
    </w:p>
    <w:p w:rsidR="000645D7" w:rsidRPr="00BB4948" w:rsidRDefault="000645D7" w:rsidP="00CB6229">
      <w:pPr>
        <w:widowControl w:val="0"/>
        <w:rPr>
          <w:szCs w:val="30"/>
        </w:rPr>
      </w:pPr>
      <w:r w:rsidRPr="00BB4948">
        <w:rPr>
          <w:szCs w:val="30"/>
        </w:rPr>
        <w:t xml:space="preserve">в соответствии с законодательными актами имеются основания для </w:t>
      </w:r>
      <w:r w:rsidR="00511F18" w:rsidRPr="00BB4948">
        <w:rPr>
          <w:szCs w:val="30"/>
        </w:rPr>
        <w:t xml:space="preserve">приостановления действия или </w:t>
      </w:r>
      <w:r w:rsidRPr="00BB4948">
        <w:rPr>
          <w:szCs w:val="30"/>
        </w:rPr>
        <w:t>отзыва у банка специального разрешения (лицензии) на осуществление банковской деятельности;</w:t>
      </w:r>
    </w:p>
    <w:p w:rsidR="000645D7" w:rsidRPr="00BB4948" w:rsidRDefault="000645D7" w:rsidP="00CB6229">
      <w:pPr>
        <w:widowControl w:val="0"/>
        <w:rPr>
          <w:szCs w:val="30"/>
        </w:rPr>
      </w:pPr>
      <w:r w:rsidRPr="00BB4948">
        <w:rPr>
          <w:szCs w:val="30"/>
        </w:rPr>
        <w:t>имеются основания полагать, что сложилось положение, угрожающее безопасному функционированию банка, и (или) поддержанию стабильности банковской системы</w:t>
      </w:r>
      <w:r w:rsidR="009F76C8" w:rsidRPr="00BB4948">
        <w:rPr>
          <w:szCs w:val="30"/>
        </w:rPr>
        <w:t xml:space="preserve">, </w:t>
      </w:r>
      <w:r w:rsidRPr="00BB4948">
        <w:rPr>
          <w:szCs w:val="30"/>
        </w:rPr>
        <w:t>и (или) интересам вкладчиков и иных кредиторов банка.</w:t>
      </w:r>
    </w:p>
    <w:p w:rsidR="000645D7" w:rsidRPr="00BB4948" w:rsidRDefault="000645D7" w:rsidP="00CB6229">
      <w:pPr>
        <w:widowControl w:val="0"/>
        <w:rPr>
          <w:szCs w:val="30"/>
        </w:rPr>
      </w:pPr>
      <w:r w:rsidRPr="00BB4948">
        <w:rPr>
          <w:szCs w:val="30"/>
        </w:rPr>
        <w:t xml:space="preserve">Акт Национального банка о назначении временной администрации публикуется Национальным банком в его периодическом печатном издании и размещается на официальном сайте Национального банка в глобальной компьютерной сети Интернет в течение </w:t>
      </w:r>
      <w:r w:rsidR="00623C37" w:rsidRPr="00BB4948">
        <w:rPr>
          <w:szCs w:val="30"/>
        </w:rPr>
        <w:t>пятнадцати</w:t>
      </w:r>
      <w:r w:rsidRPr="00BB4948">
        <w:rPr>
          <w:szCs w:val="30"/>
        </w:rPr>
        <w:t xml:space="preserve"> дней со дня его принятия.</w:t>
      </w:r>
    </w:p>
    <w:p w:rsidR="000645D7" w:rsidRPr="00BB4948" w:rsidRDefault="001B3808" w:rsidP="00C34838">
      <w:pPr>
        <w:pStyle w:val="a4"/>
        <w:outlineLvl w:val="2"/>
        <w:rPr>
          <w:color w:val="auto"/>
          <w:szCs w:val="30"/>
        </w:rPr>
      </w:pPr>
      <w:bookmarkStart w:id="164" w:name="Par2351"/>
      <w:bookmarkEnd w:id="164"/>
      <w:r w:rsidRPr="00BB4948">
        <w:rPr>
          <w:color w:val="auto"/>
          <w:szCs w:val="30"/>
        </w:rPr>
        <w:t xml:space="preserve">Статья </w:t>
      </w:r>
      <w:r w:rsidR="001F5980" w:rsidRPr="00BB4948">
        <w:rPr>
          <w:strike/>
          <w:color w:val="auto"/>
          <w:szCs w:val="30"/>
        </w:rPr>
        <w:t>188</w:t>
      </w:r>
      <w:r w:rsidR="00732E10" w:rsidRPr="00BB4948">
        <w:rPr>
          <w:strike/>
          <w:color w:val="auto"/>
          <w:szCs w:val="30"/>
        </w:rPr>
        <w:t> </w:t>
      </w:r>
      <w:r w:rsidR="00545C4D" w:rsidRPr="00BB4948">
        <w:rPr>
          <w:strike/>
          <w:color w:val="auto"/>
          <w:szCs w:val="30"/>
        </w:rPr>
        <w:t>183</w:t>
      </w:r>
      <w:r w:rsidR="00732E10" w:rsidRPr="00BB4948">
        <w:rPr>
          <w:color w:val="auto"/>
          <w:szCs w:val="30"/>
        </w:rPr>
        <w:t xml:space="preserve"> 182</w:t>
      </w:r>
      <w:r w:rsidR="000645D7" w:rsidRPr="00BB4948">
        <w:rPr>
          <w:color w:val="auto"/>
          <w:szCs w:val="30"/>
        </w:rPr>
        <w:t>. Срок действия временной администрации</w:t>
      </w:r>
    </w:p>
    <w:p w:rsidR="000645D7" w:rsidRPr="00BB4948" w:rsidRDefault="000645D7" w:rsidP="00CB6229">
      <w:pPr>
        <w:widowControl w:val="0"/>
        <w:rPr>
          <w:szCs w:val="30"/>
        </w:rPr>
      </w:pPr>
      <w:r w:rsidRPr="00BB4948">
        <w:rPr>
          <w:szCs w:val="30"/>
        </w:rPr>
        <w:t xml:space="preserve">Временная администрация назначается Национальным банком на срок до </w:t>
      </w:r>
      <w:r w:rsidR="00623C37" w:rsidRPr="00BB4948">
        <w:rPr>
          <w:szCs w:val="30"/>
        </w:rPr>
        <w:t>восемнадцати</w:t>
      </w:r>
      <w:r w:rsidRPr="00BB4948">
        <w:rPr>
          <w:szCs w:val="30"/>
        </w:rPr>
        <w:t xml:space="preserve"> месяцев.</w:t>
      </w:r>
    </w:p>
    <w:p w:rsidR="000645D7" w:rsidRPr="00BB4948" w:rsidRDefault="000645D7" w:rsidP="00CB6229">
      <w:pPr>
        <w:widowControl w:val="0"/>
        <w:rPr>
          <w:szCs w:val="30"/>
        </w:rPr>
      </w:pPr>
      <w:r w:rsidRPr="00BB4948">
        <w:rPr>
          <w:szCs w:val="30"/>
        </w:rPr>
        <w:t xml:space="preserve">Национальный банк вправе после отзыва специального разрешения (лицензии) на осуществление банковской деятельности продлить срок действия временной администрации не более чем на шесть месяцев, либо </w:t>
      </w:r>
      <w:r w:rsidRPr="00BB4948">
        <w:rPr>
          <w:szCs w:val="30"/>
        </w:rPr>
        <w:lastRenderedPageBreak/>
        <w:t>до дня формирования органов, осуществляющих реорганизацию или ликвидацию банка, либо до дня  назначения управляющего.</w:t>
      </w:r>
    </w:p>
    <w:p w:rsidR="000645D7" w:rsidRPr="00BB4948" w:rsidRDefault="000645D7" w:rsidP="00CB6229">
      <w:pPr>
        <w:widowControl w:val="0"/>
        <w:rPr>
          <w:szCs w:val="30"/>
        </w:rPr>
      </w:pPr>
      <w:r w:rsidRPr="00BB4948">
        <w:rPr>
          <w:szCs w:val="30"/>
        </w:rPr>
        <w:t xml:space="preserve">Общий срок действия временной администрации не может превышать </w:t>
      </w:r>
      <w:r w:rsidR="00623C37" w:rsidRPr="00BB4948">
        <w:rPr>
          <w:szCs w:val="30"/>
        </w:rPr>
        <w:t>тридцати</w:t>
      </w:r>
      <w:r w:rsidRPr="00BB4948">
        <w:rPr>
          <w:szCs w:val="30"/>
        </w:rPr>
        <w:t xml:space="preserve"> месяцев.</w:t>
      </w:r>
    </w:p>
    <w:p w:rsidR="000645D7" w:rsidRPr="00BB4948" w:rsidRDefault="000645D7" w:rsidP="00C34838">
      <w:pPr>
        <w:pStyle w:val="a4"/>
        <w:outlineLvl w:val="2"/>
        <w:rPr>
          <w:color w:val="auto"/>
          <w:szCs w:val="30"/>
        </w:rPr>
      </w:pPr>
      <w:bookmarkStart w:id="165" w:name="Par2357"/>
      <w:bookmarkEnd w:id="165"/>
      <w:r w:rsidRPr="00BB4948">
        <w:rPr>
          <w:color w:val="auto"/>
          <w:szCs w:val="30"/>
        </w:rPr>
        <w:t xml:space="preserve">Статья </w:t>
      </w:r>
      <w:r w:rsidR="001F5980" w:rsidRPr="00BB4948">
        <w:rPr>
          <w:strike/>
          <w:color w:val="auto"/>
          <w:szCs w:val="30"/>
        </w:rPr>
        <w:t>189</w:t>
      </w:r>
      <w:r w:rsidR="00732E10" w:rsidRPr="00BB4948">
        <w:rPr>
          <w:strike/>
          <w:color w:val="auto"/>
          <w:szCs w:val="30"/>
        </w:rPr>
        <w:t> </w:t>
      </w:r>
      <w:r w:rsidR="00545C4D" w:rsidRPr="00BB4948">
        <w:rPr>
          <w:strike/>
          <w:color w:val="auto"/>
          <w:szCs w:val="30"/>
        </w:rPr>
        <w:t>184</w:t>
      </w:r>
      <w:r w:rsidR="00732E10" w:rsidRPr="00BB4948">
        <w:rPr>
          <w:strike/>
          <w:color w:val="auto"/>
          <w:szCs w:val="30"/>
        </w:rPr>
        <w:t xml:space="preserve"> </w:t>
      </w:r>
      <w:r w:rsidR="00732E10" w:rsidRPr="00BB4948">
        <w:rPr>
          <w:color w:val="auto"/>
          <w:szCs w:val="30"/>
        </w:rPr>
        <w:t>183</w:t>
      </w:r>
      <w:r w:rsidRPr="00BB4948">
        <w:rPr>
          <w:color w:val="auto"/>
          <w:szCs w:val="30"/>
        </w:rPr>
        <w:t>. Руководитель временной администрации</w:t>
      </w:r>
    </w:p>
    <w:p w:rsidR="00C24BC6" w:rsidRPr="00BB4948" w:rsidRDefault="00C24BC6" w:rsidP="00C24BC6">
      <w:pPr>
        <w:widowControl w:val="0"/>
        <w:rPr>
          <w:szCs w:val="30"/>
        </w:rPr>
      </w:pPr>
      <w:r w:rsidRPr="00BB4948">
        <w:rPr>
          <w:szCs w:val="30"/>
        </w:rPr>
        <w:t>Временную администрацию возглавляет руководитель, который должен соответствовать требованиям, определенным статьями 49 и 50 настоящего Закона, и квалификационным требованиям, установленным Национальным банком, а также иметь дополнительно специальный аттестат управляющего.</w:t>
      </w:r>
    </w:p>
    <w:p w:rsidR="000645D7" w:rsidRPr="00BB4948" w:rsidRDefault="000645D7" w:rsidP="00CB6229">
      <w:pPr>
        <w:widowControl w:val="0"/>
        <w:rPr>
          <w:szCs w:val="30"/>
        </w:rPr>
      </w:pPr>
      <w:r w:rsidRPr="00BB4948">
        <w:rPr>
          <w:szCs w:val="30"/>
        </w:rPr>
        <w:t>Руководитель временной администрации:</w:t>
      </w:r>
    </w:p>
    <w:p w:rsidR="000645D7" w:rsidRPr="00BB4948" w:rsidRDefault="000645D7" w:rsidP="00CB6229">
      <w:pPr>
        <w:widowControl w:val="0"/>
        <w:rPr>
          <w:szCs w:val="30"/>
        </w:rPr>
      </w:pPr>
      <w:r w:rsidRPr="00BB4948">
        <w:rPr>
          <w:szCs w:val="30"/>
        </w:rPr>
        <w:t>несет ответственность за ее деятельность;</w:t>
      </w:r>
    </w:p>
    <w:p w:rsidR="000645D7" w:rsidRPr="00BB4948" w:rsidRDefault="000645D7" w:rsidP="00CB6229">
      <w:pPr>
        <w:widowControl w:val="0"/>
        <w:rPr>
          <w:szCs w:val="30"/>
        </w:rPr>
      </w:pPr>
      <w:r w:rsidRPr="00BB4948">
        <w:rPr>
          <w:szCs w:val="30"/>
        </w:rPr>
        <w:t>осуществляет деятельность от имени банка в случае приостановления полномочий его исполнительных органов</w:t>
      </w:r>
      <w:r w:rsidR="00D819ED" w:rsidRPr="00BB4948">
        <w:rPr>
          <w:szCs w:val="30"/>
        </w:rPr>
        <w:t>, руководителя</w:t>
      </w:r>
      <w:r w:rsidR="002A6D1E" w:rsidRPr="00BB4948">
        <w:rPr>
          <w:szCs w:val="30"/>
        </w:rPr>
        <w:t xml:space="preserve"> банка</w:t>
      </w:r>
      <w:r w:rsidR="00D819ED" w:rsidRPr="00BB4948">
        <w:rPr>
          <w:szCs w:val="30"/>
        </w:rPr>
        <w:t>;</w:t>
      </w:r>
    </w:p>
    <w:p w:rsidR="000645D7" w:rsidRPr="00BB4948" w:rsidRDefault="000645D7" w:rsidP="00CB6229">
      <w:pPr>
        <w:widowControl w:val="0"/>
        <w:rPr>
          <w:szCs w:val="30"/>
        </w:rPr>
      </w:pPr>
      <w:r w:rsidRPr="00BB4948">
        <w:rPr>
          <w:szCs w:val="30"/>
        </w:rPr>
        <w:t>обеспечивает осуществление временной администрацией возложенных на нее функций, в том числе издает распоряжения, обязательные для выполнения членами временной администрации и работниками банка;</w:t>
      </w:r>
    </w:p>
    <w:p w:rsidR="000645D7" w:rsidRPr="00BB4948" w:rsidRDefault="000645D7" w:rsidP="000645D7">
      <w:pPr>
        <w:widowControl w:val="0"/>
        <w:ind w:firstLine="567"/>
        <w:rPr>
          <w:szCs w:val="30"/>
        </w:rPr>
      </w:pPr>
      <w:r w:rsidRPr="00BB4948">
        <w:rPr>
          <w:szCs w:val="30"/>
        </w:rPr>
        <w:t>выполняет иные функции, установленные Национальным банком.</w:t>
      </w:r>
    </w:p>
    <w:p w:rsidR="000645D7" w:rsidRPr="00BB4948" w:rsidRDefault="000645D7" w:rsidP="00C34838">
      <w:pPr>
        <w:pStyle w:val="a4"/>
        <w:ind w:left="2366" w:hanging="1657"/>
        <w:outlineLvl w:val="2"/>
        <w:rPr>
          <w:color w:val="auto"/>
          <w:szCs w:val="30"/>
        </w:rPr>
      </w:pPr>
      <w:bookmarkStart w:id="166" w:name="Par2366"/>
      <w:bookmarkEnd w:id="166"/>
      <w:r w:rsidRPr="00BB4948">
        <w:rPr>
          <w:color w:val="auto"/>
          <w:szCs w:val="30"/>
        </w:rPr>
        <w:t xml:space="preserve">Статья </w:t>
      </w:r>
      <w:r w:rsidR="001F5980" w:rsidRPr="00BB4948">
        <w:rPr>
          <w:strike/>
          <w:color w:val="auto"/>
          <w:szCs w:val="30"/>
        </w:rPr>
        <w:t>190</w:t>
      </w:r>
      <w:r w:rsidR="00732E10" w:rsidRPr="00BB4948">
        <w:rPr>
          <w:color w:val="auto"/>
          <w:szCs w:val="30"/>
        </w:rPr>
        <w:t> </w:t>
      </w:r>
      <w:r w:rsidR="00545C4D" w:rsidRPr="00BB4948">
        <w:rPr>
          <w:strike/>
          <w:color w:val="auto"/>
          <w:szCs w:val="30"/>
        </w:rPr>
        <w:t>185</w:t>
      </w:r>
      <w:r w:rsidR="00732E10" w:rsidRPr="00BB4948">
        <w:rPr>
          <w:strike/>
          <w:color w:val="auto"/>
          <w:szCs w:val="30"/>
        </w:rPr>
        <w:t xml:space="preserve"> </w:t>
      </w:r>
      <w:r w:rsidR="00732E10" w:rsidRPr="00BB4948">
        <w:rPr>
          <w:color w:val="auto"/>
          <w:szCs w:val="30"/>
        </w:rPr>
        <w:t>184</w:t>
      </w:r>
      <w:r w:rsidRPr="00BB4948">
        <w:rPr>
          <w:color w:val="auto"/>
          <w:szCs w:val="30"/>
        </w:rPr>
        <w:t>. Последствия неисполнения или ненадлежащего исполнения обязанностей руководителем временной администрации</w:t>
      </w:r>
    </w:p>
    <w:p w:rsidR="000645D7" w:rsidRPr="00BB4948" w:rsidRDefault="000645D7" w:rsidP="00CB6229">
      <w:pPr>
        <w:widowControl w:val="0"/>
        <w:rPr>
          <w:szCs w:val="30"/>
        </w:rPr>
      </w:pPr>
      <w:r w:rsidRPr="00BB4948">
        <w:rPr>
          <w:szCs w:val="30"/>
        </w:rPr>
        <w:t>В случае неисполнения или ненадлежащего исполнения своих обязанностей руководитель временной администрации несет ответственность в соответствии с законодательством.</w:t>
      </w:r>
    </w:p>
    <w:p w:rsidR="000645D7" w:rsidRPr="00BB4948" w:rsidRDefault="000645D7" w:rsidP="00CB6229">
      <w:pPr>
        <w:widowControl w:val="0"/>
        <w:rPr>
          <w:szCs w:val="30"/>
        </w:rPr>
      </w:pPr>
      <w:bookmarkStart w:id="167" w:name="Par2369"/>
      <w:bookmarkEnd w:id="167"/>
      <w:r w:rsidRPr="00BB4948">
        <w:rPr>
          <w:szCs w:val="30"/>
        </w:rPr>
        <w:t>В случае неисполнения или ненадлежащего исполнения руководителем временной администрации своих обязанностей Национальный банк имеет право:</w:t>
      </w:r>
    </w:p>
    <w:p w:rsidR="000645D7" w:rsidRPr="00BB4948" w:rsidRDefault="000645D7" w:rsidP="00CB6229">
      <w:pPr>
        <w:widowControl w:val="0"/>
        <w:rPr>
          <w:szCs w:val="30"/>
        </w:rPr>
      </w:pPr>
      <w:r w:rsidRPr="00BB4948">
        <w:rPr>
          <w:szCs w:val="30"/>
        </w:rPr>
        <w:t>отстранить его от исполнения обязанностей руководителя временной администрации;</w:t>
      </w:r>
    </w:p>
    <w:p w:rsidR="000645D7" w:rsidRPr="00BB4948" w:rsidRDefault="000645D7" w:rsidP="00CB6229">
      <w:pPr>
        <w:widowControl w:val="0"/>
        <w:rPr>
          <w:szCs w:val="30"/>
        </w:rPr>
      </w:pPr>
      <w:r w:rsidRPr="00BB4948">
        <w:rPr>
          <w:szCs w:val="30"/>
        </w:rPr>
        <w:t>запретить ему исполнение обязанностей руководителя временной администрации на срок до одного года;</w:t>
      </w:r>
    </w:p>
    <w:p w:rsidR="000645D7" w:rsidRPr="00BB4948" w:rsidRDefault="000645D7" w:rsidP="00CB6229">
      <w:pPr>
        <w:widowControl w:val="0"/>
        <w:rPr>
          <w:szCs w:val="30"/>
        </w:rPr>
      </w:pPr>
      <w:r w:rsidRPr="00BB4948">
        <w:rPr>
          <w:szCs w:val="30"/>
        </w:rPr>
        <w:t>аннулировать выданный ему специальный аттестат управляющего.</w:t>
      </w:r>
    </w:p>
    <w:p w:rsidR="000645D7" w:rsidRPr="00BB4948" w:rsidRDefault="000645D7" w:rsidP="00CB6229">
      <w:pPr>
        <w:widowControl w:val="0"/>
        <w:rPr>
          <w:szCs w:val="30"/>
        </w:rPr>
      </w:pPr>
      <w:r w:rsidRPr="00BB4948">
        <w:rPr>
          <w:szCs w:val="30"/>
        </w:rPr>
        <w:t>Решения Национального банка, установленные частью второй настоящей статьи, могут быть обжалованы руководителем временной администрации в суд, рассматривающий экономические дела.</w:t>
      </w:r>
    </w:p>
    <w:p w:rsidR="000645D7" w:rsidRPr="00BB4948" w:rsidRDefault="000645D7" w:rsidP="00C34838">
      <w:pPr>
        <w:pStyle w:val="a4"/>
        <w:ind w:left="2394" w:hanging="1685"/>
        <w:outlineLvl w:val="2"/>
        <w:rPr>
          <w:color w:val="auto"/>
          <w:szCs w:val="30"/>
        </w:rPr>
      </w:pPr>
      <w:bookmarkStart w:id="168" w:name="Par2375"/>
      <w:bookmarkEnd w:id="168"/>
      <w:r w:rsidRPr="00BB4948">
        <w:rPr>
          <w:color w:val="auto"/>
          <w:szCs w:val="30"/>
        </w:rPr>
        <w:lastRenderedPageBreak/>
        <w:t xml:space="preserve">Статья </w:t>
      </w:r>
      <w:r w:rsidR="001F5980" w:rsidRPr="00BB4948">
        <w:rPr>
          <w:strike/>
          <w:color w:val="auto"/>
          <w:szCs w:val="30"/>
        </w:rPr>
        <w:t>191</w:t>
      </w:r>
      <w:r w:rsidR="00732E10" w:rsidRPr="00BB4948">
        <w:rPr>
          <w:strike/>
          <w:color w:val="auto"/>
          <w:szCs w:val="30"/>
        </w:rPr>
        <w:t> </w:t>
      </w:r>
      <w:r w:rsidR="00545C4D" w:rsidRPr="00BB4948">
        <w:rPr>
          <w:strike/>
          <w:color w:val="auto"/>
          <w:szCs w:val="30"/>
        </w:rPr>
        <w:t>186</w:t>
      </w:r>
      <w:r w:rsidR="00732E10" w:rsidRPr="00BB4948">
        <w:rPr>
          <w:color w:val="auto"/>
          <w:szCs w:val="30"/>
        </w:rPr>
        <w:t xml:space="preserve"> 185</w:t>
      </w:r>
      <w:r w:rsidRPr="00BB4948">
        <w:rPr>
          <w:color w:val="auto"/>
          <w:szCs w:val="30"/>
        </w:rPr>
        <w:t>. Функции временной администрации при ограничении полномочий исполнительных органов</w:t>
      </w:r>
      <w:r w:rsidR="00E4702D" w:rsidRPr="00BB4948">
        <w:rPr>
          <w:color w:val="auto"/>
          <w:szCs w:val="30"/>
        </w:rPr>
        <w:t>, руководителя</w:t>
      </w:r>
      <w:r w:rsidRPr="00BB4948">
        <w:rPr>
          <w:color w:val="auto"/>
          <w:szCs w:val="30"/>
        </w:rPr>
        <w:t xml:space="preserve"> банка</w:t>
      </w:r>
    </w:p>
    <w:p w:rsidR="000645D7" w:rsidRPr="00BB4948" w:rsidRDefault="000645D7" w:rsidP="00D122AC">
      <w:pPr>
        <w:widowControl w:val="0"/>
        <w:rPr>
          <w:szCs w:val="30"/>
        </w:rPr>
      </w:pPr>
      <w:bookmarkStart w:id="169" w:name="Par2377"/>
      <w:bookmarkEnd w:id="169"/>
      <w:r w:rsidRPr="00BB4948">
        <w:rPr>
          <w:szCs w:val="30"/>
        </w:rPr>
        <w:t>При ограничении полномочий исполнительных органов</w:t>
      </w:r>
      <w:r w:rsidR="00445E0B" w:rsidRPr="00BB4948">
        <w:rPr>
          <w:szCs w:val="30"/>
        </w:rPr>
        <w:t>, руководителя</w:t>
      </w:r>
      <w:r w:rsidRPr="00BB4948">
        <w:rPr>
          <w:szCs w:val="30"/>
        </w:rPr>
        <w:t xml:space="preserve"> банка временная администрация:</w:t>
      </w:r>
    </w:p>
    <w:p w:rsidR="000645D7" w:rsidRPr="00BB4948" w:rsidRDefault="000645D7" w:rsidP="00D122AC">
      <w:pPr>
        <w:widowControl w:val="0"/>
        <w:rPr>
          <w:szCs w:val="30"/>
        </w:rPr>
      </w:pPr>
      <w:r w:rsidRPr="00BB4948">
        <w:rPr>
          <w:szCs w:val="30"/>
        </w:rPr>
        <w:t xml:space="preserve">участвует в разработке мер по улучшению финансового состояния банка и осуществляет контроль за их </w:t>
      </w:r>
      <w:r w:rsidR="003C1725" w:rsidRPr="00BB4948">
        <w:rPr>
          <w:szCs w:val="30"/>
        </w:rPr>
        <w:t>реализацией</w:t>
      </w:r>
      <w:r w:rsidRPr="00BB4948">
        <w:rPr>
          <w:szCs w:val="30"/>
        </w:rPr>
        <w:t>;</w:t>
      </w:r>
    </w:p>
    <w:p w:rsidR="000645D7" w:rsidRPr="00BB4948" w:rsidRDefault="000645D7" w:rsidP="00D122AC">
      <w:pPr>
        <w:widowControl w:val="0"/>
        <w:rPr>
          <w:szCs w:val="30"/>
        </w:rPr>
      </w:pPr>
      <w:r w:rsidRPr="00BB4948">
        <w:rPr>
          <w:szCs w:val="30"/>
        </w:rPr>
        <w:t>осуществляет контроль за распоряжением имуществом банка в пределах, установленных настоящей статьей;</w:t>
      </w:r>
    </w:p>
    <w:p w:rsidR="000645D7" w:rsidRPr="00BB4948" w:rsidRDefault="000645D7" w:rsidP="00D122AC">
      <w:pPr>
        <w:widowControl w:val="0"/>
        <w:rPr>
          <w:szCs w:val="30"/>
        </w:rPr>
      </w:pPr>
      <w:r w:rsidRPr="00BB4948">
        <w:rPr>
          <w:szCs w:val="30"/>
        </w:rPr>
        <w:t>выполняет иные функции в соответствии с законодательством.</w:t>
      </w:r>
    </w:p>
    <w:p w:rsidR="000645D7" w:rsidRPr="00BB4948" w:rsidRDefault="000645D7" w:rsidP="00D122AC">
      <w:pPr>
        <w:widowControl w:val="0"/>
        <w:rPr>
          <w:szCs w:val="30"/>
        </w:rPr>
      </w:pPr>
      <w:r w:rsidRPr="00BB4948">
        <w:rPr>
          <w:szCs w:val="30"/>
        </w:rPr>
        <w:t>При выполнении установленных частью первой настоящей статьи функций временная администрация:</w:t>
      </w:r>
    </w:p>
    <w:p w:rsidR="000645D7" w:rsidRPr="00BB4948" w:rsidRDefault="000645D7" w:rsidP="00D122AC">
      <w:pPr>
        <w:widowControl w:val="0"/>
        <w:rPr>
          <w:szCs w:val="30"/>
        </w:rPr>
      </w:pPr>
      <w:r w:rsidRPr="00BB4948">
        <w:rPr>
          <w:szCs w:val="30"/>
        </w:rPr>
        <w:t>получает от органов управления банка необходимую информацию и документы, касающиеся деятельности банка;</w:t>
      </w:r>
    </w:p>
    <w:p w:rsidR="000645D7" w:rsidRPr="00BB4948" w:rsidRDefault="00685065" w:rsidP="00D122AC">
      <w:pPr>
        <w:widowControl w:val="0"/>
        <w:rPr>
          <w:szCs w:val="30"/>
        </w:rPr>
      </w:pPr>
      <w:r w:rsidRPr="00BB4948">
        <w:rPr>
          <w:szCs w:val="30"/>
        </w:rPr>
        <w:t xml:space="preserve">согласовывает указанные в части третьей настоящей статьи </w:t>
      </w:r>
      <w:r w:rsidR="000645D7" w:rsidRPr="00BB4948">
        <w:rPr>
          <w:szCs w:val="30"/>
        </w:rPr>
        <w:t>сделки банка, связанные с распоряжением его имуществом</w:t>
      </w:r>
      <w:r w:rsidRPr="00BB4948">
        <w:rPr>
          <w:szCs w:val="30"/>
        </w:rPr>
        <w:t>,</w:t>
      </w:r>
      <w:r w:rsidR="000645D7" w:rsidRPr="00BB4948">
        <w:rPr>
          <w:szCs w:val="30"/>
        </w:rPr>
        <w:t xml:space="preserve"> и ведет реестр этих сделок;</w:t>
      </w:r>
    </w:p>
    <w:p w:rsidR="00C24BC6" w:rsidRPr="00BB4948" w:rsidRDefault="000645D7" w:rsidP="00F2402E">
      <w:pPr>
        <w:widowControl w:val="0"/>
        <w:rPr>
          <w:szCs w:val="30"/>
        </w:rPr>
      </w:pPr>
      <w:r w:rsidRPr="00BB4948">
        <w:rPr>
          <w:szCs w:val="30"/>
        </w:rPr>
        <w:t xml:space="preserve">заявляет в Национальный банк ходатайство о приостановлении полномочий органов управления банка, если они противодействуют выполнению функций временной администрации либо это необходимо для принятия мер по предупреждению </w:t>
      </w:r>
      <w:r w:rsidR="00D67DB7" w:rsidRPr="00BB4948">
        <w:rPr>
          <w:szCs w:val="30"/>
        </w:rPr>
        <w:t>банкротства</w:t>
      </w:r>
      <w:r w:rsidR="003D7525" w:rsidRPr="00BB4948">
        <w:rPr>
          <w:szCs w:val="30"/>
        </w:rPr>
        <w:t xml:space="preserve"> </w:t>
      </w:r>
      <w:r w:rsidRPr="00BB4948">
        <w:rPr>
          <w:szCs w:val="30"/>
        </w:rPr>
        <w:t>банка.</w:t>
      </w:r>
      <w:bookmarkStart w:id="170" w:name="Par2385"/>
      <w:bookmarkEnd w:id="170"/>
    </w:p>
    <w:p w:rsidR="000645D7" w:rsidRPr="00BB4948" w:rsidRDefault="000645D7" w:rsidP="00D122AC">
      <w:pPr>
        <w:widowControl w:val="0"/>
        <w:rPr>
          <w:szCs w:val="30"/>
        </w:rPr>
      </w:pPr>
      <w:r w:rsidRPr="00BB4948">
        <w:rPr>
          <w:szCs w:val="30"/>
        </w:rPr>
        <w:t>Органы управления банка только с согласия временной администрации вправе совершать сделки, связанные:</w:t>
      </w:r>
    </w:p>
    <w:p w:rsidR="00E07B9C" w:rsidRPr="00BB4948" w:rsidRDefault="003E64BD" w:rsidP="00E07B9C">
      <w:pPr>
        <w:widowControl w:val="0"/>
        <w:rPr>
          <w:szCs w:val="30"/>
        </w:rPr>
      </w:pPr>
      <w:r w:rsidRPr="00BB4948">
        <w:rPr>
          <w:szCs w:val="30"/>
        </w:rPr>
        <w:t xml:space="preserve">с </w:t>
      </w:r>
      <w:r w:rsidR="000645D7" w:rsidRPr="00BB4948">
        <w:rPr>
          <w:szCs w:val="30"/>
        </w:rPr>
        <w:t>передачей недвижимого имущества в аренду, залог, внесением его в качестве вклада в уставный фонд третьих лиц, а также распоряжением таким имуществом иным образом;</w:t>
      </w:r>
    </w:p>
    <w:p w:rsidR="000645D7" w:rsidRPr="00BB4948" w:rsidRDefault="003E64BD" w:rsidP="00E07B9C">
      <w:pPr>
        <w:widowControl w:val="0"/>
        <w:rPr>
          <w:szCs w:val="30"/>
        </w:rPr>
      </w:pPr>
      <w:r w:rsidRPr="00BB4948">
        <w:rPr>
          <w:szCs w:val="30"/>
        </w:rPr>
        <w:t xml:space="preserve">с </w:t>
      </w:r>
      <w:r w:rsidR="000645D7" w:rsidRPr="00BB4948">
        <w:rPr>
          <w:szCs w:val="30"/>
        </w:rPr>
        <w:t xml:space="preserve">распоряжением другим имуществом, балансовая стоимость которого составляет более одного процента балансовой стоимости активов банка, в том числе с получением и выдачей кредитов и займов, выдачей гарантий и поручительств, </w:t>
      </w:r>
      <w:r w:rsidR="00E07B9C" w:rsidRPr="00BB4948">
        <w:rPr>
          <w:szCs w:val="30"/>
        </w:rPr>
        <w:t xml:space="preserve">переходом прав кредитора к другому лицу, </w:t>
      </w:r>
      <w:r w:rsidR="000645D7" w:rsidRPr="00BB4948">
        <w:rPr>
          <w:szCs w:val="30"/>
        </w:rPr>
        <w:t>предоставлением отступного, новацией обязательств, переводом и прощением долга, а также передачей имущества в доверительное управление;</w:t>
      </w:r>
    </w:p>
    <w:p w:rsidR="000645D7" w:rsidRPr="00BB4948" w:rsidRDefault="003E64BD" w:rsidP="00D122AC">
      <w:pPr>
        <w:widowControl w:val="0"/>
        <w:rPr>
          <w:szCs w:val="30"/>
        </w:rPr>
      </w:pPr>
      <w:r w:rsidRPr="00BB4948">
        <w:rPr>
          <w:szCs w:val="30"/>
        </w:rPr>
        <w:t xml:space="preserve">с </w:t>
      </w:r>
      <w:r w:rsidR="000645D7" w:rsidRPr="00BB4948">
        <w:rPr>
          <w:szCs w:val="30"/>
        </w:rPr>
        <w:t>инсайдерами банка и взаимосвязанными с ними лицами.</w:t>
      </w:r>
    </w:p>
    <w:p w:rsidR="000645D7" w:rsidRPr="00BB4948" w:rsidRDefault="000645D7" w:rsidP="00D122AC">
      <w:pPr>
        <w:widowControl w:val="0"/>
        <w:rPr>
          <w:szCs w:val="30"/>
        </w:rPr>
      </w:pPr>
      <w:r w:rsidRPr="00BB4948">
        <w:rPr>
          <w:szCs w:val="30"/>
        </w:rPr>
        <w:t xml:space="preserve">Руководитель временной администрации вправе принимать участие в заседаниях органов управления банка, иных его органов по вопросам кредитования, управления рисками, внутреннего контроля, управления активами и пассивами, </w:t>
      </w:r>
      <w:proofErr w:type="spellStart"/>
      <w:r w:rsidRPr="00BB4948">
        <w:rPr>
          <w:szCs w:val="30"/>
        </w:rPr>
        <w:t>внебалансовых</w:t>
      </w:r>
      <w:proofErr w:type="spellEnd"/>
      <w:r w:rsidRPr="00BB4948">
        <w:rPr>
          <w:szCs w:val="30"/>
        </w:rPr>
        <w:t xml:space="preserve"> обязательств с правом совещательного голоса.</w:t>
      </w:r>
    </w:p>
    <w:p w:rsidR="000645D7" w:rsidRPr="00BB4948" w:rsidRDefault="000645D7" w:rsidP="00C34838">
      <w:pPr>
        <w:pStyle w:val="a4"/>
        <w:ind w:left="2380" w:hanging="1671"/>
        <w:outlineLvl w:val="2"/>
        <w:rPr>
          <w:color w:val="auto"/>
          <w:szCs w:val="30"/>
        </w:rPr>
      </w:pPr>
      <w:bookmarkStart w:id="171" w:name="Par2391"/>
      <w:bookmarkEnd w:id="171"/>
      <w:r w:rsidRPr="00BB4948">
        <w:rPr>
          <w:color w:val="auto"/>
          <w:szCs w:val="30"/>
        </w:rPr>
        <w:lastRenderedPageBreak/>
        <w:t xml:space="preserve">Статья </w:t>
      </w:r>
      <w:r w:rsidR="00327C33" w:rsidRPr="00BB4948">
        <w:rPr>
          <w:strike/>
          <w:color w:val="auto"/>
          <w:szCs w:val="30"/>
        </w:rPr>
        <w:t>192</w:t>
      </w:r>
      <w:r w:rsidR="00732E10" w:rsidRPr="00BB4948">
        <w:rPr>
          <w:color w:val="auto"/>
          <w:szCs w:val="30"/>
        </w:rPr>
        <w:t> </w:t>
      </w:r>
      <w:r w:rsidR="00545C4D" w:rsidRPr="00BB4948">
        <w:rPr>
          <w:strike/>
          <w:color w:val="auto"/>
          <w:szCs w:val="30"/>
        </w:rPr>
        <w:t>187</w:t>
      </w:r>
      <w:r w:rsidR="00732E10" w:rsidRPr="00BB4948">
        <w:rPr>
          <w:color w:val="auto"/>
          <w:szCs w:val="30"/>
        </w:rPr>
        <w:t xml:space="preserve"> 186</w:t>
      </w:r>
      <w:r w:rsidRPr="00BB4948">
        <w:rPr>
          <w:color w:val="auto"/>
          <w:szCs w:val="30"/>
        </w:rPr>
        <w:t>. Функции временной администрации при приостановлении полномочий исполнительных органов</w:t>
      </w:r>
      <w:r w:rsidR="00445E0B" w:rsidRPr="00BB4948">
        <w:rPr>
          <w:color w:val="auto"/>
          <w:szCs w:val="30"/>
        </w:rPr>
        <w:t>,</w:t>
      </w:r>
      <w:r w:rsidRPr="00BB4948">
        <w:rPr>
          <w:color w:val="auto"/>
          <w:szCs w:val="30"/>
        </w:rPr>
        <w:t xml:space="preserve"> </w:t>
      </w:r>
      <w:r w:rsidR="00445E0B" w:rsidRPr="00BB4948">
        <w:rPr>
          <w:color w:val="auto"/>
          <w:szCs w:val="30"/>
        </w:rPr>
        <w:t xml:space="preserve">руководителя </w:t>
      </w:r>
      <w:r w:rsidRPr="00BB4948">
        <w:rPr>
          <w:color w:val="auto"/>
          <w:szCs w:val="30"/>
        </w:rPr>
        <w:t>банка</w:t>
      </w:r>
    </w:p>
    <w:p w:rsidR="000645D7" w:rsidRPr="00BB4948" w:rsidRDefault="000645D7" w:rsidP="00D122AC">
      <w:pPr>
        <w:widowControl w:val="0"/>
        <w:rPr>
          <w:szCs w:val="30"/>
        </w:rPr>
      </w:pPr>
      <w:bookmarkStart w:id="172" w:name="Par2393"/>
      <w:bookmarkEnd w:id="172"/>
      <w:r w:rsidRPr="00BB4948">
        <w:rPr>
          <w:szCs w:val="30"/>
        </w:rPr>
        <w:t>При приостановлении полномочий исполнительных органов</w:t>
      </w:r>
      <w:r w:rsidR="00445E0B" w:rsidRPr="00BB4948">
        <w:rPr>
          <w:szCs w:val="30"/>
        </w:rPr>
        <w:t>, руководителя</w:t>
      </w:r>
      <w:r w:rsidRPr="00BB4948">
        <w:rPr>
          <w:szCs w:val="30"/>
        </w:rPr>
        <w:t xml:space="preserve"> банка временная администрация:</w:t>
      </w:r>
    </w:p>
    <w:p w:rsidR="000645D7" w:rsidRPr="00BB4948" w:rsidRDefault="000645D7" w:rsidP="00D122AC">
      <w:pPr>
        <w:widowControl w:val="0"/>
        <w:rPr>
          <w:spacing w:val="-4"/>
          <w:szCs w:val="30"/>
        </w:rPr>
      </w:pPr>
      <w:r w:rsidRPr="00BB4948">
        <w:rPr>
          <w:spacing w:val="-4"/>
          <w:szCs w:val="30"/>
        </w:rPr>
        <w:t>исполняет полномочия исполнительных органов</w:t>
      </w:r>
      <w:r w:rsidR="00445E0B" w:rsidRPr="00BB4948">
        <w:rPr>
          <w:spacing w:val="-4"/>
          <w:szCs w:val="30"/>
        </w:rPr>
        <w:t>, руководителя</w:t>
      </w:r>
      <w:r w:rsidRPr="00BB4948">
        <w:rPr>
          <w:spacing w:val="-4"/>
          <w:szCs w:val="30"/>
        </w:rPr>
        <w:t xml:space="preserve"> банка;</w:t>
      </w:r>
    </w:p>
    <w:p w:rsidR="000645D7" w:rsidRPr="00BB4948" w:rsidRDefault="000645D7" w:rsidP="00D122AC">
      <w:pPr>
        <w:widowControl w:val="0"/>
        <w:rPr>
          <w:szCs w:val="30"/>
        </w:rPr>
      </w:pPr>
      <w:r w:rsidRPr="00BB4948">
        <w:rPr>
          <w:szCs w:val="30"/>
        </w:rPr>
        <w:t xml:space="preserve">разрабатывает </w:t>
      </w:r>
      <w:r w:rsidR="003E64BD" w:rsidRPr="00BB4948">
        <w:rPr>
          <w:szCs w:val="30"/>
        </w:rPr>
        <w:t>меры по улучшению финансового состояния банка,</w:t>
      </w:r>
      <w:r w:rsidRPr="00BB4948">
        <w:rPr>
          <w:szCs w:val="30"/>
        </w:rPr>
        <w:t xml:space="preserve"> организует </w:t>
      </w:r>
      <w:r w:rsidR="003E64BD" w:rsidRPr="00BB4948">
        <w:rPr>
          <w:szCs w:val="30"/>
        </w:rPr>
        <w:t xml:space="preserve">их </w:t>
      </w:r>
      <w:r w:rsidRPr="00BB4948">
        <w:rPr>
          <w:szCs w:val="30"/>
        </w:rPr>
        <w:t>проведение и осуществляет контроль за их проведением;</w:t>
      </w:r>
    </w:p>
    <w:p w:rsidR="000645D7" w:rsidRPr="00BB4948" w:rsidRDefault="000645D7" w:rsidP="00D122AC">
      <w:pPr>
        <w:widowControl w:val="0"/>
        <w:rPr>
          <w:szCs w:val="30"/>
        </w:rPr>
      </w:pPr>
      <w:r w:rsidRPr="00BB4948">
        <w:rPr>
          <w:szCs w:val="30"/>
        </w:rPr>
        <w:t>принимает меры по обеспечению сохранности имущества и документации банка;</w:t>
      </w:r>
    </w:p>
    <w:p w:rsidR="000645D7" w:rsidRPr="00BB4948" w:rsidRDefault="000645D7" w:rsidP="00D122AC">
      <w:pPr>
        <w:widowControl w:val="0"/>
        <w:rPr>
          <w:szCs w:val="30"/>
        </w:rPr>
      </w:pPr>
      <w:r w:rsidRPr="00BB4948">
        <w:rPr>
          <w:szCs w:val="30"/>
        </w:rPr>
        <w:t>устанавливает кредиторов банка и их требования;</w:t>
      </w:r>
    </w:p>
    <w:p w:rsidR="000645D7" w:rsidRPr="00BB4948" w:rsidRDefault="000645D7" w:rsidP="00D122AC">
      <w:pPr>
        <w:widowControl w:val="0"/>
        <w:rPr>
          <w:szCs w:val="30"/>
        </w:rPr>
      </w:pPr>
      <w:r w:rsidRPr="00BB4948">
        <w:rPr>
          <w:szCs w:val="30"/>
        </w:rPr>
        <w:t xml:space="preserve">принимает меры </w:t>
      </w:r>
      <w:r w:rsidR="003E64BD" w:rsidRPr="00BB4948">
        <w:rPr>
          <w:szCs w:val="30"/>
        </w:rPr>
        <w:t>по</w:t>
      </w:r>
      <w:r w:rsidRPr="00BB4948">
        <w:rPr>
          <w:szCs w:val="30"/>
        </w:rPr>
        <w:t xml:space="preserve"> взысканию задолженности перед банком;</w:t>
      </w:r>
    </w:p>
    <w:p w:rsidR="000645D7" w:rsidRPr="00BB4948" w:rsidRDefault="000645D7" w:rsidP="00D122AC">
      <w:pPr>
        <w:widowControl w:val="0"/>
        <w:rPr>
          <w:szCs w:val="30"/>
        </w:rPr>
      </w:pPr>
      <w:r w:rsidRPr="00BB4948">
        <w:rPr>
          <w:szCs w:val="30"/>
        </w:rPr>
        <w:t>заявляет в Национальный банк ходатайство о приостановлении удовлетворения требований кредиторов банка;</w:t>
      </w:r>
    </w:p>
    <w:p w:rsidR="000645D7" w:rsidRPr="00BB4948" w:rsidRDefault="000645D7" w:rsidP="00D122AC">
      <w:pPr>
        <w:widowControl w:val="0"/>
        <w:rPr>
          <w:szCs w:val="30"/>
        </w:rPr>
      </w:pPr>
      <w:r w:rsidRPr="00BB4948">
        <w:rPr>
          <w:szCs w:val="30"/>
        </w:rPr>
        <w:t>выполняет иные функции в соответствии с законодательством.</w:t>
      </w:r>
    </w:p>
    <w:p w:rsidR="000645D7" w:rsidRPr="00BB4948" w:rsidRDefault="000645D7" w:rsidP="00D122AC">
      <w:pPr>
        <w:widowControl w:val="0"/>
        <w:rPr>
          <w:szCs w:val="30"/>
        </w:rPr>
      </w:pPr>
      <w:r w:rsidRPr="00BB4948">
        <w:rPr>
          <w:szCs w:val="30"/>
        </w:rPr>
        <w:t>При выполнении установленных частью первой настоящей статьи функций временная администрация:</w:t>
      </w:r>
    </w:p>
    <w:p w:rsidR="000645D7" w:rsidRPr="00BB4948" w:rsidRDefault="000645D7" w:rsidP="00D122AC">
      <w:pPr>
        <w:widowControl w:val="0"/>
        <w:rPr>
          <w:szCs w:val="30"/>
        </w:rPr>
      </w:pPr>
      <w:r w:rsidRPr="00BB4948">
        <w:rPr>
          <w:szCs w:val="30"/>
        </w:rPr>
        <w:t>получает от органов управления банка необходимую информацию и документы, касающиеся деятельности банка;</w:t>
      </w:r>
    </w:p>
    <w:p w:rsidR="00A77429" w:rsidRPr="00BB4948" w:rsidRDefault="000645D7" w:rsidP="00A77429">
      <w:pPr>
        <w:widowControl w:val="0"/>
        <w:rPr>
          <w:szCs w:val="30"/>
        </w:rPr>
      </w:pPr>
      <w:r w:rsidRPr="00BB4948">
        <w:rPr>
          <w:szCs w:val="30"/>
        </w:rPr>
        <w:t>ведет реестр сделок банка, который согласовывается с советом директоров (наблюдательным советом), общим собранием акционеров;</w:t>
      </w:r>
    </w:p>
    <w:p w:rsidR="000645D7" w:rsidRPr="00BB4948" w:rsidRDefault="000645D7" w:rsidP="00A77429">
      <w:pPr>
        <w:widowControl w:val="0"/>
        <w:rPr>
          <w:szCs w:val="30"/>
        </w:rPr>
      </w:pPr>
      <w:r w:rsidRPr="00BB4948">
        <w:rPr>
          <w:szCs w:val="30"/>
        </w:rPr>
        <w:t>предъявляет от имени бан</w:t>
      </w:r>
      <w:r w:rsidR="00DA79D4" w:rsidRPr="00BB4948">
        <w:rPr>
          <w:szCs w:val="30"/>
        </w:rPr>
        <w:t>ка иски в суды общей юрисдикции</w:t>
      </w:r>
      <w:r w:rsidR="00A77429" w:rsidRPr="00BB4948">
        <w:rPr>
          <w:szCs w:val="30"/>
        </w:rPr>
        <w:t>,</w:t>
      </w:r>
      <w:r w:rsidR="003049C8" w:rsidRPr="00BB4948">
        <w:rPr>
          <w:szCs w:val="30"/>
        </w:rPr>
        <w:t xml:space="preserve"> третейские суды</w:t>
      </w:r>
      <w:r w:rsidR="00A77429" w:rsidRPr="00BB4948">
        <w:rPr>
          <w:szCs w:val="30"/>
        </w:rPr>
        <w:t xml:space="preserve">, </w:t>
      </w:r>
      <w:r w:rsidR="00A77429" w:rsidRPr="00BB4948">
        <w:rPr>
          <w:bCs/>
          <w:szCs w:val="30"/>
        </w:rPr>
        <w:t>международные арбитражные (третейские)</w:t>
      </w:r>
      <w:r w:rsidR="00A77429" w:rsidRPr="00BB4948">
        <w:rPr>
          <w:b/>
          <w:bCs/>
          <w:szCs w:val="30"/>
        </w:rPr>
        <w:t xml:space="preserve"> </w:t>
      </w:r>
      <w:r w:rsidR="00A77429" w:rsidRPr="00BB4948">
        <w:rPr>
          <w:bCs/>
          <w:szCs w:val="30"/>
        </w:rPr>
        <w:t>суды</w:t>
      </w:r>
      <w:r w:rsidRPr="00BB4948">
        <w:rPr>
          <w:szCs w:val="30"/>
        </w:rPr>
        <w:t>;</w:t>
      </w:r>
    </w:p>
    <w:p w:rsidR="000645D7" w:rsidRPr="00BB4948" w:rsidRDefault="000645D7" w:rsidP="00D756AA">
      <w:pPr>
        <w:widowControl w:val="0"/>
        <w:rPr>
          <w:szCs w:val="30"/>
        </w:rPr>
      </w:pPr>
      <w:r w:rsidRPr="00BB4948">
        <w:rPr>
          <w:szCs w:val="30"/>
        </w:rPr>
        <w:t>согласовывает решения совета директоров (наблюдательного совета при его наличии) банка или общего собрания участников банка, за исключением решений, установленных частью третьей настоящей статьи;</w:t>
      </w:r>
    </w:p>
    <w:p w:rsidR="000645D7" w:rsidRPr="00BB4948" w:rsidRDefault="000645D7" w:rsidP="00150511">
      <w:r w:rsidRPr="00BB4948">
        <w:rPr>
          <w:szCs w:val="30"/>
        </w:rPr>
        <w:t>имеет право отстранять членов исполнительных органов</w:t>
      </w:r>
      <w:r w:rsidR="00445E0B" w:rsidRPr="00BB4948">
        <w:rPr>
          <w:szCs w:val="30"/>
        </w:rPr>
        <w:t>, руководителя</w:t>
      </w:r>
      <w:r w:rsidRPr="00BB4948">
        <w:rPr>
          <w:szCs w:val="30"/>
        </w:rPr>
        <w:t xml:space="preserve"> банка </w:t>
      </w:r>
      <w:r w:rsidR="00150511" w:rsidRPr="00BB4948">
        <w:rPr>
          <w:szCs w:val="30"/>
        </w:rPr>
        <w:t>от исполнения своих обязанностей</w:t>
      </w:r>
      <w:r w:rsidR="00150511" w:rsidRPr="00BB4948">
        <w:t xml:space="preserve"> </w:t>
      </w:r>
      <w:r w:rsidRPr="00BB4948">
        <w:rPr>
          <w:szCs w:val="30"/>
        </w:rPr>
        <w:t>и приостанавливать выплату им заработной платы.</w:t>
      </w:r>
    </w:p>
    <w:p w:rsidR="000645D7" w:rsidRPr="00BB4948" w:rsidRDefault="000645D7" w:rsidP="00D756AA">
      <w:pPr>
        <w:widowControl w:val="0"/>
        <w:rPr>
          <w:szCs w:val="30"/>
        </w:rPr>
      </w:pPr>
      <w:bookmarkStart w:id="173" w:name="Par2407"/>
      <w:bookmarkEnd w:id="173"/>
      <w:r w:rsidRPr="00BB4948">
        <w:rPr>
          <w:szCs w:val="30"/>
        </w:rPr>
        <w:t xml:space="preserve">Временная администрация только с согласия совета директоров (наблюдательного совета) банка, общего собрания </w:t>
      </w:r>
      <w:r w:rsidR="003209B7" w:rsidRPr="00BB4948">
        <w:rPr>
          <w:szCs w:val="30"/>
        </w:rPr>
        <w:t xml:space="preserve">акционеров </w:t>
      </w:r>
      <w:r w:rsidRPr="00BB4948">
        <w:rPr>
          <w:szCs w:val="30"/>
        </w:rPr>
        <w:t xml:space="preserve">банка в пределах их компетенции, установленной законодательными актами и </w:t>
      </w:r>
      <w:r w:rsidR="003209B7" w:rsidRPr="00BB4948">
        <w:rPr>
          <w:szCs w:val="30"/>
        </w:rPr>
        <w:t>уставом</w:t>
      </w:r>
      <w:r w:rsidRPr="00BB4948">
        <w:rPr>
          <w:szCs w:val="30"/>
        </w:rPr>
        <w:t xml:space="preserve"> банка, вправе совершать сделки, связанные:</w:t>
      </w:r>
    </w:p>
    <w:p w:rsidR="008911E4" w:rsidRPr="00BB4948" w:rsidRDefault="003E64BD" w:rsidP="008911E4">
      <w:pPr>
        <w:widowControl w:val="0"/>
        <w:rPr>
          <w:szCs w:val="30"/>
        </w:rPr>
      </w:pPr>
      <w:r w:rsidRPr="00BB4948">
        <w:rPr>
          <w:szCs w:val="30"/>
        </w:rPr>
        <w:t xml:space="preserve">с </w:t>
      </w:r>
      <w:r w:rsidR="000645D7" w:rsidRPr="00BB4948">
        <w:rPr>
          <w:szCs w:val="30"/>
        </w:rPr>
        <w:t xml:space="preserve">передачей недвижимого имущества в аренду, залог, внесением его в качестве неденежного вклада в уставный фонд третьих лиц, а также распоряжением </w:t>
      </w:r>
      <w:r w:rsidR="00931599" w:rsidRPr="00BB4948">
        <w:rPr>
          <w:szCs w:val="30"/>
        </w:rPr>
        <w:t xml:space="preserve">таким </w:t>
      </w:r>
      <w:r w:rsidR="000645D7" w:rsidRPr="00BB4948">
        <w:rPr>
          <w:szCs w:val="30"/>
        </w:rPr>
        <w:t>имуществом иным образом;</w:t>
      </w:r>
    </w:p>
    <w:p w:rsidR="000645D7" w:rsidRPr="00BB4948" w:rsidRDefault="003E64BD" w:rsidP="008911E4">
      <w:pPr>
        <w:widowControl w:val="0"/>
        <w:rPr>
          <w:szCs w:val="30"/>
        </w:rPr>
      </w:pPr>
      <w:r w:rsidRPr="00BB4948">
        <w:rPr>
          <w:szCs w:val="30"/>
        </w:rPr>
        <w:t xml:space="preserve">с </w:t>
      </w:r>
      <w:r w:rsidR="000645D7" w:rsidRPr="00BB4948">
        <w:rPr>
          <w:szCs w:val="30"/>
        </w:rPr>
        <w:t xml:space="preserve">распоряжением другим имуществом, балансовая стоимость которого составляет более пяти процентов балансовой стоимости активов банка, в том числе с получением и выдачей кредитов и займов, выдачей гарантий и поручительств, </w:t>
      </w:r>
      <w:r w:rsidR="008911E4" w:rsidRPr="00BB4948">
        <w:rPr>
          <w:szCs w:val="30"/>
        </w:rPr>
        <w:t>переходом прав кредитора к другому лицу</w:t>
      </w:r>
      <w:r w:rsidR="000645D7" w:rsidRPr="00BB4948">
        <w:rPr>
          <w:szCs w:val="30"/>
        </w:rPr>
        <w:t xml:space="preserve">, </w:t>
      </w:r>
      <w:r w:rsidR="000645D7" w:rsidRPr="00BB4948">
        <w:rPr>
          <w:szCs w:val="30"/>
        </w:rPr>
        <w:lastRenderedPageBreak/>
        <w:t>предоставлением отступного, новацией обязательств, переводом и прощением долга, а также передачей имущества в доверительное управление;</w:t>
      </w:r>
    </w:p>
    <w:p w:rsidR="000645D7" w:rsidRPr="00BB4948" w:rsidRDefault="003E64BD" w:rsidP="00D756AA">
      <w:pPr>
        <w:widowControl w:val="0"/>
        <w:rPr>
          <w:szCs w:val="30"/>
        </w:rPr>
      </w:pPr>
      <w:r w:rsidRPr="00BB4948">
        <w:rPr>
          <w:szCs w:val="30"/>
        </w:rPr>
        <w:t xml:space="preserve">с </w:t>
      </w:r>
      <w:r w:rsidR="000645D7" w:rsidRPr="00BB4948">
        <w:rPr>
          <w:szCs w:val="30"/>
        </w:rPr>
        <w:t>инсайдерами банка и взаимосвязанными с ними лицами.</w:t>
      </w:r>
    </w:p>
    <w:p w:rsidR="000645D7" w:rsidRPr="00BB4948" w:rsidRDefault="000645D7" w:rsidP="00D756AA">
      <w:pPr>
        <w:widowControl w:val="0"/>
        <w:rPr>
          <w:szCs w:val="30"/>
        </w:rPr>
      </w:pPr>
      <w:r w:rsidRPr="00BB4948">
        <w:rPr>
          <w:szCs w:val="30"/>
        </w:rPr>
        <w:t>Совет директоров (наблюдательный совет при его наличии) банка или общее собрание участников банка в пределах их компетенции, установленной законодательными актами и учредительным документом банка, вправе расширить полномочия временной администрации по распоряжению имуществом банка.</w:t>
      </w:r>
    </w:p>
    <w:p w:rsidR="000645D7" w:rsidRPr="00BB4948" w:rsidRDefault="000645D7" w:rsidP="00C34838">
      <w:pPr>
        <w:pStyle w:val="a4"/>
        <w:ind w:left="2366" w:hanging="1657"/>
        <w:outlineLvl w:val="2"/>
        <w:rPr>
          <w:color w:val="auto"/>
          <w:szCs w:val="30"/>
        </w:rPr>
      </w:pPr>
      <w:bookmarkStart w:id="174" w:name="Par2413"/>
      <w:bookmarkEnd w:id="174"/>
      <w:r w:rsidRPr="00BB4948">
        <w:rPr>
          <w:color w:val="auto"/>
          <w:szCs w:val="30"/>
        </w:rPr>
        <w:t xml:space="preserve">Статья </w:t>
      </w:r>
      <w:r w:rsidR="00327C33" w:rsidRPr="00BB4948">
        <w:rPr>
          <w:strike/>
          <w:color w:val="auto"/>
          <w:szCs w:val="30"/>
        </w:rPr>
        <w:t>193</w:t>
      </w:r>
      <w:r w:rsidR="00732E10" w:rsidRPr="00BB4948">
        <w:rPr>
          <w:color w:val="auto"/>
          <w:szCs w:val="30"/>
        </w:rPr>
        <w:t> </w:t>
      </w:r>
      <w:r w:rsidR="00545C4D" w:rsidRPr="00BB4948">
        <w:rPr>
          <w:strike/>
          <w:color w:val="auto"/>
          <w:szCs w:val="30"/>
        </w:rPr>
        <w:t>188</w:t>
      </w:r>
      <w:r w:rsidR="00732E10" w:rsidRPr="00BB4948">
        <w:rPr>
          <w:color w:val="auto"/>
          <w:szCs w:val="30"/>
        </w:rPr>
        <w:t xml:space="preserve"> 187</w:t>
      </w:r>
      <w:r w:rsidRPr="00BB4948">
        <w:rPr>
          <w:color w:val="auto"/>
          <w:szCs w:val="30"/>
        </w:rPr>
        <w:t>. Функции исполнительных органов</w:t>
      </w:r>
      <w:r w:rsidR="00445E0B" w:rsidRPr="00BB4948">
        <w:rPr>
          <w:color w:val="auto"/>
          <w:szCs w:val="30"/>
        </w:rPr>
        <w:t>, руководителя</w:t>
      </w:r>
      <w:r w:rsidRPr="00BB4948">
        <w:rPr>
          <w:color w:val="auto"/>
          <w:szCs w:val="30"/>
        </w:rPr>
        <w:t xml:space="preserve"> банка при приостановлении их полномочий в период деятельности временной администрации</w:t>
      </w:r>
    </w:p>
    <w:p w:rsidR="000645D7" w:rsidRPr="00BB4948" w:rsidRDefault="000645D7" w:rsidP="00D756AA">
      <w:pPr>
        <w:widowControl w:val="0"/>
        <w:rPr>
          <w:spacing w:val="-4"/>
          <w:szCs w:val="30"/>
        </w:rPr>
      </w:pPr>
      <w:r w:rsidRPr="00BB4948">
        <w:rPr>
          <w:spacing w:val="-4"/>
          <w:szCs w:val="30"/>
        </w:rPr>
        <w:t>При приостановлении в период деятельности временной администрации полномочий исполнительных органов</w:t>
      </w:r>
      <w:r w:rsidR="00445E0B" w:rsidRPr="00BB4948">
        <w:rPr>
          <w:spacing w:val="-4"/>
          <w:szCs w:val="30"/>
        </w:rPr>
        <w:t>, руководителя</w:t>
      </w:r>
      <w:r w:rsidRPr="00BB4948">
        <w:rPr>
          <w:spacing w:val="-4"/>
          <w:szCs w:val="30"/>
        </w:rPr>
        <w:t xml:space="preserve"> банка:</w:t>
      </w:r>
    </w:p>
    <w:p w:rsidR="000645D7" w:rsidRPr="00BB4948" w:rsidRDefault="000645D7" w:rsidP="00D756AA">
      <w:pPr>
        <w:widowControl w:val="0"/>
        <w:rPr>
          <w:szCs w:val="30"/>
        </w:rPr>
      </w:pPr>
      <w:r w:rsidRPr="00BB4948">
        <w:rPr>
          <w:szCs w:val="30"/>
        </w:rPr>
        <w:t>исполнительные органы</w:t>
      </w:r>
      <w:r w:rsidR="006A54CF" w:rsidRPr="00BB4948">
        <w:rPr>
          <w:szCs w:val="30"/>
        </w:rPr>
        <w:t>, руководитель</w:t>
      </w:r>
      <w:r w:rsidRPr="00BB4948">
        <w:rPr>
          <w:szCs w:val="30"/>
        </w:rPr>
        <w:t xml:space="preserve"> </w:t>
      </w:r>
      <w:r w:rsidR="006A54CF" w:rsidRPr="00BB4948">
        <w:rPr>
          <w:szCs w:val="30"/>
        </w:rPr>
        <w:t xml:space="preserve">банка </w:t>
      </w:r>
      <w:r w:rsidRPr="00BB4948">
        <w:rPr>
          <w:szCs w:val="30"/>
        </w:rPr>
        <w:t xml:space="preserve">не вправе принимать решения по вопросам, отнесенным к их компетенции законодательными актами и </w:t>
      </w:r>
      <w:r w:rsidR="003209B7" w:rsidRPr="00BB4948">
        <w:rPr>
          <w:szCs w:val="30"/>
        </w:rPr>
        <w:t>уставом</w:t>
      </w:r>
      <w:r w:rsidRPr="00BB4948">
        <w:rPr>
          <w:szCs w:val="30"/>
        </w:rPr>
        <w:t xml:space="preserve"> банка;</w:t>
      </w:r>
    </w:p>
    <w:p w:rsidR="000645D7" w:rsidRPr="00BB4948" w:rsidRDefault="000645D7" w:rsidP="00D756AA">
      <w:pPr>
        <w:widowControl w:val="0"/>
        <w:rPr>
          <w:szCs w:val="30"/>
        </w:rPr>
      </w:pPr>
      <w:r w:rsidRPr="00BB4948">
        <w:rPr>
          <w:szCs w:val="30"/>
        </w:rPr>
        <w:t>решения иных органов банка вступают в силу после их согласования с временной администрацией.</w:t>
      </w:r>
    </w:p>
    <w:p w:rsidR="000645D7" w:rsidRPr="00BB4948" w:rsidRDefault="000645D7" w:rsidP="00D756AA">
      <w:pPr>
        <w:widowControl w:val="0"/>
        <w:rPr>
          <w:spacing w:val="-4"/>
          <w:szCs w:val="30"/>
        </w:rPr>
      </w:pPr>
      <w:r w:rsidRPr="00BB4948">
        <w:rPr>
          <w:szCs w:val="30"/>
        </w:rPr>
        <w:t>Исполнительные органы</w:t>
      </w:r>
      <w:r w:rsidR="006A54CF" w:rsidRPr="00BB4948">
        <w:rPr>
          <w:szCs w:val="30"/>
        </w:rPr>
        <w:t>, руководитель</w:t>
      </w:r>
      <w:r w:rsidRPr="00BB4948">
        <w:rPr>
          <w:szCs w:val="30"/>
        </w:rPr>
        <w:t xml:space="preserve"> банка в случае приостановления их полномочий в период деятельности временной администрации не позднее дня, следующего за днем назначения временной администрации, обязаны передать ей печати</w:t>
      </w:r>
      <w:r w:rsidR="003779FE" w:rsidRPr="00BB4948">
        <w:rPr>
          <w:szCs w:val="30"/>
        </w:rPr>
        <w:t xml:space="preserve"> </w:t>
      </w:r>
      <w:r w:rsidRPr="00BB4948">
        <w:rPr>
          <w:szCs w:val="30"/>
        </w:rPr>
        <w:t>и штампы банка</w:t>
      </w:r>
      <w:r w:rsidR="002C417F" w:rsidRPr="00BB4948">
        <w:rPr>
          <w:szCs w:val="30"/>
        </w:rPr>
        <w:t xml:space="preserve"> (при их наличии)</w:t>
      </w:r>
      <w:r w:rsidRPr="00BB4948">
        <w:rPr>
          <w:szCs w:val="30"/>
        </w:rPr>
        <w:t>, а в сроки, согласован</w:t>
      </w:r>
      <w:r w:rsidR="00FA0A70" w:rsidRPr="00BB4948">
        <w:rPr>
          <w:szCs w:val="30"/>
        </w:rPr>
        <w:t xml:space="preserve">ные с временной       администрацией, </w:t>
      </w:r>
      <w:r w:rsidR="00D9650E" w:rsidRPr="00BB4948">
        <w:rPr>
          <w:szCs w:val="30"/>
        </w:rPr>
        <w:t>–</w:t>
      </w:r>
      <w:r w:rsidRPr="00BB4948">
        <w:rPr>
          <w:szCs w:val="30"/>
        </w:rPr>
        <w:t xml:space="preserve"> </w:t>
      </w:r>
      <w:r w:rsidRPr="00BB4948">
        <w:rPr>
          <w:rStyle w:val="FontStyle12"/>
          <w:sz w:val="30"/>
          <w:szCs w:val="30"/>
        </w:rPr>
        <w:t>документы бухгалтерского учета</w:t>
      </w:r>
      <w:r w:rsidR="00452609" w:rsidRPr="00BB4948">
        <w:rPr>
          <w:rStyle w:val="FontStyle12"/>
          <w:sz w:val="30"/>
          <w:szCs w:val="30"/>
        </w:rPr>
        <w:t xml:space="preserve">, </w:t>
      </w:r>
      <w:r w:rsidR="00966BD1" w:rsidRPr="00BB4948">
        <w:rPr>
          <w:rStyle w:val="FontStyle12"/>
          <w:sz w:val="30"/>
          <w:szCs w:val="30"/>
        </w:rPr>
        <w:t xml:space="preserve">бухгалтерской и (или) финансовой </w:t>
      </w:r>
      <w:r w:rsidRPr="00BB4948">
        <w:rPr>
          <w:rStyle w:val="FontStyle12"/>
          <w:sz w:val="30"/>
          <w:szCs w:val="30"/>
        </w:rPr>
        <w:t xml:space="preserve">отчетности и иную </w:t>
      </w:r>
      <w:r w:rsidRPr="00BB4948">
        <w:rPr>
          <w:rStyle w:val="FontStyle12"/>
          <w:spacing w:val="-4"/>
          <w:sz w:val="30"/>
          <w:szCs w:val="30"/>
        </w:rPr>
        <w:t xml:space="preserve">документацию, обязанность по ведению (составлению) и хранению которой установлена законодательством, </w:t>
      </w:r>
      <w:r w:rsidRPr="00BB4948">
        <w:rPr>
          <w:spacing w:val="-4"/>
          <w:szCs w:val="30"/>
        </w:rPr>
        <w:t xml:space="preserve">материальные и </w:t>
      </w:r>
      <w:r w:rsidR="00B56D0D" w:rsidRPr="00BB4948">
        <w:rPr>
          <w:spacing w:val="-4"/>
          <w:szCs w:val="30"/>
        </w:rPr>
        <w:t>другие</w:t>
      </w:r>
      <w:r w:rsidRPr="00BB4948">
        <w:rPr>
          <w:spacing w:val="-4"/>
          <w:szCs w:val="30"/>
        </w:rPr>
        <w:t xml:space="preserve"> ценности.</w:t>
      </w:r>
    </w:p>
    <w:p w:rsidR="000645D7" w:rsidRPr="00BB4948" w:rsidRDefault="000645D7" w:rsidP="00C34838">
      <w:pPr>
        <w:pStyle w:val="a4"/>
        <w:ind w:left="2352" w:hanging="1643"/>
        <w:outlineLvl w:val="2"/>
        <w:rPr>
          <w:color w:val="auto"/>
          <w:szCs w:val="30"/>
        </w:rPr>
      </w:pPr>
      <w:bookmarkStart w:id="175" w:name="Par2420"/>
      <w:bookmarkEnd w:id="175"/>
      <w:r w:rsidRPr="00BB4948">
        <w:rPr>
          <w:color w:val="auto"/>
          <w:szCs w:val="30"/>
        </w:rPr>
        <w:t xml:space="preserve">Статья </w:t>
      </w:r>
      <w:r w:rsidR="00327C33" w:rsidRPr="00BB4948">
        <w:rPr>
          <w:strike/>
          <w:color w:val="auto"/>
          <w:szCs w:val="30"/>
        </w:rPr>
        <w:t>194</w:t>
      </w:r>
      <w:r w:rsidR="00732E10" w:rsidRPr="00BB4948">
        <w:rPr>
          <w:color w:val="auto"/>
          <w:szCs w:val="30"/>
        </w:rPr>
        <w:t> </w:t>
      </w:r>
      <w:r w:rsidR="00545C4D" w:rsidRPr="00BB4948">
        <w:rPr>
          <w:strike/>
          <w:color w:val="auto"/>
          <w:szCs w:val="30"/>
        </w:rPr>
        <w:t>189</w:t>
      </w:r>
      <w:r w:rsidR="00732E10" w:rsidRPr="00BB4948">
        <w:rPr>
          <w:color w:val="auto"/>
          <w:szCs w:val="30"/>
        </w:rPr>
        <w:t xml:space="preserve"> 188</w:t>
      </w:r>
      <w:r w:rsidRPr="00BB4948">
        <w:rPr>
          <w:color w:val="auto"/>
          <w:szCs w:val="30"/>
        </w:rPr>
        <w:t>. Ходатайство руководителя временной администрации об отзыве специального разрешения (лицензии) на осуществление банковской деятельности</w:t>
      </w:r>
    </w:p>
    <w:p w:rsidR="000645D7" w:rsidRPr="00BB4948" w:rsidRDefault="000645D7" w:rsidP="00D756AA">
      <w:pPr>
        <w:widowControl w:val="0"/>
        <w:rPr>
          <w:szCs w:val="30"/>
        </w:rPr>
      </w:pPr>
      <w:r w:rsidRPr="00BB4948">
        <w:rPr>
          <w:szCs w:val="30"/>
        </w:rPr>
        <w:t>При установлении оснований для отзыва у банка специального разрешения (лицензии) на осуществление банковской деятельности руководитель временной администрации обязан заявить в Национальный банк ходатайство об отзыве специального разрешения (лицензии) на осуществление банковской деятельности.</w:t>
      </w:r>
    </w:p>
    <w:p w:rsidR="000645D7" w:rsidRPr="00BB4948" w:rsidRDefault="000645D7" w:rsidP="00C34838">
      <w:pPr>
        <w:pStyle w:val="a4"/>
        <w:ind w:left="2366" w:hanging="1657"/>
        <w:outlineLvl w:val="2"/>
        <w:rPr>
          <w:color w:val="auto"/>
          <w:szCs w:val="30"/>
        </w:rPr>
      </w:pPr>
      <w:bookmarkStart w:id="176" w:name="Par2424"/>
      <w:bookmarkEnd w:id="176"/>
      <w:r w:rsidRPr="00BB4948">
        <w:rPr>
          <w:color w:val="auto"/>
          <w:szCs w:val="30"/>
        </w:rPr>
        <w:lastRenderedPageBreak/>
        <w:t xml:space="preserve">Статья </w:t>
      </w:r>
      <w:r w:rsidR="00327C33" w:rsidRPr="00BB4948">
        <w:rPr>
          <w:strike/>
          <w:color w:val="auto"/>
          <w:szCs w:val="30"/>
        </w:rPr>
        <w:t>195</w:t>
      </w:r>
      <w:r w:rsidR="00732E10" w:rsidRPr="00BB4948">
        <w:rPr>
          <w:strike/>
          <w:color w:val="auto"/>
          <w:szCs w:val="30"/>
        </w:rPr>
        <w:t> </w:t>
      </w:r>
      <w:r w:rsidR="00545C4D" w:rsidRPr="00BB4948">
        <w:rPr>
          <w:strike/>
          <w:color w:val="auto"/>
          <w:szCs w:val="30"/>
        </w:rPr>
        <w:t>190</w:t>
      </w:r>
      <w:r w:rsidR="00732E10" w:rsidRPr="00BB4948">
        <w:rPr>
          <w:strike/>
          <w:color w:val="auto"/>
          <w:szCs w:val="30"/>
        </w:rPr>
        <w:t xml:space="preserve"> </w:t>
      </w:r>
      <w:r w:rsidR="00732E10" w:rsidRPr="00BB4948">
        <w:rPr>
          <w:color w:val="auto"/>
          <w:szCs w:val="30"/>
        </w:rPr>
        <w:t>189</w:t>
      </w:r>
      <w:r w:rsidRPr="00BB4948">
        <w:rPr>
          <w:color w:val="auto"/>
          <w:szCs w:val="30"/>
        </w:rPr>
        <w:t>. Счета банка в период деятельности временной администрации</w:t>
      </w:r>
    </w:p>
    <w:p w:rsidR="000645D7" w:rsidRPr="00BB4948" w:rsidRDefault="000645D7" w:rsidP="007A13AF">
      <w:pPr>
        <w:widowControl w:val="0"/>
        <w:rPr>
          <w:strike/>
          <w:szCs w:val="30"/>
        </w:rPr>
      </w:pPr>
      <w:r w:rsidRPr="00BB4948">
        <w:rPr>
          <w:szCs w:val="30"/>
        </w:rPr>
        <w:t>Временная администрация имеет право ограничить количество корреспондентских счетов банка, открытых в иных банках. При ограничении количества корреспондентских счетов банка временная администрация определяет счета, подлежащие закрытию. Остатки денежных средств с этих счетов перечисляются на корреспондентские счета банка</w:t>
      </w:r>
      <w:r w:rsidR="00552F55" w:rsidRPr="00BB4948">
        <w:rPr>
          <w:szCs w:val="30"/>
        </w:rPr>
        <w:t>, открытые в Национальном банке.</w:t>
      </w:r>
    </w:p>
    <w:p w:rsidR="000645D7" w:rsidRPr="00BB4948" w:rsidRDefault="000645D7" w:rsidP="00C34838">
      <w:pPr>
        <w:pStyle w:val="a4"/>
        <w:ind w:left="2366" w:hanging="1657"/>
        <w:outlineLvl w:val="2"/>
        <w:rPr>
          <w:color w:val="auto"/>
          <w:szCs w:val="30"/>
        </w:rPr>
      </w:pPr>
      <w:bookmarkStart w:id="177" w:name="Par2428"/>
      <w:bookmarkEnd w:id="177"/>
      <w:r w:rsidRPr="00BB4948">
        <w:rPr>
          <w:color w:val="auto"/>
          <w:szCs w:val="30"/>
        </w:rPr>
        <w:t xml:space="preserve">Статья </w:t>
      </w:r>
      <w:r w:rsidR="00327C33" w:rsidRPr="00BB4948">
        <w:rPr>
          <w:strike/>
          <w:color w:val="auto"/>
          <w:szCs w:val="30"/>
        </w:rPr>
        <w:t>196</w:t>
      </w:r>
      <w:r w:rsidR="00732E10" w:rsidRPr="00BB4948">
        <w:rPr>
          <w:color w:val="auto"/>
          <w:szCs w:val="30"/>
        </w:rPr>
        <w:t> </w:t>
      </w:r>
      <w:r w:rsidR="00545C4D" w:rsidRPr="00BB4948">
        <w:rPr>
          <w:strike/>
          <w:color w:val="auto"/>
          <w:szCs w:val="30"/>
        </w:rPr>
        <w:t>191</w:t>
      </w:r>
      <w:r w:rsidR="00732E10" w:rsidRPr="00BB4948">
        <w:rPr>
          <w:color w:val="auto"/>
          <w:szCs w:val="30"/>
        </w:rPr>
        <w:t xml:space="preserve"> 190</w:t>
      </w:r>
      <w:r w:rsidRPr="00BB4948">
        <w:rPr>
          <w:color w:val="auto"/>
          <w:szCs w:val="30"/>
        </w:rPr>
        <w:t>. Споры, связанные с деятельностью временной администрации</w:t>
      </w:r>
    </w:p>
    <w:p w:rsidR="000645D7" w:rsidRPr="00BB4948" w:rsidRDefault="000645D7" w:rsidP="00D756AA">
      <w:pPr>
        <w:widowControl w:val="0"/>
        <w:rPr>
          <w:szCs w:val="30"/>
        </w:rPr>
      </w:pPr>
      <w:r w:rsidRPr="00BB4948">
        <w:rPr>
          <w:szCs w:val="30"/>
        </w:rPr>
        <w:t>Банк в порядке, установленном законодательными актами, вправе обжаловать решение Национального банка о назначении временной администрации в суд, рассматривающий экономические дела.</w:t>
      </w:r>
    </w:p>
    <w:p w:rsidR="000645D7" w:rsidRPr="00BB4948" w:rsidRDefault="000645D7" w:rsidP="00D756AA">
      <w:pPr>
        <w:widowControl w:val="0"/>
        <w:rPr>
          <w:szCs w:val="30"/>
        </w:rPr>
      </w:pPr>
      <w:r w:rsidRPr="00BB4948">
        <w:rPr>
          <w:szCs w:val="30"/>
        </w:rPr>
        <w:t>Обжалование решения Национального банка о назначении временной администрации не приостанавливает ее деятельности.</w:t>
      </w:r>
    </w:p>
    <w:p w:rsidR="000645D7" w:rsidRPr="00BB4948" w:rsidRDefault="000645D7" w:rsidP="00D756AA">
      <w:pPr>
        <w:widowControl w:val="0"/>
        <w:rPr>
          <w:szCs w:val="30"/>
        </w:rPr>
      </w:pPr>
      <w:r w:rsidRPr="00BB4948">
        <w:rPr>
          <w:szCs w:val="30"/>
        </w:rPr>
        <w:t xml:space="preserve">Если виновными действиями временной администрации банку причинены убытки, то </w:t>
      </w:r>
      <w:r w:rsidR="00843889" w:rsidRPr="00BB4948">
        <w:rPr>
          <w:szCs w:val="30"/>
        </w:rPr>
        <w:t>акционеры</w:t>
      </w:r>
      <w:r w:rsidR="002029A2" w:rsidRPr="00BB4948">
        <w:rPr>
          <w:szCs w:val="30"/>
        </w:rPr>
        <w:t xml:space="preserve"> банка </w:t>
      </w:r>
      <w:r w:rsidRPr="00BB4948">
        <w:rPr>
          <w:szCs w:val="30"/>
        </w:rPr>
        <w:t>вправе предъявить в суд, рассматривающий экономические дела, иск к руководителю временной администрации о возмещении банку реального ущерба.</w:t>
      </w:r>
    </w:p>
    <w:p w:rsidR="000645D7" w:rsidRPr="00BB4948" w:rsidRDefault="000645D7" w:rsidP="00C34838">
      <w:pPr>
        <w:pStyle w:val="a4"/>
        <w:ind w:left="2338" w:hanging="1629"/>
        <w:outlineLvl w:val="2"/>
        <w:rPr>
          <w:color w:val="auto"/>
          <w:szCs w:val="30"/>
        </w:rPr>
      </w:pPr>
      <w:bookmarkStart w:id="178" w:name="Par2434"/>
      <w:bookmarkEnd w:id="178"/>
      <w:r w:rsidRPr="00BB4948">
        <w:rPr>
          <w:color w:val="auto"/>
          <w:szCs w:val="30"/>
        </w:rPr>
        <w:t xml:space="preserve">Статья </w:t>
      </w:r>
      <w:r w:rsidR="00327C33" w:rsidRPr="00BB4948">
        <w:rPr>
          <w:strike/>
          <w:color w:val="auto"/>
          <w:szCs w:val="30"/>
        </w:rPr>
        <w:t>197</w:t>
      </w:r>
      <w:r w:rsidR="00732E10" w:rsidRPr="00BB4948">
        <w:rPr>
          <w:strike/>
          <w:color w:val="auto"/>
          <w:szCs w:val="30"/>
        </w:rPr>
        <w:t> </w:t>
      </w:r>
      <w:r w:rsidR="00545C4D" w:rsidRPr="00BB4948">
        <w:rPr>
          <w:strike/>
          <w:color w:val="auto"/>
          <w:szCs w:val="30"/>
        </w:rPr>
        <w:t>192</w:t>
      </w:r>
      <w:r w:rsidR="00732E10" w:rsidRPr="00BB4948">
        <w:rPr>
          <w:color w:val="auto"/>
          <w:szCs w:val="30"/>
        </w:rPr>
        <w:t xml:space="preserve"> 191</w:t>
      </w:r>
      <w:r w:rsidRPr="00BB4948">
        <w:rPr>
          <w:color w:val="auto"/>
          <w:szCs w:val="30"/>
        </w:rPr>
        <w:t xml:space="preserve">. Приостановление удовлетворения требований кредиторов банка по денежным обязательствам </w:t>
      </w:r>
    </w:p>
    <w:p w:rsidR="000645D7" w:rsidRPr="00BB4948" w:rsidRDefault="000645D7" w:rsidP="00F167D0">
      <w:pPr>
        <w:widowControl w:val="0"/>
        <w:rPr>
          <w:szCs w:val="30"/>
        </w:rPr>
      </w:pPr>
      <w:r w:rsidRPr="00BB4948">
        <w:rPr>
          <w:szCs w:val="30"/>
        </w:rPr>
        <w:t xml:space="preserve">В случае приостановления полномочий исполнительных органов банка и при наличии оснований, установленных абзацем </w:t>
      </w:r>
      <w:r w:rsidR="00931599" w:rsidRPr="00BB4948">
        <w:rPr>
          <w:szCs w:val="30"/>
        </w:rPr>
        <w:t xml:space="preserve">четвертым </w:t>
      </w:r>
      <w:r w:rsidRPr="00BB4948">
        <w:rPr>
          <w:szCs w:val="30"/>
        </w:rPr>
        <w:t xml:space="preserve">части первой статьи </w:t>
      </w:r>
      <w:r w:rsidR="00F1351C" w:rsidRPr="00BB4948">
        <w:rPr>
          <w:szCs w:val="30"/>
        </w:rPr>
        <w:t>187</w:t>
      </w:r>
      <w:r w:rsidRPr="00BB4948">
        <w:rPr>
          <w:szCs w:val="30"/>
        </w:rPr>
        <w:t xml:space="preserve"> настоящего Закона, Национальный банк вправе приостановить удовлетворение требований кредиторов банка по денежным обязательствам на срок не более трех месяцев.</w:t>
      </w:r>
    </w:p>
    <w:p w:rsidR="000645D7" w:rsidRPr="00BB4948" w:rsidRDefault="000645D7" w:rsidP="00F167D0">
      <w:pPr>
        <w:widowControl w:val="0"/>
        <w:rPr>
          <w:szCs w:val="30"/>
        </w:rPr>
      </w:pPr>
      <w:r w:rsidRPr="00BB4948">
        <w:rPr>
          <w:szCs w:val="30"/>
        </w:rPr>
        <w:t>Приостановление удовлетворения требований кредиторов банка распространяется на денежные обязательства, возникшие до дня назначения временной администрации.</w:t>
      </w:r>
    </w:p>
    <w:p w:rsidR="000645D7" w:rsidRPr="00BB4948" w:rsidRDefault="000645D7" w:rsidP="00F167D0">
      <w:pPr>
        <w:widowControl w:val="0"/>
        <w:rPr>
          <w:szCs w:val="30"/>
        </w:rPr>
      </w:pPr>
      <w:r w:rsidRPr="00BB4948">
        <w:rPr>
          <w:szCs w:val="30"/>
        </w:rPr>
        <w:t>В течение срока приостановления удовлетворения требований кредиторов банка по денежным обязательствам:</w:t>
      </w:r>
    </w:p>
    <w:p w:rsidR="000645D7" w:rsidRPr="00BB4948" w:rsidRDefault="000645D7" w:rsidP="00F167D0">
      <w:pPr>
        <w:widowControl w:val="0"/>
        <w:rPr>
          <w:szCs w:val="30"/>
        </w:rPr>
      </w:pPr>
      <w:r w:rsidRPr="00BB4948">
        <w:rPr>
          <w:szCs w:val="30"/>
        </w:rPr>
        <w:t>не начисляются проценты, неустойка за неисполнение или ненадлежащее исполнение денежных обязательств;</w:t>
      </w:r>
    </w:p>
    <w:p w:rsidR="000645D7" w:rsidRPr="00BB4948" w:rsidRDefault="000645D7" w:rsidP="00F167D0">
      <w:pPr>
        <w:widowControl w:val="0"/>
        <w:rPr>
          <w:szCs w:val="30"/>
        </w:rPr>
      </w:pPr>
      <w:r w:rsidRPr="00BB4948">
        <w:rPr>
          <w:szCs w:val="30"/>
        </w:rPr>
        <w:t>не допускается взыскание по исполнительным и иным документам, взыскание по которым производится в бесспорном порядке;</w:t>
      </w:r>
    </w:p>
    <w:p w:rsidR="00DE2108" w:rsidRPr="00BB4948" w:rsidRDefault="00DE2108" w:rsidP="00DE2108">
      <w:pPr>
        <w:widowControl w:val="0"/>
        <w:rPr>
          <w:szCs w:val="30"/>
        </w:rPr>
      </w:pPr>
      <w:r w:rsidRPr="00BB4948">
        <w:rPr>
          <w:szCs w:val="30"/>
        </w:rPr>
        <w:t>приостанавливается обращение взыскания на зало</w:t>
      </w:r>
      <w:r w:rsidR="003431C6" w:rsidRPr="00BB4948">
        <w:rPr>
          <w:szCs w:val="30"/>
        </w:rPr>
        <w:t xml:space="preserve">говое </w:t>
      </w:r>
      <w:r w:rsidRPr="00BB4948">
        <w:rPr>
          <w:szCs w:val="30"/>
        </w:rPr>
        <w:t>имущество</w:t>
      </w:r>
      <w:r w:rsidR="001F759D" w:rsidRPr="00BB4948">
        <w:rPr>
          <w:szCs w:val="30"/>
        </w:rPr>
        <w:t xml:space="preserve"> </w:t>
      </w:r>
      <w:r w:rsidR="007D7BB9" w:rsidRPr="00BB4948">
        <w:rPr>
          <w:szCs w:val="30"/>
        </w:rPr>
        <w:lastRenderedPageBreak/>
        <w:t>банка</w:t>
      </w:r>
      <w:r w:rsidRPr="00BB4948">
        <w:rPr>
          <w:szCs w:val="30"/>
        </w:rPr>
        <w:t>, в том числе во внесудебном порядке;</w:t>
      </w:r>
    </w:p>
    <w:p w:rsidR="008902EE" w:rsidRPr="00BB4948" w:rsidRDefault="002B125F" w:rsidP="008902EE">
      <w:pPr>
        <w:widowControl w:val="0"/>
        <w:rPr>
          <w:strike/>
          <w:szCs w:val="30"/>
        </w:rPr>
      </w:pPr>
      <w:r w:rsidRPr="00BB4948">
        <w:rPr>
          <w:szCs w:val="30"/>
        </w:rPr>
        <w:t xml:space="preserve">приостанавливается исполнение исполнительных документов, </w:t>
      </w:r>
      <w:r w:rsidR="008902EE" w:rsidRPr="00BB4948">
        <w:rPr>
          <w:szCs w:val="30"/>
        </w:rPr>
        <w:t>за исключением исполнения исполнительных документов по взысканию задолженности по возмещению вреда, причиненного жизни или здоровью граждан, компенсации морального вреда, связанного с причинением вреда жизни или здоровью граждан, алиментов</w:t>
      </w:r>
      <w:r w:rsidRPr="00BB4948">
        <w:rPr>
          <w:szCs w:val="30"/>
        </w:rPr>
        <w:t>, а также задолженности по выплате выходных пособий и оплате труда лиц, работающих (работавших) у должника по трудовым договорам (контрактам),</w:t>
      </w:r>
      <w:r w:rsidR="009D0460" w:rsidRPr="00BB4948">
        <w:rPr>
          <w:szCs w:val="30"/>
        </w:rPr>
        <w:t xml:space="preserve"> вознаграждений физическим лицам, выполняющим (выполнявшим) работу</w:t>
      </w:r>
      <w:r w:rsidRPr="00BB4948">
        <w:rPr>
          <w:szCs w:val="30"/>
        </w:rPr>
        <w:t xml:space="preserve"> у должника по гражданско-правовым договорам, предметом которых являются выполнение работ, оказание услуг или создание объектов</w:t>
      </w:r>
      <w:r w:rsidR="00552F55" w:rsidRPr="00BB4948">
        <w:rPr>
          <w:szCs w:val="30"/>
        </w:rPr>
        <w:t xml:space="preserve"> интеллектуальной собственности.</w:t>
      </w:r>
      <w:r w:rsidR="008902EE" w:rsidRPr="00BB4948">
        <w:rPr>
          <w:szCs w:val="30"/>
        </w:rPr>
        <w:t xml:space="preserve"> </w:t>
      </w:r>
    </w:p>
    <w:p w:rsidR="000645D7" w:rsidRPr="00BB4948" w:rsidRDefault="000645D7" w:rsidP="00F167D0">
      <w:pPr>
        <w:widowControl w:val="0"/>
        <w:rPr>
          <w:szCs w:val="30"/>
        </w:rPr>
      </w:pPr>
      <w:r w:rsidRPr="00BB4948">
        <w:rPr>
          <w:szCs w:val="30"/>
        </w:rPr>
        <w:t>На сумму требований по денежным обязательствам в размере, определенном на день приостановления удовлетворения требований кредиторов без учета начисленных процентов, неустойки, начисляются проценты по ставке рефинансирования Национального банка.</w:t>
      </w:r>
    </w:p>
    <w:p w:rsidR="000645D7" w:rsidRPr="00BB4948" w:rsidRDefault="000645D7" w:rsidP="00F167D0">
      <w:pPr>
        <w:widowControl w:val="0"/>
        <w:rPr>
          <w:szCs w:val="30"/>
        </w:rPr>
      </w:pPr>
      <w:r w:rsidRPr="00BB4948">
        <w:rPr>
          <w:szCs w:val="30"/>
        </w:rPr>
        <w:t>Приостановление удовлетворения требований кредиторов банка по денежным обязательствам не распространяется на требования:</w:t>
      </w:r>
    </w:p>
    <w:p w:rsidR="000645D7" w:rsidRPr="00BB4948" w:rsidRDefault="000645D7" w:rsidP="00F167D0">
      <w:pPr>
        <w:widowControl w:val="0"/>
        <w:rPr>
          <w:szCs w:val="30"/>
        </w:rPr>
      </w:pPr>
      <w:r w:rsidRPr="00BB4948">
        <w:rPr>
          <w:szCs w:val="30"/>
        </w:rPr>
        <w:t>физических лиц, перед которыми банк несет ответственность за причинение вреда жизни или здоровью, а также по компенсации морального вреда, связанного с причинением вреда жизни или здоровью;</w:t>
      </w:r>
    </w:p>
    <w:p w:rsidR="000645D7" w:rsidRPr="00BB4948" w:rsidRDefault="000645D7" w:rsidP="00F167D0">
      <w:pPr>
        <w:widowControl w:val="0"/>
        <w:rPr>
          <w:szCs w:val="30"/>
        </w:rPr>
      </w:pPr>
      <w:r w:rsidRPr="00BB4948">
        <w:rPr>
          <w:szCs w:val="30"/>
        </w:rPr>
        <w:t>по выплате выходных пособий и оплате труда работников должника и физических лиц, работающих по гражданско</w:t>
      </w:r>
      <w:r w:rsidR="00B56D0D" w:rsidRPr="00BB4948">
        <w:rPr>
          <w:szCs w:val="30"/>
        </w:rPr>
        <w:t>-</w:t>
      </w:r>
      <w:r w:rsidRPr="00BB4948">
        <w:rPr>
          <w:szCs w:val="30"/>
        </w:rPr>
        <w:t>правовым договорам, предметом которых являются выполнение работ, оказание услуг или создание объектов интеллектуальной собственности;</w:t>
      </w:r>
    </w:p>
    <w:p w:rsidR="000645D7" w:rsidRPr="00BB4948" w:rsidRDefault="000645D7" w:rsidP="00F167D0">
      <w:pPr>
        <w:widowControl w:val="0"/>
        <w:rPr>
          <w:szCs w:val="30"/>
        </w:rPr>
      </w:pPr>
      <w:r w:rsidRPr="00BB4948">
        <w:rPr>
          <w:szCs w:val="30"/>
        </w:rPr>
        <w:t>по оплате организационно</w:t>
      </w:r>
      <w:r w:rsidR="00B56D0D" w:rsidRPr="00BB4948">
        <w:rPr>
          <w:szCs w:val="30"/>
        </w:rPr>
        <w:t>-</w:t>
      </w:r>
      <w:r w:rsidRPr="00BB4948">
        <w:rPr>
          <w:szCs w:val="30"/>
        </w:rPr>
        <w:t>хозяйственных расходов, связанных с деятельностью банка.</w:t>
      </w:r>
    </w:p>
    <w:p w:rsidR="000645D7" w:rsidRPr="00BB4948" w:rsidRDefault="000645D7" w:rsidP="00F167D0">
      <w:pPr>
        <w:widowControl w:val="0"/>
        <w:rPr>
          <w:szCs w:val="30"/>
        </w:rPr>
      </w:pPr>
      <w:r w:rsidRPr="00BB4948">
        <w:rPr>
          <w:szCs w:val="30"/>
        </w:rPr>
        <w:t>На период приостановления удовлетворения требований кредиторов банка по денежным обязательствам Национальный банк может устанавливать для банка индивидуальные нормативы безопасного функционирования.</w:t>
      </w:r>
    </w:p>
    <w:p w:rsidR="000645D7" w:rsidRPr="00BB4948" w:rsidRDefault="000645D7" w:rsidP="00C34838">
      <w:pPr>
        <w:pStyle w:val="a4"/>
        <w:ind w:left="2366" w:hanging="1657"/>
        <w:outlineLvl w:val="2"/>
        <w:rPr>
          <w:color w:val="auto"/>
          <w:szCs w:val="30"/>
        </w:rPr>
      </w:pPr>
      <w:bookmarkStart w:id="179" w:name="Par2450"/>
      <w:bookmarkEnd w:id="179"/>
      <w:r w:rsidRPr="00BB4948">
        <w:rPr>
          <w:color w:val="auto"/>
          <w:szCs w:val="30"/>
        </w:rPr>
        <w:t xml:space="preserve">Статья </w:t>
      </w:r>
      <w:r w:rsidR="00327C33" w:rsidRPr="00BB4948">
        <w:rPr>
          <w:strike/>
          <w:color w:val="auto"/>
          <w:szCs w:val="30"/>
        </w:rPr>
        <w:t>198</w:t>
      </w:r>
      <w:r w:rsidR="00732E10" w:rsidRPr="00BB4948">
        <w:rPr>
          <w:color w:val="auto"/>
          <w:szCs w:val="30"/>
        </w:rPr>
        <w:t> </w:t>
      </w:r>
      <w:r w:rsidR="00545C4D" w:rsidRPr="00BB4948">
        <w:rPr>
          <w:strike/>
          <w:color w:val="auto"/>
          <w:szCs w:val="30"/>
        </w:rPr>
        <w:t>193</w:t>
      </w:r>
      <w:r w:rsidR="00732E10" w:rsidRPr="00BB4948">
        <w:rPr>
          <w:color w:val="auto"/>
          <w:szCs w:val="30"/>
        </w:rPr>
        <w:t xml:space="preserve"> 192</w:t>
      </w:r>
      <w:r w:rsidRPr="00BB4948">
        <w:rPr>
          <w:color w:val="auto"/>
          <w:szCs w:val="30"/>
        </w:rPr>
        <w:t>. Отказ от исполнения договора банка и недействительность сделок банка</w:t>
      </w:r>
    </w:p>
    <w:p w:rsidR="000645D7" w:rsidRPr="00BB4948" w:rsidRDefault="000645D7" w:rsidP="00F167D0">
      <w:pPr>
        <w:widowControl w:val="0"/>
        <w:rPr>
          <w:szCs w:val="30"/>
        </w:rPr>
      </w:pPr>
      <w:r w:rsidRPr="00BB4948">
        <w:rPr>
          <w:szCs w:val="30"/>
        </w:rPr>
        <w:t>В случае приостановления полномочий исполнительных органов банка руководитель временной администрации со дня ее назначения вправе отказаться от исполнения договора банка в порядке и на условиях, установленных статьей 9</w:t>
      </w:r>
      <w:r w:rsidR="00DC3548" w:rsidRPr="00BB4948">
        <w:rPr>
          <w:szCs w:val="30"/>
        </w:rPr>
        <w:t>0</w:t>
      </w:r>
      <w:r w:rsidR="00B56D0D" w:rsidRPr="00BB4948">
        <w:rPr>
          <w:szCs w:val="30"/>
        </w:rPr>
        <w:t xml:space="preserve"> </w:t>
      </w:r>
      <w:r w:rsidRPr="00BB4948">
        <w:rPr>
          <w:szCs w:val="30"/>
        </w:rPr>
        <w:t>настоящего Закона.</w:t>
      </w:r>
    </w:p>
    <w:p w:rsidR="000645D7" w:rsidRPr="00BB4948" w:rsidRDefault="000645D7" w:rsidP="00DF65D7">
      <w:pPr>
        <w:widowControl w:val="0"/>
        <w:rPr>
          <w:szCs w:val="30"/>
        </w:rPr>
      </w:pPr>
      <w:r w:rsidRPr="00BB4948">
        <w:rPr>
          <w:szCs w:val="30"/>
        </w:rPr>
        <w:t xml:space="preserve">В случае приостановления полномочий исполнительных органов банка сделка, совершенная банком, по заявлению руководителя временной администрации или других лиц может быть признана судом, </w:t>
      </w:r>
      <w:r w:rsidRPr="00BB4948">
        <w:rPr>
          <w:szCs w:val="30"/>
        </w:rPr>
        <w:lastRenderedPageBreak/>
        <w:t>рассматривающим экономические дела, недействительной по основаниям, установленным законодательными актами.</w:t>
      </w:r>
    </w:p>
    <w:p w:rsidR="000645D7" w:rsidRPr="00BB4948" w:rsidRDefault="001B3808" w:rsidP="00C34838">
      <w:pPr>
        <w:pStyle w:val="a4"/>
        <w:ind w:left="2380" w:hanging="1671"/>
        <w:outlineLvl w:val="2"/>
        <w:rPr>
          <w:color w:val="auto"/>
          <w:szCs w:val="30"/>
        </w:rPr>
      </w:pPr>
      <w:bookmarkStart w:id="180" w:name="Par2455"/>
      <w:bookmarkEnd w:id="180"/>
      <w:r w:rsidRPr="00BB4948">
        <w:rPr>
          <w:color w:val="auto"/>
          <w:szCs w:val="30"/>
        </w:rPr>
        <w:t xml:space="preserve">Статья </w:t>
      </w:r>
      <w:r w:rsidR="00327C33" w:rsidRPr="00BB4948">
        <w:rPr>
          <w:strike/>
          <w:color w:val="auto"/>
          <w:szCs w:val="30"/>
        </w:rPr>
        <w:t>199</w:t>
      </w:r>
      <w:r w:rsidR="00732E10" w:rsidRPr="00BB4948">
        <w:rPr>
          <w:color w:val="auto"/>
          <w:szCs w:val="30"/>
        </w:rPr>
        <w:t> </w:t>
      </w:r>
      <w:r w:rsidR="00683E80" w:rsidRPr="00BB4948">
        <w:rPr>
          <w:strike/>
          <w:color w:val="auto"/>
          <w:szCs w:val="30"/>
        </w:rPr>
        <w:t>194</w:t>
      </w:r>
      <w:r w:rsidR="00732E10" w:rsidRPr="00BB4948">
        <w:rPr>
          <w:color w:val="auto"/>
          <w:szCs w:val="30"/>
        </w:rPr>
        <w:t xml:space="preserve"> 193</w:t>
      </w:r>
      <w:r w:rsidR="000645D7" w:rsidRPr="00BB4948">
        <w:rPr>
          <w:color w:val="auto"/>
          <w:szCs w:val="30"/>
        </w:rPr>
        <w:t>. Расходы, связанные с деятельностью временной администрации</w:t>
      </w:r>
    </w:p>
    <w:p w:rsidR="000645D7" w:rsidRPr="00BB4948" w:rsidRDefault="000645D7" w:rsidP="00F167D0">
      <w:pPr>
        <w:widowControl w:val="0"/>
        <w:rPr>
          <w:szCs w:val="30"/>
        </w:rPr>
      </w:pPr>
      <w:r w:rsidRPr="00BB4948">
        <w:rPr>
          <w:szCs w:val="30"/>
        </w:rPr>
        <w:t>Расходы, связанные с деятельностью временной администрации, включая оплату труда ее руководителя и членов, производятся за счет банка в порядке, установленном Национальным банком.</w:t>
      </w:r>
    </w:p>
    <w:p w:rsidR="000645D7" w:rsidRPr="00BB4948" w:rsidRDefault="000645D7" w:rsidP="00F167D0">
      <w:pPr>
        <w:widowControl w:val="0"/>
        <w:rPr>
          <w:szCs w:val="30"/>
        </w:rPr>
      </w:pPr>
      <w:r w:rsidRPr="00BB4948">
        <w:rPr>
          <w:szCs w:val="30"/>
        </w:rPr>
        <w:t>Смета расходов, связанных с деятельностью временной администрации, у</w:t>
      </w:r>
      <w:r w:rsidR="00351250" w:rsidRPr="00BB4948">
        <w:rPr>
          <w:szCs w:val="30"/>
        </w:rPr>
        <w:t>тверждается Национальным банком.</w:t>
      </w:r>
    </w:p>
    <w:p w:rsidR="000645D7" w:rsidRPr="00BB4948" w:rsidRDefault="001B3808" w:rsidP="00C34838">
      <w:pPr>
        <w:pStyle w:val="a4"/>
        <w:ind w:left="2366" w:hanging="1657"/>
        <w:outlineLvl w:val="2"/>
        <w:rPr>
          <w:color w:val="auto"/>
          <w:szCs w:val="30"/>
        </w:rPr>
      </w:pPr>
      <w:bookmarkStart w:id="181" w:name="Par2460"/>
      <w:bookmarkEnd w:id="181"/>
      <w:r w:rsidRPr="00BB4948">
        <w:rPr>
          <w:color w:val="auto"/>
          <w:szCs w:val="30"/>
        </w:rPr>
        <w:t xml:space="preserve">Статья </w:t>
      </w:r>
      <w:r w:rsidR="00327C33" w:rsidRPr="00BB4948">
        <w:rPr>
          <w:strike/>
          <w:color w:val="auto"/>
          <w:szCs w:val="30"/>
        </w:rPr>
        <w:t>200</w:t>
      </w:r>
      <w:r w:rsidR="00732E10" w:rsidRPr="00BB4948">
        <w:rPr>
          <w:color w:val="auto"/>
          <w:szCs w:val="30"/>
        </w:rPr>
        <w:t> </w:t>
      </w:r>
      <w:r w:rsidR="00683E80" w:rsidRPr="00BB4948">
        <w:rPr>
          <w:strike/>
          <w:color w:val="auto"/>
          <w:szCs w:val="30"/>
        </w:rPr>
        <w:t>195</w:t>
      </w:r>
      <w:r w:rsidR="00732E10" w:rsidRPr="00BB4948">
        <w:rPr>
          <w:strike/>
          <w:color w:val="auto"/>
          <w:szCs w:val="30"/>
        </w:rPr>
        <w:t xml:space="preserve"> </w:t>
      </w:r>
      <w:r w:rsidR="00732E10" w:rsidRPr="00BB4948">
        <w:rPr>
          <w:color w:val="auto"/>
          <w:szCs w:val="30"/>
        </w:rPr>
        <w:t>194</w:t>
      </w:r>
      <w:r w:rsidR="000645D7" w:rsidRPr="00BB4948">
        <w:rPr>
          <w:color w:val="auto"/>
          <w:szCs w:val="30"/>
        </w:rPr>
        <w:t>. Отчет временной администрации о своей деятельности</w:t>
      </w:r>
    </w:p>
    <w:p w:rsidR="000645D7" w:rsidRPr="00BB4948" w:rsidRDefault="000645D7" w:rsidP="00F167D0">
      <w:pPr>
        <w:widowControl w:val="0"/>
        <w:rPr>
          <w:szCs w:val="30"/>
        </w:rPr>
      </w:pPr>
      <w:r w:rsidRPr="00BB4948">
        <w:rPr>
          <w:szCs w:val="30"/>
        </w:rPr>
        <w:t>Временная администрация представляет отчет о своей деятельности в Национальный банк в порядке, установленном нормативными правовыми актами Национального банка.</w:t>
      </w:r>
    </w:p>
    <w:p w:rsidR="000645D7" w:rsidRPr="00BB4948" w:rsidRDefault="001B3808" w:rsidP="00C34838">
      <w:pPr>
        <w:pStyle w:val="a4"/>
        <w:ind w:left="2352" w:hanging="1643"/>
        <w:outlineLvl w:val="2"/>
        <w:rPr>
          <w:color w:val="auto"/>
          <w:szCs w:val="30"/>
        </w:rPr>
      </w:pPr>
      <w:bookmarkStart w:id="182" w:name="Par2464"/>
      <w:bookmarkEnd w:id="182"/>
      <w:r w:rsidRPr="00BB4948">
        <w:rPr>
          <w:color w:val="auto"/>
          <w:szCs w:val="30"/>
        </w:rPr>
        <w:t xml:space="preserve">Статья </w:t>
      </w:r>
      <w:r w:rsidR="00327C33" w:rsidRPr="00BB4948">
        <w:rPr>
          <w:strike/>
          <w:color w:val="auto"/>
          <w:szCs w:val="30"/>
        </w:rPr>
        <w:t>201</w:t>
      </w:r>
      <w:r w:rsidR="00732E10" w:rsidRPr="00BB4948">
        <w:rPr>
          <w:strike/>
          <w:color w:val="auto"/>
          <w:szCs w:val="30"/>
        </w:rPr>
        <w:t> </w:t>
      </w:r>
      <w:r w:rsidR="004E4101" w:rsidRPr="00BB4948">
        <w:rPr>
          <w:strike/>
          <w:color w:val="auto"/>
          <w:szCs w:val="30"/>
        </w:rPr>
        <w:t>196</w:t>
      </w:r>
      <w:r w:rsidR="00732E10" w:rsidRPr="00BB4948">
        <w:rPr>
          <w:color w:val="auto"/>
          <w:szCs w:val="30"/>
        </w:rPr>
        <w:t xml:space="preserve"> 195</w:t>
      </w:r>
      <w:r w:rsidR="000645D7" w:rsidRPr="00BB4948">
        <w:rPr>
          <w:color w:val="auto"/>
          <w:szCs w:val="30"/>
        </w:rPr>
        <w:t>. Прекращение деятельности временной администрации</w:t>
      </w:r>
    </w:p>
    <w:p w:rsidR="000645D7" w:rsidRPr="00BB4948" w:rsidRDefault="000645D7" w:rsidP="00F167D0">
      <w:pPr>
        <w:widowControl w:val="0"/>
        <w:rPr>
          <w:szCs w:val="30"/>
        </w:rPr>
      </w:pPr>
      <w:r w:rsidRPr="00BB4948">
        <w:rPr>
          <w:szCs w:val="30"/>
        </w:rPr>
        <w:t>Национальный банк принимает решение о прекращении деятельности временной администрации:</w:t>
      </w:r>
    </w:p>
    <w:p w:rsidR="000645D7" w:rsidRPr="00BB4948" w:rsidRDefault="000645D7" w:rsidP="00F167D0">
      <w:pPr>
        <w:widowControl w:val="0"/>
        <w:rPr>
          <w:spacing w:val="-4"/>
          <w:szCs w:val="30"/>
        </w:rPr>
      </w:pPr>
      <w:r w:rsidRPr="00BB4948">
        <w:rPr>
          <w:spacing w:val="-4"/>
          <w:szCs w:val="30"/>
        </w:rPr>
        <w:t>при устранении причин, послуживших основанием для ее назначения;</w:t>
      </w:r>
    </w:p>
    <w:p w:rsidR="000645D7" w:rsidRPr="00BB4948" w:rsidRDefault="000645D7" w:rsidP="00F167D0">
      <w:pPr>
        <w:widowControl w:val="0"/>
        <w:rPr>
          <w:szCs w:val="30"/>
        </w:rPr>
      </w:pPr>
      <w:r w:rsidRPr="00BB4948">
        <w:rPr>
          <w:szCs w:val="30"/>
        </w:rPr>
        <w:t>при передаче дел управляющему;</w:t>
      </w:r>
    </w:p>
    <w:p w:rsidR="000645D7" w:rsidRPr="00BB4948" w:rsidRDefault="000645D7" w:rsidP="00F167D0">
      <w:pPr>
        <w:widowControl w:val="0"/>
        <w:rPr>
          <w:szCs w:val="30"/>
        </w:rPr>
      </w:pPr>
      <w:r w:rsidRPr="00BB4948">
        <w:rPr>
          <w:szCs w:val="30"/>
        </w:rPr>
        <w:t>по иным основаниям, установленным нормативными правовыми актами Национального банка.</w:t>
      </w:r>
    </w:p>
    <w:p w:rsidR="000645D7" w:rsidRPr="00BB4948" w:rsidRDefault="000645D7" w:rsidP="00F167D0">
      <w:pPr>
        <w:widowControl w:val="0"/>
        <w:rPr>
          <w:szCs w:val="30"/>
        </w:rPr>
      </w:pPr>
      <w:r w:rsidRPr="00BB4948">
        <w:rPr>
          <w:szCs w:val="30"/>
        </w:rPr>
        <w:t>Прекращение деятельности временной администрации при устранении причин, послуживших основанием для ее назначения, влечет отмену установленных настоящим Законом ограничений, а также восстановление полномочий исполнительных органов банка.</w:t>
      </w:r>
    </w:p>
    <w:p w:rsidR="000645D7" w:rsidRPr="00BB4948" w:rsidRDefault="000645D7" w:rsidP="00F167D0">
      <w:pPr>
        <w:widowControl w:val="0"/>
        <w:rPr>
          <w:szCs w:val="30"/>
        </w:rPr>
      </w:pPr>
      <w:r w:rsidRPr="00BB4948">
        <w:rPr>
          <w:szCs w:val="30"/>
        </w:rPr>
        <w:t>После прекращения деятельности временной администрации полномочия руководителя банка, отстраненного на период ее деятельности от исполнения своих обязанностей, восстанавливаются, если с ру</w:t>
      </w:r>
      <w:r w:rsidR="00150511" w:rsidRPr="00BB4948">
        <w:rPr>
          <w:szCs w:val="30"/>
        </w:rPr>
        <w:t xml:space="preserve">ководителем банка не прекращен </w:t>
      </w:r>
      <w:r w:rsidRPr="00BB4948">
        <w:rPr>
          <w:szCs w:val="30"/>
        </w:rPr>
        <w:t>трудовой договор (контракт) в соответствии с законодательством о труде. Порядок прекращения деятельности временной администрации устанавливается нормативными право</w:t>
      </w:r>
      <w:r w:rsidR="00351250" w:rsidRPr="00BB4948">
        <w:rPr>
          <w:szCs w:val="30"/>
        </w:rPr>
        <w:t>выми актами Национального банка.</w:t>
      </w:r>
    </w:p>
    <w:p w:rsidR="000645D7" w:rsidRPr="00BB4948" w:rsidRDefault="000645D7" w:rsidP="00F167D0">
      <w:pPr>
        <w:widowControl w:val="0"/>
        <w:rPr>
          <w:szCs w:val="30"/>
        </w:rPr>
      </w:pPr>
      <w:r w:rsidRPr="00BB4948">
        <w:rPr>
          <w:szCs w:val="30"/>
        </w:rPr>
        <w:t>Сообщение о прекращении деятельности временной администрации публикуется Национальным банком в его периодическом печатном издании и размещается на официальном сайте Национального банка в глобальной компьютерной сети Интернет.</w:t>
      </w:r>
    </w:p>
    <w:p w:rsidR="000645D7" w:rsidRPr="00BB4948" w:rsidRDefault="001B3808" w:rsidP="00C34838">
      <w:pPr>
        <w:pStyle w:val="a4"/>
        <w:ind w:left="2366" w:hanging="1657"/>
        <w:outlineLvl w:val="2"/>
        <w:rPr>
          <w:color w:val="auto"/>
          <w:szCs w:val="30"/>
        </w:rPr>
      </w:pPr>
      <w:bookmarkStart w:id="183" w:name="Par2474"/>
      <w:bookmarkEnd w:id="183"/>
      <w:r w:rsidRPr="00BB4948">
        <w:rPr>
          <w:color w:val="auto"/>
          <w:szCs w:val="30"/>
        </w:rPr>
        <w:lastRenderedPageBreak/>
        <w:t xml:space="preserve">Статья </w:t>
      </w:r>
      <w:r w:rsidR="00327C33" w:rsidRPr="00BB4948">
        <w:rPr>
          <w:strike/>
          <w:color w:val="auto"/>
          <w:szCs w:val="30"/>
        </w:rPr>
        <w:t>202</w:t>
      </w:r>
      <w:r w:rsidR="00732E10" w:rsidRPr="00BB4948">
        <w:rPr>
          <w:color w:val="auto"/>
          <w:szCs w:val="30"/>
        </w:rPr>
        <w:t> </w:t>
      </w:r>
      <w:r w:rsidR="004E4101" w:rsidRPr="00BB4948">
        <w:rPr>
          <w:strike/>
          <w:color w:val="auto"/>
          <w:szCs w:val="30"/>
        </w:rPr>
        <w:t>197</w:t>
      </w:r>
      <w:r w:rsidR="00732E10" w:rsidRPr="00BB4948">
        <w:rPr>
          <w:color w:val="auto"/>
          <w:szCs w:val="30"/>
        </w:rPr>
        <w:t xml:space="preserve"> 196</w:t>
      </w:r>
      <w:r w:rsidR="000645D7" w:rsidRPr="00BB4948">
        <w:rPr>
          <w:color w:val="auto"/>
          <w:szCs w:val="30"/>
        </w:rPr>
        <w:t>. Требование Национального банка о реорганизации банка</w:t>
      </w:r>
    </w:p>
    <w:p w:rsidR="000645D7" w:rsidRPr="00BB4948" w:rsidRDefault="000645D7" w:rsidP="00DF65D7">
      <w:pPr>
        <w:widowControl w:val="0"/>
        <w:rPr>
          <w:szCs w:val="30"/>
        </w:rPr>
      </w:pPr>
      <w:bookmarkStart w:id="184" w:name="Par2476"/>
      <w:bookmarkEnd w:id="184"/>
      <w:r w:rsidRPr="00BB4948">
        <w:rPr>
          <w:szCs w:val="30"/>
        </w:rPr>
        <w:t xml:space="preserve">Национальный банк вправе потребовать проведения реорганизации банка при наличии обстоятельств, установленных частью первой статьи </w:t>
      </w:r>
      <w:r w:rsidR="00F1351C" w:rsidRPr="00BB4948">
        <w:rPr>
          <w:szCs w:val="30"/>
        </w:rPr>
        <w:t xml:space="preserve">175 </w:t>
      </w:r>
      <w:r w:rsidRPr="00BB4948">
        <w:rPr>
          <w:szCs w:val="30"/>
        </w:rPr>
        <w:t xml:space="preserve">настоящего Закона. Требование о реорганизации банка предъявляется банку в порядке, установленном статьей </w:t>
      </w:r>
      <w:r w:rsidR="00F1351C" w:rsidRPr="00BB4948">
        <w:rPr>
          <w:szCs w:val="30"/>
        </w:rPr>
        <w:t>183</w:t>
      </w:r>
      <w:r w:rsidRPr="00BB4948">
        <w:rPr>
          <w:szCs w:val="30"/>
        </w:rPr>
        <w:t xml:space="preserve"> настоящего Закона.</w:t>
      </w:r>
    </w:p>
    <w:p w:rsidR="000645D7" w:rsidRPr="00BB4948" w:rsidRDefault="000645D7" w:rsidP="00DF65D7">
      <w:pPr>
        <w:widowControl w:val="0"/>
        <w:rPr>
          <w:szCs w:val="30"/>
        </w:rPr>
      </w:pPr>
      <w:r w:rsidRPr="00BB4948">
        <w:rPr>
          <w:szCs w:val="30"/>
        </w:rPr>
        <w:t>Реорганизация банка в случае, указанном в части первой настоящей статьи, осуществляется в форме слияния или присоединения в порядке, установленном законодательством.</w:t>
      </w:r>
    </w:p>
    <w:p w:rsidR="000645D7" w:rsidRPr="00BB4948" w:rsidRDefault="001B3808" w:rsidP="00C34838">
      <w:pPr>
        <w:pStyle w:val="a4"/>
        <w:ind w:left="2352" w:hanging="1643"/>
        <w:outlineLvl w:val="2"/>
        <w:rPr>
          <w:color w:val="auto"/>
          <w:szCs w:val="30"/>
        </w:rPr>
      </w:pPr>
      <w:bookmarkStart w:id="185" w:name="Par2479"/>
      <w:bookmarkEnd w:id="185"/>
      <w:r w:rsidRPr="00BB4948">
        <w:rPr>
          <w:color w:val="auto"/>
          <w:szCs w:val="30"/>
        </w:rPr>
        <w:t xml:space="preserve">Статья </w:t>
      </w:r>
      <w:r w:rsidR="00327C33" w:rsidRPr="00BB4948">
        <w:rPr>
          <w:strike/>
          <w:color w:val="auto"/>
          <w:szCs w:val="30"/>
        </w:rPr>
        <w:t>203</w:t>
      </w:r>
      <w:r w:rsidR="00732E10" w:rsidRPr="00BB4948">
        <w:rPr>
          <w:color w:val="auto"/>
          <w:szCs w:val="30"/>
        </w:rPr>
        <w:t> </w:t>
      </w:r>
      <w:r w:rsidR="004E4101" w:rsidRPr="00BB4948">
        <w:rPr>
          <w:strike/>
          <w:color w:val="auto"/>
          <w:szCs w:val="30"/>
        </w:rPr>
        <w:t>198</w:t>
      </w:r>
      <w:r w:rsidR="00732E10" w:rsidRPr="00BB4948">
        <w:rPr>
          <w:color w:val="auto"/>
          <w:szCs w:val="30"/>
        </w:rPr>
        <w:t xml:space="preserve"> 197</w:t>
      </w:r>
      <w:r w:rsidR="000645D7" w:rsidRPr="00BB4948">
        <w:rPr>
          <w:color w:val="auto"/>
          <w:szCs w:val="30"/>
        </w:rPr>
        <w:t>. Действия банка при получении требования Национального банка о реорганизации банка</w:t>
      </w:r>
    </w:p>
    <w:p w:rsidR="000645D7" w:rsidRPr="00BB4948" w:rsidRDefault="000645D7" w:rsidP="00DF65D7">
      <w:pPr>
        <w:widowControl w:val="0"/>
        <w:rPr>
          <w:szCs w:val="30"/>
        </w:rPr>
      </w:pPr>
      <w:r w:rsidRPr="00BB4948">
        <w:rPr>
          <w:szCs w:val="30"/>
        </w:rPr>
        <w:t xml:space="preserve">При получении требования Национального банка о реорганизации банка руководитель банка обязан в течение пяти дней со дня </w:t>
      </w:r>
      <w:r w:rsidR="00B56D0D" w:rsidRPr="00BB4948">
        <w:rPr>
          <w:szCs w:val="30"/>
        </w:rPr>
        <w:t xml:space="preserve">его </w:t>
      </w:r>
      <w:r w:rsidRPr="00BB4948">
        <w:rPr>
          <w:szCs w:val="30"/>
        </w:rPr>
        <w:t>получения заявить в высший орган управления банка ходатайство о необходимости реорганизации банка.</w:t>
      </w:r>
    </w:p>
    <w:p w:rsidR="000645D7" w:rsidRPr="00BB4948" w:rsidRDefault="000645D7" w:rsidP="00DF65D7">
      <w:pPr>
        <w:widowControl w:val="0"/>
        <w:rPr>
          <w:szCs w:val="30"/>
        </w:rPr>
      </w:pPr>
      <w:r w:rsidRPr="00BB4948">
        <w:rPr>
          <w:szCs w:val="30"/>
        </w:rPr>
        <w:t xml:space="preserve">Высший орган управления банка после получения ходатайства руководителя банка о необходимости реорганизации банка обязан известить Национальный банк о принятом решении в срок не более </w:t>
      </w:r>
      <w:r w:rsidR="006060D8" w:rsidRPr="00BB4948">
        <w:rPr>
          <w:szCs w:val="30"/>
        </w:rPr>
        <w:t>сорока</w:t>
      </w:r>
      <w:r w:rsidRPr="00BB4948">
        <w:rPr>
          <w:szCs w:val="30"/>
        </w:rPr>
        <w:t xml:space="preserve"> дней со дня получения требования Национального банка о реорганизации банка.</w:t>
      </w:r>
    </w:p>
    <w:p w:rsidR="000645D7" w:rsidRPr="00BB4948" w:rsidRDefault="000645D7" w:rsidP="00DF65D7">
      <w:pPr>
        <w:widowControl w:val="0"/>
        <w:rPr>
          <w:szCs w:val="30"/>
        </w:rPr>
      </w:pPr>
      <w:r w:rsidRPr="00BB4948">
        <w:rPr>
          <w:szCs w:val="30"/>
        </w:rPr>
        <w:t>Требования к вновь образуемым в форме слияния банкам определяются банковским законодательством.</w:t>
      </w:r>
    </w:p>
    <w:p w:rsidR="000645D7" w:rsidRPr="00BB4948" w:rsidRDefault="001B3808" w:rsidP="00C34838">
      <w:pPr>
        <w:pStyle w:val="a4"/>
        <w:ind w:left="2366" w:hanging="1657"/>
        <w:outlineLvl w:val="2"/>
        <w:rPr>
          <w:color w:val="auto"/>
          <w:szCs w:val="30"/>
        </w:rPr>
      </w:pPr>
      <w:bookmarkStart w:id="186" w:name="Par2485"/>
      <w:bookmarkEnd w:id="186"/>
      <w:r w:rsidRPr="00BB4948">
        <w:rPr>
          <w:color w:val="auto"/>
          <w:szCs w:val="30"/>
        </w:rPr>
        <w:t xml:space="preserve">Статья </w:t>
      </w:r>
      <w:r w:rsidR="00327C33" w:rsidRPr="00BB4948">
        <w:rPr>
          <w:strike/>
          <w:color w:val="auto"/>
          <w:szCs w:val="30"/>
        </w:rPr>
        <w:t>204</w:t>
      </w:r>
      <w:r w:rsidR="00732E10" w:rsidRPr="00BB4948">
        <w:rPr>
          <w:color w:val="auto"/>
          <w:szCs w:val="30"/>
        </w:rPr>
        <w:t> </w:t>
      </w:r>
      <w:r w:rsidR="004E4101" w:rsidRPr="00BB4948">
        <w:rPr>
          <w:strike/>
          <w:color w:val="auto"/>
          <w:szCs w:val="30"/>
        </w:rPr>
        <w:t>199</w:t>
      </w:r>
      <w:r w:rsidR="00732E10" w:rsidRPr="00BB4948">
        <w:rPr>
          <w:color w:val="auto"/>
          <w:szCs w:val="30"/>
        </w:rPr>
        <w:t xml:space="preserve"> 198</w:t>
      </w:r>
      <w:r w:rsidR="000645D7" w:rsidRPr="00BB4948">
        <w:rPr>
          <w:color w:val="auto"/>
          <w:szCs w:val="30"/>
        </w:rPr>
        <w:t xml:space="preserve">. Особенности возбуждения производства по делу о </w:t>
      </w:r>
      <w:r w:rsidR="00E51DDB" w:rsidRPr="00BB4948">
        <w:rPr>
          <w:color w:val="auto"/>
          <w:szCs w:val="30"/>
        </w:rPr>
        <w:t>банкротстве</w:t>
      </w:r>
      <w:r w:rsidR="003227CB" w:rsidRPr="00BB4948">
        <w:rPr>
          <w:color w:val="auto"/>
          <w:szCs w:val="30"/>
        </w:rPr>
        <w:t xml:space="preserve"> </w:t>
      </w:r>
      <w:r w:rsidR="000645D7" w:rsidRPr="00BB4948">
        <w:rPr>
          <w:color w:val="auto"/>
          <w:szCs w:val="30"/>
        </w:rPr>
        <w:t>банка</w:t>
      </w:r>
    </w:p>
    <w:p w:rsidR="000645D7" w:rsidRPr="00BB4948" w:rsidRDefault="000645D7" w:rsidP="00DF65D7">
      <w:pPr>
        <w:widowControl w:val="0"/>
        <w:rPr>
          <w:szCs w:val="30"/>
        </w:rPr>
      </w:pPr>
      <w:r w:rsidRPr="00BB4948">
        <w:rPr>
          <w:szCs w:val="30"/>
        </w:rPr>
        <w:t>Судом, рассматривающим экономические дела, на основании заявления лиц, ука</w:t>
      </w:r>
      <w:r w:rsidR="00DC3548" w:rsidRPr="00BB4948">
        <w:rPr>
          <w:szCs w:val="30"/>
        </w:rPr>
        <w:t xml:space="preserve">занных в части первой статьи </w:t>
      </w:r>
      <w:r w:rsidR="00F1351C" w:rsidRPr="00BB4948">
        <w:rPr>
          <w:szCs w:val="30"/>
        </w:rPr>
        <w:t xml:space="preserve">205 </w:t>
      </w:r>
      <w:r w:rsidRPr="00BB4948">
        <w:rPr>
          <w:szCs w:val="30"/>
        </w:rPr>
        <w:t xml:space="preserve">настоящего Закона, может быть возбуждено производство по делу о </w:t>
      </w:r>
      <w:r w:rsidR="00044B0F" w:rsidRPr="00BB4948">
        <w:rPr>
          <w:szCs w:val="30"/>
        </w:rPr>
        <w:t>банкротстве</w:t>
      </w:r>
      <w:r w:rsidR="003227CB" w:rsidRPr="00BB4948">
        <w:rPr>
          <w:szCs w:val="30"/>
        </w:rPr>
        <w:t xml:space="preserve"> </w:t>
      </w:r>
      <w:r w:rsidRPr="00BB4948">
        <w:rPr>
          <w:szCs w:val="30"/>
        </w:rPr>
        <w:t>банка только после отзыва у банка специального разрешения (лицензии) на осуществление банковской деятельности.</w:t>
      </w:r>
    </w:p>
    <w:p w:rsidR="000645D7" w:rsidRPr="00BB4948" w:rsidRDefault="001B3808" w:rsidP="00C34838">
      <w:pPr>
        <w:pStyle w:val="a4"/>
        <w:ind w:left="2366" w:hanging="1657"/>
        <w:outlineLvl w:val="2"/>
        <w:rPr>
          <w:color w:val="auto"/>
          <w:szCs w:val="30"/>
        </w:rPr>
      </w:pPr>
      <w:bookmarkStart w:id="187" w:name="Par2489"/>
      <w:bookmarkEnd w:id="187"/>
      <w:r w:rsidRPr="00BB4948">
        <w:rPr>
          <w:color w:val="auto"/>
          <w:szCs w:val="30"/>
        </w:rPr>
        <w:t xml:space="preserve">Статья </w:t>
      </w:r>
      <w:r w:rsidR="00327C33" w:rsidRPr="00BB4948">
        <w:rPr>
          <w:strike/>
          <w:color w:val="auto"/>
          <w:szCs w:val="30"/>
        </w:rPr>
        <w:t>205</w:t>
      </w:r>
      <w:r w:rsidR="00732E10" w:rsidRPr="00BB4948">
        <w:rPr>
          <w:color w:val="auto"/>
          <w:szCs w:val="30"/>
        </w:rPr>
        <w:t> </w:t>
      </w:r>
      <w:r w:rsidR="004E4101" w:rsidRPr="00BB4948">
        <w:rPr>
          <w:strike/>
          <w:color w:val="auto"/>
          <w:szCs w:val="30"/>
        </w:rPr>
        <w:t>200</w:t>
      </w:r>
      <w:r w:rsidR="00732E10" w:rsidRPr="00BB4948">
        <w:rPr>
          <w:strike/>
          <w:color w:val="auto"/>
          <w:szCs w:val="30"/>
        </w:rPr>
        <w:t xml:space="preserve"> </w:t>
      </w:r>
      <w:r w:rsidR="00732E10" w:rsidRPr="00BB4948">
        <w:rPr>
          <w:color w:val="auto"/>
          <w:szCs w:val="30"/>
        </w:rPr>
        <w:t>199</w:t>
      </w:r>
      <w:r w:rsidR="000645D7" w:rsidRPr="00BB4948">
        <w:rPr>
          <w:color w:val="auto"/>
          <w:szCs w:val="30"/>
        </w:rPr>
        <w:t>. Лица, имеющие право на подачу в суд, рассматривающий экономические дела, заявления о</w:t>
      </w:r>
      <w:r w:rsidR="003227CB" w:rsidRPr="00BB4948">
        <w:rPr>
          <w:color w:val="auto"/>
          <w:szCs w:val="30"/>
        </w:rPr>
        <w:t xml:space="preserve"> </w:t>
      </w:r>
      <w:r w:rsidR="00E51DDB" w:rsidRPr="00BB4948">
        <w:rPr>
          <w:color w:val="auto"/>
          <w:szCs w:val="30"/>
        </w:rPr>
        <w:t>банкротстве</w:t>
      </w:r>
      <w:r w:rsidR="003227CB" w:rsidRPr="00BB4948">
        <w:rPr>
          <w:color w:val="auto"/>
          <w:szCs w:val="30"/>
        </w:rPr>
        <w:t xml:space="preserve"> </w:t>
      </w:r>
      <w:r w:rsidR="000645D7" w:rsidRPr="00BB4948">
        <w:rPr>
          <w:color w:val="auto"/>
          <w:szCs w:val="30"/>
        </w:rPr>
        <w:t>банка</w:t>
      </w:r>
    </w:p>
    <w:p w:rsidR="000645D7" w:rsidRPr="00BB4948" w:rsidRDefault="000645D7" w:rsidP="00DF65D7">
      <w:pPr>
        <w:widowControl w:val="0"/>
        <w:rPr>
          <w:szCs w:val="30"/>
        </w:rPr>
      </w:pPr>
      <w:bookmarkStart w:id="188" w:name="Par2491"/>
      <w:bookmarkEnd w:id="188"/>
      <w:r w:rsidRPr="00BB4948">
        <w:rPr>
          <w:szCs w:val="30"/>
        </w:rPr>
        <w:t xml:space="preserve">Право на подачу в суд, рассматривающий экономические дела, заявления о </w:t>
      </w:r>
      <w:r w:rsidR="00044B0F" w:rsidRPr="00BB4948">
        <w:rPr>
          <w:szCs w:val="30"/>
        </w:rPr>
        <w:t>банкротстве</w:t>
      </w:r>
      <w:r w:rsidR="003227CB" w:rsidRPr="00BB4948">
        <w:rPr>
          <w:szCs w:val="30"/>
        </w:rPr>
        <w:t xml:space="preserve"> </w:t>
      </w:r>
      <w:r w:rsidRPr="00BB4948">
        <w:rPr>
          <w:szCs w:val="30"/>
        </w:rPr>
        <w:t>банка имеют:</w:t>
      </w:r>
    </w:p>
    <w:p w:rsidR="000645D7" w:rsidRPr="00BB4948" w:rsidRDefault="000645D7" w:rsidP="00DF65D7">
      <w:pPr>
        <w:widowControl w:val="0"/>
        <w:rPr>
          <w:szCs w:val="30"/>
        </w:rPr>
      </w:pPr>
      <w:bookmarkStart w:id="189" w:name="Par2492"/>
      <w:bookmarkEnd w:id="189"/>
      <w:r w:rsidRPr="00BB4948">
        <w:rPr>
          <w:szCs w:val="30"/>
        </w:rPr>
        <w:t>банк;</w:t>
      </w:r>
    </w:p>
    <w:p w:rsidR="000645D7" w:rsidRPr="00BB4948" w:rsidRDefault="000645D7" w:rsidP="00DF65D7">
      <w:pPr>
        <w:widowControl w:val="0"/>
        <w:rPr>
          <w:szCs w:val="30"/>
        </w:rPr>
      </w:pPr>
      <w:bookmarkStart w:id="190" w:name="Par2493"/>
      <w:bookmarkEnd w:id="190"/>
      <w:r w:rsidRPr="00BB4948">
        <w:rPr>
          <w:szCs w:val="30"/>
        </w:rPr>
        <w:t>кредитор банка;</w:t>
      </w:r>
    </w:p>
    <w:p w:rsidR="000645D7" w:rsidRPr="00BB4948" w:rsidRDefault="000645D7" w:rsidP="00DF65D7">
      <w:pPr>
        <w:widowControl w:val="0"/>
        <w:rPr>
          <w:szCs w:val="30"/>
        </w:rPr>
      </w:pPr>
      <w:r w:rsidRPr="00BB4948">
        <w:rPr>
          <w:szCs w:val="30"/>
        </w:rPr>
        <w:lastRenderedPageBreak/>
        <w:t>Национальный банк;</w:t>
      </w:r>
    </w:p>
    <w:p w:rsidR="000645D7" w:rsidRPr="00BB4948" w:rsidRDefault="000645D7" w:rsidP="00DF65D7">
      <w:pPr>
        <w:widowControl w:val="0"/>
        <w:rPr>
          <w:szCs w:val="30"/>
        </w:rPr>
      </w:pPr>
      <w:bookmarkStart w:id="191" w:name="Par2495"/>
      <w:bookmarkEnd w:id="191"/>
      <w:r w:rsidRPr="00BB4948">
        <w:rPr>
          <w:szCs w:val="30"/>
        </w:rPr>
        <w:t>прокурор;</w:t>
      </w:r>
    </w:p>
    <w:p w:rsidR="000645D7" w:rsidRPr="00BB4948" w:rsidRDefault="000645D7" w:rsidP="00DF65D7">
      <w:pPr>
        <w:widowControl w:val="0"/>
        <w:rPr>
          <w:szCs w:val="30"/>
        </w:rPr>
      </w:pPr>
      <w:r w:rsidRPr="00BB4948">
        <w:rPr>
          <w:szCs w:val="30"/>
        </w:rPr>
        <w:t>налоговый или иной государственный орган – в связи с неисполнением обязанности по уплате обязательных платежей;</w:t>
      </w:r>
    </w:p>
    <w:p w:rsidR="000645D7" w:rsidRPr="00BB4948" w:rsidRDefault="000645D7" w:rsidP="00DF65D7">
      <w:pPr>
        <w:widowControl w:val="0"/>
        <w:rPr>
          <w:szCs w:val="30"/>
        </w:rPr>
      </w:pPr>
      <w:bookmarkStart w:id="192" w:name="Par2497"/>
      <w:bookmarkEnd w:id="192"/>
      <w:r w:rsidRPr="00BB4948">
        <w:rPr>
          <w:szCs w:val="30"/>
        </w:rPr>
        <w:t xml:space="preserve">организация, осуществляющая гарантированное возмещение банковских вкладов (депозитов) физических лиц, </w:t>
      </w:r>
      <w:r w:rsidR="00D9650E" w:rsidRPr="00BB4948">
        <w:rPr>
          <w:szCs w:val="30"/>
        </w:rPr>
        <w:t>–</w:t>
      </w:r>
      <w:r w:rsidRPr="00BB4948">
        <w:rPr>
          <w:szCs w:val="30"/>
        </w:rPr>
        <w:t xml:space="preserve"> в связи с неисполнением обязательств, возникающих у банка перед </w:t>
      </w:r>
      <w:r w:rsidR="00DD4CBB" w:rsidRPr="00BB4948">
        <w:rPr>
          <w:szCs w:val="30"/>
        </w:rPr>
        <w:t>физическими лицами</w:t>
      </w:r>
      <w:r w:rsidRPr="00BB4948">
        <w:rPr>
          <w:szCs w:val="30"/>
        </w:rPr>
        <w:t xml:space="preserve"> из договоров банковского вклада (депозита) и (или) текущего (расчетного) банковского счета.</w:t>
      </w:r>
    </w:p>
    <w:p w:rsidR="000645D7" w:rsidRPr="00BB4948" w:rsidRDefault="000645D7" w:rsidP="00F167D0">
      <w:pPr>
        <w:widowControl w:val="0"/>
        <w:rPr>
          <w:szCs w:val="30"/>
        </w:rPr>
      </w:pPr>
      <w:r w:rsidRPr="00BB4948">
        <w:rPr>
          <w:szCs w:val="30"/>
        </w:rPr>
        <w:t xml:space="preserve">Национальный банк вправе подать заявление о </w:t>
      </w:r>
      <w:r w:rsidR="00044B0F" w:rsidRPr="00BB4948">
        <w:rPr>
          <w:szCs w:val="30"/>
        </w:rPr>
        <w:t>банкротстве</w:t>
      </w:r>
      <w:r w:rsidR="003227CB" w:rsidRPr="00BB4948">
        <w:rPr>
          <w:szCs w:val="30"/>
        </w:rPr>
        <w:t xml:space="preserve"> </w:t>
      </w:r>
      <w:r w:rsidRPr="00BB4948">
        <w:rPr>
          <w:szCs w:val="30"/>
        </w:rPr>
        <w:t xml:space="preserve">банка. Основанием для подачи заявления о </w:t>
      </w:r>
      <w:r w:rsidR="00044B0F" w:rsidRPr="00BB4948">
        <w:rPr>
          <w:szCs w:val="30"/>
        </w:rPr>
        <w:t>банкротстве</w:t>
      </w:r>
      <w:r w:rsidR="003227CB" w:rsidRPr="00BB4948">
        <w:rPr>
          <w:szCs w:val="30"/>
        </w:rPr>
        <w:t xml:space="preserve"> </w:t>
      </w:r>
      <w:r w:rsidRPr="00BB4948">
        <w:rPr>
          <w:szCs w:val="30"/>
        </w:rPr>
        <w:t>банка является отзыв у банка специального разрешения (лицензии) на осуществление банковской деятельности.</w:t>
      </w:r>
    </w:p>
    <w:p w:rsidR="000645D7" w:rsidRPr="00BB4948" w:rsidRDefault="000645D7" w:rsidP="00F167D0">
      <w:pPr>
        <w:widowControl w:val="0"/>
        <w:rPr>
          <w:szCs w:val="30"/>
        </w:rPr>
      </w:pPr>
      <w:r w:rsidRPr="00BB4948">
        <w:rPr>
          <w:szCs w:val="30"/>
        </w:rPr>
        <w:t xml:space="preserve">Лица, указанные в абзацах втором, третьем, пятом </w:t>
      </w:r>
      <w:r w:rsidR="00D9650E" w:rsidRPr="00BB4948">
        <w:rPr>
          <w:szCs w:val="30"/>
        </w:rPr>
        <w:t>–</w:t>
      </w:r>
      <w:r w:rsidRPr="00BB4948">
        <w:rPr>
          <w:szCs w:val="30"/>
        </w:rPr>
        <w:t xml:space="preserve"> седьмом части первой настоящей статьи, имеют право подать в Национальный банк заявление об отзыве у банка специального разрешения (лицензии) на осуществление банковской деятельности при наличии оснований, установленных частью третьей статьи 11 настоящего Закона, с приложением документов, доказывающих наличие денежных обязательств банка и их размер в соответствии со статьей 24 настоящего Закона.</w:t>
      </w:r>
    </w:p>
    <w:p w:rsidR="000645D7" w:rsidRPr="00BB4948" w:rsidRDefault="000645D7" w:rsidP="00F167D0">
      <w:pPr>
        <w:widowControl w:val="0"/>
        <w:rPr>
          <w:szCs w:val="30"/>
        </w:rPr>
      </w:pPr>
      <w:r w:rsidRPr="00BB4948">
        <w:rPr>
          <w:szCs w:val="30"/>
        </w:rPr>
        <w:t xml:space="preserve">Лица, указанные в абзацах втором, третьем, пятом </w:t>
      </w:r>
      <w:r w:rsidR="00D9650E" w:rsidRPr="00BB4948">
        <w:rPr>
          <w:szCs w:val="30"/>
        </w:rPr>
        <w:t>–</w:t>
      </w:r>
      <w:r w:rsidRPr="00BB4948">
        <w:rPr>
          <w:szCs w:val="30"/>
        </w:rPr>
        <w:t xml:space="preserve"> седьмом части первой настоящей статьи, подавшие в Национальный банк заявление об отзыве у банка специального разрешения (лицензии) на осуществление банковской деятельности, в случае неполучения ответа Национального банка по истечении двух месяцев после подачи указанного заявления вправе подать в суд, рассматривающий экономические дела, заявление о </w:t>
      </w:r>
      <w:r w:rsidR="00044B0F" w:rsidRPr="00BB4948">
        <w:rPr>
          <w:szCs w:val="30"/>
        </w:rPr>
        <w:t xml:space="preserve">банкротстве </w:t>
      </w:r>
      <w:r w:rsidRPr="00BB4948">
        <w:rPr>
          <w:szCs w:val="30"/>
        </w:rPr>
        <w:t>банка.</w:t>
      </w:r>
    </w:p>
    <w:p w:rsidR="000645D7" w:rsidRPr="00BB4948" w:rsidRDefault="000645D7" w:rsidP="00F167D0">
      <w:pPr>
        <w:widowControl w:val="0"/>
        <w:rPr>
          <w:szCs w:val="30"/>
        </w:rPr>
      </w:pPr>
      <w:bookmarkStart w:id="193" w:name="Par2500"/>
      <w:bookmarkEnd w:id="193"/>
      <w:r w:rsidRPr="00BB4948">
        <w:rPr>
          <w:szCs w:val="30"/>
        </w:rPr>
        <w:t xml:space="preserve">При поступлении в суд, рассматривающий экономические дела, заявления о </w:t>
      </w:r>
      <w:r w:rsidR="00044B0F" w:rsidRPr="00BB4948">
        <w:rPr>
          <w:szCs w:val="30"/>
        </w:rPr>
        <w:t>банкротстве</w:t>
      </w:r>
      <w:r w:rsidR="003227CB" w:rsidRPr="00BB4948">
        <w:rPr>
          <w:szCs w:val="30"/>
        </w:rPr>
        <w:t xml:space="preserve"> </w:t>
      </w:r>
      <w:r w:rsidRPr="00BB4948">
        <w:rPr>
          <w:szCs w:val="30"/>
        </w:rPr>
        <w:t xml:space="preserve">банка суд, рассматривающий экономические дела, до возбуждения производства по делу о </w:t>
      </w:r>
      <w:r w:rsidR="003227CB" w:rsidRPr="00BB4948">
        <w:rPr>
          <w:szCs w:val="30"/>
        </w:rPr>
        <w:t xml:space="preserve"> </w:t>
      </w:r>
      <w:r w:rsidR="00044B0F" w:rsidRPr="00BB4948">
        <w:rPr>
          <w:szCs w:val="30"/>
        </w:rPr>
        <w:t>банкротстве</w:t>
      </w:r>
      <w:r w:rsidR="003227CB" w:rsidRPr="00BB4948">
        <w:rPr>
          <w:szCs w:val="30"/>
        </w:rPr>
        <w:t xml:space="preserve"> </w:t>
      </w:r>
      <w:r w:rsidRPr="00BB4948">
        <w:rPr>
          <w:szCs w:val="30"/>
        </w:rPr>
        <w:t>предлагает Национальному банку представить заключение Национального банка о целесообразности отзыва у банка специального разрешения (лицензии) на осуществление банковской деятельности либо копию акта Национального банка об отзыве специального разрешения (лицензии) на осуществление банковской деятельности. Национальный банк обязан направить указанные в настоящей части документы в суд, рассматривающий экономические дела, в течение одного месяца после получения предложения суда, рассматривающего экономические дела.</w:t>
      </w:r>
    </w:p>
    <w:p w:rsidR="00982CDC" w:rsidRPr="00BB4948" w:rsidRDefault="000645D7" w:rsidP="002C45E0">
      <w:pPr>
        <w:widowControl w:val="0"/>
        <w:rPr>
          <w:szCs w:val="30"/>
        </w:rPr>
      </w:pPr>
      <w:r w:rsidRPr="00BB4948">
        <w:rPr>
          <w:szCs w:val="30"/>
        </w:rPr>
        <w:t xml:space="preserve">Представление в суд, рассматривающий экономические дела, копии акта Национального банка об отзыве специального разрешения (лицензии) </w:t>
      </w:r>
      <w:r w:rsidRPr="00BB4948">
        <w:rPr>
          <w:szCs w:val="30"/>
        </w:rPr>
        <w:lastRenderedPageBreak/>
        <w:t>на осуществление банковской деятельности в срок, установленный частью четвертой настоящей статьи, является основанием для возбуждения производства по делу о</w:t>
      </w:r>
      <w:r w:rsidR="003227CB" w:rsidRPr="00BB4948">
        <w:rPr>
          <w:szCs w:val="30"/>
        </w:rPr>
        <w:t xml:space="preserve"> </w:t>
      </w:r>
      <w:r w:rsidR="00044B0F" w:rsidRPr="00BB4948">
        <w:rPr>
          <w:szCs w:val="30"/>
        </w:rPr>
        <w:t>банкротстве</w:t>
      </w:r>
      <w:r w:rsidR="003227CB" w:rsidRPr="00BB4948">
        <w:rPr>
          <w:szCs w:val="30"/>
        </w:rPr>
        <w:t xml:space="preserve"> </w:t>
      </w:r>
      <w:r w:rsidRPr="00BB4948">
        <w:rPr>
          <w:szCs w:val="30"/>
        </w:rPr>
        <w:t>банка.</w:t>
      </w:r>
    </w:p>
    <w:p w:rsidR="000645D7" w:rsidRPr="00BB4948" w:rsidRDefault="000645D7" w:rsidP="00DF65D7">
      <w:pPr>
        <w:widowControl w:val="0"/>
        <w:rPr>
          <w:szCs w:val="30"/>
        </w:rPr>
      </w:pPr>
      <w:bookmarkStart w:id="194" w:name="Par2502"/>
      <w:bookmarkEnd w:id="194"/>
      <w:r w:rsidRPr="00BB4948">
        <w:rPr>
          <w:szCs w:val="30"/>
        </w:rPr>
        <w:t xml:space="preserve">При получении судом, рассматривающим экономические дела, в течение одного месяца заключения Национального банка о нецелесообразности отзыва у банка специального разрешения (лицензии) на осуществление банковской деятельности суд, рассматривающий экономические дела, отказывает в принятии заявления о </w:t>
      </w:r>
      <w:r w:rsidR="00044B0F" w:rsidRPr="00BB4948">
        <w:rPr>
          <w:szCs w:val="30"/>
        </w:rPr>
        <w:t>банкротстве</w:t>
      </w:r>
      <w:r w:rsidR="007844F1" w:rsidRPr="00BB4948">
        <w:rPr>
          <w:szCs w:val="30"/>
        </w:rPr>
        <w:t xml:space="preserve"> </w:t>
      </w:r>
      <w:r w:rsidRPr="00BB4948">
        <w:rPr>
          <w:szCs w:val="30"/>
        </w:rPr>
        <w:t>банка.</w:t>
      </w:r>
    </w:p>
    <w:p w:rsidR="000645D7" w:rsidRPr="00BB4948" w:rsidRDefault="000645D7" w:rsidP="00DF65D7">
      <w:pPr>
        <w:widowControl w:val="0"/>
        <w:rPr>
          <w:szCs w:val="30"/>
        </w:rPr>
      </w:pPr>
      <w:bookmarkStart w:id="195" w:name="Par2503"/>
      <w:bookmarkEnd w:id="195"/>
      <w:r w:rsidRPr="00BB4948">
        <w:rPr>
          <w:szCs w:val="30"/>
        </w:rPr>
        <w:t xml:space="preserve">При неполучении судом, рассматривающим экономические дела, в течение одного месяца заключения Национального банка, указанного в части </w:t>
      </w:r>
      <w:r w:rsidR="00BB46B5" w:rsidRPr="00BB4948">
        <w:rPr>
          <w:szCs w:val="30"/>
        </w:rPr>
        <w:t>пятой</w:t>
      </w:r>
      <w:r w:rsidRPr="00BB4948">
        <w:rPr>
          <w:szCs w:val="30"/>
        </w:rPr>
        <w:t xml:space="preserve"> настоящей статьи, заявление о </w:t>
      </w:r>
      <w:r w:rsidR="00044B0F" w:rsidRPr="00BB4948">
        <w:rPr>
          <w:szCs w:val="30"/>
        </w:rPr>
        <w:t>банкротстве</w:t>
      </w:r>
      <w:r w:rsidR="007844F1" w:rsidRPr="00BB4948">
        <w:rPr>
          <w:szCs w:val="30"/>
        </w:rPr>
        <w:t xml:space="preserve"> </w:t>
      </w:r>
      <w:r w:rsidRPr="00BB4948">
        <w:rPr>
          <w:szCs w:val="30"/>
        </w:rPr>
        <w:t xml:space="preserve">банка возвращается кредитору. В этом случае лицо, подавшее в Национальный банк заявление об отзыве у банка специального разрешения (лицензии) на осуществление банковской деятельности, вправе требовать в судебном порядке возмещения Национальным банком убытков, причиненных непринятием Национальным банком решения об отзыве у банка специального разрешения (лицензии) на осуществление банковской деятельности либо о принятии мер по предупреждению </w:t>
      </w:r>
      <w:r w:rsidR="00044B0F" w:rsidRPr="00BB4948">
        <w:rPr>
          <w:szCs w:val="30"/>
        </w:rPr>
        <w:t>банкротства</w:t>
      </w:r>
      <w:r w:rsidR="007844F1" w:rsidRPr="00BB4948">
        <w:rPr>
          <w:szCs w:val="30"/>
        </w:rPr>
        <w:t xml:space="preserve"> </w:t>
      </w:r>
      <w:r w:rsidRPr="00BB4948">
        <w:rPr>
          <w:szCs w:val="30"/>
        </w:rPr>
        <w:t xml:space="preserve">банка, отнесенных к </w:t>
      </w:r>
      <w:r w:rsidR="00ED3710" w:rsidRPr="00BB4948">
        <w:rPr>
          <w:szCs w:val="30"/>
        </w:rPr>
        <w:t>компетенции Национального банка.</w:t>
      </w:r>
    </w:p>
    <w:p w:rsidR="000645D7" w:rsidRPr="00BB4948" w:rsidRDefault="001B3808" w:rsidP="00C34838">
      <w:pPr>
        <w:pStyle w:val="a4"/>
        <w:ind w:left="2352" w:hanging="1643"/>
        <w:outlineLvl w:val="2"/>
        <w:rPr>
          <w:bCs/>
          <w:color w:val="auto"/>
          <w:szCs w:val="30"/>
        </w:rPr>
      </w:pPr>
      <w:r w:rsidRPr="00BB4948">
        <w:rPr>
          <w:bCs/>
          <w:color w:val="auto"/>
          <w:szCs w:val="30"/>
        </w:rPr>
        <w:t xml:space="preserve">Статья </w:t>
      </w:r>
      <w:r w:rsidR="00327C33" w:rsidRPr="00BB4948">
        <w:rPr>
          <w:bCs/>
          <w:strike/>
          <w:color w:val="auto"/>
          <w:szCs w:val="30"/>
        </w:rPr>
        <w:t>206</w:t>
      </w:r>
      <w:r w:rsidR="00732E10" w:rsidRPr="00BB4948">
        <w:rPr>
          <w:bCs/>
          <w:color w:val="auto"/>
          <w:szCs w:val="30"/>
        </w:rPr>
        <w:t> </w:t>
      </w:r>
      <w:r w:rsidR="004E4101" w:rsidRPr="00BB4948">
        <w:rPr>
          <w:bCs/>
          <w:strike/>
          <w:color w:val="auto"/>
          <w:szCs w:val="30"/>
        </w:rPr>
        <w:t>201</w:t>
      </w:r>
      <w:r w:rsidR="00732E10" w:rsidRPr="00BB4948">
        <w:rPr>
          <w:bCs/>
          <w:color w:val="auto"/>
          <w:szCs w:val="30"/>
        </w:rPr>
        <w:t xml:space="preserve"> 200</w:t>
      </w:r>
      <w:r w:rsidR="000645D7" w:rsidRPr="00BB4948">
        <w:rPr>
          <w:bCs/>
          <w:color w:val="auto"/>
          <w:szCs w:val="30"/>
        </w:rPr>
        <w:t xml:space="preserve">. Заявление Национального банка о </w:t>
      </w:r>
      <w:r w:rsidR="00044B0F" w:rsidRPr="00BB4948">
        <w:rPr>
          <w:color w:val="auto"/>
          <w:szCs w:val="30"/>
        </w:rPr>
        <w:t>банкротстве</w:t>
      </w:r>
      <w:r w:rsidR="007844F1" w:rsidRPr="00BB4948">
        <w:rPr>
          <w:bCs/>
          <w:color w:val="auto"/>
          <w:szCs w:val="30"/>
        </w:rPr>
        <w:t xml:space="preserve"> </w:t>
      </w:r>
      <w:r w:rsidR="000645D7" w:rsidRPr="00BB4948">
        <w:rPr>
          <w:bCs/>
          <w:color w:val="auto"/>
          <w:szCs w:val="30"/>
        </w:rPr>
        <w:t xml:space="preserve">банка </w:t>
      </w:r>
      <w:r w:rsidR="000645D7" w:rsidRPr="00BB4948">
        <w:rPr>
          <w:color w:val="auto"/>
          <w:szCs w:val="30"/>
        </w:rPr>
        <w:t>в случае отзыва у банка специального разрешения (лицензии) на осуществление банковской деятельности</w:t>
      </w:r>
    </w:p>
    <w:p w:rsidR="000645D7" w:rsidRPr="00BB4948" w:rsidRDefault="000645D7" w:rsidP="00F167D0">
      <w:pPr>
        <w:widowControl w:val="0"/>
        <w:rPr>
          <w:szCs w:val="30"/>
        </w:rPr>
      </w:pPr>
      <w:r w:rsidRPr="00BB4948">
        <w:rPr>
          <w:szCs w:val="30"/>
        </w:rPr>
        <w:t xml:space="preserve">Заявление Национального банка о </w:t>
      </w:r>
      <w:r w:rsidR="00044B0F" w:rsidRPr="00BB4948">
        <w:rPr>
          <w:szCs w:val="30"/>
        </w:rPr>
        <w:t>банкротстве</w:t>
      </w:r>
      <w:r w:rsidRPr="00BB4948">
        <w:rPr>
          <w:szCs w:val="30"/>
        </w:rPr>
        <w:t xml:space="preserve"> банка подается в суд, рассматривающий экономические дела,</w:t>
      </w:r>
      <w:r w:rsidR="00DF65D7" w:rsidRPr="00BB4948">
        <w:rPr>
          <w:szCs w:val="30"/>
        </w:rPr>
        <w:t xml:space="preserve"> </w:t>
      </w:r>
      <w:r w:rsidRPr="00BB4948">
        <w:rPr>
          <w:szCs w:val="30"/>
        </w:rPr>
        <w:t>в письменной</w:t>
      </w:r>
      <w:r w:rsidR="00DF65D7" w:rsidRPr="00BB4948">
        <w:rPr>
          <w:szCs w:val="30"/>
        </w:rPr>
        <w:t xml:space="preserve"> </w:t>
      </w:r>
      <w:r w:rsidRPr="00BB4948">
        <w:rPr>
          <w:szCs w:val="30"/>
        </w:rPr>
        <w:t>форме и</w:t>
      </w:r>
      <w:r w:rsidR="00DF65D7" w:rsidRPr="00BB4948">
        <w:rPr>
          <w:szCs w:val="30"/>
        </w:rPr>
        <w:t xml:space="preserve"> </w:t>
      </w:r>
      <w:r w:rsidRPr="00BB4948">
        <w:rPr>
          <w:szCs w:val="30"/>
        </w:rPr>
        <w:t>подписывается Председателем</w:t>
      </w:r>
      <w:r w:rsidR="00DF65D7" w:rsidRPr="00BB4948">
        <w:rPr>
          <w:szCs w:val="30"/>
        </w:rPr>
        <w:t xml:space="preserve"> </w:t>
      </w:r>
      <w:r w:rsidRPr="00BB4948">
        <w:rPr>
          <w:szCs w:val="30"/>
        </w:rPr>
        <w:t>Правления Национального банка, а в его</w:t>
      </w:r>
      <w:r w:rsidR="00DF65D7" w:rsidRPr="00BB4948">
        <w:rPr>
          <w:szCs w:val="30"/>
        </w:rPr>
        <w:t xml:space="preserve"> </w:t>
      </w:r>
      <w:r w:rsidRPr="00BB4948">
        <w:rPr>
          <w:szCs w:val="30"/>
        </w:rPr>
        <w:t>отсутствие – лицом, исполняющим его обязанности.</w:t>
      </w:r>
    </w:p>
    <w:p w:rsidR="000645D7" w:rsidRPr="00BB4948" w:rsidRDefault="000645D7" w:rsidP="00F167D0">
      <w:pPr>
        <w:widowControl w:val="0"/>
        <w:rPr>
          <w:szCs w:val="30"/>
        </w:rPr>
      </w:pPr>
      <w:r w:rsidRPr="00BB4948">
        <w:rPr>
          <w:szCs w:val="30"/>
        </w:rPr>
        <w:t xml:space="preserve">В заявлении Национального банка о </w:t>
      </w:r>
      <w:r w:rsidR="00044B0F" w:rsidRPr="00BB4948">
        <w:rPr>
          <w:szCs w:val="30"/>
        </w:rPr>
        <w:t>банкротстве</w:t>
      </w:r>
      <w:r w:rsidR="007844F1" w:rsidRPr="00BB4948">
        <w:rPr>
          <w:szCs w:val="30"/>
        </w:rPr>
        <w:t xml:space="preserve"> </w:t>
      </w:r>
      <w:r w:rsidRPr="00BB4948">
        <w:rPr>
          <w:szCs w:val="30"/>
        </w:rPr>
        <w:t>банка указываются:</w:t>
      </w:r>
    </w:p>
    <w:p w:rsidR="000645D7" w:rsidRPr="00BB4948" w:rsidRDefault="000645D7" w:rsidP="00F167D0">
      <w:pPr>
        <w:widowControl w:val="0"/>
        <w:rPr>
          <w:szCs w:val="30"/>
        </w:rPr>
      </w:pPr>
      <w:r w:rsidRPr="00BB4948">
        <w:rPr>
          <w:szCs w:val="30"/>
        </w:rPr>
        <w:t xml:space="preserve">наименование суда, рассматривающего экономические дела, в который подается заявление Национального банка о </w:t>
      </w:r>
      <w:r w:rsidR="00044B0F" w:rsidRPr="00BB4948">
        <w:rPr>
          <w:szCs w:val="30"/>
        </w:rPr>
        <w:t xml:space="preserve">банкротстве </w:t>
      </w:r>
      <w:r w:rsidRPr="00BB4948">
        <w:rPr>
          <w:szCs w:val="30"/>
        </w:rPr>
        <w:t>банка;</w:t>
      </w:r>
    </w:p>
    <w:p w:rsidR="000645D7" w:rsidRPr="00BB4948" w:rsidRDefault="000645D7" w:rsidP="00F167D0">
      <w:pPr>
        <w:widowControl w:val="0"/>
        <w:rPr>
          <w:szCs w:val="30"/>
        </w:rPr>
      </w:pPr>
      <w:r w:rsidRPr="00BB4948">
        <w:rPr>
          <w:szCs w:val="30"/>
        </w:rPr>
        <w:t>наименование банка, его почтовый адрес и банковские реквизиты;</w:t>
      </w:r>
    </w:p>
    <w:p w:rsidR="000645D7" w:rsidRPr="00BB4948" w:rsidRDefault="000645D7" w:rsidP="00F167D0">
      <w:pPr>
        <w:widowControl w:val="0"/>
        <w:rPr>
          <w:szCs w:val="30"/>
        </w:rPr>
      </w:pPr>
      <w:r w:rsidRPr="00BB4948">
        <w:rPr>
          <w:szCs w:val="30"/>
        </w:rPr>
        <w:t>основания для подачи заявления Национального банка;</w:t>
      </w:r>
    </w:p>
    <w:p w:rsidR="000645D7" w:rsidRPr="00BB4948" w:rsidRDefault="000645D7" w:rsidP="00F167D0">
      <w:pPr>
        <w:widowControl w:val="0"/>
        <w:rPr>
          <w:szCs w:val="30"/>
        </w:rPr>
      </w:pPr>
      <w:r w:rsidRPr="00BB4948">
        <w:rPr>
          <w:szCs w:val="30"/>
        </w:rPr>
        <w:t xml:space="preserve">иные сведения, обосновывающие требование, указанное в заявлении Национального банка о </w:t>
      </w:r>
      <w:r w:rsidR="00044B0F" w:rsidRPr="00BB4948">
        <w:rPr>
          <w:szCs w:val="30"/>
        </w:rPr>
        <w:t>банкротстве</w:t>
      </w:r>
      <w:r w:rsidR="00E77939" w:rsidRPr="00BB4948">
        <w:rPr>
          <w:szCs w:val="30"/>
        </w:rPr>
        <w:t xml:space="preserve"> </w:t>
      </w:r>
      <w:r w:rsidRPr="00BB4948">
        <w:rPr>
          <w:szCs w:val="30"/>
        </w:rPr>
        <w:t xml:space="preserve">банка, необходимые для правильного разрешения дела о </w:t>
      </w:r>
      <w:r w:rsidR="00FF6B11" w:rsidRPr="00BB4948">
        <w:rPr>
          <w:szCs w:val="30"/>
        </w:rPr>
        <w:t>банкротстве</w:t>
      </w:r>
      <w:r w:rsidRPr="00BB4948">
        <w:rPr>
          <w:szCs w:val="30"/>
        </w:rPr>
        <w:t>;</w:t>
      </w:r>
    </w:p>
    <w:p w:rsidR="000645D7" w:rsidRPr="00BB4948" w:rsidRDefault="00CD6A3B" w:rsidP="00F167D0">
      <w:pPr>
        <w:widowControl w:val="0"/>
        <w:rPr>
          <w:szCs w:val="30"/>
        </w:rPr>
      </w:pPr>
      <w:r w:rsidRPr="00BB4948">
        <w:rPr>
          <w:szCs w:val="30"/>
        </w:rPr>
        <w:t xml:space="preserve">перечень </w:t>
      </w:r>
      <w:r w:rsidR="000645D7" w:rsidRPr="00BB4948">
        <w:rPr>
          <w:szCs w:val="30"/>
        </w:rPr>
        <w:t>прилагаемы</w:t>
      </w:r>
      <w:r w:rsidRPr="00BB4948">
        <w:rPr>
          <w:szCs w:val="30"/>
        </w:rPr>
        <w:t>х</w:t>
      </w:r>
      <w:r w:rsidR="000645D7" w:rsidRPr="00BB4948">
        <w:rPr>
          <w:szCs w:val="30"/>
        </w:rPr>
        <w:t xml:space="preserve"> документ</w:t>
      </w:r>
      <w:r w:rsidRPr="00BB4948">
        <w:rPr>
          <w:szCs w:val="30"/>
        </w:rPr>
        <w:t>ов</w:t>
      </w:r>
      <w:r w:rsidR="000645D7" w:rsidRPr="00BB4948">
        <w:rPr>
          <w:szCs w:val="30"/>
        </w:rPr>
        <w:t>.</w:t>
      </w:r>
    </w:p>
    <w:p w:rsidR="000645D7" w:rsidRPr="00BB4948" w:rsidRDefault="001B3808" w:rsidP="00C34838">
      <w:pPr>
        <w:pStyle w:val="a4"/>
        <w:ind w:left="2352" w:hanging="1643"/>
        <w:outlineLvl w:val="2"/>
        <w:rPr>
          <w:color w:val="auto"/>
          <w:szCs w:val="30"/>
        </w:rPr>
      </w:pPr>
      <w:r w:rsidRPr="00BB4948">
        <w:rPr>
          <w:color w:val="auto"/>
          <w:szCs w:val="30"/>
        </w:rPr>
        <w:lastRenderedPageBreak/>
        <w:t xml:space="preserve">Статья </w:t>
      </w:r>
      <w:r w:rsidR="00327C33" w:rsidRPr="00BB4948">
        <w:rPr>
          <w:strike/>
          <w:color w:val="auto"/>
          <w:szCs w:val="30"/>
        </w:rPr>
        <w:t>207</w:t>
      </w:r>
      <w:r w:rsidR="00732E10" w:rsidRPr="00BB4948">
        <w:rPr>
          <w:strike/>
          <w:color w:val="auto"/>
          <w:szCs w:val="30"/>
        </w:rPr>
        <w:t> </w:t>
      </w:r>
      <w:r w:rsidR="004E4101" w:rsidRPr="00BB4948">
        <w:rPr>
          <w:strike/>
          <w:color w:val="auto"/>
          <w:szCs w:val="30"/>
        </w:rPr>
        <w:t>202</w:t>
      </w:r>
      <w:r w:rsidR="00732E10" w:rsidRPr="00BB4948">
        <w:rPr>
          <w:color w:val="auto"/>
          <w:szCs w:val="30"/>
        </w:rPr>
        <w:t xml:space="preserve"> 201</w:t>
      </w:r>
      <w:r w:rsidR="000645D7" w:rsidRPr="00BB4948">
        <w:rPr>
          <w:color w:val="auto"/>
          <w:szCs w:val="30"/>
        </w:rPr>
        <w:t xml:space="preserve">. Документы, прилагаемые к заявлению Национального банка о </w:t>
      </w:r>
      <w:r w:rsidR="00044B0F" w:rsidRPr="00BB4948">
        <w:rPr>
          <w:color w:val="auto"/>
          <w:szCs w:val="30"/>
        </w:rPr>
        <w:t>банкротстве</w:t>
      </w:r>
      <w:r w:rsidR="00E77939" w:rsidRPr="00BB4948">
        <w:rPr>
          <w:color w:val="auto"/>
          <w:szCs w:val="30"/>
        </w:rPr>
        <w:t xml:space="preserve"> </w:t>
      </w:r>
      <w:r w:rsidR="000645D7" w:rsidRPr="00BB4948">
        <w:rPr>
          <w:color w:val="auto"/>
          <w:szCs w:val="30"/>
        </w:rPr>
        <w:t>банка в случае отзыва у банка специального разрешения (лицензии) на осуществление банковской деятельности</w:t>
      </w:r>
    </w:p>
    <w:p w:rsidR="000645D7" w:rsidRPr="00BB4948" w:rsidRDefault="000645D7" w:rsidP="00F167D0">
      <w:pPr>
        <w:widowControl w:val="0"/>
        <w:rPr>
          <w:szCs w:val="30"/>
        </w:rPr>
      </w:pPr>
      <w:r w:rsidRPr="00BB4948">
        <w:rPr>
          <w:szCs w:val="30"/>
        </w:rPr>
        <w:t xml:space="preserve">Кроме документов, прилагаемых к исковому заявлению в соответствии с Хозяйственным процессуальным кодексом Республики Беларусь, к заявлению Национального банка о </w:t>
      </w:r>
      <w:r w:rsidR="00044B0F" w:rsidRPr="00BB4948">
        <w:rPr>
          <w:szCs w:val="30"/>
        </w:rPr>
        <w:t>банкротстве</w:t>
      </w:r>
      <w:r w:rsidR="00E77939" w:rsidRPr="00BB4948">
        <w:rPr>
          <w:szCs w:val="30"/>
        </w:rPr>
        <w:t xml:space="preserve"> </w:t>
      </w:r>
      <w:r w:rsidRPr="00BB4948">
        <w:rPr>
          <w:szCs w:val="30"/>
        </w:rPr>
        <w:t>банка прилага</w:t>
      </w:r>
      <w:r w:rsidR="00CD6A3B" w:rsidRPr="00BB4948">
        <w:rPr>
          <w:szCs w:val="30"/>
        </w:rPr>
        <w:t>ю</w:t>
      </w:r>
      <w:r w:rsidRPr="00BB4948">
        <w:rPr>
          <w:szCs w:val="30"/>
        </w:rPr>
        <w:t>тся:</w:t>
      </w:r>
    </w:p>
    <w:p w:rsidR="000645D7" w:rsidRPr="00BB4948" w:rsidRDefault="000645D7" w:rsidP="00F167D0">
      <w:pPr>
        <w:widowControl w:val="0"/>
        <w:rPr>
          <w:szCs w:val="30"/>
        </w:rPr>
      </w:pPr>
      <w:r w:rsidRPr="00BB4948">
        <w:rPr>
          <w:szCs w:val="30"/>
        </w:rPr>
        <w:t>копия акта Национального банка об отзыве специального разрешения (лицензии) на осуществление банковской деятельности;</w:t>
      </w:r>
    </w:p>
    <w:p w:rsidR="000645D7" w:rsidRPr="00BB4948" w:rsidRDefault="000645D7" w:rsidP="00F167D0">
      <w:pPr>
        <w:widowControl w:val="0"/>
        <w:rPr>
          <w:szCs w:val="30"/>
        </w:rPr>
      </w:pPr>
      <w:r w:rsidRPr="00BB4948">
        <w:rPr>
          <w:szCs w:val="30"/>
        </w:rPr>
        <w:t xml:space="preserve">мотивированное суждение Национального банка о наличии угрозы вкладчикам и иным кредиторам банка; </w:t>
      </w:r>
    </w:p>
    <w:p w:rsidR="000645D7" w:rsidRPr="00BB4948" w:rsidRDefault="000645D7" w:rsidP="00F167D0">
      <w:pPr>
        <w:widowControl w:val="0"/>
        <w:rPr>
          <w:szCs w:val="30"/>
        </w:rPr>
      </w:pPr>
      <w:r w:rsidRPr="00BB4948">
        <w:rPr>
          <w:szCs w:val="30"/>
        </w:rPr>
        <w:t xml:space="preserve">документы, подтверждающие направление должнику копии заявления Национального банка о </w:t>
      </w:r>
      <w:r w:rsidR="00044B0F" w:rsidRPr="00BB4948">
        <w:rPr>
          <w:szCs w:val="30"/>
        </w:rPr>
        <w:t>банкротстве</w:t>
      </w:r>
      <w:r w:rsidR="00E77939" w:rsidRPr="00BB4948">
        <w:rPr>
          <w:szCs w:val="30"/>
        </w:rPr>
        <w:t xml:space="preserve"> </w:t>
      </w:r>
      <w:r w:rsidRPr="00BB4948">
        <w:rPr>
          <w:szCs w:val="30"/>
        </w:rPr>
        <w:t>банка и иные обстоятельства</w:t>
      </w:r>
      <w:r w:rsidR="00CD6A3B" w:rsidRPr="00BB4948">
        <w:rPr>
          <w:szCs w:val="30"/>
        </w:rPr>
        <w:t>,</w:t>
      </w:r>
      <w:r w:rsidRPr="00BB4948">
        <w:rPr>
          <w:szCs w:val="30"/>
        </w:rPr>
        <w:t xml:space="preserve"> на которых оно основывается.</w:t>
      </w:r>
    </w:p>
    <w:p w:rsidR="000645D7" w:rsidRPr="00BB4948" w:rsidRDefault="001B3808" w:rsidP="00C34838">
      <w:pPr>
        <w:pStyle w:val="a4"/>
        <w:outlineLvl w:val="2"/>
        <w:rPr>
          <w:color w:val="auto"/>
          <w:szCs w:val="30"/>
        </w:rPr>
      </w:pPr>
      <w:bookmarkStart w:id="196" w:name="Par2505"/>
      <w:bookmarkEnd w:id="196"/>
      <w:r w:rsidRPr="00BB4948">
        <w:rPr>
          <w:color w:val="auto"/>
          <w:szCs w:val="30"/>
        </w:rPr>
        <w:t xml:space="preserve">Статья </w:t>
      </w:r>
      <w:r w:rsidR="00327C33" w:rsidRPr="00BB4948">
        <w:rPr>
          <w:strike/>
          <w:color w:val="auto"/>
          <w:szCs w:val="30"/>
        </w:rPr>
        <w:t>208</w:t>
      </w:r>
      <w:r w:rsidR="00732E10" w:rsidRPr="00BB4948">
        <w:rPr>
          <w:color w:val="auto"/>
          <w:szCs w:val="30"/>
        </w:rPr>
        <w:t> </w:t>
      </w:r>
      <w:r w:rsidR="004E4101" w:rsidRPr="00BB4948">
        <w:rPr>
          <w:strike/>
          <w:color w:val="auto"/>
          <w:szCs w:val="30"/>
        </w:rPr>
        <w:t>203</w:t>
      </w:r>
      <w:r w:rsidR="00732E10" w:rsidRPr="00BB4948">
        <w:rPr>
          <w:color w:val="auto"/>
          <w:szCs w:val="30"/>
        </w:rPr>
        <w:t xml:space="preserve"> 202</w:t>
      </w:r>
      <w:r w:rsidR="000645D7" w:rsidRPr="00BB4948">
        <w:rPr>
          <w:color w:val="auto"/>
          <w:szCs w:val="30"/>
        </w:rPr>
        <w:t xml:space="preserve">. Лица, участвующие в деле о </w:t>
      </w:r>
      <w:r w:rsidR="00044B0F" w:rsidRPr="00BB4948">
        <w:rPr>
          <w:color w:val="auto"/>
          <w:szCs w:val="30"/>
        </w:rPr>
        <w:t xml:space="preserve">банкротстве </w:t>
      </w:r>
      <w:r w:rsidR="000645D7" w:rsidRPr="00BB4948">
        <w:rPr>
          <w:color w:val="auto"/>
          <w:szCs w:val="30"/>
        </w:rPr>
        <w:t>банка</w:t>
      </w:r>
    </w:p>
    <w:p w:rsidR="000645D7" w:rsidRPr="00BB4948" w:rsidRDefault="000645D7" w:rsidP="00DF65D7">
      <w:pPr>
        <w:widowControl w:val="0"/>
        <w:rPr>
          <w:szCs w:val="30"/>
        </w:rPr>
      </w:pPr>
      <w:r w:rsidRPr="00BB4948">
        <w:rPr>
          <w:szCs w:val="30"/>
        </w:rPr>
        <w:t xml:space="preserve">Лицами, участвующими в деле о </w:t>
      </w:r>
      <w:r w:rsidR="00044B0F" w:rsidRPr="00BB4948">
        <w:rPr>
          <w:szCs w:val="30"/>
        </w:rPr>
        <w:t>банкротстве</w:t>
      </w:r>
      <w:r w:rsidR="00E77939" w:rsidRPr="00BB4948">
        <w:rPr>
          <w:szCs w:val="30"/>
        </w:rPr>
        <w:t xml:space="preserve"> </w:t>
      </w:r>
      <w:r w:rsidRPr="00BB4948">
        <w:rPr>
          <w:szCs w:val="30"/>
        </w:rPr>
        <w:t>банка, признаются:</w:t>
      </w:r>
    </w:p>
    <w:p w:rsidR="000645D7" w:rsidRPr="00BB4948" w:rsidRDefault="000645D7" w:rsidP="00DF65D7">
      <w:pPr>
        <w:widowControl w:val="0"/>
        <w:rPr>
          <w:szCs w:val="30"/>
        </w:rPr>
      </w:pPr>
      <w:r w:rsidRPr="00BB4948">
        <w:rPr>
          <w:szCs w:val="30"/>
        </w:rPr>
        <w:t>лица, указанные в статье 21 настоящего Закона;</w:t>
      </w:r>
    </w:p>
    <w:p w:rsidR="000645D7" w:rsidRPr="00BB4948" w:rsidRDefault="000645D7" w:rsidP="00DF65D7">
      <w:pPr>
        <w:widowControl w:val="0"/>
        <w:rPr>
          <w:szCs w:val="30"/>
        </w:rPr>
      </w:pPr>
      <w:r w:rsidRPr="00BB4948">
        <w:rPr>
          <w:szCs w:val="30"/>
        </w:rPr>
        <w:t>Национальный банк</w:t>
      </w:r>
      <w:r w:rsidR="00ED3710" w:rsidRPr="00BB4948">
        <w:rPr>
          <w:szCs w:val="30"/>
        </w:rPr>
        <w:t xml:space="preserve"> </w:t>
      </w:r>
      <w:r w:rsidR="00D9650E" w:rsidRPr="00BB4948">
        <w:rPr>
          <w:szCs w:val="30"/>
        </w:rPr>
        <w:t>–</w:t>
      </w:r>
      <w:r w:rsidRPr="00BB4948">
        <w:rPr>
          <w:szCs w:val="30"/>
        </w:rPr>
        <w:t xml:space="preserve"> при возбуждении дела о </w:t>
      </w:r>
      <w:r w:rsidR="00044B0F" w:rsidRPr="00BB4948">
        <w:rPr>
          <w:szCs w:val="30"/>
        </w:rPr>
        <w:t>банкротстве</w:t>
      </w:r>
      <w:r w:rsidR="00E77939" w:rsidRPr="00BB4948">
        <w:rPr>
          <w:szCs w:val="30"/>
        </w:rPr>
        <w:t xml:space="preserve"> </w:t>
      </w:r>
      <w:r w:rsidRPr="00BB4948">
        <w:rPr>
          <w:szCs w:val="30"/>
        </w:rPr>
        <w:t>по заявлению Национального банка;</w:t>
      </w:r>
    </w:p>
    <w:p w:rsidR="000645D7" w:rsidRPr="00BB4948" w:rsidRDefault="000645D7" w:rsidP="00DF65D7">
      <w:pPr>
        <w:widowControl w:val="0"/>
        <w:rPr>
          <w:szCs w:val="30"/>
        </w:rPr>
      </w:pPr>
      <w:r w:rsidRPr="00BB4948">
        <w:rPr>
          <w:szCs w:val="30"/>
        </w:rPr>
        <w:t xml:space="preserve">организация, осуществляющая гарантированное возмещение банковских вкладов (депозитов) физических лиц, </w:t>
      </w:r>
      <w:r w:rsidR="00D9650E" w:rsidRPr="00BB4948">
        <w:rPr>
          <w:szCs w:val="30"/>
        </w:rPr>
        <w:t>–</w:t>
      </w:r>
      <w:r w:rsidRPr="00BB4948">
        <w:rPr>
          <w:szCs w:val="30"/>
        </w:rPr>
        <w:t xml:space="preserve"> при возбуждении дела о </w:t>
      </w:r>
      <w:r w:rsidR="00044B0F" w:rsidRPr="00BB4948">
        <w:rPr>
          <w:szCs w:val="30"/>
        </w:rPr>
        <w:t>банкротстве</w:t>
      </w:r>
      <w:r w:rsidR="00E77939" w:rsidRPr="00BB4948">
        <w:rPr>
          <w:szCs w:val="30"/>
        </w:rPr>
        <w:t xml:space="preserve"> </w:t>
      </w:r>
      <w:r w:rsidRPr="00BB4948">
        <w:rPr>
          <w:szCs w:val="30"/>
        </w:rPr>
        <w:t>банка по заявлению этой организации.</w:t>
      </w:r>
    </w:p>
    <w:p w:rsidR="000645D7" w:rsidRPr="00BB4948" w:rsidRDefault="000645D7" w:rsidP="00C34838">
      <w:pPr>
        <w:pStyle w:val="a4"/>
        <w:ind w:left="2366" w:hanging="1657"/>
        <w:outlineLvl w:val="2"/>
        <w:rPr>
          <w:color w:val="auto"/>
          <w:szCs w:val="30"/>
        </w:rPr>
      </w:pPr>
      <w:bookmarkStart w:id="197" w:name="Par2512"/>
      <w:bookmarkEnd w:id="197"/>
      <w:r w:rsidRPr="00BB4948">
        <w:rPr>
          <w:color w:val="auto"/>
          <w:szCs w:val="30"/>
        </w:rPr>
        <w:t xml:space="preserve">Статья </w:t>
      </w:r>
      <w:r w:rsidR="00327C33" w:rsidRPr="00BB4948">
        <w:rPr>
          <w:strike/>
          <w:color w:val="auto"/>
          <w:szCs w:val="30"/>
        </w:rPr>
        <w:t>209</w:t>
      </w:r>
      <w:r w:rsidR="00732E10" w:rsidRPr="00BB4948">
        <w:rPr>
          <w:color w:val="auto"/>
          <w:szCs w:val="30"/>
        </w:rPr>
        <w:t> </w:t>
      </w:r>
      <w:r w:rsidR="004E4101" w:rsidRPr="00BB4948">
        <w:rPr>
          <w:strike/>
          <w:color w:val="auto"/>
          <w:szCs w:val="30"/>
        </w:rPr>
        <w:t>204</w:t>
      </w:r>
      <w:r w:rsidR="00732E10" w:rsidRPr="00BB4948">
        <w:rPr>
          <w:color w:val="auto"/>
          <w:szCs w:val="30"/>
        </w:rPr>
        <w:t xml:space="preserve"> 203</w:t>
      </w:r>
      <w:r w:rsidRPr="00BB4948">
        <w:rPr>
          <w:color w:val="auto"/>
          <w:szCs w:val="30"/>
        </w:rPr>
        <w:t xml:space="preserve">. Возбуждение производства по делу о </w:t>
      </w:r>
      <w:r w:rsidR="00044B0F" w:rsidRPr="00BB4948">
        <w:rPr>
          <w:color w:val="auto"/>
          <w:szCs w:val="30"/>
        </w:rPr>
        <w:t>банкротстве</w:t>
      </w:r>
      <w:r w:rsidR="00E77939" w:rsidRPr="00BB4948">
        <w:rPr>
          <w:color w:val="auto"/>
          <w:szCs w:val="30"/>
        </w:rPr>
        <w:t xml:space="preserve"> </w:t>
      </w:r>
      <w:r w:rsidRPr="00BB4948">
        <w:rPr>
          <w:color w:val="auto"/>
          <w:szCs w:val="30"/>
        </w:rPr>
        <w:t>банка</w:t>
      </w:r>
    </w:p>
    <w:p w:rsidR="000645D7" w:rsidRPr="00BB4948" w:rsidRDefault="000645D7" w:rsidP="00F167D0">
      <w:pPr>
        <w:widowControl w:val="0"/>
        <w:rPr>
          <w:szCs w:val="30"/>
        </w:rPr>
      </w:pPr>
      <w:r w:rsidRPr="00BB4948">
        <w:rPr>
          <w:szCs w:val="30"/>
        </w:rPr>
        <w:t xml:space="preserve">В определении о </w:t>
      </w:r>
      <w:r w:rsidR="00044B0F" w:rsidRPr="00BB4948">
        <w:rPr>
          <w:szCs w:val="30"/>
        </w:rPr>
        <w:t>банкротстве</w:t>
      </w:r>
      <w:r w:rsidR="00E77939" w:rsidRPr="00BB4948">
        <w:rPr>
          <w:szCs w:val="30"/>
        </w:rPr>
        <w:t xml:space="preserve"> </w:t>
      </w:r>
      <w:r w:rsidRPr="00BB4948">
        <w:rPr>
          <w:szCs w:val="30"/>
        </w:rPr>
        <w:t>банка и открытии конкурсного производства суд, рассматривающий экономические дела, указывает о назначении управляющего.</w:t>
      </w:r>
    </w:p>
    <w:p w:rsidR="000645D7" w:rsidRPr="00BB4948" w:rsidRDefault="000645D7" w:rsidP="00DF65D7">
      <w:pPr>
        <w:widowControl w:val="0"/>
        <w:rPr>
          <w:szCs w:val="30"/>
        </w:rPr>
      </w:pPr>
      <w:r w:rsidRPr="00BB4948">
        <w:rPr>
          <w:szCs w:val="30"/>
        </w:rPr>
        <w:t xml:space="preserve">Копия заявления банка о его </w:t>
      </w:r>
      <w:r w:rsidR="00044B0F" w:rsidRPr="00BB4948">
        <w:rPr>
          <w:szCs w:val="30"/>
        </w:rPr>
        <w:t>банкротстве</w:t>
      </w:r>
      <w:r w:rsidR="00E77939" w:rsidRPr="00BB4948">
        <w:rPr>
          <w:szCs w:val="30"/>
        </w:rPr>
        <w:t xml:space="preserve"> </w:t>
      </w:r>
      <w:r w:rsidRPr="00BB4948">
        <w:rPr>
          <w:szCs w:val="30"/>
        </w:rPr>
        <w:t>направляется в Национальный банк.</w:t>
      </w:r>
    </w:p>
    <w:p w:rsidR="000645D7" w:rsidRPr="00BB4948" w:rsidRDefault="000645D7" w:rsidP="00DF65D7">
      <w:pPr>
        <w:widowControl w:val="0"/>
        <w:rPr>
          <w:szCs w:val="30"/>
        </w:rPr>
      </w:pPr>
      <w:r w:rsidRPr="00BB4948">
        <w:rPr>
          <w:szCs w:val="30"/>
        </w:rPr>
        <w:t xml:space="preserve">Копия заявления Национального банка о </w:t>
      </w:r>
      <w:r w:rsidR="00044B0F" w:rsidRPr="00BB4948">
        <w:rPr>
          <w:szCs w:val="30"/>
        </w:rPr>
        <w:t>банкротстве</w:t>
      </w:r>
      <w:r w:rsidR="00E77939" w:rsidRPr="00BB4948">
        <w:rPr>
          <w:szCs w:val="30"/>
        </w:rPr>
        <w:t xml:space="preserve"> </w:t>
      </w:r>
      <w:r w:rsidRPr="00BB4948">
        <w:rPr>
          <w:szCs w:val="30"/>
        </w:rPr>
        <w:t>банка направляется в этот банк.</w:t>
      </w:r>
    </w:p>
    <w:p w:rsidR="000645D7" w:rsidRPr="00BB4948" w:rsidRDefault="000645D7" w:rsidP="00DF65D7">
      <w:pPr>
        <w:widowControl w:val="0"/>
        <w:rPr>
          <w:szCs w:val="30"/>
        </w:rPr>
      </w:pPr>
      <w:r w:rsidRPr="00BB4948">
        <w:rPr>
          <w:szCs w:val="30"/>
        </w:rPr>
        <w:t xml:space="preserve">Копии заявлений о </w:t>
      </w:r>
      <w:r w:rsidR="00044B0F" w:rsidRPr="00BB4948">
        <w:rPr>
          <w:szCs w:val="30"/>
        </w:rPr>
        <w:t>банкротстве</w:t>
      </w:r>
      <w:r w:rsidR="00E77939" w:rsidRPr="00BB4948">
        <w:rPr>
          <w:szCs w:val="30"/>
        </w:rPr>
        <w:t xml:space="preserve"> </w:t>
      </w:r>
      <w:r w:rsidRPr="00BB4948">
        <w:rPr>
          <w:szCs w:val="30"/>
        </w:rPr>
        <w:t xml:space="preserve">банка лиц, указанных в абзацах третьем, пятом </w:t>
      </w:r>
      <w:r w:rsidR="00D9650E" w:rsidRPr="00BB4948">
        <w:rPr>
          <w:szCs w:val="30"/>
        </w:rPr>
        <w:t>–</w:t>
      </w:r>
      <w:r w:rsidRPr="00BB4948">
        <w:rPr>
          <w:szCs w:val="30"/>
        </w:rPr>
        <w:t xml:space="preserve"> седьмом части первой статьи </w:t>
      </w:r>
      <w:r w:rsidR="00DC3548" w:rsidRPr="00BB4948">
        <w:rPr>
          <w:szCs w:val="30"/>
        </w:rPr>
        <w:t>201</w:t>
      </w:r>
      <w:r w:rsidRPr="00BB4948">
        <w:rPr>
          <w:szCs w:val="30"/>
        </w:rPr>
        <w:t xml:space="preserve"> настоящего Закона, направляются в</w:t>
      </w:r>
      <w:r w:rsidRPr="00BB4948">
        <w:rPr>
          <w:spacing w:val="-8"/>
          <w:szCs w:val="30"/>
        </w:rPr>
        <w:t xml:space="preserve"> </w:t>
      </w:r>
      <w:r w:rsidRPr="00BB4948">
        <w:rPr>
          <w:szCs w:val="30"/>
        </w:rPr>
        <w:t>этот банк, а также в Национальный банк.</w:t>
      </w:r>
    </w:p>
    <w:p w:rsidR="000645D7" w:rsidRPr="00BB4948" w:rsidRDefault="000645D7" w:rsidP="00C34838">
      <w:pPr>
        <w:pStyle w:val="a4"/>
        <w:outlineLvl w:val="2"/>
        <w:rPr>
          <w:color w:val="auto"/>
          <w:szCs w:val="30"/>
        </w:rPr>
      </w:pPr>
      <w:bookmarkStart w:id="198" w:name="Par2520"/>
      <w:bookmarkEnd w:id="198"/>
      <w:r w:rsidRPr="00BB4948">
        <w:rPr>
          <w:color w:val="auto"/>
          <w:szCs w:val="30"/>
        </w:rPr>
        <w:lastRenderedPageBreak/>
        <w:t xml:space="preserve">Статья </w:t>
      </w:r>
      <w:r w:rsidR="00327C33" w:rsidRPr="00BB4948">
        <w:rPr>
          <w:strike/>
          <w:color w:val="auto"/>
          <w:szCs w:val="30"/>
        </w:rPr>
        <w:t>210</w:t>
      </w:r>
      <w:r w:rsidR="00732E10" w:rsidRPr="00BB4948">
        <w:rPr>
          <w:strike/>
          <w:color w:val="auto"/>
          <w:szCs w:val="30"/>
        </w:rPr>
        <w:t> </w:t>
      </w:r>
      <w:r w:rsidR="004E4101" w:rsidRPr="00BB4948">
        <w:rPr>
          <w:strike/>
          <w:color w:val="auto"/>
          <w:szCs w:val="30"/>
        </w:rPr>
        <w:t>205</w:t>
      </w:r>
      <w:r w:rsidR="00732E10" w:rsidRPr="00BB4948">
        <w:rPr>
          <w:color w:val="auto"/>
          <w:szCs w:val="30"/>
        </w:rPr>
        <w:t xml:space="preserve"> 204</w:t>
      </w:r>
      <w:r w:rsidRPr="00BB4948">
        <w:rPr>
          <w:color w:val="auto"/>
          <w:szCs w:val="30"/>
        </w:rPr>
        <w:t xml:space="preserve">. Возвращение заявления о </w:t>
      </w:r>
      <w:r w:rsidR="00044B0F" w:rsidRPr="00BB4948">
        <w:rPr>
          <w:color w:val="auto"/>
          <w:szCs w:val="30"/>
        </w:rPr>
        <w:t xml:space="preserve">банкротстве </w:t>
      </w:r>
      <w:r w:rsidRPr="00BB4948">
        <w:rPr>
          <w:color w:val="auto"/>
          <w:szCs w:val="30"/>
        </w:rPr>
        <w:t>банка</w:t>
      </w:r>
    </w:p>
    <w:p w:rsidR="000645D7" w:rsidRPr="00BB4948" w:rsidRDefault="000645D7" w:rsidP="00DF65D7">
      <w:pPr>
        <w:widowControl w:val="0"/>
        <w:rPr>
          <w:szCs w:val="30"/>
        </w:rPr>
      </w:pPr>
      <w:r w:rsidRPr="00BB4948">
        <w:rPr>
          <w:szCs w:val="30"/>
        </w:rPr>
        <w:t xml:space="preserve">Заявление о </w:t>
      </w:r>
      <w:r w:rsidR="00044B0F" w:rsidRPr="00BB4948">
        <w:rPr>
          <w:szCs w:val="30"/>
        </w:rPr>
        <w:t>банкротстве</w:t>
      </w:r>
      <w:r w:rsidR="00E77939" w:rsidRPr="00BB4948">
        <w:rPr>
          <w:szCs w:val="30"/>
        </w:rPr>
        <w:t xml:space="preserve"> </w:t>
      </w:r>
      <w:r w:rsidRPr="00BB4948">
        <w:rPr>
          <w:szCs w:val="30"/>
        </w:rPr>
        <w:t xml:space="preserve">банка возвращается судом, рассматривающим экономические дела, лицу, подавшему заявление, с прилагаемыми к нему документами, если оно не соответствует требованиям, установленным статьями 9, 11, 25 – 31, </w:t>
      </w:r>
      <w:r w:rsidR="00A92D27" w:rsidRPr="00BB4948">
        <w:rPr>
          <w:szCs w:val="30"/>
        </w:rPr>
        <w:t xml:space="preserve">206 </w:t>
      </w:r>
      <w:r w:rsidR="00CD6A3B" w:rsidRPr="00BB4948">
        <w:rPr>
          <w:szCs w:val="30"/>
        </w:rPr>
        <w:t>и</w:t>
      </w:r>
      <w:r w:rsidRPr="00BB4948">
        <w:rPr>
          <w:szCs w:val="30"/>
        </w:rPr>
        <w:t xml:space="preserve"> </w:t>
      </w:r>
      <w:r w:rsidR="00A92D27" w:rsidRPr="00BB4948">
        <w:rPr>
          <w:szCs w:val="30"/>
        </w:rPr>
        <w:t xml:space="preserve">207 </w:t>
      </w:r>
      <w:r w:rsidRPr="00BB4948">
        <w:rPr>
          <w:szCs w:val="30"/>
        </w:rPr>
        <w:t>настоящего Закона, а также в случае, установленном частью седьмой статьи</w:t>
      </w:r>
      <w:r w:rsidRPr="00BB4948">
        <w:rPr>
          <w:strike/>
          <w:szCs w:val="30"/>
        </w:rPr>
        <w:t xml:space="preserve"> </w:t>
      </w:r>
      <w:r w:rsidR="00A92D27" w:rsidRPr="00BB4948">
        <w:rPr>
          <w:szCs w:val="30"/>
        </w:rPr>
        <w:t xml:space="preserve">205 </w:t>
      </w:r>
      <w:r w:rsidRPr="00BB4948">
        <w:rPr>
          <w:szCs w:val="30"/>
        </w:rPr>
        <w:t>настоящего Закона.</w:t>
      </w:r>
    </w:p>
    <w:p w:rsidR="000645D7" w:rsidRPr="00BB4948" w:rsidRDefault="000645D7" w:rsidP="00C34838">
      <w:pPr>
        <w:pStyle w:val="a4"/>
        <w:ind w:left="2366" w:hanging="1657"/>
        <w:outlineLvl w:val="2"/>
        <w:rPr>
          <w:color w:val="auto"/>
          <w:szCs w:val="30"/>
        </w:rPr>
      </w:pPr>
      <w:bookmarkStart w:id="199" w:name="Par2524"/>
      <w:bookmarkEnd w:id="199"/>
      <w:r w:rsidRPr="00BB4948">
        <w:rPr>
          <w:color w:val="auto"/>
          <w:szCs w:val="30"/>
        </w:rPr>
        <w:t xml:space="preserve">Статья </w:t>
      </w:r>
      <w:r w:rsidR="00327C33" w:rsidRPr="00BB4948">
        <w:rPr>
          <w:strike/>
          <w:color w:val="auto"/>
          <w:szCs w:val="30"/>
        </w:rPr>
        <w:t>211</w:t>
      </w:r>
      <w:r w:rsidR="00732E10" w:rsidRPr="00BB4948">
        <w:rPr>
          <w:strike/>
          <w:color w:val="auto"/>
          <w:szCs w:val="30"/>
        </w:rPr>
        <w:t> </w:t>
      </w:r>
      <w:r w:rsidR="004E4101" w:rsidRPr="00BB4948">
        <w:rPr>
          <w:strike/>
          <w:color w:val="auto"/>
          <w:szCs w:val="30"/>
        </w:rPr>
        <w:t>206</w:t>
      </w:r>
      <w:r w:rsidR="00732E10" w:rsidRPr="00BB4948">
        <w:rPr>
          <w:color w:val="auto"/>
          <w:szCs w:val="30"/>
        </w:rPr>
        <w:t xml:space="preserve"> 205</w:t>
      </w:r>
      <w:r w:rsidRPr="00BB4948">
        <w:rPr>
          <w:color w:val="auto"/>
          <w:szCs w:val="30"/>
        </w:rPr>
        <w:t>. Направление судом, рассматривающим экономические дела, судебных постановлений</w:t>
      </w:r>
    </w:p>
    <w:p w:rsidR="000645D7" w:rsidRPr="00BB4948" w:rsidRDefault="000645D7" w:rsidP="000645D7">
      <w:pPr>
        <w:widowControl w:val="0"/>
        <w:ind w:firstLine="567"/>
        <w:rPr>
          <w:szCs w:val="30"/>
        </w:rPr>
      </w:pPr>
      <w:r w:rsidRPr="00BB4948">
        <w:rPr>
          <w:szCs w:val="30"/>
        </w:rPr>
        <w:t xml:space="preserve">Суд, рассматривающий экономические дела, направляет судебные постановления (их копии) лицам, участвующим в деле о </w:t>
      </w:r>
      <w:r w:rsidR="00044B0F" w:rsidRPr="00BB4948">
        <w:rPr>
          <w:szCs w:val="30"/>
        </w:rPr>
        <w:t>банкротстве</w:t>
      </w:r>
      <w:r w:rsidR="00E77939" w:rsidRPr="00BB4948">
        <w:rPr>
          <w:szCs w:val="30"/>
        </w:rPr>
        <w:t xml:space="preserve"> </w:t>
      </w:r>
      <w:r w:rsidRPr="00BB4948">
        <w:rPr>
          <w:szCs w:val="30"/>
        </w:rPr>
        <w:t>банка, в течение пяти дней со дня их принятия (вынесения).</w:t>
      </w:r>
    </w:p>
    <w:p w:rsidR="000645D7" w:rsidRPr="00BB4948" w:rsidRDefault="000645D7" w:rsidP="00C34838">
      <w:pPr>
        <w:pStyle w:val="a4"/>
        <w:outlineLvl w:val="2"/>
        <w:rPr>
          <w:color w:val="auto"/>
          <w:szCs w:val="30"/>
        </w:rPr>
      </w:pPr>
      <w:bookmarkStart w:id="200" w:name="Par2528"/>
      <w:bookmarkEnd w:id="200"/>
      <w:r w:rsidRPr="00BB4948">
        <w:rPr>
          <w:color w:val="auto"/>
          <w:szCs w:val="30"/>
        </w:rPr>
        <w:t xml:space="preserve">Статья </w:t>
      </w:r>
      <w:r w:rsidR="00327C33" w:rsidRPr="00BB4948">
        <w:rPr>
          <w:strike/>
          <w:color w:val="auto"/>
          <w:szCs w:val="30"/>
        </w:rPr>
        <w:t>212</w:t>
      </w:r>
      <w:r w:rsidR="00732E10" w:rsidRPr="00BB4948">
        <w:rPr>
          <w:color w:val="auto"/>
          <w:szCs w:val="30"/>
        </w:rPr>
        <w:t> </w:t>
      </w:r>
      <w:r w:rsidR="004E4101" w:rsidRPr="00BB4948">
        <w:rPr>
          <w:strike/>
          <w:color w:val="auto"/>
          <w:szCs w:val="30"/>
        </w:rPr>
        <w:t>207</w:t>
      </w:r>
      <w:r w:rsidR="00732E10" w:rsidRPr="00BB4948">
        <w:rPr>
          <w:strike/>
          <w:color w:val="auto"/>
          <w:szCs w:val="30"/>
        </w:rPr>
        <w:t xml:space="preserve"> </w:t>
      </w:r>
      <w:r w:rsidR="00732E10" w:rsidRPr="00BB4948">
        <w:rPr>
          <w:color w:val="auto"/>
          <w:szCs w:val="30"/>
        </w:rPr>
        <w:t>206</w:t>
      </w:r>
      <w:r w:rsidRPr="00BB4948">
        <w:rPr>
          <w:color w:val="auto"/>
          <w:szCs w:val="30"/>
        </w:rPr>
        <w:t>. Счет банка</w:t>
      </w:r>
    </w:p>
    <w:p w:rsidR="000645D7" w:rsidRPr="00BB4948" w:rsidRDefault="000645D7" w:rsidP="00DF65D7">
      <w:pPr>
        <w:widowControl w:val="0"/>
        <w:rPr>
          <w:spacing w:val="-4"/>
          <w:szCs w:val="30"/>
        </w:rPr>
      </w:pPr>
      <w:r w:rsidRPr="00BB4948">
        <w:rPr>
          <w:spacing w:val="-4"/>
          <w:szCs w:val="30"/>
        </w:rPr>
        <w:t>Управляющий обязан использовать только открытые в Национальном банке корреспондентские счета банка, если иное не установлено судом, рассматривающим экономические дела.</w:t>
      </w:r>
    </w:p>
    <w:p w:rsidR="000645D7" w:rsidRPr="00BB4948" w:rsidRDefault="000645D7" w:rsidP="00F167D0">
      <w:pPr>
        <w:widowControl w:val="0"/>
        <w:rPr>
          <w:szCs w:val="30"/>
        </w:rPr>
      </w:pPr>
      <w:r w:rsidRPr="00BB4948">
        <w:rPr>
          <w:szCs w:val="30"/>
        </w:rPr>
        <w:t>В течение десяти дней со дня представления управляющим в Национальный банк документов, подтверждающих право управляющего совершать операции по корреспондентскому счету банка, в отношении которого открыто конкурсное производство, на указанный счет в порядке, установленном нормативными правовыми актами Национального банка, перечисляются остатки денежных средств с корреспондентских счетов банка, открытых в иных банках, а также иные денежные средства банка, депонированные банком в Национальном банке.</w:t>
      </w:r>
    </w:p>
    <w:p w:rsidR="000645D7" w:rsidRPr="00BB4948" w:rsidRDefault="000645D7" w:rsidP="00C34838">
      <w:pPr>
        <w:pStyle w:val="a4"/>
        <w:outlineLvl w:val="2"/>
        <w:rPr>
          <w:color w:val="auto"/>
          <w:szCs w:val="30"/>
        </w:rPr>
      </w:pPr>
      <w:bookmarkStart w:id="201" w:name="Par2533"/>
      <w:bookmarkEnd w:id="201"/>
      <w:r w:rsidRPr="00BB4948">
        <w:rPr>
          <w:color w:val="auto"/>
          <w:szCs w:val="30"/>
        </w:rPr>
        <w:t xml:space="preserve">Статья </w:t>
      </w:r>
      <w:r w:rsidR="00327C33" w:rsidRPr="00BB4948">
        <w:rPr>
          <w:strike/>
          <w:color w:val="auto"/>
          <w:szCs w:val="30"/>
        </w:rPr>
        <w:t>213</w:t>
      </w:r>
      <w:r w:rsidR="00732E10" w:rsidRPr="00BB4948">
        <w:rPr>
          <w:strike/>
          <w:color w:val="auto"/>
          <w:szCs w:val="30"/>
        </w:rPr>
        <w:t> </w:t>
      </w:r>
      <w:r w:rsidR="004E4101" w:rsidRPr="00BB4948">
        <w:rPr>
          <w:strike/>
          <w:color w:val="auto"/>
          <w:szCs w:val="30"/>
        </w:rPr>
        <w:t>208</w:t>
      </w:r>
      <w:r w:rsidR="00732E10" w:rsidRPr="00BB4948">
        <w:rPr>
          <w:color w:val="auto"/>
          <w:szCs w:val="30"/>
        </w:rPr>
        <w:t xml:space="preserve"> 207</w:t>
      </w:r>
      <w:r w:rsidRPr="00BB4948">
        <w:rPr>
          <w:color w:val="auto"/>
          <w:szCs w:val="30"/>
        </w:rPr>
        <w:t xml:space="preserve">. Размещение сведений о </w:t>
      </w:r>
      <w:r w:rsidR="00044B0F" w:rsidRPr="00BB4948">
        <w:rPr>
          <w:color w:val="auto"/>
          <w:szCs w:val="30"/>
        </w:rPr>
        <w:t>банкротстве</w:t>
      </w:r>
      <w:r w:rsidR="0072251C" w:rsidRPr="00BB4948">
        <w:rPr>
          <w:color w:val="auto"/>
          <w:szCs w:val="30"/>
        </w:rPr>
        <w:t xml:space="preserve"> </w:t>
      </w:r>
      <w:r w:rsidRPr="00BB4948">
        <w:rPr>
          <w:color w:val="auto"/>
          <w:szCs w:val="30"/>
        </w:rPr>
        <w:t xml:space="preserve">банка </w:t>
      </w:r>
    </w:p>
    <w:p w:rsidR="000645D7" w:rsidRPr="00BB4948" w:rsidRDefault="000645D7" w:rsidP="00DF65D7">
      <w:pPr>
        <w:widowControl w:val="0"/>
        <w:rPr>
          <w:strike/>
          <w:szCs w:val="30"/>
        </w:rPr>
      </w:pPr>
      <w:r w:rsidRPr="00BB4948">
        <w:rPr>
          <w:szCs w:val="30"/>
        </w:rPr>
        <w:t xml:space="preserve">Сведения о </w:t>
      </w:r>
      <w:r w:rsidR="00044B0F" w:rsidRPr="00BB4948">
        <w:rPr>
          <w:szCs w:val="30"/>
        </w:rPr>
        <w:t>банкротстве</w:t>
      </w:r>
      <w:r w:rsidR="0072251C" w:rsidRPr="00BB4948">
        <w:rPr>
          <w:szCs w:val="30"/>
        </w:rPr>
        <w:t xml:space="preserve"> </w:t>
      </w:r>
      <w:r w:rsidRPr="00BB4948">
        <w:rPr>
          <w:szCs w:val="30"/>
        </w:rPr>
        <w:t>банка размещаются в Едином реестре в соответствии со статьей 39 настоящего Закона.</w:t>
      </w:r>
    </w:p>
    <w:p w:rsidR="000645D7" w:rsidRPr="00BB4948" w:rsidRDefault="001B3808" w:rsidP="00C34838">
      <w:pPr>
        <w:pStyle w:val="a4"/>
        <w:outlineLvl w:val="2"/>
        <w:rPr>
          <w:color w:val="auto"/>
          <w:szCs w:val="30"/>
        </w:rPr>
      </w:pPr>
      <w:bookmarkStart w:id="202" w:name="Par2537"/>
      <w:bookmarkEnd w:id="202"/>
      <w:r w:rsidRPr="00BB4948">
        <w:rPr>
          <w:color w:val="auto"/>
          <w:szCs w:val="30"/>
        </w:rPr>
        <w:t xml:space="preserve">Статья </w:t>
      </w:r>
      <w:r w:rsidR="00327C33" w:rsidRPr="00BB4948">
        <w:rPr>
          <w:strike/>
          <w:color w:val="auto"/>
          <w:szCs w:val="30"/>
        </w:rPr>
        <w:t>214</w:t>
      </w:r>
      <w:r w:rsidR="00732E10" w:rsidRPr="00BB4948">
        <w:rPr>
          <w:strike/>
          <w:color w:val="auto"/>
          <w:szCs w:val="30"/>
        </w:rPr>
        <w:t> </w:t>
      </w:r>
      <w:r w:rsidR="004E4101" w:rsidRPr="00BB4948">
        <w:rPr>
          <w:strike/>
          <w:color w:val="auto"/>
          <w:szCs w:val="30"/>
        </w:rPr>
        <w:t>209</w:t>
      </w:r>
      <w:r w:rsidR="00732E10" w:rsidRPr="00BB4948">
        <w:rPr>
          <w:color w:val="auto"/>
          <w:szCs w:val="30"/>
        </w:rPr>
        <w:t xml:space="preserve"> 208</w:t>
      </w:r>
      <w:r w:rsidR="000645D7" w:rsidRPr="00BB4948">
        <w:rPr>
          <w:color w:val="auto"/>
          <w:szCs w:val="30"/>
        </w:rPr>
        <w:t>. Особенности ликвидации банка</w:t>
      </w:r>
    </w:p>
    <w:p w:rsidR="000645D7" w:rsidRPr="00BB4948" w:rsidRDefault="000645D7" w:rsidP="00F167D0">
      <w:pPr>
        <w:widowControl w:val="0"/>
        <w:rPr>
          <w:szCs w:val="30"/>
        </w:rPr>
      </w:pPr>
      <w:r w:rsidRPr="00BB4948">
        <w:rPr>
          <w:szCs w:val="30"/>
        </w:rPr>
        <w:t>Суд, рассматривающий экономические дела, в течение четырех месяцев со дня открытия конкурсного производства принимает решение об открытии ликвидационного производства.</w:t>
      </w:r>
    </w:p>
    <w:p w:rsidR="001525C5" w:rsidRPr="00BB4948" w:rsidRDefault="000645D7" w:rsidP="001525C5">
      <w:pPr>
        <w:widowControl w:val="0"/>
        <w:rPr>
          <w:szCs w:val="30"/>
        </w:rPr>
      </w:pPr>
      <w:r w:rsidRPr="00BB4948">
        <w:rPr>
          <w:szCs w:val="30"/>
        </w:rPr>
        <w:t xml:space="preserve">Открытие в отношении банка ликвидационного производства является основанием для внесения соответствующей записи в Единый государственный регистр юридических лиц и индивидуальных </w:t>
      </w:r>
      <w:r w:rsidRPr="00BB4948">
        <w:rPr>
          <w:szCs w:val="30"/>
        </w:rPr>
        <w:lastRenderedPageBreak/>
        <w:t>предпринимателей.</w:t>
      </w:r>
      <w:r w:rsidR="00C22F63" w:rsidRPr="00BB4948">
        <w:rPr>
          <w:szCs w:val="30"/>
        </w:rPr>
        <w:t xml:space="preserve"> </w:t>
      </w:r>
    </w:p>
    <w:p w:rsidR="000645D7" w:rsidRPr="00BB4948" w:rsidRDefault="000645D7" w:rsidP="00F167D0">
      <w:pPr>
        <w:widowControl w:val="0"/>
        <w:rPr>
          <w:strike/>
          <w:szCs w:val="30"/>
        </w:rPr>
      </w:pPr>
      <w:r w:rsidRPr="00BB4948">
        <w:rPr>
          <w:spacing w:val="-4"/>
          <w:szCs w:val="30"/>
        </w:rPr>
        <w:t>Управляющий представляет в Национальный банк отчетность ликвидируемого банка в порядке и объеме, установленных законодательными актами Республики Беларусь и (или) Национальным банком.</w:t>
      </w:r>
    </w:p>
    <w:p w:rsidR="000645D7" w:rsidRPr="00BB4948" w:rsidRDefault="000645D7" w:rsidP="00F167D0">
      <w:pPr>
        <w:widowControl w:val="0"/>
        <w:rPr>
          <w:szCs w:val="30"/>
        </w:rPr>
      </w:pPr>
      <w:r w:rsidRPr="00BB4948">
        <w:rPr>
          <w:szCs w:val="30"/>
        </w:rPr>
        <w:t>Управляющий в срок не более шести месяцев после открытия ликвидационного производства составляет промежуточный ликвидационный баланс, который должен содержать сведения о составе имущества ликвидируемого банка, перечень предъявленных кредиторами требований, а также результаты их рассмотрения.</w:t>
      </w:r>
    </w:p>
    <w:p w:rsidR="000645D7" w:rsidRPr="00BB4948" w:rsidRDefault="000645D7" w:rsidP="00F167D0">
      <w:pPr>
        <w:widowControl w:val="0"/>
        <w:rPr>
          <w:szCs w:val="30"/>
        </w:rPr>
      </w:pPr>
      <w:r w:rsidRPr="00BB4948">
        <w:rPr>
          <w:szCs w:val="30"/>
        </w:rPr>
        <w:t>Промежуточный ликвидационный баланс направляется в суд, рассматривающий экономические дела.</w:t>
      </w:r>
    </w:p>
    <w:p w:rsidR="000645D7" w:rsidRPr="00BB4948" w:rsidRDefault="000645D7" w:rsidP="00F167D0">
      <w:pPr>
        <w:widowControl w:val="0"/>
        <w:rPr>
          <w:strike/>
          <w:szCs w:val="30"/>
        </w:rPr>
      </w:pPr>
      <w:r w:rsidRPr="00BB4948">
        <w:rPr>
          <w:szCs w:val="30"/>
        </w:rPr>
        <w:t>После завершения расчетов с кредиторами управляющий составляет ликвидационный баланс, который представляется в суд, рассматривающий экономические дела.</w:t>
      </w:r>
    </w:p>
    <w:p w:rsidR="000645D7" w:rsidRPr="00BB4948" w:rsidRDefault="000645D7" w:rsidP="00F167D0">
      <w:pPr>
        <w:widowControl w:val="0"/>
        <w:rPr>
          <w:szCs w:val="30"/>
        </w:rPr>
      </w:pPr>
      <w:r w:rsidRPr="00BB4948">
        <w:rPr>
          <w:szCs w:val="30"/>
        </w:rPr>
        <w:t xml:space="preserve">Основанием для внесения записи </w:t>
      </w:r>
      <w:r w:rsidR="009E0B86" w:rsidRPr="00BB4948">
        <w:rPr>
          <w:szCs w:val="30"/>
        </w:rPr>
        <w:t>об искл</w:t>
      </w:r>
      <w:r w:rsidR="00FA0A70" w:rsidRPr="00BB4948">
        <w:rPr>
          <w:szCs w:val="30"/>
        </w:rPr>
        <w:t>ю</w:t>
      </w:r>
      <w:r w:rsidR="009E0B86" w:rsidRPr="00BB4948">
        <w:rPr>
          <w:szCs w:val="30"/>
        </w:rPr>
        <w:t xml:space="preserve">чении банка </w:t>
      </w:r>
      <w:r w:rsidR="00D17CEE" w:rsidRPr="00BB4948">
        <w:rPr>
          <w:szCs w:val="30"/>
        </w:rPr>
        <w:t xml:space="preserve">из </w:t>
      </w:r>
      <w:r w:rsidRPr="00BB4948">
        <w:rPr>
          <w:szCs w:val="30"/>
        </w:rPr>
        <w:t>Един</w:t>
      </w:r>
      <w:r w:rsidR="00494232" w:rsidRPr="00BB4948">
        <w:rPr>
          <w:szCs w:val="30"/>
        </w:rPr>
        <w:t>ого</w:t>
      </w:r>
      <w:r w:rsidRPr="00BB4948">
        <w:rPr>
          <w:szCs w:val="30"/>
        </w:rPr>
        <w:t xml:space="preserve"> государственн</w:t>
      </w:r>
      <w:r w:rsidR="00494232" w:rsidRPr="00BB4948">
        <w:rPr>
          <w:szCs w:val="30"/>
        </w:rPr>
        <w:t>ого</w:t>
      </w:r>
      <w:r w:rsidRPr="00BB4948">
        <w:rPr>
          <w:szCs w:val="30"/>
        </w:rPr>
        <w:t xml:space="preserve"> регистр</w:t>
      </w:r>
      <w:r w:rsidR="00494232" w:rsidRPr="00BB4948">
        <w:rPr>
          <w:szCs w:val="30"/>
        </w:rPr>
        <w:t>а</w:t>
      </w:r>
      <w:r w:rsidRPr="00BB4948">
        <w:rPr>
          <w:szCs w:val="30"/>
        </w:rPr>
        <w:t xml:space="preserve"> юридических лиц и индивидуальных предпринимателей является определение суда, рассматривающего экономические дела, о завершении ликвидационного производства.</w:t>
      </w:r>
    </w:p>
    <w:p w:rsidR="00DF65D7" w:rsidRPr="00BB4948" w:rsidRDefault="000645D7" w:rsidP="00F167D0">
      <w:pPr>
        <w:widowControl w:val="0"/>
        <w:rPr>
          <w:szCs w:val="30"/>
        </w:rPr>
      </w:pPr>
      <w:r w:rsidRPr="00BB4948">
        <w:rPr>
          <w:szCs w:val="30"/>
        </w:rPr>
        <w:t xml:space="preserve">Со дня внесения записи об исключении банка из Единого государственного регистра юридических лиц и индивидуальных предпринимателей ликвидация банка считается завершенной, а банк </w:t>
      </w:r>
      <w:r w:rsidR="00D9650E" w:rsidRPr="00BB4948">
        <w:rPr>
          <w:szCs w:val="30"/>
        </w:rPr>
        <w:t>–</w:t>
      </w:r>
      <w:r w:rsidRPr="00BB4948">
        <w:rPr>
          <w:szCs w:val="30"/>
        </w:rPr>
        <w:t xml:space="preserve"> ликвидированным.</w:t>
      </w:r>
    </w:p>
    <w:p w:rsidR="00135428" w:rsidRPr="00BB4948" w:rsidRDefault="00135428" w:rsidP="00135428">
      <w:pPr>
        <w:overflowPunct/>
        <w:ind w:firstLine="708"/>
        <w:textAlignment w:val="auto"/>
        <w:rPr>
          <w:rFonts w:eastAsia="Calibri"/>
          <w:szCs w:val="30"/>
          <w:lang w:eastAsia="en-US"/>
        </w:rPr>
      </w:pPr>
      <w:r w:rsidRPr="00BB4948">
        <w:rPr>
          <w:szCs w:val="30"/>
        </w:rPr>
        <w:t xml:space="preserve">Управляющий в течение трех рабочих дней с даты вынесения определения суда, рассматривающего экономические дела, о завершении ликвидационного производства направляет в Национальный форекс-центр выписку из реестра требований кредиторов, содержащую сведения о клиентах банка, </w:t>
      </w:r>
      <w:r w:rsidRPr="00BB4948">
        <w:rPr>
          <w:rFonts w:eastAsia="Calibri"/>
          <w:szCs w:val="30"/>
          <w:lang w:eastAsia="en-US"/>
        </w:rPr>
        <w:t xml:space="preserve">заключивших соглашения о совершении операций с </w:t>
      </w:r>
      <w:proofErr w:type="spellStart"/>
      <w:r w:rsidRPr="00BB4948">
        <w:rPr>
          <w:rFonts w:eastAsia="Calibri"/>
          <w:szCs w:val="30"/>
          <w:lang w:eastAsia="en-US"/>
        </w:rPr>
        <w:t>беспоставочными</w:t>
      </w:r>
      <w:proofErr w:type="spellEnd"/>
      <w:r w:rsidRPr="00BB4948">
        <w:rPr>
          <w:rFonts w:eastAsia="Calibri"/>
          <w:szCs w:val="30"/>
          <w:lang w:eastAsia="en-US"/>
        </w:rPr>
        <w:t xml:space="preserve"> внебиржевыми финансовыми инструментами, с указанием размера неудовлетворенных требований кредиторов по возврату маржинального обеспечения.</w:t>
      </w:r>
    </w:p>
    <w:p w:rsidR="000645D7" w:rsidRPr="00BB4948" w:rsidRDefault="000645D7" w:rsidP="00C34838">
      <w:pPr>
        <w:pStyle w:val="a4"/>
        <w:outlineLvl w:val="2"/>
        <w:rPr>
          <w:color w:val="auto"/>
          <w:szCs w:val="30"/>
        </w:rPr>
      </w:pPr>
      <w:bookmarkStart w:id="203" w:name="Par2548"/>
      <w:bookmarkEnd w:id="203"/>
      <w:r w:rsidRPr="00BB4948">
        <w:rPr>
          <w:color w:val="auto"/>
          <w:szCs w:val="30"/>
        </w:rPr>
        <w:t xml:space="preserve">Статья </w:t>
      </w:r>
      <w:r w:rsidR="00327C33" w:rsidRPr="00BB4948">
        <w:rPr>
          <w:strike/>
          <w:color w:val="auto"/>
          <w:szCs w:val="30"/>
        </w:rPr>
        <w:t>215</w:t>
      </w:r>
      <w:r w:rsidR="00732E10" w:rsidRPr="00BB4948">
        <w:rPr>
          <w:color w:val="auto"/>
          <w:szCs w:val="30"/>
        </w:rPr>
        <w:t> </w:t>
      </w:r>
      <w:r w:rsidR="004E4101" w:rsidRPr="00BB4948">
        <w:rPr>
          <w:strike/>
          <w:color w:val="auto"/>
          <w:szCs w:val="30"/>
        </w:rPr>
        <w:t>210</w:t>
      </w:r>
      <w:r w:rsidR="00732E10" w:rsidRPr="00BB4948">
        <w:rPr>
          <w:color w:val="auto"/>
          <w:szCs w:val="30"/>
        </w:rPr>
        <w:t xml:space="preserve"> 209</w:t>
      </w:r>
      <w:r w:rsidRPr="00BB4948">
        <w:rPr>
          <w:color w:val="auto"/>
          <w:szCs w:val="30"/>
        </w:rPr>
        <w:t>. Особенности распределения имущества банка</w:t>
      </w:r>
    </w:p>
    <w:p w:rsidR="000645D7" w:rsidRPr="00BB4948" w:rsidRDefault="000645D7" w:rsidP="00DF65D7">
      <w:pPr>
        <w:widowControl w:val="0"/>
        <w:rPr>
          <w:szCs w:val="30"/>
        </w:rPr>
      </w:pPr>
      <w:r w:rsidRPr="00BB4948">
        <w:rPr>
          <w:szCs w:val="30"/>
        </w:rPr>
        <w:t xml:space="preserve">Наряду с платежами, указанными в части первой статьи 125 настоящего Закона, за счет имущества банка вне очереди удовлетворяются требования физических лиц, являющихся кредиторами по заключенным с ними договорам банковского вклада (депозита) и (или) текущего (расчетного) банковского счета, требования физических лиц </w:t>
      </w:r>
      <w:r w:rsidR="00D9650E" w:rsidRPr="00BB4948">
        <w:rPr>
          <w:szCs w:val="30"/>
        </w:rPr>
        <w:t>–</w:t>
      </w:r>
      <w:r w:rsidRPr="00BB4948">
        <w:rPr>
          <w:szCs w:val="30"/>
        </w:rPr>
        <w:t xml:space="preserve"> владельцев облигаций, эмитированных</w:t>
      </w:r>
      <w:r w:rsidR="00E7103A" w:rsidRPr="00BB4948">
        <w:rPr>
          <w:szCs w:val="30"/>
        </w:rPr>
        <w:t xml:space="preserve"> </w:t>
      </w:r>
      <w:r w:rsidRPr="00BB4948">
        <w:rPr>
          <w:szCs w:val="30"/>
        </w:rPr>
        <w:t xml:space="preserve">банком, а также требования организации, осуществляющей гарантированное возмещение банковских </w:t>
      </w:r>
      <w:r w:rsidRPr="00BB4948">
        <w:rPr>
          <w:szCs w:val="30"/>
        </w:rPr>
        <w:lastRenderedPageBreak/>
        <w:t>вкладов (депозитов) физических лиц.</w:t>
      </w:r>
    </w:p>
    <w:p w:rsidR="00D67B05" w:rsidRPr="00BB4948" w:rsidRDefault="00D67B05" w:rsidP="00DF65D7">
      <w:pPr>
        <w:widowControl w:val="0"/>
        <w:rPr>
          <w:szCs w:val="30"/>
        </w:rPr>
      </w:pPr>
      <w:r w:rsidRPr="00BB4948">
        <w:rPr>
          <w:szCs w:val="30"/>
        </w:rPr>
        <w:t>Требования кредиторов по предоставленному банку кредиту (займу), признаваемому субординированным в соответствии с законодательством, удовлетворяются после по</w:t>
      </w:r>
      <w:r w:rsidR="00914F7E" w:rsidRPr="00BB4948">
        <w:rPr>
          <w:szCs w:val="30"/>
        </w:rPr>
        <w:t>лного удовлетворения требований</w:t>
      </w:r>
      <w:r w:rsidRPr="00BB4948">
        <w:rPr>
          <w:szCs w:val="30"/>
        </w:rPr>
        <w:t xml:space="preserve"> иных  кредиторов </w:t>
      </w:r>
      <w:r w:rsidR="002A0AD8" w:rsidRPr="00BB4948">
        <w:rPr>
          <w:szCs w:val="30"/>
        </w:rPr>
        <w:t>пятой</w:t>
      </w:r>
      <w:r w:rsidRPr="00BB4948">
        <w:rPr>
          <w:szCs w:val="30"/>
        </w:rPr>
        <w:t xml:space="preserve"> очереди.</w:t>
      </w:r>
    </w:p>
    <w:p w:rsidR="000645D7" w:rsidRPr="00BB4948" w:rsidRDefault="000645D7" w:rsidP="00C34838">
      <w:pPr>
        <w:pStyle w:val="a4"/>
        <w:outlineLvl w:val="2"/>
        <w:rPr>
          <w:color w:val="auto"/>
          <w:szCs w:val="30"/>
        </w:rPr>
      </w:pPr>
      <w:bookmarkStart w:id="204" w:name="Par2552"/>
      <w:bookmarkEnd w:id="204"/>
      <w:r w:rsidRPr="00BB4948">
        <w:rPr>
          <w:color w:val="auto"/>
          <w:szCs w:val="30"/>
        </w:rPr>
        <w:t xml:space="preserve">Статья </w:t>
      </w:r>
      <w:r w:rsidR="00327C33" w:rsidRPr="00BB4948">
        <w:rPr>
          <w:strike/>
          <w:color w:val="auto"/>
          <w:szCs w:val="30"/>
        </w:rPr>
        <w:t>216</w:t>
      </w:r>
      <w:r w:rsidR="00732E10" w:rsidRPr="00BB4948">
        <w:rPr>
          <w:color w:val="auto"/>
          <w:szCs w:val="30"/>
        </w:rPr>
        <w:t> </w:t>
      </w:r>
      <w:r w:rsidR="004E4101" w:rsidRPr="00BB4948">
        <w:rPr>
          <w:strike/>
          <w:color w:val="auto"/>
          <w:szCs w:val="30"/>
        </w:rPr>
        <w:t>211</w:t>
      </w:r>
      <w:r w:rsidR="00732E10" w:rsidRPr="00BB4948">
        <w:rPr>
          <w:color w:val="auto"/>
          <w:szCs w:val="30"/>
        </w:rPr>
        <w:t xml:space="preserve"> 210</w:t>
      </w:r>
      <w:r w:rsidRPr="00BB4948">
        <w:rPr>
          <w:color w:val="auto"/>
          <w:szCs w:val="30"/>
        </w:rPr>
        <w:t xml:space="preserve">. Особенности </w:t>
      </w:r>
      <w:r w:rsidR="00044B0F" w:rsidRPr="00BB4948">
        <w:rPr>
          <w:color w:val="auto"/>
          <w:szCs w:val="30"/>
        </w:rPr>
        <w:t>банкротства</w:t>
      </w:r>
      <w:r w:rsidR="0072251C" w:rsidRPr="00BB4948">
        <w:rPr>
          <w:color w:val="auto"/>
          <w:szCs w:val="30"/>
        </w:rPr>
        <w:t xml:space="preserve"> </w:t>
      </w:r>
      <w:r w:rsidRPr="00BB4948">
        <w:rPr>
          <w:color w:val="auto"/>
          <w:szCs w:val="30"/>
        </w:rPr>
        <w:t>ликвидируемого банка</w:t>
      </w:r>
    </w:p>
    <w:p w:rsidR="00552F55" w:rsidRPr="00BB4948" w:rsidRDefault="000645D7" w:rsidP="00DF65D7">
      <w:pPr>
        <w:widowControl w:val="0"/>
        <w:rPr>
          <w:szCs w:val="30"/>
        </w:rPr>
      </w:pPr>
      <w:bookmarkStart w:id="205" w:name="Par2554"/>
      <w:bookmarkEnd w:id="205"/>
      <w:r w:rsidRPr="00BB4948">
        <w:rPr>
          <w:szCs w:val="30"/>
        </w:rPr>
        <w:t>Если стоимость имущества банка, в отношении которого в соответствии с гражданским законодательством принято решение о ликвидации, недостаточна для удовлетворения требований кредиторов, такой банк ликвидируется в порядке, у</w:t>
      </w:r>
      <w:r w:rsidR="00552F55" w:rsidRPr="00BB4948">
        <w:rPr>
          <w:szCs w:val="30"/>
        </w:rPr>
        <w:t>становленном настоящим Законом.</w:t>
      </w:r>
    </w:p>
    <w:p w:rsidR="000645D7" w:rsidRPr="00BB4948" w:rsidRDefault="000645D7" w:rsidP="00DF65D7">
      <w:pPr>
        <w:widowControl w:val="0"/>
        <w:rPr>
          <w:szCs w:val="30"/>
        </w:rPr>
      </w:pPr>
      <w:r w:rsidRPr="00BB4948">
        <w:rPr>
          <w:szCs w:val="30"/>
        </w:rPr>
        <w:t xml:space="preserve">В случае выявления обстоятельства, установленного частью первой настоящей статьи, ликвидационная комиссия в течение тридцатидневного срока со дня принятия решения о ликвидации банка подает в суд, рассматривающий экономические дела, заявление о </w:t>
      </w:r>
      <w:r w:rsidR="00044B0F" w:rsidRPr="00BB4948">
        <w:rPr>
          <w:szCs w:val="30"/>
        </w:rPr>
        <w:t xml:space="preserve">банкротстве </w:t>
      </w:r>
      <w:r w:rsidRPr="00BB4948">
        <w:rPr>
          <w:szCs w:val="30"/>
        </w:rPr>
        <w:t>банка.</w:t>
      </w:r>
    </w:p>
    <w:p w:rsidR="000645D7" w:rsidRPr="00BB4948" w:rsidRDefault="000645D7" w:rsidP="00C34838">
      <w:pPr>
        <w:pStyle w:val="a4"/>
        <w:outlineLvl w:val="2"/>
        <w:rPr>
          <w:color w:val="auto"/>
          <w:szCs w:val="30"/>
        </w:rPr>
      </w:pPr>
      <w:bookmarkStart w:id="206" w:name="Par2557"/>
      <w:bookmarkEnd w:id="206"/>
      <w:r w:rsidRPr="00BB4948">
        <w:rPr>
          <w:color w:val="auto"/>
          <w:szCs w:val="30"/>
        </w:rPr>
        <w:t xml:space="preserve">Статья </w:t>
      </w:r>
      <w:r w:rsidR="00327C33" w:rsidRPr="00BB4948">
        <w:rPr>
          <w:strike/>
          <w:color w:val="auto"/>
          <w:szCs w:val="30"/>
        </w:rPr>
        <w:t>217</w:t>
      </w:r>
      <w:r w:rsidR="00732E10" w:rsidRPr="00BB4948">
        <w:rPr>
          <w:color w:val="auto"/>
          <w:szCs w:val="30"/>
        </w:rPr>
        <w:t> </w:t>
      </w:r>
      <w:r w:rsidR="004E4101" w:rsidRPr="00BB4948">
        <w:rPr>
          <w:strike/>
          <w:color w:val="auto"/>
          <w:szCs w:val="30"/>
        </w:rPr>
        <w:t>212</w:t>
      </w:r>
      <w:r w:rsidR="00732E10" w:rsidRPr="00BB4948">
        <w:rPr>
          <w:color w:val="auto"/>
          <w:szCs w:val="30"/>
        </w:rPr>
        <w:t xml:space="preserve"> 211</w:t>
      </w:r>
      <w:r w:rsidRPr="00BB4948">
        <w:rPr>
          <w:color w:val="auto"/>
          <w:szCs w:val="30"/>
        </w:rPr>
        <w:t xml:space="preserve">. Особенности </w:t>
      </w:r>
      <w:r w:rsidR="00044B0F" w:rsidRPr="00BB4948">
        <w:rPr>
          <w:color w:val="auto"/>
          <w:szCs w:val="30"/>
        </w:rPr>
        <w:t>банкротства</w:t>
      </w:r>
      <w:r w:rsidR="00D7504E" w:rsidRPr="00BB4948">
        <w:rPr>
          <w:color w:val="auto"/>
          <w:szCs w:val="30"/>
        </w:rPr>
        <w:t xml:space="preserve"> </w:t>
      </w:r>
      <w:r w:rsidRPr="00BB4948">
        <w:rPr>
          <w:color w:val="auto"/>
          <w:szCs w:val="30"/>
        </w:rPr>
        <w:t>некоторых банков</w:t>
      </w:r>
    </w:p>
    <w:p w:rsidR="00C44E53" w:rsidRPr="00BB4948" w:rsidRDefault="000645D7" w:rsidP="00914F7E">
      <w:pPr>
        <w:widowControl w:val="0"/>
        <w:rPr>
          <w:szCs w:val="30"/>
        </w:rPr>
      </w:pPr>
      <w:r w:rsidRPr="00BB4948">
        <w:rPr>
          <w:szCs w:val="30"/>
        </w:rPr>
        <w:t xml:space="preserve">В производствах по делам о </w:t>
      </w:r>
      <w:r w:rsidR="00044B0F" w:rsidRPr="00BB4948">
        <w:rPr>
          <w:szCs w:val="30"/>
        </w:rPr>
        <w:t>банкротстве</w:t>
      </w:r>
      <w:r w:rsidR="00D7504E" w:rsidRPr="00BB4948">
        <w:rPr>
          <w:szCs w:val="30"/>
        </w:rPr>
        <w:t xml:space="preserve"> </w:t>
      </w:r>
      <w:r w:rsidRPr="00BB4948">
        <w:rPr>
          <w:szCs w:val="30"/>
        </w:rPr>
        <w:t xml:space="preserve">банков, на которые распространяется действие статей </w:t>
      </w:r>
      <w:r w:rsidR="008012A0" w:rsidRPr="00BB4948">
        <w:rPr>
          <w:szCs w:val="30"/>
        </w:rPr>
        <w:t xml:space="preserve">240 – 242 </w:t>
      </w:r>
      <w:r w:rsidRPr="00BB4948">
        <w:rPr>
          <w:szCs w:val="30"/>
        </w:rPr>
        <w:t xml:space="preserve">настоящего Закона, кандидатура управляющего может представляться Национальным банком. Если Национальным банком кандидатура управляющего не представлена либо управляющий, кандидатура которого представлена, отказался от назначения его управляющим в производство по делу о </w:t>
      </w:r>
      <w:r w:rsidR="00044B0F" w:rsidRPr="00BB4948">
        <w:rPr>
          <w:szCs w:val="30"/>
        </w:rPr>
        <w:t>банкротстве</w:t>
      </w:r>
      <w:r w:rsidR="00D7504E" w:rsidRPr="00BB4948">
        <w:rPr>
          <w:szCs w:val="30"/>
        </w:rPr>
        <w:t xml:space="preserve"> </w:t>
      </w:r>
      <w:r w:rsidRPr="00BB4948">
        <w:rPr>
          <w:szCs w:val="30"/>
        </w:rPr>
        <w:t xml:space="preserve">банка, </w:t>
      </w:r>
      <w:r w:rsidR="001D2477" w:rsidRPr="00BB4948">
        <w:rPr>
          <w:szCs w:val="30"/>
        </w:rPr>
        <w:t xml:space="preserve">управляющий назначается </w:t>
      </w:r>
      <w:r w:rsidRPr="00BB4948">
        <w:rPr>
          <w:szCs w:val="30"/>
        </w:rPr>
        <w:t>судом, рассматривающим экономические дела, в соответствии с частью первой статьи 5</w:t>
      </w:r>
      <w:r w:rsidR="00DC3548" w:rsidRPr="00BB4948">
        <w:rPr>
          <w:szCs w:val="30"/>
        </w:rPr>
        <w:t>1</w:t>
      </w:r>
      <w:r w:rsidRPr="00BB4948">
        <w:rPr>
          <w:szCs w:val="30"/>
        </w:rPr>
        <w:t xml:space="preserve"> настоящего Закона.</w:t>
      </w:r>
      <w:bookmarkStart w:id="207" w:name="Par2561"/>
      <w:bookmarkEnd w:id="207"/>
    </w:p>
    <w:p w:rsidR="000645D7" w:rsidRPr="00BB4948" w:rsidRDefault="000645D7" w:rsidP="00C34838">
      <w:pPr>
        <w:pStyle w:val="aa"/>
        <w:outlineLvl w:val="1"/>
        <w:rPr>
          <w:szCs w:val="30"/>
        </w:rPr>
      </w:pPr>
      <w:r w:rsidRPr="00BB4948">
        <w:rPr>
          <w:szCs w:val="30"/>
        </w:rPr>
        <w:t>ГЛАВА 1</w:t>
      </w:r>
      <w:r w:rsidR="001B3808" w:rsidRPr="00BB4948">
        <w:rPr>
          <w:szCs w:val="30"/>
        </w:rPr>
        <w:t>9</w:t>
      </w:r>
    </w:p>
    <w:p w:rsidR="000645D7" w:rsidRPr="00BB4948" w:rsidRDefault="000645D7" w:rsidP="0096028F">
      <w:pPr>
        <w:pStyle w:val="aa"/>
        <w:rPr>
          <w:szCs w:val="30"/>
        </w:rPr>
      </w:pPr>
      <w:r w:rsidRPr="00BB4948">
        <w:rPr>
          <w:szCs w:val="30"/>
        </w:rPr>
        <w:t xml:space="preserve">НЕСОСТОЯТЕЛЬНОСТЬ </w:t>
      </w:r>
      <w:r w:rsidR="00044B0F" w:rsidRPr="00BB4948">
        <w:rPr>
          <w:szCs w:val="30"/>
        </w:rPr>
        <w:t>И БАНКРОТСТВО</w:t>
      </w:r>
    </w:p>
    <w:p w:rsidR="000645D7" w:rsidRPr="00BB4948" w:rsidRDefault="000645D7" w:rsidP="0096028F">
      <w:pPr>
        <w:pStyle w:val="aa"/>
        <w:spacing w:before="0"/>
        <w:rPr>
          <w:szCs w:val="30"/>
        </w:rPr>
      </w:pPr>
      <w:r w:rsidRPr="00BB4948">
        <w:rPr>
          <w:szCs w:val="30"/>
        </w:rPr>
        <w:t>ФОРЕКС</w:t>
      </w:r>
      <w:r w:rsidR="00DF65D7" w:rsidRPr="00BB4948">
        <w:rPr>
          <w:szCs w:val="30"/>
        </w:rPr>
        <w:t>-</w:t>
      </w:r>
      <w:r w:rsidRPr="00BB4948">
        <w:rPr>
          <w:szCs w:val="30"/>
        </w:rPr>
        <w:t>КОМПАНИЙ</w:t>
      </w:r>
    </w:p>
    <w:p w:rsidR="000645D7" w:rsidRPr="00BB4948" w:rsidRDefault="000645D7" w:rsidP="00C34838">
      <w:pPr>
        <w:pStyle w:val="a4"/>
        <w:ind w:left="2366" w:hanging="1657"/>
        <w:outlineLvl w:val="2"/>
        <w:rPr>
          <w:color w:val="auto"/>
          <w:szCs w:val="30"/>
        </w:rPr>
      </w:pPr>
      <w:r w:rsidRPr="00BB4948">
        <w:rPr>
          <w:bCs/>
          <w:color w:val="auto"/>
          <w:szCs w:val="30"/>
        </w:rPr>
        <w:t xml:space="preserve">Статья </w:t>
      </w:r>
      <w:r w:rsidR="00327C33" w:rsidRPr="00BB4948">
        <w:rPr>
          <w:bCs/>
          <w:strike/>
          <w:color w:val="auto"/>
          <w:szCs w:val="30"/>
        </w:rPr>
        <w:t>218</w:t>
      </w:r>
      <w:r w:rsidR="00732E10" w:rsidRPr="00BB4948">
        <w:rPr>
          <w:bCs/>
          <w:color w:val="auto"/>
          <w:szCs w:val="30"/>
        </w:rPr>
        <w:t> </w:t>
      </w:r>
      <w:r w:rsidR="004E4101" w:rsidRPr="00BB4948">
        <w:rPr>
          <w:bCs/>
          <w:strike/>
          <w:color w:val="auto"/>
          <w:szCs w:val="30"/>
        </w:rPr>
        <w:t>213</w:t>
      </w:r>
      <w:r w:rsidR="00732E10" w:rsidRPr="00BB4948">
        <w:rPr>
          <w:bCs/>
          <w:color w:val="auto"/>
          <w:szCs w:val="30"/>
        </w:rPr>
        <w:t xml:space="preserve"> 212</w:t>
      </w:r>
      <w:r w:rsidRPr="00BB4948">
        <w:rPr>
          <w:bCs/>
          <w:color w:val="auto"/>
          <w:szCs w:val="30"/>
        </w:rPr>
        <w:t xml:space="preserve">. Лица, имеющие право на подачу в </w:t>
      </w:r>
      <w:r w:rsidRPr="00BB4948">
        <w:rPr>
          <w:color w:val="auto"/>
          <w:szCs w:val="30"/>
        </w:rPr>
        <w:t xml:space="preserve">суд, рассматривающий экономические дела, заявления кредитора о </w:t>
      </w:r>
      <w:r w:rsidR="00044B0F" w:rsidRPr="00BB4948">
        <w:rPr>
          <w:color w:val="auto"/>
          <w:szCs w:val="30"/>
        </w:rPr>
        <w:t>банкротстве</w:t>
      </w:r>
      <w:r w:rsidR="00D7504E" w:rsidRPr="00BB4948">
        <w:rPr>
          <w:color w:val="auto"/>
          <w:szCs w:val="30"/>
        </w:rPr>
        <w:t xml:space="preserve"> </w:t>
      </w:r>
      <w:r w:rsidRPr="00BB4948">
        <w:rPr>
          <w:bCs/>
          <w:color w:val="auto"/>
          <w:szCs w:val="30"/>
        </w:rPr>
        <w:t>форекс</w:t>
      </w:r>
      <w:r w:rsidR="00DF65D7" w:rsidRPr="00BB4948">
        <w:rPr>
          <w:bCs/>
          <w:color w:val="auto"/>
          <w:szCs w:val="30"/>
        </w:rPr>
        <w:t>-</w:t>
      </w:r>
      <w:r w:rsidRPr="00BB4948">
        <w:rPr>
          <w:bCs/>
          <w:color w:val="auto"/>
          <w:szCs w:val="30"/>
        </w:rPr>
        <w:t xml:space="preserve">компании. Лица, участвующие в деле </w:t>
      </w:r>
      <w:r w:rsidRPr="00BB4948">
        <w:rPr>
          <w:color w:val="auto"/>
          <w:szCs w:val="30"/>
        </w:rPr>
        <w:t xml:space="preserve">о несостоятельности </w:t>
      </w:r>
      <w:r w:rsidR="00044B0F" w:rsidRPr="00BB4948">
        <w:rPr>
          <w:color w:val="auto"/>
          <w:szCs w:val="30"/>
        </w:rPr>
        <w:t>или банкротстве</w:t>
      </w:r>
      <w:r w:rsidR="00044B0F" w:rsidRPr="00BB4948">
        <w:rPr>
          <w:bCs/>
          <w:color w:val="auto"/>
          <w:szCs w:val="30"/>
        </w:rPr>
        <w:t xml:space="preserve"> </w:t>
      </w:r>
      <w:r w:rsidRPr="00BB4948">
        <w:rPr>
          <w:bCs/>
          <w:color w:val="auto"/>
          <w:szCs w:val="30"/>
        </w:rPr>
        <w:t>форекс</w:t>
      </w:r>
      <w:r w:rsidR="00DF65D7" w:rsidRPr="00BB4948">
        <w:rPr>
          <w:bCs/>
          <w:color w:val="auto"/>
          <w:szCs w:val="30"/>
        </w:rPr>
        <w:t>-</w:t>
      </w:r>
      <w:r w:rsidRPr="00BB4948">
        <w:rPr>
          <w:bCs/>
          <w:color w:val="auto"/>
          <w:szCs w:val="30"/>
        </w:rPr>
        <w:t>компании</w:t>
      </w:r>
    </w:p>
    <w:p w:rsidR="000645D7" w:rsidRPr="00BB4948" w:rsidRDefault="000645D7" w:rsidP="00C96405">
      <w:pPr>
        <w:widowControl w:val="0"/>
        <w:rPr>
          <w:szCs w:val="30"/>
        </w:rPr>
      </w:pPr>
      <w:r w:rsidRPr="00BB4948">
        <w:rPr>
          <w:szCs w:val="30"/>
        </w:rPr>
        <w:t xml:space="preserve">Наряду с лицами, имеющими право на подачу в суд, </w:t>
      </w:r>
      <w:r w:rsidRPr="00BB4948">
        <w:rPr>
          <w:szCs w:val="30"/>
        </w:rPr>
        <w:lastRenderedPageBreak/>
        <w:t xml:space="preserve">рассматривающий экономические дела, заявления кредитора о </w:t>
      </w:r>
      <w:r w:rsidR="00044B0F" w:rsidRPr="00BB4948">
        <w:rPr>
          <w:szCs w:val="30"/>
        </w:rPr>
        <w:t>банкротстве</w:t>
      </w:r>
      <w:r w:rsidR="00D7504E" w:rsidRPr="00BB4948">
        <w:rPr>
          <w:szCs w:val="30"/>
        </w:rPr>
        <w:t xml:space="preserve"> </w:t>
      </w:r>
      <w:r w:rsidRPr="00BB4948">
        <w:rPr>
          <w:szCs w:val="30"/>
        </w:rPr>
        <w:t xml:space="preserve">в соответствии со статьей 8 настоящего Закона, право на подачу заявления кредитора о </w:t>
      </w:r>
      <w:r w:rsidR="00044B0F" w:rsidRPr="00BB4948">
        <w:rPr>
          <w:szCs w:val="30"/>
        </w:rPr>
        <w:t>банкротстве</w:t>
      </w:r>
      <w:r w:rsidR="00D7504E" w:rsidRPr="00BB4948">
        <w:rPr>
          <w:szCs w:val="30"/>
        </w:rPr>
        <w:t xml:space="preserve"> </w:t>
      </w:r>
      <w:r w:rsidRPr="00BB4948">
        <w:rPr>
          <w:szCs w:val="30"/>
        </w:rPr>
        <w:t>форекс</w:t>
      </w:r>
      <w:r w:rsidR="00DF65D7" w:rsidRPr="00BB4948">
        <w:rPr>
          <w:szCs w:val="30"/>
        </w:rPr>
        <w:t>-</w:t>
      </w:r>
      <w:r w:rsidRPr="00BB4948">
        <w:rPr>
          <w:szCs w:val="30"/>
        </w:rPr>
        <w:t xml:space="preserve">компании </w:t>
      </w:r>
      <w:r w:rsidR="00830A5C" w:rsidRPr="00BB4948">
        <w:rPr>
          <w:szCs w:val="30"/>
        </w:rPr>
        <w:t xml:space="preserve">имеет </w:t>
      </w:r>
      <w:r w:rsidRPr="00BB4948">
        <w:rPr>
          <w:szCs w:val="30"/>
        </w:rPr>
        <w:t>Национальный банк.</w:t>
      </w:r>
    </w:p>
    <w:p w:rsidR="005F4E6B" w:rsidRPr="00BB4948" w:rsidRDefault="000645D7" w:rsidP="00327C33">
      <w:pPr>
        <w:widowControl w:val="0"/>
        <w:rPr>
          <w:szCs w:val="30"/>
        </w:rPr>
      </w:pPr>
      <w:r w:rsidRPr="00BB4948">
        <w:rPr>
          <w:szCs w:val="30"/>
        </w:rPr>
        <w:t xml:space="preserve">В производстве по делу о несостоятельности </w:t>
      </w:r>
      <w:r w:rsidR="00044B0F" w:rsidRPr="00BB4948">
        <w:rPr>
          <w:szCs w:val="30"/>
        </w:rPr>
        <w:t xml:space="preserve">или банкротстве </w:t>
      </w:r>
      <w:r w:rsidRPr="00BB4948">
        <w:rPr>
          <w:szCs w:val="30"/>
        </w:rPr>
        <w:t>форекс</w:t>
      </w:r>
      <w:r w:rsidR="00DF65D7" w:rsidRPr="00BB4948">
        <w:rPr>
          <w:szCs w:val="30"/>
        </w:rPr>
        <w:t>-</w:t>
      </w:r>
      <w:r w:rsidRPr="00BB4948">
        <w:rPr>
          <w:szCs w:val="30"/>
        </w:rPr>
        <w:t xml:space="preserve">компании участвующими в деле о несостоятельности </w:t>
      </w:r>
      <w:r w:rsidR="00044B0F" w:rsidRPr="00BB4948">
        <w:rPr>
          <w:szCs w:val="30"/>
        </w:rPr>
        <w:t xml:space="preserve">или банкротстве </w:t>
      </w:r>
      <w:r w:rsidRPr="00BB4948">
        <w:rPr>
          <w:szCs w:val="30"/>
        </w:rPr>
        <w:t>признаются лица, указанные в статье 21 настоящего Закона, а также Национальный банк.</w:t>
      </w:r>
    </w:p>
    <w:p w:rsidR="000645D7" w:rsidRPr="00BB4948" w:rsidRDefault="000645D7" w:rsidP="00DE19B6">
      <w:pPr>
        <w:pStyle w:val="a4"/>
        <w:ind w:left="2366" w:hanging="1657"/>
        <w:outlineLvl w:val="2"/>
        <w:rPr>
          <w:color w:val="auto"/>
          <w:szCs w:val="30"/>
        </w:rPr>
      </w:pPr>
      <w:r w:rsidRPr="00BB4948">
        <w:rPr>
          <w:color w:val="auto"/>
          <w:szCs w:val="30"/>
        </w:rPr>
        <w:t xml:space="preserve">Статья </w:t>
      </w:r>
      <w:r w:rsidR="00327C33" w:rsidRPr="00BB4948">
        <w:rPr>
          <w:strike/>
          <w:color w:val="auto"/>
          <w:szCs w:val="30"/>
        </w:rPr>
        <w:t>219</w:t>
      </w:r>
      <w:r w:rsidR="00732E10" w:rsidRPr="00BB4948">
        <w:rPr>
          <w:color w:val="auto"/>
          <w:szCs w:val="30"/>
        </w:rPr>
        <w:t> </w:t>
      </w:r>
      <w:r w:rsidR="004E4101" w:rsidRPr="00BB4948">
        <w:rPr>
          <w:strike/>
          <w:color w:val="auto"/>
          <w:szCs w:val="30"/>
        </w:rPr>
        <w:t>214</w:t>
      </w:r>
      <w:r w:rsidR="00732E10" w:rsidRPr="00BB4948">
        <w:rPr>
          <w:color w:val="auto"/>
          <w:szCs w:val="30"/>
        </w:rPr>
        <w:t xml:space="preserve"> 213</w:t>
      </w:r>
      <w:r w:rsidRPr="00BB4948">
        <w:rPr>
          <w:color w:val="auto"/>
          <w:szCs w:val="30"/>
        </w:rPr>
        <w:t xml:space="preserve">. Особенности </w:t>
      </w:r>
      <w:r w:rsidR="00C073CE" w:rsidRPr="00BB4948">
        <w:rPr>
          <w:color w:val="auto"/>
        </w:rPr>
        <w:t xml:space="preserve">несостоятельности </w:t>
      </w:r>
      <w:r w:rsidR="00044B0F" w:rsidRPr="00BB4948">
        <w:rPr>
          <w:color w:val="auto"/>
        </w:rPr>
        <w:t xml:space="preserve"> и </w:t>
      </w:r>
      <w:r w:rsidR="00044B0F" w:rsidRPr="00BB4948">
        <w:rPr>
          <w:color w:val="auto"/>
          <w:szCs w:val="30"/>
        </w:rPr>
        <w:t>банкротства</w:t>
      </w:r>
      <w:r w:rsidR="00044B0F" w:rsidRPr="00BB4948">
        <w:rPr>
          <w:color w:val="auto"/>
        </w:rPr>
        <w:t xml:space="preserve"> </w:t>
      </w:r>
      <w:r w:rsidR="00914F7E" w:rsidRPr="00BB4948">
        <w:rPr>
          <w:color w:val="auto"/>
        </w:rPr>
        <w:t>форекс-компании</w:t>
      </w:r>
    </w:p>
    <w:p w:rsidR="00135428" w:rsidRPr="00BB4948" w:rsidRDefault="00135428" w:rsidP="00135428">
      <w:pPr>
        <w:widowControl w:val="0"/>
        <w:rPr>
          <w:szCs w:val="30"/>
        </w:rPr>
      </w:pPr>
      <w:r w:rsidRPr="00BB4948">
        <w:rPr>
          <w:szCs w:val="30"/>
        </w:rPr>
        <w:t xml:space="preserve">В случае возбуждения производства по делу о признании </w:t>
      </w:r>
      <w:proofErr w:type="spellStart"/>
      <w:r w:rsidRPr="00BB4948">
        <w:rPr>
          <w:szCs w:val="30"/>
        </w:rPr>
        <w:t>форекс</w:t>
      </w:r>
      <w:r w:rsidRPr="00BB4948">
        <w:rPr>
          <w:szCs w:val="30"/>
        </w:rPr>
        <w:softHyphen/>
        <w:t>компани</w:t>
      </w:r>
      <w:r w:rsidR="00741779" w:rsidRPr="00BB4948">
        <w:rPr>
          <w:szCs w:val="30"/>
        </w:rPr>
        <w:t>и</w:t>
      </w:r>
      <w:proofErr w:type="spellEnd"/>
      <w:r w:rsidR="00D7504E" w:rsidRPr="00BB4948">
        <w:rPr>
          <w:szCs w:val="30"/>
        </w:rPr>
        <w:t xml:space="preserve"> </w:t>
      </w:r>
      <w:r w:rsidR="00741779" w:rsidRPr="00BB4948">
        <w:rPr>
          <w:szCs w:val="30"/>
        </w:rPr>
        <w:t xml:space="preserve">несостоятельной </w:t>
      </w:r>
      <w:r w:rsidR="00044B0F" w:rsidRPr="00BB4948">
        <w:rPr>
          <w:szCs w:val="30"/>
        </w:rPr>
        <w:t xml:space="preserve">или банкротом </w:t>
      </w:r>
      <w:r w:rsidRPr="00BB4948">
        <w:rPr>
          <w:szCs w:val="30"/>
        </w:rPr>
        <w:t>средства обеспечительного капитала не включаются в состав ее имущества и могут направляться только на расчеты с клиентами - физическими лицами, а после полного удовлетворения их требований - на расчеты с клиентами - юридическими лицами.</w:t>
      </w:r>
    </w:p>
    <w:p w:rsidR="00135428" w:rsidRPr="00BB4948" w:rsidRDefault="00135428" w:rsidP="00135428">
      <w:pPr>
        <w:widowControl w:val="0"/>
        <w:rPr>
          <w:szCs w:val="30"/>
        </w:rPr>
      </w:pPr>
      <w:r w:rsidRPr="00BB4948">
        <w:rPr>
          <w:szCs w:val="30"/>
        </w:rPr>
        <w:t xml:space="preserve">При недостаточности средств обеспечительного капитала </w:t>
      </w:r>
      <w:proofErr w:type="spellStart"/>
      <w:r w:rsidRPr="00BB4948">
        <w:rPr>
          <w:szCs w:val="30"/>
        </w:rPr>
        <w:t>форекс</w:t>
      </w:r>
      <w:r w:rsidRPr="00BB4948">
        <w:rPr>
          <w:szCs w:val="30"/>
        </w:rPr>
        <w:softHyphen/>
        <w:t>компании</w:t>
      </w:r>
      <w:proofErr w:type="spellEnd"/>
      <w:r w:rsidRPr="00BB4948">
        <w:rPr>
          <w:szCs w:val="30"/>
        </w:rPr>
        <w:t xml:space="preserve"> для удовлетворения требований клиентов - физических лиц, требования клиентов - юридических лиц удовлетворению за счет средств обеспечительного капитала не подлежат. Все имеющиеся денежные средства обеспечительного капитала распределяются между клиентами - физическими лицами пропорционально суммам требований, подлежащих удовлетворению. При недостаточности средств обеспечительного капитала форекс-компании, оставшихся после удовлетворения требований ее клиентов - физических лиц, для удовлетворения требований клиентов - юридических лиц имеющиеся денежные средства обеспечительного капитала распределяются между клиентами - юридическими лицами пропорционально суммам требований, подлежащих удовлетворению.</w:t>
      </w:r>
    </w:p>
    <w:p w:rsidR="00135428" w:rsidRPr="00BB4948" w:rsidRDefault="00135428" w:rsidP="00135428">
      <w:pPr>
        <w:widowControl w:val="0"/>
        <w:rPr>
          <w:szCs w:val="30"/>
        </w:rPr>
      </w:pPr>
      <w:r w:rsidRPr="00BB4948">
        <w:rPr>
          <w:szCs w:val="30"/>
        </w:rPr>
        <w:t xml:space="preserve">Оставшиеся после удовлетворения требований клиентов средства обеспечительного капитала направляются на расчеты по обязательствам форекс-компании в соответствии со статьями </w:t>
      </w:r>
      <w:r w:rsidR="00D050B9" w:rsidRPr="00BB4948">
        <w:rPr>
          <w:szCs w:val="30"/>
        </w:rPr>
        <w:t xml:space="preserve">125 – 131, 151 – 153 </w:t>
      </w:r>
      <w:r w:rsidRPr="00BB4948">
        <w:rPr>
          <w:szCs w:val="30"/>
        </w:rPr>
        <w:t>настоящего Закона.</w:t>
      </w:r>
    </w:p>
    <w:p w:rsidR="00135428" w:rsidRPr="00BB4948" w:rsidRDefault="00135428" w:rsidP="00135428">
      <w:pPr>
        <w:overflowPunct/>
        <w:ind w:firstLine="708"/>
        <w:textAlignment w:val="auto"/>
        <w:rPr>
          <w:rFonts w:eastAsia="Calibri"/>
          <w:szCs w:val="30"/>
          <w:lang w:eastAsia="en-US"/>
        </w:rPr>
      </w:pPr>
      <w:r w:rsidRPr="00BB4948">
        <w:rPr>
          <w:szCs w:val="30"/>
        </w:rPr>
        <w:t xml:space="preserve">Управляющий в течение трех рабочих дней с даты вынесения определения суда, рассматривающего экономические дела, о завершении ликвидационного производства направляет в Национальный форекс-центр выписку из реестра требований кредиторов, содержащую сведения о клиентах форекс-компании, </w:t>
      </w:r>
      <w:r w:rsidRPr="00BB4948">
        <w:rPr>
          <w:rFonts w:eastAsia="Calibri"/>
          <w:szCs w:val="30"/>
          <w:lang w:eastAsia="en-US"/>
        </w:rPr>
        <w:t xml:space="preserve">заключивших соглашения о совершении операций с </w:t>
      </w:r>
      <w:proofErr w:type="spellStart"/>
      <w:r w:rsidRPr="00BB4948">
        <w:rPr>
          <w:rFonts w:eastAsia="Calibri"/>
          <w:szCs w:val="30"/>
          <w:lang w:eastAsia="en-US"/>
        </w:rPr>
        <w:t>беспоставочными</w:t>
      </w:r>
      <w:proofErr w:type="spellEnd"/>
      <w:r w:rsidRPr="00BB4948">
        <w:rPr>
          <w:rFonts w:eastAsia="Calibri"/>
          <w:szCs w:val="30"/>
          <w:lang w:eastAsia="en-US"/>
        </w:rPr>
        <w:t xml:space="preserve"> внебиржевыми финансовыми инструментами, с указанием размера неудовлетворенных требований кредиторов по возврату маржинального обеспечения.</w:t>
      </w:r>
    </w:p>
    <w:p w:rsidR="000645D7" w:rsidRPr="00BB4948" w:rsidRDefault="000645D7" w:rsidP="000645D7">
      <w:pPr>
        <w:widowControl w:val="0"/>
        <w:ind w:firstLine="567"/>
        <w:rPr>
          <w:szCs w:val="30"/>
        </w:rPr>
      </w:pPr>
    </w:p>
    <w:p w:rsidR="000645D7" w:rsidRPr="00BB4948" w:rsidRDefault="000645D7" w:rsidP="00DE19B6">
      <w:pPr>
        <w:pStyle w:val="aa"/>
        <w:outlineLvl w:val="1"/>
        <w:rPr>
          <w:szCs w:val="30"/>
        </w:rPr>
      </w:pPr>
      <w:r w:rsidRPr="00BB4948">
        <w:rPr>
          <w:szCs w:val="30"/>
        </w:rPr>
        <w:t xml:space="preserve">ГЛАВА </w:t>
      </w:r>
      <w:r w:rsidR="001B3808" w:rsidRPr="00BB4948">
        <w:rPr>
          <w:szCs w:val="30"/>
        </w:rPr>
        <w:t>20</w:t>
      </w:r>
    </w:p>
    <w:p w:rsidR="000645D7" w:rsidRPr="00BB4948" w:rsidRDefault="000645D7" w:rsidP="0096028F">
      <w:pPr>
        <w:pStyle w:val="aa"/>
        <w:rPr>
          <w:szCs w:val="30"/>
        </w:rPr>
      </w:pPr>
      <w:r w:rsidRPr="00BB4948">
        <w:rPr>
          <w:szCs w:val="30"/>
        </w:rPr>
        <w:t xml:space="preserve">НЕСОСТОЯТЕЛЬНОСТЬ </w:t>
      </w:r>
      <w:r w:rsidR="00024190" w:rsidRPr="00BB4948">
        <w:rPr>
          <w:szCs w:val="30"/>
        </w:rPr>
        <w:t xml:space="preserve">И БАНКРОТСТВО </w:t>
      </w:r>
      <w:r w:rsidRPr="00BB4948">
        <w:rPr>
          <w:szCs w:val="30"/>
        </w:rPr>
        <w:t>СТРАХОВЫХ ОРГАНИЗАЦИЙ, СТРАХОВЫХ БРОКЕРОВ</w:t>
      </w:r>
    </w:p>
    <w:p w:rsidR="000645D7" w:rsidRPr="00BB4948" w:rsidRDefault="000645D7" w:rsidP="00DE19B6">
      <w:pPr>
        <w:pStyle w:val="a4"/>
        <w:ind w:left="2338" w:hanging="1629"/>
        <w:outlineLvl w:val="2"/>
        <w:rPr>
          <w:color w:val="auto"/>
          <w:szCs w:val="30"/>
        </w:rPr>
      </w:pPr>
      <w:bookmarkStart w:id="208" w:name="Par2564"/>
      <w:bookmarkEnd w:id="208"/>
      <w:r w:rsidRPr="00BB4948">
        <w:rPr>
          <w:color w:val="auto"/>
          <w:szCs w:val="30"/>
        </w:rPr>
        <w:t xml:space="preserve">Статья </w:t>
      </w:r>
      <w:r w:rsidR="00327C33" w:rsidRPr="00BB4948">
        <w:rPr>
          <w:strike/>
          <w:color w:val="auto"/>
          <w:szCs w:val="30"/>
        </w:rPr>
        <w:t>220</w:t>
      </w:r>
      <w:r w:rsidR="00732E10" w:rsidRPr="00BB4948">
        <w:rPr>
          <w:color w:val="auto"/>
          <w:szCs w:val="30"/>
        </w:rPr>
        <w:t> </w:t>
      </w:r>
      <w:r w:rsidR="004E4101" w:rsidRPr="00BB4948">
        <w:rPr>
          <w:strike/>
          <w:color w:val="auto"/>
          <w:szCs w:val="30"/>
        </w:rPr>
        <w:t>215</w:t>
      </w:r>
      <w:r w:rsidR="00732E10" w:rsidRPr="00BB4948">
        <w:rPr>
          <w:color w:val="auto"/>
          <w:szCs w:val="30"/>
        </w:rPr>
        <w:t xml:space="preserve"> 214</w:t>
      </w:r>
      <w:r w:rsidRPr="00BB4948">
        <w:rPr>
          <w:color w:val="auto"/>
          <w:szCs w:val="30"/>
        </w:rPr>
        <w:t xml:space="preserve">. Лица, имеющие право на подачу в суд, рассматривающий экономические дела, заявления кредитора о </w:t>
      </w:r>
      <w:r w:rsidR="001D713F" w:rsidRPr="00BB4948">
        <w:rPr>
          <w:color w:val="auto"/>
          <w:szCs w:val="30"/>
        </w:rPr>
        <w:t>банкротстве</w:t>
      </w:r>
      <w:r w:rsidR="00FE679E" w:rsidRPr="00BB4948">
        <w:rPr>
          <w:color w:val="auto"/>
          <w:szCs w:val="30"/>
        </w:rPr>
        <w:t xml:space="preserve"> </w:t>
      </w:r>
      <w:r w:rsidRPr="00BB4948">
        <w:rPr>
          <w:color w:val="auto"/>
          <w:szCs w:val="30"/>
        </w:rPr>
        <w:t xml:space="preserve">страховой организации, страхового брокера. Лица, участвующие в деле о несостоятельности </w:t>
      </w:r>
      <w:r w:rsidR="001D713F" w:rsidRPr="00BB4948">
        <w:rPr>
          <w:color w:val="auto"/>
          <w:szCs w:val="30"/>
        </w:rPr>
        <w:t xml:space="preserve">или банкротстве </w:t>
      </w:r>
      <w:r w:rsidRPr="00BB4948">
        <w:rPr>
          <w:color w:val="auto"/>
          <w:szCs w:val="30"/>
        </w:rPr>
        <w:t>страховой организации, страхового брокера</w:t>
      </w:r>
    </w:p>
    <w:p w:rsidR="000645D7" w:rsidRPr="00BB4948" w:rsidRDefault="000645D7" w:rsidP="00F167D0">
      <w:pPr>
        <w:widowControl w:val="0"/>
        <w:rPr>
          <w:szCs w:val="30"/>
        </w:rPr>
      </w:pPr>
      <w:r w:rsidRPr="00BB4948">
        <w:rPr>
          <w:szCs w:val="30"/>
        </w:rPr>
        <w:t xml:space="preserve">Наряду с лицами, имеющими право на подачу в суд, рассматривающий экономические дела, заявления кредитора о </w:t>
      </w:r>
      <w:r w:rsidR="001D713F" w:rsidRPr="00BB4948">
        <w:rPr>
          <w:szCs w:val="30"/>
        </w:rPr>
        <w:t xml:space="preserve">банкротстве </w:t>
      </w:r>
      <w:r w:rsidRPr="00BB4948">
        <w:rPr>
          <w:szCs w:val="30"/>
        </w:rPr>
        <w:t xml:space="preserve">в соответствии со статьей 8 настоящего Закона, право на подачу заявления кредитора о </w:t>
      </w:r>
      <w:r w:rsidR="001D713F" w:rsidRPr="00BB4948">
        <w:rPr>
          <w:szCs w:val="30"/>
        </w:rPr>
        <w:t>банкротстве</w:t>
      </w:r>
      <w:r w:rsidR="00FE679E" w:rsidRPr="00BB4948">
        <w:rPr>
          <w:szCs w:val="30"/>
        </w:rPr>
        <w:t xml:space="preserve"> </w:t>
      </w:r>
      <w:r w:rsidRPr="00BB4948">
        <w:rPr>
          <w:szCs w:val="30"/>
        </w:rPr>
        <w:t xml:space="preserve">страховой организации, страхового брокера </w:t>
      </w:r>
      <w:r w:rsidR="00E7103A" w:rsidRPr="00BB4948">
        <w:rPr>
          <w:szCs w:val="30"/>
        </w:rPr>
        <w:t>имеет</w:t>
      </w:r>
      <w:r w:rsidRPr="00BB4948">
        <w:rPr>
          <w:szCs w:val="30"/>
        </w:rPr>
        <w:t xml:space="preserve"> </w:t>
      </w:r>
      <w:r w:rsidR="0087206D" w:rsidRPr="00BB4948">
        <w:rPr>
          <w:szCs w:val="30"/>
        </w:rPr>
        <w:t xml:space="preserve">государственный </w:t>
      </w:r>
      <w:r w:rsidR="00C073CE" w:rsidRPr="00BB4948">
        <w:rPr>
          <w:szCs w:val="30"/>
        </w:rPr>
        <w:t>орган</w:t>
      </w:r>
      <w:r w:rsidRPr="00BB4948">
        <w:rPr>
          <w:szCs w:val="30"/>
        </w:rPr>
        <w:t>, осуществляющий надзор и контроль за страховой деятельностью.</w:t>
      </w:r>
    </w:p>
    <w:p w:rsidR="000645D7" w:rsidRPr="00BB4948" w:rsidRDefault="000645D7" w:rsidP="00F167D0">
      <w:pPr>
        <w:widowControl w:val="0"/>
        <w:rPr>
          <w:szCs w:val="30"/>
        </w:rPr>
      </w:pPr>
      <w:r w:rsidRPr="00BB4948">
        <w:rPr>
          <w:szCs w:val="30"/>
        </w:rPr>
        <w:t>В производстве по делу о несостоятельности</w:t>
      </w:r>
      <w:r w:rsidR="001D713F" w:rsidRPr="00BB4948">
        <w:rPr>
          <w:szCs w:val="30"/>
        </w:rPr>
        <w:t xml:space="preserve"> или банкротстве</w:t>
      </w:r>
      <w:r w:rsidRPr="00BB4948">
        <w:rPr>
          <w:szCs w:val="30"/>
        </w:rPr>
        <w:t xml:space="preserve"> страховой организации, страхового брокера участвующими в деле о несостоятельности </w:t>
      </w:r>
      <w:r w:rsidR="001D713F" w:rsidRPr="00BB4948">
        <w:rPr>
          <w:szCs w:val="30"/>
        </w:rPr>
        <w:t xml:space="preserve">или банкротстве </w:t>
      </w:r>
      <w:r w:rsidRPr="00BB4948">
        <w:rPr>
          <w:szCs w:val="30"/>
        </w:rPr>
        <w:t>приз</w:t>
      </w:r>
      <w:r w:rsidR="00372FB1" w:rsidRPr="00BB4948">
        <w:rPr>
          <w:szCs w:val="30"/>
        </w:rPr>
        <w:t>наются лица, указанные в статье </w:t>
      </w:r>
      <w:r w:rsidRPr="00BB4948">
        <w:rPr>
          <w:szCs w:val="30"/>
        </w:rPr>
        <w:t xml:space="preserve">21 настоящего Закона, а также </w:t>
      </w:r>
      <w:r w:rsidR="0087206D" w:rsidRPr="00BB4948">
        <w:rPr>
          <w:szCs w:val="30"/>
        </w:rPr>
        <w:t xml:space="preserve">государственный </w:t>
      </w:r>
      <w:r w:rsidRPr="00BB4948">
        <w:rPr>
          <w:szCs w:val="30"/>
        </w:rPr>
        <w:t>орган, осуществляющий надзор и контроль за страховой деятельностью.</w:t>
      </w:r>
    </w:p>
    <w:p w:rsidR="000645D7" w:rsidRPr="00BB4948" w:rsidRDefault="000645D7" w:rsidP="00DE19B6">
      <w:pPr>
        <w:pStyle w:val="a4"/>
        <w:ind w:left="2352" w:hanging="1643"/>
        <w:outlineLvl w:val="2"/>
        <w:rPr>
          <w:color w:val="auto"/>
          <w:szCs w:val="30"/>
        </w:rPr>
      </w:pPr>
      <w:bookmarkStart w:id="209" w:name="Par2569"/>
      <w:bookmarkEnd w:id="209"/>
      <w:r w:rsidRPr="00BB4948">
        <w:rPr>
          <w:color w:val="auto"/>
          <w:szCs w:val="30"/>
        </w:rPr>
        <w:t xml:space="preserve">Статья </w:t>
      </w:r>
      <w:r w:rsidR="00327C33" w:rsidRPr="00BB4948">
        <w:rPr>
          <w:strike/>
          <w:color w:val="auto"/>
          <w:szCs w:val="30"/>
        </w:rPr>
        <w:t>221</w:t>
      </w:r>
      <w:r w:rsidR="00732E10" w:rsidRPr="00BB4948">
        <w:rPr>
          <w:strike/>
          <w:color w:val="auto"/>
          <w:szCs w:val="30"/>
        </w:rPr>
        <w:t> </w:t>
      </w:r>
      <w:r w:rsidR="004E4101" w:rsidRPr="00BB4948">
        <w:rPr>
          <w:strike/>
          <w:color w:val="auto"/>
          <w:szCs w:val="30"/>
        </w:rPr>
        <w:t>216</w:t>
      </w:r>
      <w:r w:rsidR="00732E10" w:rsidRPr="00BB4948">
        <w:rPr>
          <w:color w:val="auto"/>
          <w:szCs w:val="30"/>
        </w:rPr>
        <w:t xml:space="preserve"> 215</w:t>
      </w:r>
      <w:r w:rsidRPr="00BB4948">
        <w:rPr>
          <w:color w:val="auto"/>
          <w:szCs w:val="30"/>
        </w:rPr>
        <w:t>. Удовлетворение требований страхователей (выгодоприобретателей) в случае ликвидации страховой организации</w:t>
      </w:r>
    </w:p>
    <w:p w:rsidR="0096028F" w:rsidRPr="00BB4948" w:rsidRDefault="000645D7" w:rsidP="001D5E9F">
      <w:pPr>
        <w:widowControl w:val="0"/>
        <w:rPr>
          <w:szCs w:val="30"/>
        </w:rPr>
      </w:pPr>
      <w:r w:rsidRPr="00BB4948">
        <w:rPr>
          <w:szCs w:val="30"/>
        </w:rPr>
        <w:t>В случае открытия судом, рассматривающим экономические дела, в отношении страховой организации ликвидационного производства исполнение ее обязательств перед страхователями (выгодоприобретателями) производится во внеочередном порядке за счет средств страховых резервов, собственного капитала и гарантийных фондов.</w:t>
      </w:r>
    </w:p>
    <w:p w:rsidR="000645D7" w:rsidRPr="00BB4948" w:rsidRDefault="00EB7C56" w:rsidP="00DE19B6">
      <w:pPr>
        <w:pStyle w:val="aa"/>
        <w:outlineLvl w:val="1"/>
        <w:rPr>
          <w:szCs w:val="30"/>
        </w:rPr>
      </w:pPr>
      <w:bookmarkStart w:id="210" w:name="Par2573"/>
      <w:bookmarkEnd w:id="210"/>
      <w:r w:rsidRPr="00BB4948">
        <w:rPr>
          <w:szCs w:val="30"/>
        </w:rPr>
        <w:lastRenderedPageBreak/>
        <w:t>ГЛАВА 21</w:t>
      </w:r>
    </w:p>
    <w:p w:rsidR="000645D7" w:rsidRPr="00BB4948" w:rsidRDefault="000645D7" w:rsidP="0096028F">
      <w:pPr>
        <w:pStyle w:val="aa"/>
        <w:rPr>
          <w:szCs w:val="30"/>
        </w:rPr>
      </w:pPr>
      <w:r w:rsidRPr="00BB4948">
        <w:rPr>
          <w:szCs w:val="30"/>
        </w:rPr>
        <w:t xml:space="preserve">НЕСОСТОЯТЕЛЬНОСТЬ </w:t>
      </w:r>
      <w:r w:rsidR="001D713F" w:rsidRPr="00BB4948">
        <w:rPr>
          <w:szCs w:val="30"/>
        </w:rPr>
        <w:t xml:space="preserve"> И БАНКРОТСТВО </w:t>
      </w:r>
      <w:r w:rsidRPr="00BB4948">
        <w:rPr>
          <w:szCs w:val="30"/>
        </w:rPr>
        <w:t>ПРОФЕССИОНАЛЬНЫХ УЧАСТНИКОВ РЫНКА ЦЕННЫХ БУМАГ</w:t>
      </w:r>
    </w:p>
    <w:p w:rsidR="000645D7" w:rsidRPr="00BB4948" w:rsidRDefault="000645D7" w:rsidP="00DE19B6">
      <w:pPr>
        <w:pStyle w:val="a4"/>
        <w:ind w:left="2352" w:hanging="1643"/>
        <w:outlineLvl w:val="2"/>
        <w:rPr>
          <w:color w:val="auto"/>
          <w:szCs w:val="30"/>
        </w:rPr>
      </w:pPr>
      <w:bookmarkStart w:id="211" w:name="Par2576"/>
      <w:bookmarkEnd w:id="211"/>
      <w:r w:rsidRPr="00BB4948">
        <w:rPr>
          <w:color w:val="auto"/>
          <w:szCs w:val="30"/>
        </w:rPr>
        <w:t xml:space="preserve">Статья </w:t>
      </w:r>
      <w:r w:rsidR="00327C33" w:rsidRPr="00BB4948">
        <w:rPr>
          <w:strike/>
          <w:color w:val="auto"/>
          <w:szCs w:val="30"/>
        </w:rPr>
        <w:t>222</w:t>
      </w:r>
      <w:r w:rsidR="00732E10" w:rsidRPr="00BB4948">
        <w:rPr>
          <w:color w:val="auto"/>
          <w:szCs w:val="30"/>
        </w:rPr>
        <w:t> </w:t>
      </w:r>
      <w:r w:rsidR="004E4101" w:rsidRPr="00BB4948">
        <w:rPr>
          <w:strike/>
          <w:color w:val="auto"/>
          <w:szCs w:val="30"/>
        </w:rPr>
        <w:t>217</w:t>
      </w:r>
      <w:r w:rsidR="00732E10" w:rsidRPr="00BB4948">
        <w:rPr>
          <w:color w:val="auto"/>
          <w:szCs w:val="30"/>
        </w:rPr>
        <w:t xml:space="preserve"> 216</w:t>
      </w:r>
      <w:r w:rsidRPr="00BB4948">
        <w:rPr>
          <w:color w:val="auto"/>
          <w:szCs w:val="30"/>
        </w:rPr>
        <w:t>. Лица, участвующие в деле о несостоятельнос</w:t>
      </w:r>
      <w:r w:rsidR="001D713F" w:rsidRPr="00BB4948">
        <w:rPr>
          <w:color w:val="auto"/>
          <w:szCs w:val="30"/>
        </w:rPr>
        <w:t xml:space="preserve">ти или банкротстве </w:t>
      </w:r>
      <w:r w:rsidRPr="00BB4948">
        <w:rPr>
          <w:color w:val="auto"/>
          <w:szCs w:val="30"/>
        </w:rPr>
        <w:t>профессионального участника рынка ценных бумаг</w:t>
      </w:r>
    </w:p>
    <w:p w:rsidR="000645D7" w:rsidRPr="00BB4948" w:rsidRDefault="000645D7" w:rsidP="0096028F">
      <w:pPr>
        <w:widowControl w:val="0"/>
        <w:rPr>
          <w:szCs w:val="30"/>
        </w:rPr>
      </w:pPr>
      <w:r w:rsidRPr="00BB4948">
        <w:rPr>
          <w:szCs w:val="30"/>
        </w:rPr>
        <w:t xml:space="preserve">В производстве по делу о несостоятельности </w:t>
      </w:r>
      <w:r w:rsidR="001D713F" w:rsidRPr="00BB4948">
        <w:rPr>
          <w:szCs w:val="30"/>
        </w:rPr>
        <w:t xml:space="preserve">или банкротстве </w:t>
      </w:r>
      <w:r w:rsidRPr="00BB4948">
        <w:rPr>
          <w:szCs w:val="30"/>
        </w:rPr>
        <w:t>профессионального участника рынка ценных бумаг лицами, участвующими в деле о несостоятельности</w:t>
      </w:r>
      <w:r w:rsidR="001D713F" w:rsidRPr="00BB4948">
        <w:rPr>
          <w:szCs w:val="30"/>
        </w:rPr>
        <w:t xml:space="preserve"> или банкротстве</w:t>
      </w:r>
      <w:r w:rsidRPr="00BB4948">
        <w:rPr>
          <w:szCs w:val="30"/>
        </w:rPr>
        <w:t xml:space="preserve">, </w:t>
      </w:r>
      <w:r w:rsidR="005F69FE" w:rsidRPr="00BB4948">
        <w:rPr>
          <w:szCs w:val="30"/>
        </w:rPr>
        <w:t xml:space="preserve">признаются </w:t>
      </w:r>
      <w:r w:rsidRPr="00BB4948">
        <w:rPr>
          <w:szCs w:val="30"/>
        </w:rPr>
        <w:t>лица, указанные в статье 21 настоящего Закона, а также республиканский орган государственного управления, осуществляющий государственное регулирование рынка ценных бумаг.</w:t>
      </w:r>
    </w:p>
    <w:p w:rsidR="0042460D" w:rsidRPr="00BB4948" w:rsidRDefault="0042460D" w:rsidP="0096028F">
      <w:pPr>
        <w:widowControl w:val="0"/>
        <w:rPr>
          <w:szCs w:val="30"/>
        </w:rPr>
      </w:pPr>
    </w:p>
    <w:p w:rsidR="000645D7" w:rsidRPr="00BB4948" w:rsidRDefault="000645D7" w:rsidP="00DE19B6">
      <w:pPr>
        <w:pStyle w:val="a4"/>
        <w:ind w:left="2352" w:hanging="1643"/>
        <w:outlineLvl w:val="2"/>
        <w:rPr>
          <w:color w:val="auto"/>
          <w:szCs w:val="30"/>
        </w:rPr>
      </w:pPr>
      <w:bookmarkStart w:id="212" w:name="Par2580"/>
      <w:bookmarkStart w:id="213" w:name="Par2584"/>
      <w:bookmarkEnd w:id="212"/>
      <w:bookmarkEnd w:id="213"/>
      <w:r w:rsidRPr="00BB4948">
        <w:rPr>
          <w:color w:val="auto"/>
          <w:szCs w:val="30"/>
        </w:rPr>
        <w:t xml:space="preserve">Статья </w:t>
      </w:r>
      <w:r w:rsidR="00327C33" w:rsidRPr="00BB4948">
        <w:rPr>
          <w:strike/>
          <w:color w:val="auto"/>
          <w:szCs w:val="30"/>
        </w:rPr>
        <w:t>223</w:t>
      </w:r>
      <w:r w:rsidR="00732E10" w:rsidRPr="00BB4948">
        <w:rPr>
          <w:strike/>
          <w:color w:val="auto"/>
          <w:szCs w:val="30"/>
        </w:rPr>
        <w:t> </w:t>
      </w:r>
      <w:r w:rsidR="004E4101" w:rsidRPr="00BB4948">
        <w:rPr>
          <w:strike/>
          <w:color w:val="auto"/>
          <w:szCs w:val="30"/>
        </w:rPr>
        <w:t>218</w:t>
      </w:r>
      <w:r w:rsidR="00732E10" w:rsidRPr="00BB4948">
        <w:rPr>
          <w:color w:val="auto"/>
          <w:szCs w:val="30"/>
        </w:rPr>
        <w:t xml:space="preserve"> 217</w:t>
      </w:r>
      <w:r w:rsidRPr="00BB4948">
        <w:rPr>
          <w:color w:val="auto"/>
          <w:szCs w:val="30"/>
        </w:rPr>
        <w:t xml:space="preserve">. Требования к управляющему, участвующему в деле о несостоятельности </w:t>
      </w:r>
      <w:r w:rsidR="001D713F" w:rsidRPr="00BB4948">
        <w:rPr>
          <w:color w:val="auto"/>
          <w:szCs w:val="30"/>
        </w:rPr>
        <w:t xml:space="preserve">или банкротстве </w:t>
      </w:r>
      <w:r w:rsidRPr="00BB4948">
        <w:rPr>
          <w:color w:val="auto"/>
          <w:szCs w:val="30"/>
        </w:rPr>
        <w:t>профессионального участника рынка ценных бумаг</w:t>
      </w:r>
    </w:p>
    <w:p w:rsidR="000645D7" w:rsidRPr="00BB4948" w:rsidRDefault="000645D7" w:rsidP="0096028F">
      <w:pPr>
        <w:widowControl w:val="0"/>
        <w:rPr>
          <w:szCs w:val="30"/>
        </w:rPr>
      </w:pPr>
      <w:r w:rsidRPr="00BB4948">
        <w:rPr>
          <w:szCs w:val="30"/>
        </w:rPr>
        <w:t>Управляющий, участвующий в деле о несостоятельности</w:t>
      </w:r>
      <w:r w:rsidR="001D713F" w:rsidRPr="00BB4948">
        <w:rPr>
          <w:szCs w:val="30"/>
        </w:rPr>
        <w:t xml:space="preserve"> или банкротстве</w:t>
      </w:r>
      <w:r w:rsidRPr="00BB4948">
        <w:rPr>
          <w:szCs w:val="30"/>
        </w:rPr>
        <w:t xml:space="preserve"> профессионального участника рынка ценных бумаг, должен соответствовать требованиям, предъявляемым к управляющему в соответствии со статьями 49 и 50 настоящего Закона, а также иметь дополнительно квалификационный аттестат специалиста рынка ценных бумаг, выданный в соответствии с требованиями законодательства о ценных бумагах. </w:t>
      </w:r>
    </w:p>
    <w:p w:rsidR="0042460D" w:rsidRPr="00BB4948" w:rsidRDefault="0042460D" w:rsidP="0096028F">
      <w:pPr>
        <w:widowControl w:val="0"/>
        <w:rPr>
          <w:strike/>
          <w:szCs w:val="30"/>
        </w:rPr>
      </w:pPr>
    </w:p>
    <w:p w:rsidR="000645D7" w:rsidRPr="00BB4948" w:rsidRDefault="000645D7" w:rsidP="00DE19B6">
      <w:pPr>
        <w:pStyle w:val="a4"/>
        <w:ind w:left="2366" w:hanging="1657"/>
        <w:outlineLvl w:val="2"/>
        <w:rPr>
          <w:color w:val="auto"/>
          <w:szCs w:val="30"/>
        </w:rPr>
      </w:pPr>
      <w:bookmarkStart w:id="214" w:name="Par2589"/>
      <w:bookmarkEnd w:id="214"/>
      <w:r w:rsidRPr="00BB4948">
        <w:rPr>
          <w:color w:val="auto"/>
          <w:szCs w:val="30"/>
        </w:rPr>
        <w:t xml:space="preserve">Статья </w:t>
      </w:r>
      <w:r w:rsidR="00327C33" w:rsidRPr="00BB4948">
        <w:rPr>
          <w:strike/>
          <w:color w:val="auto"/>
          <w:szCs w:val="30"/>
        </w:rPr>
        <w:t>224</w:t>
      </w:r>
      <w:r w:rsidR="00732E10" w:rsidRPr="00BB4948">
        <w:rPr>
          <w:color w:val="auto"/>
          <w:szCs w:val="30"/>
        </w:rPr>
        <w:t> </w:t>
      </w:r>
      <w:r w:rsidR="004E4101" w:rsidRPr="00BB4948">
        <w:rPr>
          <w:strike/>
          <w:color w:val="auto"/>
          <w:szCs w:val="30"/>
        </w:rPr>
        <w:t>219</w:t>
      </w:r>
      <w:r w:rsidR="00732E10" w:rsidRPr="00BB4948">
        <w:rPr>
          <w:color w:val="auto"/>
          <w:szCs w:val="30"/>
        </w:rPr>
        <w:t xml:space="preserve"> 218</w:t>
      </w:r>
      <w:r w:rsidRPr="00BB4948">
        <w:rPr>
          <w:color w:val="auto"/>
          <w:szCs w:val="30"/>
        </w:rPr>
        <w:t>. Особенности ограничений на совершение сделок профессиональным участником рынка ценных бумаг</w:t>
      </w:r>
    </w:p>
    <w:p w:rsidR="000645D7" w:rsidRPr="00BB4948" w:rsidRDefault="000645D7" w:rsidP="00F167D0">
      <w:pPr>
        <w:widowControl w:val="0"/>
        <w:rPr>
          <w:szCs w:val="30"/>
        </w:rPr>
      </w:pPr>
      <w:r w:rsidRPr="00BB4948">
        <w:rPr>
          <w:szCs w:val="30"/>
        </w:rPr>
        <w:t xml:space="preserve">В производстве по делу о </w:t>
      </w:r>
      <w:r w:rsidR="001D713F" w:rsidRPr="00BB4948">
        <w:rPr>
          <w:szCs w:val="30"/>
        </w:rPr>
        <w:t xml:space="preserve">несостоятельности </w:t>
      </w:r>
      <w:r w:rsidR="000811AA" w:rsidRPr="00BB4948">
        <w:rPr>
          <w:szCs w:val="30"/>
        </w:rPr>
        <w:t xml:space="preserve"> </w:t>
      </w:r>
      <w:r w:rsidRPr="00BB4948">
        <w:rPr>
          <w:szCs w:val="30"/>
        </w:rPr>
        <w:t>профессионального участника рынка ценных бумаг ограничения на совершение сделок, установленные статьями 8</w:t>
      </w:r>
      <w:r w:rsidR="00DC3548" w:rsidRPr="00BB4948">
        <w:rPr>
          <w:szCs w:val="30"/>
        </w:rPr>
        <w:t>2</w:t>
      </w:r>
      <w:r w:rsidR="007F4A63" w:rsidRPr="00BB4948">
        <w:rPr>
          <w:szCs w:val="30"/>
        </w:rPr>
        <w:t xml:space="preserve"> и</w:t>
      </w:r>
      <w:r w:rsidRPr="00BB4948">
        <w:rPr>
          <w:szCs w:val="30"/>
        </w:rPr>
        <w:t xml:space="preserve"> 111 настоящего Закона, не распространяются на сделки с ценными бумагами его клиентов, совершаемые по поручениям клиентов и подтвержденные </w:t>
      </w:r>
      <w:r w:rsidR="007F4A63" w:rsidRPr="00BB4948">
        <w:rPr>
          <w:szCs w:val="30"/>
        </w:rPr>
        <w:t xml:space="preserve">ими </w:t>
      </w:r>
      <w:r w:rsidRPr="00BB4948">
        <w:rPr>
          <w:szCs w:val="30"/>
        </w:rPr>
        <w:t xml:space="preserve">после открытия конкурсного производства. Управляющий обязан в течение </w:t>
      </w:r>
      <w:r w:rsidRPr="00BB4948">
        <w:rPr>
          <w:szCs w:val="30"/>
        </w:rPr>
        <w:lastRenderedPageBreak/>
        <w:t xml:space="preserve">десяти дней со дня своего назначения направить клиентам, передавшим должнику </w:t>
      </w:r>
      <w:r w:rsidR="00D9650E" w:rsidRPr="00BB4948">
        <w:rPr>
          <w:szCs w:val="30"/>
        </w:rPr>
        <w:t>–</w:t>
      </w:r>
      <w:r w:rsidRPr="00BB4948">
        <w:rPr>
          <w:szCs w:val="30"/>
        </w:rPr>
        <w:t xml:space="preserve"> профессиональному участнику рынка ценных бумаг в управление принадлежащие им ценные бумаги, извещение об открытии конкурсного производс</w:t>
      </w:r>
      <w:r w:rsidR="0096028F" w:rsidRPr="00BB4948">
        <w:rPr>
          <w:szCs w:val="30"/>
        </w:rPr>
        <w:t>тва в отношении такого должника</w:t>
      </w:r>
      <w:r w:rsidRPr="00BB4948">
        <w:rPr>
          <w:szCs w:val="30"/>
        </w:rPr>
        <w:t xml:space="preserve"> и назначении его управляющим. В этом извещении указываются номер и дата выдачи квалификационного аттестата специалиста рынка ценных бумаг, выданного в соответствии с требованиями законодательства о ценных бумагах, и предлагается дать распоряжение о действиях, которые необходимо совершить с ценными бумагами, принадлежащими клиенту (в</w:t>
      </w:r>
      <w:r w:rsidR="00A96979" w:rsidRPr="00BB4948">
        <w:rPr>
          <w:szCs w:val="30"/>
        </w:rPr>
        <w:t> </w:t>
      </w:r>
      <w:r w:rsidRPr="00BB4948">
        <w:rPr>
          <w:szCs w:val="30"/>
        </w:rPr>
        <w:t>том числе о переводе ценных бумаг в другой депозитарий).</w:t>
      </w:r>
    </w:p>
    <w:p w:rsidR="0042460D" w:rsidRPr="00BB4948" w:rsidRDefault="0042460D" w:rsidP="00F167D0">
      <w:pPr>
        <w:widowControl w:val="0"/>
        <w:rPr>
          <w:szCs w:val="30"/>
        </w:rPr>
      </w:pPr>
    </w:p>
    <w:p w:rsidR="000645D7" w:rsidRPr="00BB4948" w:rsidRDefault="000645D7" w:rsidP="00DE19B6">
      <w:pPr>
        <w:pStyle w:val="a4"/>
        <w:ind w:left="2352" w:hanging="1643"/>
        <w:outlineLvl w:val="2"/>
        <w:rPr>
          <w:color w:val="auto"/>
          <w:szCs w:val="30"/>
        </w:rPr>
      </w:pPr>
      <w:bookmarkStart w:id="215" w:name="Par2597"/>
      <w:bookmarkEnd w:id="215"/>
      <w:r w:rsidRPr="00BB4948">
        <w:rPr>
          <w:color w:val="auto"/>
          <w:szCs w:val="30"/>
        </w:rPr>
        <w:t xml:space="preserve">Статья </w:t>
      </w:r>
      <w:r w:rsidR="00327C33" w:rsidRPr="00BB4948">
        <w:rPr>
          <w:strike/>
          <w:color w:val="auto"/>
          <w:szCs w:val="30"/>
        </w:rPr>
        <w:t>225</w:t>
      </w:r>
      <w:r w:rsidR="00732E10" w:rsidRPr="00BB4948">
        <w:rPr>
          <w:color w:val="auto"/>
          <w:szCs w:val="30"/>
        </w:rPr>
        <w:t> </w:t>
      </w:r>
      <w:r w:rsidR="004E4101" w:rsidRPr="00BB4948">
        <w:rPr>
          <w:strike/>
          <w:color w:val="auto"/>
          <w:szCs w:val="30"/>
        </w:rPr>
        <w:t>220</w:t>
      </w:r>
      <w:r w:rsidR="00732E10" w:rsidRPr="00BB4948">
        <w:rPr>
          <w:color w:val="auto"/>
          <w:szCs w:val="30"/>
        </w:rPr>
        <w:t xml:space="preserve"> 219</w:t>
      </w:r>
      <w:r w:rsidRPr="00BB4948">
        <w:rPr>
          <w:color w:val="auto"/>
          <w:szCs w:val="30"/>
        </w:rPr>
        <w:t>. Особенности санации и ликвидационного производства в отношении профессионального участника рынка ценных бумаг</w:t>
      </w:r>
    </w:p>
    <w:p w:rsidR="000645D7" w:rsidRPr="00BB4948" w:rsidRDefault="000645D7" w:rsidP="00F167D0">
      <w:pPr>
        <w:widowControl w:val="0"/>
        <w:rPr>
          <w:szCs w:val="30"/>
        </w:rPr>
      </w:pPr>
      <w:r w:rsidRPr="00BB4948">
        <w:rPr>
          <w:szCs w:val="30"/>
        </w:rPr>
        <w:t xml:space="preserve">Ценные бумаги и иное имущество клиентов, находящиеся в распоряжении профессионального участника рынка ценных бумаг, не включаются в состав имущества должника </w:t>
      </w:r>
      <w:r w:rsidR="00D9650E" w:rsidRPr="00BB4948">
        <w:rPr>
          <w:szCs w:val="30"/>
        </w:rPr>
        <w:t>–</w:t>
      </w:r>
      <w:r w:rsidRPr="00BB4948">
        <w:rPr>
          <w:szCs w:val="30"/>
        </w:rPr>
        <w:t xml:space="preserve"> профессионального участника рынка ценных бумаг.</w:t>
      </w:r>
    </w:p>
    <w:p w:rsidR="000645D7" w:rsidRPr="00BB4948" w:rsidRDefault="000645D7" w:rsidP="00F167D0">
      <w:pPr>
        <w:widowControl w:val="0"/>
        <w:rPr>
          <w:szCs w:val="30"/>
        </w:rPr>
      </w:pPr>
      <w:r w:rsidRPr="00BB4948">
        <w:rPr>
          <w:szCs w:val="30"/>
        </w:rPr>
        <w:t>Со дня введения санации или открытия ликвидационного производства в отношении профессионального участника рынка ценных бумаг оставшиеся ценные бумаги и иное имущество клиентов подлежат возврату клиентам, если иное не установлено соглашением управляющего с клиентами.</w:t>
      </w:r>
    </w:p>
    <w:p w:rsidR="00C44E53" w:rsidRPr="00BB4948" w:rsidRDefault="000645D7" w:rsidP="00914F7E">
      <w:pPr>
        <w:widowControl w:val="0"/>
        <w:rPr>
          <w:szCs w:val="30"/>
        </w:rPr>
      </w:pPr>
      <w:r w:rsidRPr="00BB4948">
        <w:rPr>
          <w:szCs w:val="30"/>
        </w:rPr>
        <w:t>В процессе санации профессионального участника рынка ценных бумаг управляющий вправе с согласия и от имени клиентов передать ценные бумаги, переданные ими этому профессиональному участнику рынка ценных бумаг в управление, иному юридическому лицу, имеющему соответствующее специальное разрешение (лицензию) на осуществление профессиональной и биржевой деятельности по ценным бумагам.</w:t>
      </w:r>
    </w:p>
    <w:p w:rsidR="00212851" w:rsidRPr="00BB4948" w:rsidRDefault="00212851" w:rsidP="00914F7E">
      <w:pPr>
        <w:widowControl w:val="0"/>
        <w:rPr>
          <w:szCs w:val="30"/>
        </w:rPr>
      </w:pPr>
    </w:p>
    <w:p w:rsidR="00212851" w:rsidRPr="00BB4948" w:rsidRDefault="00212851" w:rsidP="00914F7E">
      <w:pPr>
        <w:widowControl w:val="0"/>
        <w:rPr>
          <w:szCs w:val="30"/>
        </w:rPr>
      </w:pPr>
    </w:p>
    <w:p w:rsidR="00212851" w:rsidRPr="00BB4948" w:rsidRDefault="00212851" w:rsidP="00212851">
      <w:pPr>
        <w:pStyle w:val="aa"/>
        <w:outlineLvl w:val="1"/>
        <w:rPr>
          <w:szCs w:val="30"/>
        </w:rPr>
      </w:pPr>
      <w:r w:rsidRPr="00BB4948">
        <w:rPr>
          <w:szCs w:val="30"/>
        </w:rPr>
        <w:lastRenderedPageBreak/>
        <w:t xml:space="preserve">ГЛАВА 22 </w:t>
      </w:r>
    </w:p>
    <w:p w:rsidR="00212851" w:rsidRPr="00BB4948" w:rsidRDefault="00212851" w:rsidP="00212851">
      <w:pPr>
        <w:pStyle w:val="aa"/>
        <w:rPr>
          <w:szCs w:val="30"/>
        </w:rPr>
      </w:pPr>
      <w:r w:rsidRPr="00BB4948">
        <w:rPr>
          <w:szCs w:val="30"/>
        </w:rPr>
        <w:t xml:space="preserve">НЕСОСТОЯТЕЛЬНОСТЬ </w:t>
      </w:r>
      <w:r w:rsidR="001D713F" w:rsidRPr="00BB4948">
        <w:rPr>
          <w:szCs w:val="30"/>
        </w:rPr>
        <w:t xml:space="preserve">И БАНКРОТСТВО </w:t>
      </w:r>
      <w:r w:rsidRPr="00BB4948">
        <w:rPr>
          <w:szCs w:val="30"/>
        </w:rPr>
        <w:t>управляющей организации паевого инвестиционного фонда иЛИ специализированного депозитария</w:t>
      </w:r>
    </w:p>
    <w:p w:rsidR="00212851" w:rsidRPr="00BB4948" w:rsidRDefault="00212851" w:rsidP="00212851">
      <w:pPr>
        <w:pStyle w:val="a4"/>
        <w:ind w:left="2352" w:hanging="1643"/>
        <w:outlineLvl w:val="2"/>
        <w:rPr>
          <w:color w:val="auto"/>
          <w:szCs w:val="30"/>
        </w:rPr>
      </w:pPr>
      <w:r w:rsidRPr="00BB4948">
        <w:rPr>
          <w:color w:val="auto"/>
          <w:szCs w:val="30"/>
        </w:rPr>
        <w:t xml:space="preserve">Статья </w:t>
      </w:r>
      <w:r w:rsidRPr="00BB4948">
        <w:rPr>
          <w:strike/>
          <w:color w:val="auto"/>
          <w:szCs w:val="30"/>
        </w:rPr>
        <w:t>22</w:t>
      </w:r>
      <w:r w:rsidR="00327C33" w:rsidRPr="00BB4948">
        <w:rPr>
          <w:strike/>
          <w:color w:val="auto"/>
          <w:szCs w:val="30"/>
        </w:rPr>
        <w:t>6</w:t>
      </w:r>
      <w:r w:rsidR="00732E10" w:rsidRPr="00BB4948">
        <w:rPr>
          <w:color w:val="auto"/>
          <w:szCs w:val="30"/>
        </w:rPr>
        <w:t> </w:t>
      </w:r>
      <w:r w:rsidR="004E4101" w:rsidRPr="00BB4948">
        <w:rPr>
          <w:strike/>
          <w:color w:val="auto"/>
          <w:szCs w:val="30"/>
        </w:rPr>
        <w:t>221</w:t>
      </w:r>
      <w:r w:rsidR="00732E10" w:rsidRPr="00BB4948">
        <w:rPr>
          <w:color w:val="auto"/>
          <w:szCs w:val="30"/>
        </w:rPr>
        <w:t xml:space="preserve"> 220</w:t>
      </w:r>
      <w:r w:rsidRPr="00BB4948">
        <w:rPr>
          <w:color w:val="auto"/>
          <w:szCs w:val="30"/>
        </w:rPr>
        <w:t>. Лица, участвующие в деле о несостоятельности</w:t>
      </w:r>
      <w:r w:rsidR="001D713F" w:rsidRPr="00BB4948">
        <w:rPr>
          <w:color w:val="auto"/>
          <w:szCs w:val="30"/>
        </w:rPr>
        <w:t xml:space="preserve"> или банкротстве</w:t>
      </w:r>
      <w:r w:rsidRPr="00BB4948">
        <w:rPr>
          <w:color w:val="auto"/>
          <w:szCs w:val="30"/>
        </w:rPr>
        <w:t xml:space="preserve"> управляющей организации паевого инвестиционного фонда или специализированного депозитария</w:t>
      </w:r>
    </w:p>
    <w:p w:rsidR="00212851" w:rsidRPr="00BB4948" w:rsidRDefault="00212851" w:rsidP="00212851">
      <w:pPr>
        <w:widowControl w:val="0"/>
        <w:rPr>
          <w:szCs w:val="30"/>
        </w:rPr>
      </w:pPr>
      <w:r w:rsidRPr="00BB4948">
        <w:rPr>
          <w:szCs w:val="30"/>
        </w:rPr>
        <w:t xml:space="preserve">В производстве по делу о несостоятельности </w:t>
      </w:r>
      <w:r w:rsidR="001D713F" w:rsidRPr="00BB4948">
        <w:rPr>
          <w:szCs w:val="30"/>
        </w:rPr>
        <w:t>или банкротстве</w:t>
      </w:r>
      <w:r w:rsidR="001D713F" w:rsidRPr="00BB4948">
        <w:rPr>
          <w:rFonts w:eastAsia="Calibri"/>
          <w:szCs w:val="30"/>
        </w:rPr>
        <w:t xml:space="preserve"> </w:t>
      </w:r>
      <w:r w:rsidRPr="00BB4948">
        <w:rPr>
          <w:rFonts w:eastAsia="Calibri"/>
          <w:szCs w:val="30"/>
        </w:rPr>
        <w:t>управляющей организации паевого инвестиционного фонда или специализированного депозитария</w:t>
      </w:r>
      <w:r w:rsidRPr="00BB4948">
        <w:rPr>
          <w:szCs w:val="30"/>
        </w:rPr>
        <w:t xml:space="preserve"> лицами, участвующими в деле о несостоятельности</w:t>
      </w:r>
      <w:r w:rsidR="001D713F" w:rsidRPr="00BB4948">
        <w:rPr>
          <w:szCs w:val="30"/>
        </w:rPr>
        <w:t xml:space="preserve"> или банкротстве</w:t>
      </w:r>
      <w:r w:rsidRPr="00BB4948">
        <w:rPr>
          <w:szCs w:val="30"/>
        </w:rPr>
        <w:t xml:space="preserve">, </w:t>
      </w:r>
      <w:r w:rsidR="005F69FE" w:rsidRPr="00BB4948">
        <w:rPr>
          <w:szCs w:val="30"/>
        </w:rPr>
        <w:t>признаются</w:t>
      </w:r>
      <w:r w:rsidRPr="00BB4948">
        <w:rPr>
          <w:szCs w:val="30"/>
        </w:rPr>
        <w:t xml:space="preserve"> лица, указанные в статье 21 настоящего Закона, а также республиканский орган государственного управления, осуществляющий государственное регулирование рынка ценных бумаг.</w:t>
      </w:r>
    </w:p>
    <w:p w:rsidR="0042460D" w:rsidRPr="00BB4948" w:rsidRDefault="0042460D" w:rsidP="00212851">
      <w:pPr>
        <w:widowControl w:val="0"/>
        <w:rPr>
          <w:szCs w:val="30"/>
        </w:rPr>
      </w:pPr>
    </w:p>
    <w:p w:rsidR="00212851" w:rsidRPr="00BB4948" w:rsidRDefault="00212851" w:rsidP="00212851">
      <w:pPr>
        <w:pStyle w:val="a4"/>
        <w:ind w:left="2366" w:hanging="1657"/>
        <w:outlineLvl w:val="2"/>
        <w:rPr>
          <w:color w:val="auto"/>
          <w:szCs w:val="30"/>
        </w:rPr>
      </w:pPr>
      <w:r w:rsidRPr="00BB4948">
        <w:rPr>
          <w:color w:val="auto"/>
          <w:szCs w:val="30"/>
        </w:rPr>
        <w:t xml:space="preserve">Статья </w:t>
      </w:r>
      <w:r w:rsidRPr="00BB4948">
        <w:rPr>
          <w:strike/>
          <w:color w:val="auto"/>
          <w:szCs w:val="30"/>
        </w:rPr>
        <w:t>22</w:t>
      </w:r>
      <w:r w:rsidR="00327C33" w:rsidRPr="00BB4948">
        <w:rPr>
          <w:strike/>
          <w:color w:val="auto"/>
          <w:szCs w:val="30"/>
        </w:rPr>
        <w:t>7</w:t>
      </w:r>
      <w:r w:rsidR="00732E10" w:rsidRPr="00BB4948">
        <w:rPr>
          <w:color w:val="auto"/>
          <w:szCs w:val="30"/>
        </w:rPr>
        <w:t> </w:t>
      </w:r>
      <w:r w:rsidR="004E4101" w:rsidRPr="00BB4948">
        <w:rPr>
          <w:strike/>
          <w:color w:val="auto"/>
          <w:szCs w:val="30"/>
        </w:rPr>
        <w:t>222</w:t>
      </w:r>
      <w:r w:rsidR="00732E10" w:rsidRPr="00BB4948">
        <w:rPr>
          <w:color w:val="auto"/>
          <w:szCs w:val="30"/>
        </w:rPr>
        <w:t xml:space="preserve"> 221</w:t>
      </w:r>
      <w:r w:rsidRPr="00BB4948">
        <w:rPr>
          <w:i/>
          <w:color w:val="auto"/>
          <w:szCs w:val="30"/>
        </w:rPr>
        <w:t xml:space="preserve">. </w:t>
      </w:r>
      <w:r w:rsidRPr="00BB4948">
        <w:rPr>
          <w:color w:val="auto"/>
          <w:szCs w:val="30"/>
        </w:rPr>
        <w:t>Распоряжение имуществом паевого инвестиционного фонда и денежными средствами, переданными вверителями в качестве оплаты инвестиционных паев</w:t>
      </w:r>
    </w:p>
    <w:p w:rsidR="00212851" w:rsidRPr="00BB4948" w:rsidRDefault="00212851" w:rsidP="00212851">
      <w:pPr>
        <w:rPr>
          <w:rFonts w:eastAsia="Calibri"/>
          <w:szCs w:val="30"/>
        </w:rPr>
      </w:pPr>
      <w:r w:rsidRPr="00BB4948">
        <w:rPr>
          <w:szCs w:val="30"/>
        </w:rPr>
        <w:t xml:space="preserve">Имущество паевого инвестиционного фонда </w:t>
      </w:r>
      <w:r w:rsidRPr="00BB4948">
        <w:rPr>
          <w:rFonts w:eastAsia="Calibri"/>
          <w:szCs w:val="30"/>
        </w:rPr>
        <w:t xml:space="preserve">и денежные средства, переданные </w:t>
      </w:r>
      <w:proofErr w:type="spellStart"/>
      <w:r w:rsidRPr="00BB4948">
        <w:rPr>
          <w:rFonts w:eastAsia="Calibri"/>
          <w:szCs w:val="30"/>
        </w:rPr>
        <w:t>вверителями</w:t>
      </w:r>
      <w:proofErr w:type="spellEnd"/>
      <w:r w:rsidRPr="00BB4948">
        <w:rPr>
          <w:rFonts w:eastAsia="Calibri"/>
          <w:szCs w:val="30"/>
        </w:rPr>
        <w:t xml:space="preserve"> в качестве оплаты инвестиционных паев, не включаются в состав имущества должника – управляющей организации паевого инвестиционного фонда или специализированного депозитария.</w:t>
      </w:r>
    </w:p>
    <w:p w:rsidR="00212851" w:rsidRPr="00BB4948" w:rsidRDefault="00212851" w:rsidP="00212851">
      <w:pPr>
        <w:widowControl w:val="0"/>
        <w:rPr>
          <w:szCs w:val="30"/>
        </w:rPr>
      </w:pPr>
      <w:r w:rsidRPr="00BB4948">
        <w:rPr>
          <w:szCs w:val="30"/>
        </w:rPr>
        <w:t xml:space="preserve">Со дня открытия конкурсного производства в отношении управляющей организации паевого инвестиционного фонда или специализированного депозитария денежные средства, переданные </w:t>
      </w:r>
      <w:proofErr w:type="spellStart"/>
      <w:r w:rsidRPr="00BB4948">
        <w:rPr>
          <w:szCs w:val="30"/>
        </w:rPr>
        <w:t>вверителями</w:t>
      </w:r>
      <w:proofErr w:type="spellEnd"/>
      <w:r w:rsidRPr="00BB4948">
        <w:rPr>
          <w:szCs w:val="30"/>
        </w:rPr>
        <w:t xml:space="preserve"> в качестве оплаты инвестиционных паев, подлежат возврату лицам, передавшим их в качестве оплаты инвестиционных паев. </w:t>
      </w:r>
    </w:p>
    <w:p w:rsidR="00212851" w:rsidRPr="00BB4948" w:rsidRDefault="00212851" w:rsidP="00212851">
      <w:pPr>
        <w:widowControl w:val="0"/>
        <w:rPr>
          <w:szCs w:val="30"/>
        </w:rPr>
      </w:pPr>
      <w:r w:rsidRPr="00BB4948">
        <w:rPr>
          <w:szCs w:val="30"/>
        </w:rPr>
        <w:t>Со дня открытия конкурсного производства в отношении управляющей организации паевого инвестиционного фонда или специализированного депозитария, управляющий, участвующий в деле о несостоятельности</w:t>
      </w:r>
      <w:r w:rsidR="001D713F" w:rsidRPr="00BB4948">
        <w:rPr>
          <w:szCs w:val="30"/>
        </w:rPr>
        <w:t xml:space="preserve"> или банкротстве</w:t>
      </w:r>
      <w:r w:rsidRPr="00BB4948">
        <w:rPr>
          <w:szCs w:val="30"/>
        </w:rPr>
        <w:t xml:space="preserve">, обеспечивает в соответствии с законодательством Республики Беларусь об инвестиционных фондах заключение соответственно договора доверительного управления имуществом паевого инвестиционного фонда с другой управляющей </w:t>
      </w:r>
      <w:r w:rsidRPr="00BB4948">
        <w:rPr>
          <w:szCs w:val="30"/>
        </w:rPr>
        <w:lastRenderedPageBreak/>
        <w:t>организацией, договора на оказание услуг по учету имущества паевого инвестиционного фонда, его хранению с другим специализированным депозитарием либо</w:t>
      </w:r>
      <w:r w:rsidRPr="00BB4948">
        <w:rPr>
          <w:b/>
          <w:i/>
          <w:szCs w:val="30"/>
        </w:rPr>
        <w:t xml:space="preserve"> </w:t>
      </w:r>
      <w:r w:rsidRPr="00BB4948">
        <w:rPr>
          <w:szCs w:val="30"/>
        </w:rPr>
        <w:t>прекращение существования паевого инвестиционного фонда.</w:t>
      </w:r>
    </w:p>
    <w:p w:rsidR="00414837" w:rsidRPr="00BB4948" w:rsidRDefault="00EB7C56" w:rsidP="00414837">
      <w:pPr>
        <w:pStyle w:val="aa"/>
        <w:outlineLvl w:val="1"/>
        <w:rPr>
          <w:szCs w:val="30"/>
        </w:rPr>
      </w:pPr>
      <w:r w:rsidRPr="00BB4948">
        <w:rPr>
          <w:szCs w:val="30"/>
        </w:rPr>
        <w:t>ГЛАВА 2</w:t>
      </w:r>
      <w:r w:rsidR="005B4D43" w:rsidRPr="00BB4948">
        <w:rPr>
          <w:szCs w:val="30"/>
        </w:rPr>
        <w:t>3</w:t>
      </w:r>
    </w:p>
    <w:p w:rsidR="00414837" w:rsidRPr="00BB4948" w:rsidRDefault="00414837" w:rsidP="00414837">
      <w:pPr>
        <w:pStyle w:val="aa"/>
        <w:spacing w:before="160"/>
        <w:rPr>
          <w:szCs w:val="30"/>
        </w:rPr>
      </w:pPr>
      <w:r w:rsidRPr="00BB4948">
        <w:rPr>
          <w:szCs w:val="30"/>
        </w:rPr>
        <w:t xml:space="preserve">НЕСОСТОЯТЕЛЬНОСТЬ </w:t>
      </w:r>
      <w:r w:rsidR="001D713F" w:rsidRPr="00BB4948">
        <w:rPr>
          <w:szCs w:val="30"/>
        </w:rPr>
        <w:t xml:space="preserve">И БАНКРОТСТВО </w:t>
      </w:r>
      <w:r w:rsidRPr="00BB4948">
        <w:rPr>
          <w:szCs w:val="30"/>
        </w:rPr>
        <w:t>специальных финансовых ОРГАНИЗАЦИЙ</w:t>
      </w:r>
    </w:p>
    <w:p w:rsidR="00414837" w:rsidRPr="00BB4948" w:rsidRDefault="00EB7C56" w:rsidP="00414837">
      <w:pPr>
        <w:pStyle w:val="a4"/>
        <w:ind w:left="2352" w:hanging="1643"/>
        <w:outlineLvl w:val="2"/>
        <w:rPr>
          <w:color w:val="auto"/>
          <w:szCs w:val="30"/>
        </w:rPr>
      </w:pPr>
      <w:r w:rsidRPr="00BB4948">
        <w:rPr>
          <w:color w:val="auto"/>
          <w:szCs w:val="30"/>
        </w:rPr>
        <w:t xml:space="preserve">Статья </w:t>
      </w:r>
      <w:r w:rsidR="004664A4" w:rsidRPr="00BB4948">
        <w:rPr>
          <w:strike/>
          <w:color w:val="auto"/>
          <w:szCs w:val="30"/>
        </w:rPr>
        <w:t>22</w:t>
      </w:r>
      <w:r w:rsidR="00327C33" w:rsidRPr="00BB4948">
        <w:rPr>
          <w:strike/>
          <w:color w:val="auto"/>
          <w:szCs w:val="30"/>
        </w:rPr>
        <w:t>8</w:t>
      </w:r>
      <w:r w:rsidR="00732E10" w:rsidRPr="00BB4948">
        <w:rPr>
          <w:color w:val="auto"/>
          <w:szCs w:val="30"/>
        </w:rPr>
        <w:t> </w:t>
      </w:r>
      <w:r w:rsidR="004E4101" w:rsidRPr="00BB4948">
        <w:rPr>
          <w:strike/>
          <w:color w:val="auto"/>
          <w:szCs w:val="30"/>
        </w:rPr>
        <w:t>223</w:t>
      </w:r>
      <w:r w:rsidR="00732E10" w:rsidRPr="00BB4948">
        <w:rPr>
          <w:strike/>
          <w:color w:val="auto"/>
          <w:szCs w:val="30"/>
        </w:rPr>
        <w:t xml:space="preserve"> </w:t>
      </w:r>
      <w:r w:rsidR="00732E10" w:rsidRPr="00BB4948">
        <w:rPr>
          <w:color w:val="auto"/>
          <w:szCs w:val="30"/>
        </w:rPr>
        <w:t>222</w:t>
      </w:r>
      <w:r w:rsidR="00414837" w:rsidRPr="00BB4948">
        <w:rPr>
          <w:color w:val="auto"/>
          <w:szCs w:val="30"/>
        </w:rPr>
        <w:t xml:space="preserve">. Лица, участвующие в деле о несостоятельности </w:t>
      </w:r>
      <w:r w:rsidR="001D713F" w:rsidRPr="00BB4948">
        <w:rPr>
          <w:color w:val="auto"/>
          <w:szCs w:val="30"/>
        </w:rPr>
        <w:t xml:space="preserve"> или банкротстве </w:t>
      </w:r>
      <w:r w:rsidR="00414837" w:rsidRPr="00BB4948">
        <w:rPr>
          <w:color w:val="auto"/>
          <w:szCs w:val="30"/>
        </w:rPr>
        <w:t>специальной финансовой организации</w:t>
      </w:r>
    </w:p>
    <w:p w:rsidR="00414837" w:rsidRPr="00BB4948" w:rsidRDefault="00414837" w:rsidP="00414837">
      <w:pPr>
        <w:overflowPunct/>
        <w:textAlignment w:val="auto"/>
        <w:rPr>
          <w:spacing w:val="-4"/>
          <w:szCs w:val="30"/>
          <w:lang w:eastAsia="en-US"/>
        </w:rPr>
      </w:pPr>
      <w:r w:rsidRPr="00BB4948">
        <w:rPr>
          <w:spacing w:val="-4"/>
          <w:szCs w:val="30"/>
          <w:lang w:eastAsia="en-US"/>
        </w:rPr>
        <w:t xml:space="preserve">В производстве по делу о несостоятельности </w:t>
      </w:r>
      <w:r w:rsidR="001D713F" w:rsidRPr="00BB4948">
        <w:rPr>
          <w:spacing w:val="-4"/>
          <w:szCs w:val="30"/>
          <w:lang w:eastAsia="en-US"/>
        </w:rPr>
        <w:t xml:space="preserve"> или </w:t>
      </w:r>
      <w:r w:rsidR="001D713F" w:rsidRPr="00BB4948">
        <w:rPr>
          <w:szCs w:val="30"/>
        </w:rPr>
        <w:t>банкротстве</w:t>
      </w:r>
      <w:r w:rsidR="001D713F" w:rsidRPr="00BB4948">
        <w:rPr>
          <w:spacing w:val="-4"/>
          <w:szCs w:val="30"/>
          <w:lang w:eastAsia="en-US"/>
        </w:rPr>
        <w:t xml:space="preserve"> </w:t>
      </w:r>
      <w:r w:rsidRPr="00BB4948">
        <w:rPr>
          <w:spacing w:val="-4"/>
          <w:szCs w:val="30"/>
          <w:lang w:eastAsia="en-US"/>
        </w:rPr>
        <w:t xml:space="preserve">специальной финансовой организации лицами, участвующими в деле о несостоятельности </w:t>
      </w:r>
      <w:r w:rsidR="001D713F" w:rsidRPr="00BB4948">
        <w:rPr>
          <w:spacing w:val="-4"/>
          <w:szCs w:val="30"/>
          <w:lang w:eastAsia="en-US"/>
        </w:rPr>
        <w:t xml:space="preserve">или </w:t>
      </w:r>
      <w:r w:rsidR="001D713F" w:rsidRPr="00BB4948">
        <w:rPr>
          <w:szCs w:val="30"/>
        </w:rPr>
        <w:t>банкротстве</w:t>
      </w:r>
      <w:r w:rsidR="001D713F" w:rsidRPr="00BB4948">
        <w:rPr>
          <w:spacing w:val="-4"/>
          <w:szCs w:val="30"/>
          <w:lang w:eastAsia="en-US"/>
        </w:rPr>
        <w:t xml:space="preserve"> </w:t>
      </w:r>
      <w:r w:rsidRPr="00BB4948">
        <w:rPr>
          <w:spacing w:val="-4"/>
          <w:szCs w:val="30"/>
          <w:lang w:eastAsia="en-US"/>
        </w:rPr>
        <w:t xml:space="preserve">специальной финансовой организации, признаются лица, указанные в </w:t>
      </w:r>
      <w:hyperlink r:id="rId19" w:history="1">
        <w:r w:rsidRPr="00BB4948">
          <w:rPr>
            <w:spacing w:val="-4"/>
            <w:szCs w:val="30"/>
            <w:lang w:eastAsia="en-US"/>
          </w:rPr>
          <w:t>статье 2</w:t>
        </w:r>
      </w:hyperlink>
      <w:r w:rsidRPr="00BB4948">
        <w:rPr>
          <w:spacing w:val="-4"/>
          <w:szCs w:val="30"/>
          <w:lang w:eastAsia="en-US"/>
        </w:rPr>
        <w:t xml:space="preserve">1 настоящего Закона, а также республиканский орган государственного управления, осуществляющий государственное регулирование рынка ценных бумаг, либо его уполномоченное структурное подразделение, осуществляющее исполнительные, контрольные, координирующие и регулирующие функции в части государственного регулирования рынка ценных бумаг, контроля за эмиссией (выдачей), обращением и погашением ценных бумаг, деятельностью профессиональных участников рынка ценных бумаг, по ходатайству этого органа либо этого уполномоченного структурного подразделения. </w:t>
      </w:r>
    </w:p>
    <w:p w:rsidR="0042460D" w:rsidRPr="00BB4948" w:rsidRDefault="0042460D" w:rsidP="00414837">
      <w:pPr>
        <w:overflowPunct/>
        <w:textAlignment w:val="auto"/>
        <w:rPr>
          <w:spacing w:val="-4"/>
          <w:szCs w:val="30"/>
          <w:lang w:eastAsia="en-US"/>
        </w:rPr>
      </w:pPr>
    </w:p>
    <w:p w:rsidR="00414837" w:rsidRPr="00BB4948" w:rsidRDefault="00EB7C56" w:rsidP="00414837">
      <w:pPr>
        <w:pStyle w:val="a4"/>
        <w:ind w:left="2352" w:hanging="1643"/>
        <w:outlineLvl w:val="2"/>
        <w:rPr>
          <w:color w:val="auto"/>
          <w:szCs w:val="30"/>
        </w:rPr>
      </w:pPr>
      <w:r w:rsidRPr="00BB4948">
        <w:rPr>
          <w:color w:val="auto"/>
          <w:szCs w:val="30"/>
        </w:rPr>
        <w:t xml:space="preserve">Статья </w:t>
      </w:r>
      <w:r w:rsidR="004664A4" w:rsidRPr="00BB4948">
        <w:rPr>
          <w:strike/>
          <w:color w:val="auto"/>
          <w:szCs w:val="30"/>
        </w:rPr>
        <w:t>22</w:t>
      </w:r>
      <w:r w:rsidR="00327C33" w:rsidRPr="00BB4948">
        <w:rPr>
          <w:strike/>
          <w:color w:val="auto"/>
          <w:szCs w:val="30"/>
        </w:rPr>
        <w:t>9</w:t>
      </w:r>
      <w:r w:rsidR="00732E10" w:rsidRPr="00BB4948">
        <w:rPr>
          <w:color w:val="auto"/>
          <w:szCs w:val="30"/>
        </w:rPr>
        <w:t> </w:t>
      </w:r>
      <w:r w:rsidR="004E4101" w:rsidRPr="00BB4948">
        <w:rPr>
          <w:strike/>
          <w:color w:val="auto"/>
          <w:szCs w:val="30"/>
        </w:rPr>
        <w:t>224</w:t>
      </w:r>
      <w:r w:rsidR="00732E10" w:rsidRPr="00BB4948">
        <w:rPr>
          <w:color w:val="auto"/>
          <w:szCs w:val="30"/>
        </w:rPr>
        <w:t xml:space="preserve"> 223</w:t>
      </w:r>
      <w:r w:rsidR="00414837" w:rsidRPr="00BB4948">
        <w:rPr>
          <w:color w:val="auto"/>
          <w:szCs w:val="30"/>
        </w:rPr>
        <w:t>. Особенности исполнения обязательств специальной финансовой организацией</w:t>
      </w:r>
    </w:p>
    <w:p w:rsidR="00414837" w:rsidRPr="00BB4948" w:rsidRDefault="00414837" w:rsidP="00414837">
      <w:pPr>
        <w:tabs>
          <w:tab w:val="left" w:pos="709"/>
          <w:tab w:val="left" w:pos="851"/>
        </w:tabs>
        <w:overflowPunct/>
        <w:textAlignment w:val="auto"/>
        <w:rPr>
          <w:szCs w:val="30"/>
          <w:lang w:eastAsia="en-US"/>
        </w:rPr>
      </w:pPr>
      <w:r w:rsidRPr="00BB4948">
        <w:rPr>
          <w:spacing w:val="-4"/>
          <w:szCs w:val="30"/>
          <w:lang w:eastAsia="en-US"/>
        </w:rPr>
        <w:t>Исполнение обязательств по облигациям, эмитированным специальной</w:t>
      </w:r>
      <w:r w:rsidRPr="00BB4948">
        <w:rPr>
          <w:szCs w:val="30"/>
          <w:lang w:eastAsia="en-US"/>
        </w:rPr>
        <w:t xml:space="preserve"> </w:t>
      </w:r>
      <w:r w:rsidRPr="00BB4948">
        <w:rPr>
          <w:spacing w:val="-4"/>
          <w:szCs w:val="30"/>
          <w:lang w:eastAsia="en-US"/>
        </w:rPr>
        <w:t xml:space="preserve">финансовой организацией, и по оплате услуг по </w:t>
      </w:r>
      <w:r w:rsidRPr="00BB4948">
        <w:rPr>
          <w:szCs w:val="30"/>
          <w:lang w:eastAsia="en-US"/>
        </w:rPr>
        <w:t>операции секьюритизации, а также по оплате независимой оценки выделенных активов, проводимой в порядке, установленном статьей 115 настоящего Закона, производится во внеочередном порядке за счет выделенных активов отдельно по каждому выпуску облигаций.</w:t>
      </w:r>
    </w:p>
    <w:p w:rsidR="00414837" w:rsidRPr="00BB4948" w:rsidRDefault="00414837" w:rsidP="00414837">
      <w:pPr>
        <w:tabs>
          <w:tab w:val="left" w:pos="709"/>
        </w:tabs>
        <w:rPr>
          <w:szCs w:val="30"/>
        </w:rPr>
      </w:pPr>
      <w:bookmarkStart w:id="216" w:name="_Hlk489438818"/>
      <w:r w:rsidRPr="00BB4948">
        <w:rPr>
          <w:szCs w:val="30"/>
        </w:rPr>
        <w:t>Обязательства по облигациям, эмитированным специальной финансовой организацией,</w:t>
      </w:r>
      <w:r w:rsidRPr="00BB4948">
        <w:rPr>
          <w:szCs w:val="30"/>
          <w:lang w:eastAsia="en-US"/>
        </w:rPr>
        <w:t xml:space="preserve"> и по </w:t>
      </w:r>
      <w:bookmarkStart w:id="217" w:name="_Hlk489438915"/>
      <w:r w:rsidRPr="00BB4948">
        <w:rPr>
          <w:szCs w:val="30"/>
          <w:lang w:eastAsia="en-US"/>
        </w:rPr>
        <w:t>оплате услуг по операции секьюритизации</w:t>
      </w:r>
      <w:bookmarkEnd w:id="216"/>
      <w:bookmarkEnd w:id="217"/>
      <w:r w:rsidRPr="00BB4948">
        <w:rPr>
          <w:szCs w:val="30"/>
        </w:rPr>
        <w:t xml:space="preserve"> в неудовлетворенной их части за счет выделенных активов признаются денежными обязательствами и удовлетворяются (погашаются) в порядке, установленном частью </w:t>
      </w:r>
      <w:r w:rsidR="00D43A5E" w:rsidRPr="00BB4948">
        <w:rPr>
          <w:szCs w:val="30"/>
        </w:rPr>
        <w:t xml:space="preserve">четвертой </w:t>
      </w:r>
      <w:r w:rsidRPr="00BB4948">
        <w:rPr>
          <w:szCs w:val="30"/>
        </w:rPr>
        <w:t>статьи 125 настоящего Закона.</w:t>
      </w:r>
    </w:p>
    <w:p w:rsidR="00C44E53" w:rsidRPr="00BB4948" w:rsidRDefault="00414837" w:rsidP="00914F7E">
      <w:pPr>
        <w:widowControl w:val="0"/>
        <w:rPr>
          <w:szCs w:val="30"/>
        </w:rPr>
      </w:pPr>
      <w:r w:rsidRPr="00BB4948">
        <w:rPr>
          <w:szCs w:val="30"/>
        </w:rPr>
        <w:lastRenderedPageBreak/>
        <w:t xml:space="preserve">Выделенные активы, за счет которых осуществляется исполнение обязательств по облигациям, эмитированным специальной финансовой организацией, и по оплате услуг по операции секьюритизации, </w:t>
      </w:r>
      <w:r w:rsidRPr="00BB4948">
        <w:rPr>
          <w:spacing w:val="-4"/>
          <w:szCs w:val="30"/>
        </w:rPr>
        <w:t xml:space="preserve">оставшиеся </w:t>
      </w:r>
      <w:r w:rsidRPr="00BB4948">
        <w:rPr>
          <w:szCs w:val="30"/>
        </w:rPr>
        <w:t>после погашения данных облигаций и оплаты услуг по операции секьюритизации, направляются на удовлетворение требований кредиторов в порядке, установленном статьей 125 настоящего Закона.</w:t>
      </w:r>
      <w:bookmarkStart w:id="218" w:name="Par2610"/>
      <w:bookmarkEnd w:id="218"/>
    </w:p>
    <w:p w:rsidR="0042460D" w:rsidRPr="00BB4948" w:rsidRDefault="0042460D" w:rsidP="00914F7E">
      <w:pPr>
        <w:widowControl w:val="0"/>
        <w:rPr>
          <w:szCs w:val="30"/>
        </w:rPr>
      </w:pPr>
    </w:p>
    <w:p w:rsidR="000645D7" w:rsidRPr="00BB4948" w:rsidRDefault="000645D7" w:rsidP="00DE19B6">
      <w:pPr>
        <w:pStyle w:val="aa"/>
        <w:outlineLvl w:val="1"/>
        <w:rPr>
          <w:szCs w:val="30"/>
        </w:rPr>
      </w:pPr>
      <w:r w:rsidRPr="00BB4948">
        <w:rPr>
          <w:szCs w:val="30"/>
        </w:rPr>
        <w:t>ГЛАВА 2</w:t>
      </w:r>
      <w:r w:rsidR="005B4D43" w:rsidRPr="00BB4948">
        <w:rPr>
          <w:szCs w:val="30"/>
        </w:rPr>
        <w:t>4</w:t>
      </w:r>
    </w:p>
    <w:p w:rsidR="000645D7" w:rsidRPr="00BB4948" w:rsidRDefault="000645D7" w:rsidP="0096028F">
      <w:pPr>
        <w:pStyle w:val="aa"/>
        <w:rPr>
          <w:szCs w:val="30"/>
        </w:rPr>
      </w:pPr>
      <w:r w:rsidRPr="00BB4948">
        <w:rPr>
          <w:szCs w:val="30"/>
        </w:rPr>
        <w:t xml:space="preserve">ОСОБЕННОСТИ </w:t>
      </w:r>
      <w:r w:rsidR="001D713F" w:rsidRPr="00BB4948">
        <w:rPr>
          <w:szCs w:val="30"/>
        </w:rPr>
        <w:t xml:space="preserve">БАНКРОТСТВА </w:t>
      </w:r>
      <w:r w:rsidRPr="00BB4948">
        <w:rPr>
          <w:szCs w:val="30"/>
        </w:rPr>
        <w:t>ИНДИВИДУАЛЬНЫХ ПРЕДПРИНИМАТЕЛЕЙ</w:t>
      </w:r>
    </w:p>
    <w:p w:rsidR="000645D7" w:rsidRPr="00BB4948" w:rsidRDefault="00EB7C56" w:rsidP="00DE19B6">
      <w:pPr>
        <w:pStyle w:val="a4"/>
        <w:ind w:left="2380" w:hanging="1671"/>
        <w:outlineLvl w:val="2"/>
        <w:rPr>
          <w:color w:val="auto"/>
          <w:szCs w:val="30"/>
        </w:rPr>
      </w:pPr>
      <w:bookmarkStart w:id="219" w:name="Par2613"/>
      <w:bookmarkEnd w:id="219"/>
      <w:r w:rsidRPr="00BB4948">
        <w:rPr>
          <w:color w:val="auto"/>
          <w:szCs w:val="30"/>
        </w:rPr>
        <w:t xml:space="preserve">Статья </w:t>
      </w:r>
      <w:r w:rsidR="004664A4" w:rsidRPr="00BB4948">
        <w:rPr>
          <w:strike/>
          <w:color w:val="auto"/>
          <w:szCs w:val="30"/>
        </w:rPr>
        <w:t>2</w:t>
      </w:r>
      <w:r w:rsidR="00327C33" w:rsidRPr="00BB4948">
        <w:rPr>
          <w:strike/>
          <w:color w:val="auto"/>
          <w:szCs w:val="30"/>
        </w:rPr>
        <w:t>30</w:t>
      </w:r>
      <w:r w:rsidR="00732E10" w:rsidRPr="00BB4948">
        <w:rPr>
          <w:color w:val="auto"/>
          <w:szCs w:val="30"/>
        </w:rPr>
        <w:t> </w:t>
      </w:r>
      <w:r w:rsidR="004E4101" w:rsidRPr="00BB4948">
        <w:rPr>
          <w:strike/>
          <w:color w:val="auto"/>
          <w:szCs w:val="30"/>
        </w:rPr>
        <w:t>225</w:t>
      </w:r>
      <w:r w:rsidR="00732E10" w:rsidRPr="00BB4948">
        <w:rPr>
          <w:color w:val="auto"/>
          <w:szCs w:val="30"/>
        </w:rPr>
        <w:t xml:space="preserve"> 224</w:t>
      </w:r>
      <w:r w:rsidR="000645D7" w:rsidRPr="00BB4948">
        <w:rPr>
          <w:color w:val="auto"/>
          <w:szCs w:val="30"/>
        </w:rPr>
        <w:t xml:space="preserve">. Регулирование </w:t>
      </w:r>
      <w:r w:rsidR="00805444" w:rsidRPr="00BB4948">
        <w:rPr>
          <w:color w:val="auto"/>
          <w:szCs w:val="30"/>
        </w:rPr>
        <w:t>банкротствА</w:t>
      </w:r>
      <w:r w:rsidR="001C1134" w:rsidRPr="00BB4948">
        <w:rPr>
          <w:color w:val="auto"/>
          <w:szCs w:val="30"/>
        </w:rPr>
        <w:t xml:space="preserve"> </w:t>
      </w:r>
      <w:r w:rsidR="000645D7" w:rsidRPr="00BB4948">
        <w:rPr>
          <w:color w:val="auto"/>
          <w:szCs w:val="30"/>
        </w:rPr>
        <w:t xml:space="preserve">должника </w:t>
      </w:r>
      <w:r w:rsidR="00D9650E" w:rsidRPr="00BB4948">
        <w:rPr>
          <w:color w:val="auto"/>
          <w:szCs w:val="30"/>
        </w:rPr>
        <w:t>–</w:t>
      </w:r>
      <w:r w:rsidR="000645D7" w:rsidRPr="00BB4948">
        <w:rPr>
          <w:color w:val="auto"/>
          <w:szCs w:val="30"/>
        </w:rPr>
        <w:t xml:space="preserve"> индивидуального предпринимателя</w:t>
      </w:r>
    </w:p>
    <w:p w:rsidR="000645D7" w:rsidRPr="00BB4948" w:rsidRDefault="000645D7" w:rsidP="00654278">
      <w:pPr>
        <w:widowControl w:val="0"/>
        <w:rPr>
          <w:szCs w:val="30"/>
        </w:rPr>
      </w:pPr>
      <w:r w:rsidRPr="00BB4948">
        <w:rPr>
          <w:szCs w:val="30"/>
        </w:rPr>
        <w:t xml:space="preserve">К отношениям, связанным с </w:t>
      </w:r>
      <w:r w:rsidR="00805444" w:rsidRPr="00BB4948">
        <w:rPr>
          <w:szCs w:val="30"/>
        </w:rPr>
        <w:t>банкротством</w:t>
      </w:r>
      <w:r w:rsidR="001C1134" w:rsidRPr="00BB4948">
        <w:rPr>
          <w:szCs w:val="30"/>
        </w:rPr>
        <w:t xml:space="preserve"> </w:t>
      </w:r>
      <w:r w:rsidRPr="00BB4948">
        <w:rPr>
          <w:szCs w:val="30"/>
        </w:rPr>
        <w:t xml:space="preserve">должника </w:t>
      </w:r>
      <w:r w:rsidR="00D9650E" w:rsidRPr="00BB4948">
        <w:rPr>
          <w:szCs w:val="30"/>
        </w:rPr>
        <w:t>–</w:t>
      </w:r>
      <w:r w:rsidRPr="00BB4948">
        <w:rPr>
          <w:szCs w:val="30"/>
        </w:rPr>
        <w:t xml:space="preserve"> индивидуального предпри</w:t>
      </w:r>
      <w:r w:rsidR="00D6768E" w:rsidRPr="00BB4948">
        <w:rPr>
          <w:szCs w:val="30"/>
        </w:rPr>
        <w:t xml:space="preserve">нимателя, применяются положения, </w:t>
      </w:r>
      <w:r w:rsidR="00654278" w:rsidRPr="00BB4948">
        <w:rPr>
          <w:szCs w:val="30"/>
        </w:rPr>
        <w:t xml:space="preserve">содержащиеся в </w:t>
      </w:r>
      <w:r w:rsidRPr="00BB4948">
        <w:rPr>
          <w:szCs w:val="30"/>
        </w:rPr>
        <w:t>раздел</w:t>
      </w:r>
      <w:r w:rsidR="00654278" w:rsidRPr="00BB4948">
        <w:rPr>
          <w:szCs w:val="30"/>
        </w:rPr>
        <w:t>ах</w:t>
      </w:r>
      <w:r w:rsidRPr="00BB4948">
        <w:rPr>
          <w:szCs w:val="30"/>
        </w:rPr>
        <w:t xml:space="preserve"> I </w:t>
      </w:r>
      <w:r w:rsidR="00D9650E" w:rsidRPr="00BB4948">
        <w:rPr>
          <w:szCs w:val="30"/>
        </w:rPr>
        <w:t>–</w:t>
      </w:r>
      <w:r w:rsidRPr="00BB4948">
        <w:rPr>
          <w:szCs w:val="30"/>
        </w:rPr>
        <w:t xml:space="preserve"> I</w:t>
      </w:r>
      <w:r w:rsidRPr="00BB4948">
        <w:rPr>
          <w:szCs w:val="30"/>
          <w:lang w:val="en-US"/>
        </w:rPr>
        <w:t>II</w:t>
      </w:r>
      <w:r w:rsidRPr="00BB4948">
        <w:rPr>
          <w:szCs w:val="30"/>
        </w:rPr>
        <w:t xml:space="preserve"> настоящего Закона, если иное не установлено настоящей главой.</w:t>
      </w:r>
    </w:p>
    <w:p w:rsidR="000645D7" w:rsidRPr="00BB4948" w:rsidRDefault="000645D7" w:rsidP="000645D7">
      <w:pPr>
        <w:widowControl w:val="0"/>
        <w:ind w:firstLine="567"/>
        <w:rPr>
          <w:szCs w:val="30"/>
        </w:rPr>
      </w:pPr>
    </w:p>
    <w:p w:rsidR="000645D7" w:rsidRPr="00BB4948" w:rsidRDefault="000645D7" w:rsidP="00DE19B6">
      <w:pPr>
        <w:pStyle w:val="a4"/>
        <w:ind w:left="2394" w:hanging="1685"/>
        <w:outlineLvl w:val="2"/>
        <w:rPr>
          <w:color w:val="auto"/>
          <w:szCs w:val="30"/>
        </w:rPr>
      </w:pPr>
      <w:bookmarkStart w:id="220" w:name="Par2617"/>
      <w:bookmarkStart w:id="221" w:name="Par2621"/>
      <w:bookmarkEnd w:id="220"/>
      <w:bookmarkEnd w:id="221"/>
      <w:r w:rsidRPr="00BB4948">
        <w:rPr>
          <w:color w:val="auto"/>
          <w:szCs w:val="30"/>
        </w:rPr>
        <w:t xml:space="preserve">Статья </w:t>
      </w:r>
      <w:r w:rsidR="004664A4" w:rsidRPr="00BB4948">
        <w:rPr>
          <w:strike/>
          <w:color w:val="auto"/>
          <w:szCs w:val="30"/>
        </w:rPr>
        <w:t>2</w:t>
      </w:r>
      <w:r w:rsidR="00327C33" w:rsidRPr="00BB4948">
        <w:rPr>
          <w:strike/>
          <w:color w:val="auto"/>
          <w:szCs w:val="30"/>
        </w:rPr>
        <w:t>31</w:t>
      </w:r>
      <w:r w:rsidR="00732E10" w:rsidRPr="00BB4948">
        <w:rPr>
          <w:color w:val="auto"/>
          <w:szCs w:val="30"/>
        </w:rPr>
        <w:t> </w:t>
      </w:r>
      <w:r w:rsidR="004E4101" w:rsidRPr="00BB4948">
        <w:rPr>
          <w:strike/>
          <w:color w:val="auto"/>
          <w:szCs w:val="30"/>
        </w:rPr>
        <w:t>226</w:t>
      </w:r>
      <w:r w:rsidR="00732E10" w:rsidRPr="00BB4948">
        <w:rPr>
          <w:color w:val="auto"/>
          <w:szCs w:val="30"/>
        </w:rPr>
        <w:t xml:space="preserve"> 225</w:t>
      </w:r>
      <w:r w:rsidRPr="00BB4948">
        <w:rPr>
          <w:color w:val="auto"/>
          <w:szCs w:val="30"/>
        </w:rPr>
        <w:t xml:space="preserve">. Заявление о </w:t>
      </w:r>
      <w:r w:rsidR="00805444" w:rsidRPr="00BB4948">
        <w:rPr>
          <w:color w:val="auto"/>
          <w:szCs w:val="30"/>
        </w:rPr>
        <w:t>банкротстве</w:t>
      </w:r>
      <w:r w:rsidR="001C1134" w:rsidRPr="00BB4948">
        <w:rPr>
          <w:color w:val="auto"/>
          <w:szCs w:val="30"/>
        </w:rPr>
        <w:t xml:space="preserve"> </w:t>
      </w:r>
      <w:r w:rsidRPr="00BB4948">
        <w:rPr>
          <w:color w:val="auto"/>
          <w:szCs w:val="30"/>
        </w:rPr>
        <w:t xml:space="preserve">должника </w:t>
      </w:r>
      <w:r w:rsidR="00D9650E" w:rsidRPr="00BB4948">
        <w:rPr>
          <w:color w:val="auto"/>
          <w:szCs w:val="30"/>
        </w:rPr>
        <w:t>–</w:t>
      </w:r>
      <w:r w:rsidRPr="00BB4948">
        <w:rPr>
          <w:color w:val="auto"/>
          <w:szCs w:val="30"/>
        </w:rPr>
        <w:t xml:space="preserve"> индивидуального предпринимателя</w:t>
      </w:r>
    </w:p>
    <w:p w:rsidR="000645D7" w:rsidRPr="00BB4948" w:rsidRDefault="000645D7" w:rsidP="0096028F">
      <w:pPr>
        <w:widowControl w:val="0"/>
        <w:rPr>
          <w:szCs w:val="30"/>
        </w:rPr>
      </w:pPr>
      <w:r w:rsidRPr="00BB4948">
        <w:rPr>
          <w:szCs w:val="30"/>
        </w:rPr>
        <w:t xml:space="preserve">Право на подачу в суд, рассматривающий экономические дела, заявления о </w:t>
      </w:r>
      <w:r w:rsidR="00805444" w:rsidRPr="00BB4948">
        <w:rPr>
          <w:szCs w:val="30"/>
        </w:rPr>
        <w:t>банкротстве</w:t>
      </w:r>
      <w:r w:rsidR="001C1134" w:rsidRPr="00BB4948">
        <w:rPr>
          <w:szCs w:val="30"/>
        </w:rPr>
        <w:t xml:space="preserve"> </w:t>
      </w:r>
      <w:r w:rsidRPr="00BB4948">
        <w:rPr>
          <w:szCs w:val="30"/>
        </w:rPr>
        <w:t xml:space="preserve">должника </w:t>
      </w:r>
      <w:r w:rsidR="00D9650E" w:rsidRPr="00BB4948">
        <w:rPr>
          <w:szCs w:val="30"/>
        </w:rPr>
        <w:t>–</w:t>
      </w:r>
      <w:r w:rsidRPr="00BB4948">
        <w:rPr>
          <w:szCs w:val="30"/>
        </w:rPr>
        <w:t xml:space="preserve"> индивидуального предпринимателя имеют должник </w:t>
      </w:r>
      <w:r w:rsidR="00D9650E" w:rsidRPr="00BB4948">
        <w:rPr>
          <w:szCs w:val="30"/>
        </w:rPr>
        <w:t>–</w:t>
      </w:r>
      <w:r w:rsidRPr="00BB4948">
        <w:rPr>
          <w:szCs w:val="30"/>
        </w:rPr>
        <w:t xml:space="preserve"> индивидуальный предприниматель, кредиторы по обязательствам, связанным с предпринимательской деятельностью должника </w:t>
      </w:r>
      <w:r w:rsidR="00D9650E" w:rsidRPr="00BB4948">
        <w:rPr>
          <w:szCs w:val="30"/>
        </w:rPr>
        <w:t>–</w:t>
      </w:r>
      <w:r w:rsidRPr="00BB4948">
        <w:rPr>
          <w:szCs w:val="30"/>
        </w:rPr>
        <w:t xml:space="preserve"> индивидуального предпринимателя, прокурор, налоговые</w:t>
      </w:r>
      <w:r w:rsidR="00466889" w:rsidRPr="00BB4948">
        <w:rPr>
          <w:szCs w:val="30"/>
        </w:rPr>
        <w:t>, таможенные</w:t>
      </w:r>
      <w:r w:rsidRPr="00BB4948">
        <w:rPr>
          <w:szCs w:val="30"/>
        </w:rPr>
        <w:t xml:space="preserve"> органы, </w:t>
      </w:r>
      <w:r w:rsidR="0084458B" w:rsidRPr="00BB4948">
        <w:rPr>
          <w:szCs w:val="30"/>
        </w:rPr>
        <w:t xml:space="preserve">органы Фонда социальной защиты населения Министерства труда и социальной защиты, </w:t>
      </w:r>
      <w:r w:rsidRPr="00BB4948">
        <w:rPr>
          <w:szCs w:val="30"/>
        </w:rPr>
        <w:t>иные государственные органы по требованиям по обязательным платежам.</w:t>
      </w:r>
    </w:p>
    <w:p w:rsidR="000645D7" w:rsidRPr="00BB4948" w:rsidRDefault="00654278" w:rsidP="0096028F">
      <w:pPr>
        <w:widowControl w:val="0"/>
        <w:rPr>
          <w:szCs w:val="30"/>
        </w:rPr>
      </w:pPr>
      <w:r w:rsidRPr="00BB4948">
        <w:rPr>
          <w:szCs w:val="30"/>
        </w:rPr>
        <w:t xml:space="preserve">Основаниями для подачи заявления о </w:t>
      </w:r>
      <w:r w:rsidR="00805444" w:rsidRPr="00BB4948">
        <w:rPr>
          <w:szCs w:val="30"/>
        </w:rPr>
        <w:t>банкротстве</w:t>
      </w:r>
      <w:r w:rsidR="001C1134" w:rsidRPr="00BB4948">
        <w:rPr>
          <w:szCs w:val="30"/>
        </w:rPr>
        <w:t xml:space="preserve"> </w:t>
      </w:r>
      <w:r w:rsidRPr="00BB4948">
        <w:rPr>
          <w:szCs w:val="30"/>
        </w:rPr>
        <w:t xml:space="preserve">должника </w:t>
      </w:r>
      <w:r w:rsidR="00683EAC" w:rsidRPr="00BB4948">
        <w:rPr>
          <w:szCs w:val="30"/>
        </w:rPr>
        <w:t>–</w:t>
      </w:r>
      <w:r w:rsidRPr="00BB4948">
        <w:rPr>
          <w:szCs w:val="30"/>
        </w:rPr>
        <w:t xml:space="preserve">индивидуального предпринимателя являются его неспособность </w:t>
      </w:r>
      <w:r w:rsidR="000645D7" w:rsidRPr="00BB4948">
        <w:rPr>
          <w:szCs w:val="30"/>
        </w:rPr>
        <w:t xml:space="preserve">удовлетворить требования кредиторов по денежным обязательствам, </w:t>
      </w:r>
      <w:r w:rsidR="006E231B" w:rsidRPr="00BB4948">
        <w:rPr>
          <w:szCs w:val="30"/>
        </w:rPr>
        <w:t xml:space="preserve">обязательным платежам, </w:t>
      </w:r>
      <w:r w:rsidR="000645D7" w:rsidRPr="00BB4948">
        <w:rPr>
          <w:szCs w:val="30"/>
        </w:rPr>
        <w:t>связанным с осуществлением им предпринимательской деятельности, в течение трех месяцев с даты, когда они до</w:t>
      </w:r>
      <w:r w:rsidR="00B43876" w:rsidRPr="00BB4948">
        <w:rPr>
          <w:szCs w:val="30"/>
        </w:rPr>
        <w:t>лжны быть исполнены, или наличие</w:t>
      </w:r>
      <w:r w:rsidR="000645D7" w:rsidRPr="00BB4948">
        <w:rPr>
          <w:szCs w:val="30"/>
        </w:rPr>
        <w:t xml:space="preserve"> задолженности в сумме </w:t>
      </w:r>
      <w:r w:rsidR="006C2358" w:rsidRPr="00BB4948">
        <w:rPr>
          <w:szCs w:val="30"/>
        </w:rPr>
        <w:t xml:space="preserve">сто </w:t>
      </w:r>
      <w:r w:rsidR="000645D7" w:rsidRPr="00BB4948">
        <w:rPr>
          <w:szCs w:val="30"/>
        </w:rPr>
        <w:t xml:space="preserve">и более базовых величин. </w:t>
      </w:r>
    </w:p>
    <w:p w:rsidR="006337B3" w:rsidRPr="00BB4948" w:rsidRDefault="006337B3" w:rsidP="006337B3">
      <w:pPr>
        <w:pStyle w:val="ConsPlusNormal"/>
        <w:ind w:firstLine="709"/>
        <w:jc w:val="both"/>
        <w:rPr>
          <w:sz w:val="30"/>
          <w:szCs w:val="30"/>
        </w:rPr>
      </w:pPr>
      <w:r w:rsidRPr="00BB4948">
        <w:rPr>
          <w:sz w:val="30"/>
          <w:szCs w:val="30"/>
        </w:rPr>
        <w:t xml:space="preserve">Основанием для подачи заявления кредитора о </w:t>
      </w:r>
      <w:r w:rsidR="00805444" w:rsidRPr="00BB4948">
        <w:rPr>
          <w:szCs w:val="30"/>
        </w:rPr>
        <w:t>банкротстве</w:t>
      </w:r>
      <w:r w:rsidRPr="00BB4948">
        <w:rPr>
          <w:sz w:val="30"/>
          <w:szCs w:val="30"/>
        </w:rPr>
        <w:t xml:space="preserve"> должника – индивидуального предпринимателя при наличии факта применения к должнику – индивидуальному предпринимателю принудительного </w:t>
      </w:r>
      <w:r w:rsidRPr="00BB4948">
        <w:rPr>
          <w:sz w:val="30"/>
          <w:szCs w:val="30"/>
        </w:rPr>
        <w:lastRenderedPageBreak/>
        <w:t>исполнения, не произведенного в течение трех месяцев, является задолженность перед:</w:t>
      </w:r>
    </w:p>
    <w:p w:rsidR="006337B3" w:rsidRPr="00BB4948" w:rsidRDefault="006337B3" w:rsidP="006337B3">
      <w:pPr>
        <w:pStyle w:val="ConsPlusNormal"/>
        <w:ind w:firstLine="709"/>
        <w:jc w:val="both"/>
        <w:rPr>
          <w:sz w:val="30"/>
          <w:szCs w:val="30"/>
        </w:rPr>
      </w:pPr>
      <w:r w:rsidRPr="00BB4948">
        <w:rPr>
          <w:szCs w:val="30"/>
        </w:rPr>
        <w:t>органами Фонда социальной защиты населения Министерства труда и социальной защиты</w:t>
      </w:r>
      <w:r w:rsidRPr="00BB4948">
        <w:rPr>
          <w:sz w:val="30"/>
          <w:szCs w:val="30"/>
        </w:rPr>
        <w:t xml:space="preserve"> в сумме пятьдесят и более базовых величин;</w:t>
      </w:r>
    </w:p>
    <w:p w:rsidR="006337B3" w:rsidRPr="00BB4948" w:rsidRDefault="006337B3" w:rsidP="006337B3">
      <w:pPr>
        <w:pStyle w:val="ConsPlusNormal"/>
        <w:ind w:firstLine="709"/>
        <w:jc w:val="both"/>
        <w:rPr>
          <w:sz w:val="30"/>
          <w:szCs w:val="30"/>
        </w:rPr>
      </w:pPr>
      <w:r w:rsidRPr="00BB4948">
        <w:rPr>
          <w:sz w:val="30"/>
          <w:szCs w:val="30"/>
        </w:rPr>
        <w:t>иными кредиторами в сумме сто пятьдесят и более базовых величин.</w:t>
      </w:r>
    </w:p>
    <w:p w:rsidR="000645D7" w:rsidRPr="00BB4948" w:rsidRDefault="000645D7" w:rsidP="0096028F">
      <w:pPr>
        <w:widowControl w:val="0"/>
        <w:rPr>
          <w:szCs w:val="30"/>
        </w:rPr>
      </w:pPr>
      <w:r w:rsidRPr="00BB4948">
        <w:rPr>
          <w:szCs w:val="30"/>
        </w:rPr>
        <w:t xml:space="preserve">В производстве по делу о </w:t>
      </w:r>
      <w:r w:rsidR="00805444" w:rsidRPr="00BB4948">
        <w:rPr>
          <w:szCs w:val="30"/>
        </w:rPr>
        <w:t>банкротстве</w:t>
      </w:r>
      <w:r w:rsidR="001C1134" w:rsidRPr="00BB4948">
        <w:rPr>
          <w:szCs w:val="30"/>
        </w:rPr>
        <w:t xml:space="preserve"> </w:t>
      </w:r>
      <w:r w:rsidRPr="00BB4948">
        <w:rPr>
          <w:szCs w:val="30"/>
        </w:rPr>
        <w:t xml:space="preserve">должника </w:t>
      </w:r>
      <w:r w:rsidR="00D9650E" w:rsidRPr="00BB4948">
        <w:rPr>
          <w:szCs w:val="30"/>
        </w:rPr>
        <w:t>–</w:t>
      </w:r>
      <w:r w:rsidRPr="00BB4948">
        <w:rPr>
          <w:szCs w:val="30"/>
        </w:rPr>
        <w:t xml:space="preserve"> индивидуального предпринимателя его кредиторы по обязательствам, не связанным с предпринимательской деятельностью должника </w:t>
      </w:r>
      <w:r w:rsidR="00D9650E" w:rsidRPr="00BB4948">
        <w:rPr>
          <w:szCs w:val="30"/>
        </w:rPr>
        <w:t>–</w:t>
      </w:r>
      <w:r w:rsidRPr="00BB4948">
        <w:rPr>
          <w:szCs w:val="30"/>
        </w:rPr>
        <w:t xml:space="preserve"> индивидуального предпринимателя, вправе предъявить свои требования в порядке, установленном статьей 7</w:t>
      </w:r>
      <w:r w:rsidR="008501A6" w:rsidRPr="00BB4948">
        <w:rPr>
          <w:szCs w:val="30"/>
        </w:rPr>
        <w:t>1</w:t>
      </w:r>
      <w:r w:rsidRPr="00BB4948">
        <w:rPr>
          <w:szCs w:val="30"/>
        </w:rPr>
        <w:t xml:space="preserve"> настоящего Закона.</w:t>
      </w:r>
    </w:p>
    <w:p w:rsidR="0042460D" w:rsidRPr="00BB4948" w:rsidRDefault="0042460D" w:rsidP="0096028F">
      <w:pPr>
        <w:widowControl w:val="0"/>
        <w:rPr>
          <w:szCs w:val="30"/>
        </w:rPr>
      </w:pPr>
    </w:p>
    <w:p w:rsidR="000645D7" w:rsidRPr="00BB4948" w:rsidRDefault="000645D7" w:rsidP="00DE19B6">
      <w:pPr>
        <w:pStyle w:val="a4"/>
        <w:ind w:left="2352" w:hanging="1643"/>
        <w:outlineLvl w:val="2"/>
        <w:rPr>
          <w:color w:val="auto"/>
          <w:szCs w:val="30"/>
        </w:rPr>
      </w:pPr>
      <w:r w:rsidRPr="00BB4948">
        <w:rPr>
          <w:color w:val="auto"/>
          <w:szCs w:val="30"/>
        </w:rPr>
        <w:t xml:space="preserve">Статья </w:t>
      </w:r>
      <w:r w:rsidR="004664A4" w:rsidRPr="00BB4948">
        <w:rPr>
          <w:strike/>
          <w:color w:val="auto"/>
          <w:szCs w:val="30"/>
        </w:rPr>
        <w:t>2</w:t>
      </w:r>
      <w:r w:rsidR="00327C33" w:rsidRPr="00BB4948">
        <w:rPr>
          <w:strike/>
          <w:color w:val="auto"/>
          <w:szCs w:val="30"/>
        </w:rPr>
        <w:t>32</w:t>
      </w:r>
      <w:r w:rsidR="00732E10" w:rsidRPr="00BB4948">
        <w:rPr>
          <w:color w:val="auto"/>
          <w:szCs w:val="30"/>
        </w:rPr>
        <w:t> </w:t>
      </w:r>
      <w:r w:rsidR="004E4101" w:rsidRPr="00BB4948">
        <w:rPr>
          <w:strike/>
          <w:color w:val="auto"/>
          <w:szCs w:val="30"/>
        </w:rPr>
        <w:t>227</w:t>
      </w:r>
      <w:r w:rsidR="00732E10" w:rsidRPr="00BB4948">
        <w:rPr>
          <w:color w:val="auto"/>
          <w:szCs w:val="30"/>
        </w:rPr>
        <w:t xml:space="preserve"> 226</w:t>
      </w:r>
      <w:r w:rsidRPr="00BB4948">
        <w:rPr>
          <w:color w:val="auto"/>
          <w:szCs w:val="30"/>
        </w:rPr>
        <w:t xml:space="preserve">. План погашения долгов должника </w:t>
      </w:r>
      <w:r w:rsidR="00D9650E" w:rsidRPr="00BB4948">
        <w:rPr>
          <w:color w:val="auto"/>
          <w:szCs w:val="30"/>
        </w:rPr>
        <w:t>–</w:t>
      </w:r>
      <w:r w:rsidRPr="00BB4948">
        <w:rPr>
          <w:color w:val="auto"/>
          <w:szCs w:val="30"/>
        </w:rPr>
        <w:t xml:space="preserve"> индивидуального предпринимателя</w:t>
      </w:r>
    </w:p>
    <w:p w:rsidR="000645D7" w:rsidRPr="00BB4948" w:rsidRDefault="000645D7" w:rsidP="0096028F">
      <w:pPr>
        <w:widowControl w:val="0"/>
        <w:rPr>
          <w:szCs w:val="30"/>
        </w:rPr>
      </w:pPr>
      <w:r w:rsidRPr="00BB4948">
        <w:rPr>
          <w:szCs w:val="30"/>
        </w:rPr>
        <w:t xml:space="preserve">К заявлению о </w:t>
      </w:r>
      <w:r w:rsidR="00805444" w:rsidRPr="00BB4948">
        <w:rPr>
          <w:szCs w:val="30"/>
        </w:rPr>
        <w:t>банкротстве</w:t>
      </w:r>
      <w:r w:rsidR="00A565C8" w:rsidRPr="00BB4948">
        <w:rPr>
          <w:szCs w:val="30"/>
        </w:rPr>
        <w:t xml:space="preserve"> </w:t>
      </w:r>
      <w:r w:rsidRPr="00BB4948">
        <w:rPr>
          <w:szCs w:val="30"/>
        </w:rPr>
        <w:t xml:space="preserve">должника </w:t>
      </w:r>
      <w:r w:rsidR="00D9650E" w:rsidRPr="00BB4948">
        <w:rPr>
          <w:szCs w:val="30"/>
        </w:rPr>
        <w:t>–</w:t>
      </w:r>
      <w:r w:rsidRPr="00BB4948">
        <w:rPr>
          <w:szCs w:val="30"/>
        </w:rPr>
        <w:t xml:space="preserve"> индивидуального предпринимателя может быть приложен план погашения его долгов, копии которого направляются кредиторам и иным лицам, участвующим в деле о </w:t>
      </w:r>
      <w:r w:rsidR="00805444" w:rsidRPr="00BB4948">
        <w:rPr>
          <w:szCs w:val="30"/>
        </w:rPr>
        <w:t>банкротстве</w:t>
      </w:r>
      <w:r w:rsidR="00A565C8" w:rsidRPr="00BB4948">
        <w:rPr>
          <w:szCs w:val="30"/>
        </w:rPr>
        <w:t xml:space="preserve"> </w:t>
      </w:r>
      <w:r w:rsidRPr="00BB4948">
        <w:rPr>
          <w:szCs w:val="30"/>
        </w:rPr>
        <w:t xml:space="preserve">должника </w:t>
      </w:r>
      <w:r w:rsidR="00D9650E" w:rsidRPr="00BB4948">
        <w:rPr>
          <w:szCs w:val="30"/>
        </w:rPr>
        <w:t>–</w:t>
      </w:r>
      <w:r w:rsidRPr="00BB4948">
        <w:rPr>
          <w:szCs w:val="30"/>
        </w:rPr>
        <w:t xml:space="preserve"> индивидуального предпринимателя.</w:t>
      </w:r>
    </w:p>
    <w:p w:rsidR="000645D7" w:rsidRPr="00BB4948" w:rsidRDefault="000645D7" w:rsidP="0096028F">
      <w:pPr>
        <w:widowControl w:val="0"/>
        <w:rPr>
          <w:szCs w:val="30"/>
        </w:rPr>
      </w:pPr>
      <w:r w:rsidRPr="00BB4948">
        <w:rPr>
          <w:szCs w:val="30"/>
        </w:rPr>
        <w:t xml:space="preserve">В плане погашения долгов должника </w:t>
      </w:r>
      <w:r w:rsidR="00D9650E" w:rsidRPr="00BB4948">
        <w:rPr>
          <w:szCs w:val="30"/>
        </w:rPr>
        <w:t>–</w:t>
      </w:r>
      <w:r w:rsidRPr="00BB4948">
        <w:rPr>
          <w:szCs w:val="30"/>
        </w:rPr>
        <w:t xml:space="preserve"> индивидуального предпринимателя должны быть указаны:</w:t>
      </w:r>
    </w:p>
    <w:p w:rsidR="000645D7" w:rsidRPr="00BB4948" w:rsidRDefault="000645D7" w:rsidP="0096028F">
      <w:pPr>
        <w:widowControl w:val="0"/>
        <w:rPr>
          <w:szCs w:val="30"/>
        </w:rPr>
      </w:pPr>
      <w:r w:rsidRPr="00BB4948">
        <w:rPr>
          <w:szCs w:val="30"/>
        </w:rPr>
        <w:t>срок его выполнения;</w:t>
      </w:r>
    </w:p>
    <w:p w:rsidR="000645D7" w:rsidRPr="00BB4948" w:rsidRDefault="000645D7" w:rsidP="0096028F">
      <w:pPr>
        <w:widowControl w:val="0"/>
        <w:rPr>
          <w:szCs w:val="30"/>
        </w:rPr>
      </w:pPr>
      <w:r w:rsidRPr="00BB4948">
        <w:rPr>
          <w:szCs w:val="30"/>
        </w:rPr>
        <w:t>размеры сумм, которые предполагается ежемесячно направлять на удовлетворение требований кредиторов.</w:t>
      </w:r>
    </w:p>
    <w:p w:rsidR="000645D7" w:rsidRPr="00BB4948" w:rsidRDefault="000645D7" w:rsidP="0096028F">
      <w:pPr>
        <w:widowControl w:val="0"/>
        <w:rPr>
          <w:szCs w:val="30"/>
        </w:rPr>
      </w:pPr>
      <w:r w:rsidRPr="00BB4948">
        <w:rPr>
          <w:szCs w:val="30"/>
        </w:rPr>
        <w:t xml:space="preserve">Если в результате выполнения должником </w:t>
      </w:r>
      <w:r w:rsidR="00D9650E" w:rsidRPr="00BB4948">
        <w:rPr>
          <w:szCs w:val="30"/>
        </w:rPr>
        <w:t>–</w:t>
      </w:r>
      <w:r w:rsidRPr="00BB4948">
        <w:rPr>
          <w:szCs w:val="30"/>
        </w:rPr>
        <w:t xml:space="preserve"> индивидуальным предпринимателем плана погашения его долгов требования кредиторов удовлетворены в полном объеме, производство по делу о </w:t>
      </w:r>
      <w:r w:rsidR="00773191" w:rsidRPr="00BB4948">
        <w:rPr>
          <w:szCs w:val="30"/>
        </w:rPr>
        <w:t xml:space="preserve">его </w:t>
      </w:r>
      <w:r w:rsidR="00805444" w:rsidRPr="00BB4948">
        <w:rPr>
          <w:szCs w:val="30"/>
        </w:rPr>
        <w:t>банкротстве</w:t>
      </w:r>
      <w:r w:rsidR="00A565C8" w:rsidRPr="00BB4948">
        <w:rPr>
          <w:szCs w:val="30"/>
        </w:rPr>
        <w:t xml:space="preserve"> </w:t>
      </w:r>
      <w:r w:rsidRPr="00BB4948">
        <w:rPr>
          <w:szCs w:val="30"/>
        </w:rPr>
        <w:t>подлежит прекращению.</w:t>
      </w:r>
    </w:p>
    <w:p w:rsidR="0042460D" w:rsidRPr="00BB4948" w:rsidRDefault="0042460D" w:rsidP="0096028F">
      <w:pPr>
        <w:widowControl w:val="0"/>
        <w:rPr>
          <w:szCs w:val="30"/>
        </w:rPr>
      </w:pPr>
    </w:p>
    <w:p w:rsidR="000645D7" w:rsidRPr="00BB4948" w:rsidRDefault="00414837" w:rsidP="00DE19B6">
      <w:pPr>
        <w:pStyle w:val="a4"/>
        <w:ind w:left="2352" w:hanging="1643"/>
        <w:outlineLvl w:val="2"/>
        <w:rPr>
          <w:color w:val="auto"/>
          <w:szCs w:val="30"/>
        </w:rPr>
      </w:pPr>
      <w:bookmarkStart w:id="222" w:name="Par2637"/>
      <w:bookmarkEnd w:id="222"/>
      <w:r w:rsidRPr="00BB4948">
        <w:rPr>
          <w:color w:val="auto"/>
          <w:szCs w:val="30"/>
        </w:rPr>
        <w:t xml:space="preserve">Статья </w:t>
      </w:r>
      <w:r w:rsidR="004664A4" w:rsidRPr="00BB4948">
        <w:rPr>
          <w:strike/>
          <w:color w:val="auto"/>
          <w:szCs w:val="30"/>
        </w:rPr>
        <w:t>23</w:t>
      </w:r>
      <w:r w:rsidR="00327C33" w:rsidRPr="00BB4948">
        <w:rPr>
          <w:strike/>
          <w:color w:val="auto"/>
          <w:szCs w:val="30"/>
        </w:rPr>
        <w:t>3</w:t>
      </w:r>
      <w:r w:rsidR="00732E10" w:rsidRPr="00BB4948">
        <w:rPr>
          <w:color w:val="auto"/>
          <w:szCs w:val="30"/>
        </w:rPr>
        <w:t> </w:t>
      </w:r>
      <w:r w:rsidR="004E4101" w:rsidRPr="00BB4948">
        <w:rPr>
          <w:strike/>
          <w:color w:val="auto"/>
          <w:szCs w:val="30"/>
        </w:rPr>
        <w:t>228</w:t>
      </w:r>
      <w:r w:rsidR="00732E10" w:rsidRPr="00BB4948">
        <w:rPr>
          <w:color w:val="auto"/>
          <w:szCs w:val="30"/>
        </w:rPr>
        <w:t xml:space="preserve"> 227</w:t>
      </w:r>
      <w:r w:rsidR="000645D7" w:rsidRPr="00BB4948">
        <w:rPr>
          <w:color w:val="auto"/>
          <w:szCs w:val="30"/>
        </w:rPr>
        <w:t xml:space="preserve">. Имущество, не включаемое в состав имущества должника </w:t>
      </w:r>
      <w:r w:rsidR="00D9650E" w:rsidRPr="00BB4948">
        <w:rPr>
          <w:color w:val="auto"/>
          <w:szCs w:val="30"/>
        </w:rPr>
        <w:t>–</w:t>
      </w:r>
      <w:r w:rsidR="000645D7" w:rsidRPr="00BB4948">
        <w:rPr>
          <w:color w:val="auto"/>
          <w:szCs w:val="30"/>
        </w:rPr>
        <w:t xml:space="preserve"> индивидуального предпринимателя</w:t>
      </w:r>
    </w:p>
    <w:p w:rsidR="000645D7" w:rsidRPr="00BB4948" w:rsidRDefault="000645D7" w:rsidP="0096028F">
      <w:pPr>
        <w:widowControl w:val="0"/>
        <w:rPr>
          <w:szCs w:val="30"/>
        </w:rPr>
      </w:pPr>
      <w:r w:rsidRPr="00BB4948">
        <w:rPr>
          <w:szCs w:val="30"/>
        </w:rPr>
        <w:t xml:space="preserve">В состав имущества должника </w:t>
      </w:r>
      <w:r w:rsidR="00D9650E" w:rsidRPr="00BB4948">
        <w:rPr>
          <w:szCs w:val="30"/>
        </w:rPr>
        <w:t>–</w:t>
      </w:r>
      <w:r w:rsidRPr="00BB4948">
        <w:rPr>
          <w:szCs w:val="30"/>
        </w:rPr>
        <w:t xml:space="preserve"> индивидуального предпринимателя не включается имущество, на которое в соответствии с приложением 1 к Гражданскому процессуальному кодексу Республики Беларусь не может быть обращено взыскание.</w:t>
      </w:r>
    </w:p>
    <w:p w:rsidR="000645D7" w:rsidRPr="00BB4948" w:rsidRDefault="000645D7" w:rsidP="0096028F">
      <w:pPr>
        <w:widowControl w:val="0"/>
        <w:rPr>
          <w:szCs w:val="30"/>
        </w:rPr>
      </w:pPr>
      <w:r w:rsidRPr="00BB4948">
        <w:rPr>
          <w:szCs w:val="30"/>
        </w:rPr>
        <w:t xml:space="preserve">В случае трудоустройства должника </w:t>
      </w:r>
      <w:r w:rsidR="00D9650E" w:rsidRPr="00BB4948">
        <w:rPr>
          <w:szCs w:val="30"/>
        </w:rPr>
        <w:t>–</w:t>
      </w:r>
      <w:r w:rsidRPr="00BB4948">
        <w:rPr>
          <w:szCs w:val="30"/>
        </w:rPr>
        <w:t xml:space="preserve"> индивидуального предпринимателя после открытия в отношении его судом, рассматривающим экономические дела, конкурсного производства заработная плата, выплачиваемая ему по месту работы, не включается в </w:t>
      </w:r>
      <w:r w:rsidRPr="00BB4948">
        <w:rPr>
          <w:szCs w:val="30"/>
        </w:rPr>
        <w:lastRenderedPageBreak/>
        <w:t xml:space="preserve">состав имущества должника </w:t>
      </w:r>
      <w:r w:rsidR="00D9650E" w:rsidRPr="00BB4948">
        <w:rPr>
          <w:szCs w:val="30"/>
        </w:rPr>
        <w:t>–</w:t>
      </w:r>
      <w:r w:rsidRPr="00BB4948">
        <w:rPr>
          <w:szCs w:val="30"/>
        </w:rPr>
        <w:t xml:space="preserve"> индивидуального предпринимателя.</w:t>
      </w:r>
    </w:p>
    <w:p w:rsidR="000645D7" w:rsidRPr="00BB4948" w:rsidRDefault="000645D7" w:rsidP="0096028F">
      <w:pPr>
        <w:widowControl w:val="0"/>
        <w:rPr>
          <w:szCs w:val="30"/>
        </w:rPr>
      </w:pPr>
      <w:bookmarkStart w:id="223" w:name="Par2641"/>
      <w:bookmarkEnd w:id="223"/>
      <w:r w:rsidRPr="00BB4948">
        <w:rPr>
          <w:szCs w:val="30"/>
        </w:rPr>
        <w:t xml:space="preserve">Суд, рассматривающий экономические дела, вправе по мотивированному ходатайству должника </w:t>
      </w:r>
      <w:r w:rsidR="00D9650E" w:rsidRPr="00BB4948">
        <w:rPr>
          <w:szCs w:val="30"/>
        </w:rPr>
        <w:t>–</w:t>
      </w:r>
      <w:r w:rsidRPr="00BB4948">
        <w:rPr>
          <w:szCs w:val="30"/>
        </w:rPr>
        <w:t xml:space="preserve"> индивидуального предпринимателя и иных лиц, участвующих в деле о его </w:t>
      </w:r>
      <w:r w:rsidR="00805444" w:rsidRPr="00BB4948">
        <w:rPr>
          <w:szCs w:val="30"/>
        </w:rPr>
        <w:t>банкротстве</w:t>
      </w:r>
      <w:r w:rsidRPr="00BB4948">
        <w:rPr>
          <w:szCs w:val="30"/>
        </w:rPr>
        <w:t xml:space="preserve">, исключить из состава имущества должника </w:t>
      </w:r>
      <w:r w:rsidR="00D9650E" w:rsidRPr="00BB4948">
        <w:rPr>
          <w:szCs w:val="30"/>
        </w:rPr>
        <w:t>–</w:t>
      </w:r>
      <w:r w:rsidRPr="00BB4948">
        <w:rPr>
          <w:szCs w:val="30"/>
        </w:rPr>
        <w:t xml:space="preserve"> индивидуального предпринимателя имущество, которое является неликвидным или доход от реализации которого существенным образом не повлияет на удовлетворение требований кредиторов. В этом случае суд, рассматривающий экономические дела, выносит определение об утверждении перечня имущества, исключаемого из состава имущества должника </w:t>
      </w:r>
      <w:r w:rsidR="00D9650E" w:rsidRPr="00BB4948">
        <w:rPr>
          <w:szCs w:val="30"/>
        </w:rPr>
        <w:t>–</w:t>
      </w:r>
      <w:r w:rsidRPr="00BB4948">
        <w:rPr>
          <w:szCs w:val="30"/>
        </w:rPr>
        <w:t xml:space="preserve"> индивидуального предпринимателя.</w:t>
      </w:r>
    </w:p>
    <w:p w:rsidR="000645D7" w:rsidRPr="00BB4948" w:rsidRDefault="000645D7" w:rsidP="0096028F">
      <w:pPr>
        <w:widowControl w:val="0"/>
        <w:rPr>
          <w:szCs w:val="30"/>
        </w:rPr>
      </w:pPr>
      <w:r w:rsidRPr="00BB4948">
        <w:rPr>
          <w:szCs w:val="30"/>
        </w:rPr>
        <w:t xml:space="preserve">Определение суда, рассматривающего экономические дела, об утверждении перечня имущества, исключаемого из состава имущества должника </w:t>
      </w:r>
      <w:r w:rsidR="00D9650E" w:rsidRPr="00BB4948">
        <w:rPr>
          <w:szCs w:val="30"/>
        </w:rPr>
        <w:t>–</w:t>
      </w:r>
      <w:r w:rsidRPr="00BB4948">
        <w:rPr>
          <w:szCs w:val="30"/>
        </w:rPr>
        <w:t xml:space="preserve"> индивидуального предпринимателя, может быть обжаловано (опротестовано) в порядке, установленном Хозяйственным процессуальным кодексом Республики Беларусь.</w:t>
      </w:r>
    </w:p>
    <w:p w:rsidR="0042460D" w:rsidRPr="00BB4948" w:rsidRDefault="0042460D" w:rsidP="0096028F">
      <w:pPr>
        <w:widowControl w:val="0"/>
        <w:rPr>
          <w:szCs w:val="30"/>
        </w:rPr>
      </w:pPr>
    </w:p>
    <w:p w:rsidR="000645D7" w:rsidRPr="00BB4948" w:rsidRDefault="000645D7" w:rsidP="00DE19B6">
      <w:pPr>
        <w:pStyle w:val="a4"/>
        <w:ind w:left="2366" w:hanging="1657"/>
        <w:outlineLvl w:val="2"/>
        <w:rPr>
          <w:color w:val="auto"/>
          <w:szCs w:val="30"/>
        </w:rPr>
      </w:pPr>
      <w:bookmarkStart w:id="224" w:name="Par2644"/>
      <w:bookmarkEnd w:id="224"/>
      <w:r w:rsidRPr="00BB4948">
        <w:rPr>
          <w:color w:val="auto"/>
          <w:szCs w:val="30"/>
        </w:rPr>
        <w:t xml:space="preserve">Статья </w:t>
      </w:r>
      <w:r w:rsidR="004664A4" w:rsidRPr="00BB4948">
        <w:rPr>
          <w:strike/>
          <w:color w:val="auto"/>
          <w:szCs w:val="30"/>
        </w:rPr>
        <w:t>23</w:t>
      </w:r>
      <w:r w:rsidR="00327C33" w:rsidRPr="00BB4948">
        <w:rPr>
          <w:strike/>
          <w:color w:val="auto"/>
          <w:szCs w:val="30"/>
        </w:rPr>
        <w:t>4</w:t>
      </w:r>
      <w:r w:rsidR="00732E10" w:rsidRPr="00BB4948">
        <w:rPr>
          <w:color w:val="auto"/>
          <w:szCs w:val="30"/>
        </w:rPr>
        <w:t> </w:t>
      </w:r>
      <w:r w:rsidR="004E4101" w:rsidRPr="00BB4948">
        <w:rPr>
          <w:strike/>
          <w:color w:val="auto"/>
          <w:szCs w:val="30"/>
        </w:rPr>
        <w:t>229</w:t>
      </w:r>
      <w:r w:rsidR="00732E10" w:rsidRPr="00BB4948">
        <w:rPr>
          <w:color w:val="auto"/>
          <w:szCs w:val="30"/>
        </w:rPr>
        <w:t xml:space="preserve"> 228</w:t>
      </w:r>
      <w:r w:rsidRPr="00BB4948">
        <w:rPr>
          <w:color w:val="auto"/>
          <w:szCs w:val="30"/>
        </w:rPr>
        <w:t xml:space="preserve">. Рассмотрение судом, рассматривающим экономические дела, дела о </w:t>
      </w:r>
      <w:r w:rsidR="00805444" w:rsidRPr="00BB4948">
        <w:rPr>
          <w:color w:val="auto"/>
          <w:szCs w:val="30"/>
        </w:rPr>
        <w:t xml:space="preserve">банкротстве </w:t>
      </w:r>
      <w:r w:rsidRPr="00BB4948">
        <w:rPr>
          <w:color w:val="auto"/>
          <w:szCs w:val="30"/>
        </w:rPr>
        <w:t xml:space="preserve">должника </w:t>
      </w:r>
      <w:r w:rsidR="00D9650E" w:rsidRPr="00BB4948">
        <w:rPr>
          <w:color w:val="auto"/>
          <w:szCs w:val="30"/>
        </w:rPr>
        <w:t>–</w:t>
      </w:r>
      <w:r w:rsidRPr="00BB4948">
        <w:rPr>
          <w:color w:val="auto"/>
          <w:szCs w:val="30"/>
        </w:rPr>
        <w:t xml:space="preserve"> индивидуального предпринимателя</w:t>
      </w:r>
    </w:p>
    <w:p w:rsidR="000645D7" w:rsidRPr="00BB4948" w:rsidRDefault="000645D7" w:rsidP="0096028F">
      <w:pPr>
        <w:widowControl w:val="0"/>
        <w:rPr>
          <w:szCs w:val="30"/>
        </w:rPr>
      </w:pPr>
      <w:r w:rsidRPr="00BB4948">
        <w:rPr>
          <w:szCs w:val="30"/>
        </w:rPr>
        <w:t xml:space="preserve">Суд, рассматривающий экономические дела, одновременно с принятием заявления о </w:t>
      </w:r>
      <w:r w:rsidR="00805444" w:rsidRPr="00BB4948">
        <w:rPr>
          <w:szCs w:val="30"/>
        </w:rPr>
        <w:t>банкротстве</w:t>
      </w:r>
      <w:r w:rsidR="00A17CBA" w:rsidRPr="00BB4948">
        <w:rPr>
          <w:szCs w:val="30"/>
        </w:rPr>
        <w:t xml:space="preserve"> </w:t>
      </w:r>
      <w:r w:rsidRPr="00BB4948">
        <w:rPr>
          <w:szCs w:val="30"/>
        </w:rPr>
        <w:t xml:space="preserve">должника </w:t>
      </w:r>
      <w:r w:rsidR="00D9650E" w:rsidRPr="00BB4948">
        <w:rPr>
          <w:szCs w:val="30"/>
        </w:rPr>
        <w:t>–</w:t>
      </w:r>
      <w:r w:rsidRPr="00BB4948">
        <w:rPr>
          <w:szCs w:val="30"/>
        </w:rPr>
        <w:t xml:space="preserve"> индивидуального предпринимателя налагает арест на его имущество, за исключением случая, установленного частью третьей статьи </w:t>
      </w:r>
      <w:r w:rsidR="00BC2A86" w:rsidRPr="00BB4948">
        <w:rPr>
          <w:szCs w:val="30"/>
        </w:rPr>
        <w:t xml:space="preserve">231 </w:t>
      </w:r>
      <w:r w:rsidRPr="00BB4948">
        <w:rPr>
          <w:szCs w:val="30"/>
        </w:rPr>
        <w:t>настоящего Закона. Арест не налагается на имущество, на которое в соответствии с приложением 1 к Гражданскому процессуальному кодексу Республики Беларусь не может быть обращено взыскание.</w:t>
      </w:r>
    </w:p>
    <w:p w:rsidR="000645D7" w:rsidRPr="00BB4948" w:rsidRDefault="000645D7" w:rsidP="0096028F">
      <w:pPr>
        <w:widowControl w:val="0"/>
        <w:rPr>
          <w:szCs w:val="30"/>
        </w:rPr>
      </w:pPr>
      <w:r w:rsidRPr="00BB4948">
        <w:rPr>
          <w:szCs w:val="30"/>
        </w:rPr>
        <w:t xml:space="preserve">Суд, рассматривающий экономические дела, по ходатайству должника </w:t>
      </w:r>
      <w:r w:rsidR="00D9650E" w:rsidRPr="00BB4948">
        <w:rPr>
          <w:szCs w:val="30"/>
        </w:rPr>
        <w:t>–</w:t>
      </w:r>
      <w:r w:rsidRPr="00BB4948">
        <w:rPr>
          <w:szCs w:val="30"/>
        </w:rPr>
        <w:t xml:space="preserve"> индивидуального предпринимателя может освободить его имущество из</w:t>
      </w:r>
      <w:r w:rsidR="00F8531B" w:rsidRPr="00BB4948">
        <w:rPr>
          <w:szCs w:val="30"/>
        </w:rPr>
        <w:t>-</w:t>
      </w:r>
      <w:r w:rsidRPr="00BB4948">
        <w:rPr>
          <w:szCs w:val="30"/>
        </w:rPr>
        <w:t xml:space="preserve">под ареста в случае дачи третьими лицами поручительства или иного обеспечения исполнения обязательств должника </w:t>
      </w:r>
      <w:r w:rsidR="00D9650E" w:rsidRPr="00BB4948">
        <w:rPr>
          <w:szCs w:val="30"/>
        </w:rPr>
        <w:t>–</w:t>
      </w:r>
      <w:r w:rsidRPr="00BB4948">
        <w:rPr>
          <w:szCs w:val="30"/>
        </w:rPr>
        <w:t xml:space="preserve"> индивидуального предпринимателя.</w:t>
      </w:r>
    </w:p>
    <w:p w:rsidR="000645D7" w:rsidRPr="00BB4948" w:rsidRDefault="000645D7" w:rsidP="0096028F">
      <w:pPr>
        <w:widowControl w:val="0"/>
        <w:rPr>
          <w:strike/>
          <w:szCs w:val="30"/>
        </w:rPr>
      </w:pPr>
      <w:bookmarkStart w:id="225" w:name="Par2648"/>
      <w:bookmarkEnd w:id="225"/>
      <w:r w:rsidRPr="00BB4948">
        <w:rPr>
          <w:szCs w:val="30"/>
        </w:rPr>
        <w:t xml:space="preserve">Суд, рассматривающий экономические дела, для осуществления должником </w:t>
      </w:r>
      <w:r w:rsidR="00D9650E" w:rsidRPr="00BB4948">
        <w:rPr>
          <w:szCs w:val="30"/>
        </w:rPr>
        <w:t>–</w:t>
      </w:r>
      <w:r w:rsidRPr="00BB4948">
        <w:rPr>
          <w:szCs w:val="30"/>
        </w:rPr>
        <w:t xml:space="preserve"> индивидуальным предпринимателем расчетов с кредиторами или заключения мирового соглашения на основании заявления </w:t>
      </w:r>
      <w:r w:rsidR="0096028F" w:rsidRPr="00BB4948">
        <w:rPr>
          <w:szCs w:val="30"/>
        </w:rPr>
        <w:t xml:space="preserve">   </w:t>
      </w:r>
      <w:r w:rsidRPr="00BB4948">
        <w:rPr>
          <w:szCs w:val="30"/>
        </w:rPr>
        <w:t xml:space="preserve">должника </w:t>
      </w:r>
      <w:r w:rsidR="00D9650E" w:rsidRPr="00BB4948">
        <w:rPr>
          <w:szCs w:val="30"/>
        </w:rPr>
        <w:t>–</w:t>
      </w:r>
      <w:r w:rsidRPr="00BB4948">
        <w:rPr>
          <w:szCs w:val="30"/>
        </w:rPr>
        <w:t xml:space="preserve"> индивидуального предпринимателя может отложить рассмотрение дела о его </w:t>
      </w:r>
      <w:r w:rsidR="00805444" w:rsidRPr="00BB4948">
        <w:rPr>
          <w:szCs w:val="30"/>
        </w:rPr>
        <w:t>банкротстве</w:t>
      </w:r>
      <w:r w:rsidR="00A17CBA" w:rsidRPr="00BB4948">
        <w:rPr>
          <w:szCs w:val="30"/>
        </w:rPr>
        <w:t xml:space="preserve"> </w:t>
      </w:r>
      <w:r w:rsidRPr="00BB4948">
        <w:rPr>
          <w:szCs w:val="30"/>
        </w:rPr>
        <w:t>не более чем на один месяц.</w:t>
      </w:r>
    </w:p>
    <w:p w:rsidR="000645D7" w:rsidRPr="00BB4948" w:rsidRDefault="000645D7" w:rsidP="0096028F">
      <w:pPr>
        <w:widowControl w:val="0"/>
        <w:rPr>
          <w:szCs w:val="30"/>
        </w:rPr>
      </w:pPr>
      <w:r w:rsidRPr="00BB4948">
        <w:rPr>
          <w:szCs w:val="30"/>
        </w:rPr>
        <w:t xml:space="preserve">При наличии сведений об открытии наследства в пользу должника </w:t>
      </w:r>
      <w:r w:rsidR="00D9650E" w:rsidRPr="00BB4948">
        <w:rPr>
          <w:szCs w:val="30"/>
        </w:rPr>
        <w:t>–</w:t>
      </w:r>
      <w:r w:rsidRPr="00BB4948">
        <w:rPr>
          <w:szCs w:val="30"/>
        </w:rPr>
        <w:t xml:space="preserve"> индивидуального предпринимателя суд, рассматривающий экономические дела, вправе приостановить производство по делу о </w:t>
      </w:r>
      <w:r w:rsidR="00805444" w:rsidRPr="00BB4948">
        <w:rPr>
          <w:szCs w:val="30"/>
        </w:rPr>
        <w:t>банкротстве</w:t>
      </w:r>
      <w:r w:rsidR="00A17CBA" w:rsidRPr="00BB4948">
        <w:rPr>
          <w:szCs w:val="30"/>
        </w:rPr>
        <w:t xml:space="preserve"> </w:t>
      </w:r>
      <w:r w:rsidRPr="00BB4948">
        <w:rPr>
          <w:szCs w:val="30"/>
        </w:rPr>
        <w:t xml:space="preserve">до </w:t>
      </w:r>
      <w:r w:rsidRPr="00BB4948">
        <w:rPr>
          <w:szCs w:val="30"/>
        </w:rPr>
        <w:lastRenderedPageBreak/>
        <w:t>решения вопроса о судьбе наследства в порядке, установленном гражданским законодательством.</w:t>
      </w:r>
    </w:p>
    <w:p w:rsidR="000645D7" w:rsidRPr="00BB4948" w:rsidRDefault="000645D7" w:rsidP="00420D86">
      <w:pPr>
        <w:widowControl w:val="0"/>
        <w:rPr>
          <w:strike/>
          <w:szCs w:val="30"/>
        </w:rPr>
      </w:pPr>
      <w:r w:rsidRPr="00BB4948">
        <w:rPr>
          <w:szCs w:val="30"/>
        </w:rPr>
        <w:t xml:space="preserve">Если должник </w:t>
      </w:r>
      <w:r w:rsidR="00D9650E" w:rsidRPr="00BB4948">
        <w:rPr>
          <w:szCs w:val="30"/>
        </w:rPr>
        <w:t>–</w:t>
      </w:r>
      <w:r w:rsidRPr="00BB4948">
        <w:rPr>
          <w:szCs w:val="30"/>
        </w:rPr>
        <w:t xml:space="preserve"> индивидуальный предприниматель в срок, установленный частью третьей настоящей статьи, не представил доказательств об удовлетворении требований кредиторов либо в указанный срок не заключено мировое соглашение, суд, рассматривающий экономические дела, выносит </w:t>
      </w:r>
      <w:r w:rsidRPr="00BB4948">
        <w:rPr>
          <w:strike/>
          <w:szCs w:val="30"/>
        </w:rPr>
        <w:t xml:space="preserve">определение о </w:t>
      </w:r>
      <w:r w:rsidR="00805444" w:rsidRPr="00BB4948">
        <w:rPr>
          <w:strike/>
          <w:szCs w:val="30"/>
        </w:rPr>
        <w:t>банкротстве</w:t>
      </w:r>
      <w:r w:rsidRPr="00BB4948">
        <w:rPr>
          <w:strike/>
          <w:szCs w:val="30"/>
        </w:rPr>
        <w:t xml:space="preserve"> и открытии конкурсного производства</w:t>
      </w:r>
      <w:r w:rsidR="00420D86" w:rsidRPr="00BB4948">
        <w:rPr>
          <w:strike/>
          <w:szCs w:val="30"/>
        </w:rPr>
        <w:t xml:space="preserve"> </w:t>
      </w:r>
      <w:r w:rsidR="00420D86" w:rsidRPr="00BB4948">
        <w:rPr>
          <w:szCs w:val="30"/>
        </w:rPr>
        <w:t>решении о признании должника банкротом с прекращением деятельности и открытии ликвидационного производства.</w:t>
      </w:r>
    </w:p>
    <w:p w:rsidR="0042460D" w:rsidRPr="00BB4948" w:rsidRDefault="0042460D" w:rsidP="0096028F">
      <w:pPr>
        <w:widowControl w:val="0"/>
        <w:rPr>
          <w:szCs w:val="30"/>
        </w:rPr>
      </w:pPr>
    </w:p>
    <w:p w:rsidR="000645D7" w:rsidRPr="00BB4948" w:rsidRDefault="000645D7" w:rsidP="00DE19B6">
      <w:pPr>
        <w:pStyle w:val="a4"/>
        <w:ind w:left="2394" w:hanging="1685"/>
        <w:outlineLvl w:val="2"/>
        <w:rPr>
          <w:color w:val="auto"/>
          <w:szCs w:val="30"/>
        </w:rPr>
      </w:pPr>
      <w:bookmarkStart w:id="226" w:name="Par2652"/>
      <w:bookmarkStart w:id="227" w:name="Par2660"/>
      <w:bookmarkEnd w:id="226"/>
      <w:bookmarkEnd w:id="227"/>
      <w:r w:rsidRPr="00BB4948">
        <w:rPr>
          <w:color w:val="auto"/>
          <w:szCs w:val="30"/>
        </w:rPr>
        <w:t xml:space="preserve">Статья </w:t>
      </w:r>
      <w:r w:rsidR="004664A4" w:rsidRPr="00BB4948">
        <w:rPr>
          <w:strike/>
          <w:color w:val="auto"/>
          <w:szCs w:val="30"/>
        </w:rPr>
        <w:t>23</w:t>
      </w:r>
      <w:r w:rsidR="00327C33" w:rsidRPr="00BB4948">
        <w:rPr>
          <w:strike/>
          <w:color w:val="auto"/>
          <w:szCs w:val="30"/>
        </w:rPr>
        <w:t>5</w:t>
      </w:r>
      <w:r w:rsidR="00732E10" w:rsidRPr="00BB4948">
        <w:rPr>
          <w:color w:val="auto"/>
          <w:szCs w:val="30"/>
        </w:rPr>
        <w:t> </w:t>
      </w:r>
      <w:r w:rsidR="004E4101" w:rsidRPr="00BB4948">
        <w:rPr>
          <w:strike/>
          <w:color w:val="auto"/>
          <w:szCs w:val="30"/>
        </w:rPr>
        <w:t>230</w:t>
      </w:r>
      <w:r w:rsidR="00732E10" w:rsidRPr="00BB4948">
        <w:rPr>
          <w:strike/>
          <w:color w:val="auto"/>
          <w:szCs w:val="30"/>
        </w:rPr>
        <w:t xml:space="preserve"> </w:t>
      </w:r>
      <w:r w:rsidR="00732E10" w:rsidRPr="00BB4948">
        <w:rPr>
          <w:color w:val="auto"/>
          <w:szCs w:val="30"/>
        </w:rPr>
        <w:t>229</w:t>
      </w:r>
      <w:r w:rsidRPr="00BB4948">
        <w:rPr>
          <w:color w:val="auto"/>
          <w:szCs w:val="30"/>
        </w:rPr>
        <w:t>. Запрет на занятие предпринимательской деятельностью</w:t>
      </w:r>
    </w:p>
    <w:p w:rsidR="000645D7" w:rsidRPr="00BB4948" w:rsidRDefault="000645D7" w:rsidP="0096028F">
      <w:pPr>
        <w:widowControl w:val="0"/>
        <w:rPr>
          <w:szCs w:val="30"/>
        </w:rPr>
      </w:pPr>
      <w:r w:rsidRPr="00BB4948">
        <w:rPr>
          <w:szCs w:val="30"/>
        </w:rPr>
        <w:t xml:space="preserve">Должнику </w:t>
      </w:r>
      <w:r w:rsidR="00D9650E" w:rsidRPr="00BB4948">
        <w:rPr>
          <w:szCs w:val="30"/>
        </w:rPr>
        <w:t>–</w:t>
      </w:r>
      <w:r w:rsidRPr="00BB4948">
        <w:rPr>
          <w:szCs w:val="30"/>
        </w:rPr>
        <w:t xml:space="preserve"> индивидуальному предпринимателю запрещается заниматься предпринимательской деятельностью </w:t>
      </w:r>
      <w:r w:rsidRPr="00BB4948">
        <w:rPr>
          <w:strike/>
          <w:szCs w:val="30"/>
        </w:rPr>
        <w:t xml:space="preserve">после вынесения судом, рассматривающим экономические дела, определения о </w:t>
      </w:r>
      <w:r w:rsidR="0051666C" w:rsidRPr="00BB4948">
        <w:rPr>
          <w:strike/>
          <w:szCs w:val="30"/>
        </w:rPr>
        <w:t>банкротстве</w:t>
      </w:r>
      <w:r w:rsidR="00A17CBA" w:rsidRPr="00BB4948">
        <w:rPr>
          <w:strike/>
          <w:szCs w:val="30"/>
        </w:rPr>
        <w:t xml:space="preserve"> </w:t>
      </w:r>
      <w:r w:rsidRPr="00BB4948">
        <w:rPr>
          <w:strike/>
          <w:szCs w:val="30"/>
        </w:rPr>
        <w:t>и открытии конкурсного производства</w:t>
      </w:r>
      <w:r w:rsidRPr="00BB4948">
        <w:rPr>
          <w:szCs w:val="30"/>
        </w:rPr>
        <w:t xml:space="preserve"> </w:t>
      </w:r>
      <w:r w:rsidR="00F2015A" w:rsidRPr="00BB4948">
        <w:rPr>
          <w:szCs w:val="30"/>
        </w:rPr>
        <w:t xml:space="preserve">с даты открытия конкурсного производства </w:t>
      </w:r>
      <w:r w:rsidRPr="00BB4948">
        <w:rPr>
          <w:szCs w:val="30"/>
        </w:rPr>
        <w:t>и до завершения производства по делу о</w:t>
      </w:r>
      <w:r w:rsidR="00A17CBA" w:rsidRPr="00BB4948">
        <w:rPr>
          <w:szCs w:val="30"/>
        </w:rPr>
        <w:t xml:space="preserve"> </w:t>
      </w:r>
      <w:r w:rsidR="009A1DDA" w:rsidRPr="00BB4948">
        <w:rPr>
          <w:szCs w:val="30"/>
        </w:rPr>
        <w:t>несостоятельности</w:t>
      </w:r>
      <w:r w:rsidRPr="00BB4948">
        <w:rPr>
          <w:szCs w:val="30"/>
        </w:rPr>
        <w:t>.</w:t>
      </w:r>
    </w:p>
    <w:p w:rsidR="000645D7" w:rsidRPr="00BB4948" w:rsidRDefault="000645D7" w:rsidP="000645D7">
      <w:pPr>
        <w:widowControl w:val="0"/>
        <w:ind w:firstLine="567"/>
        <w:rPr>
          <w:szCs w:val="30"/>
        </w:rPr>
      </w:pPr>
    </w:p>
    <w:p w:rsidR="000645D7" w:rsidRPr="00BB4948" w:rsidRDefault="000645D7" w:rsidP="00DE19B6">
      <w:pPr>
        <w:pStyle w:val="a4"/>
        <w:ind w:left="2366" w:hanging="1657"/>
        <w:outlineLvl w:val="2"/>
        <w:rPr>
          <w:color w:val="auto"/>
          <w:szCs w:val="30"/>
        </w:rPr>
      </w:pPr>
      <w:bookmarkStart w:id="228" w:name="Par2665"/>
      <w:bookmarkStart w:id="229" w:name="Par2669"/>
      <w:bookmarkEnd w:id="228"/>
      <w:bookmarkEnd w:id="229"/>
      <w:r w:rsidRPr="00BB4948">
        <w:rPr>
          <w:color w:val="auto"/>
          <w:szCs w:val="30"/>
        </w:rPr>
        <w:t xml:space="preserve">Статья </w:t>
      </w:r>
      <w:r w:rsidR="004664A4" w:rsidRPr="00BB4948">
        <w:rPr>
          <w:strike/>
          <w:color w:val="auto"/>
          <w:szCs w:val="30"/>
        </w:rPr>
        <w:t>23</w:t>
      </w:r>
      <w:r w:rsidR="00327C33" w:rsidRPr="00BB4948">
        <w:rPr>
          <w:strike/>
          <w:color w:val="auto"/>
          <w:szCs w:val="30"/>
        </w:rPr>
        <w:t>6</w:t>
      </w:r>
      <w:r w:rsidR="00732E10" w:rsidRPr="00BB4948">
        <w:rPr>
          <w:color w:val="auto"/>
          <w:szCs w:val="30"/>
        </w:rPr>
        <w:t> </w:t>
      </w:r>
      <w:r w:rsidR="004E4101" w:rsidRPr="00BB4948">
        <w:rPr>
          <w:strike/>
          <w:color w:val="auto"/>
          <w:szCs w:val="30"/>
        </w:rPr>
        <w:t>231</w:t>
      </w:r>
      <w:r w:rsidR="00732E10" w:rsidRPr="00BB4948">
        <w:rPr>
          <w:color w:val="auto"/>
          <w:szCs w:val="30"/>
        </w:rPr>
        <w:t xml:space="preserve"> 230</w:t>
      </w:r>
      <w:r w:rsidRPr="00BB4948">
        <w:rPr>
          <w:color w:val="auto"/>
          <w:szCs w:val="30"/>
        </w:rPr>
        <w:t xml:space="preserve">. Выплата прожиточных средств за счет должника </w:t>
      </w:r>
      <w:r w:rsidR="00D9650E" w:rsidRPr="00BB4948">
        <w:rPr>
          <w:color w:val="auto"/>
          <w:szCs w:val="30"/>
        </w:rPr>
        <w:t>–</w:t>
      </w:r>
      <w:r w:rsidRPr="00BB4948">
        <w:rPr>
          <w:color w:val="auto"/>
          <w:szCs w:val="30"/>
        </w:rPr>
        <w:t xml:space="preserve"> индивидуального предпринимателя</w:t>
      </w:r>
    </w:p>
    <w:p w:rsidR="000645D7" w:rsidRPr="00BB4948" w:rsidRDefault="000645D7" w:rsidP="0096028F">
      <w:pPr>
        <w:widowControl w:val="0"/>
        <w:rPr>
          <w:szCs w:val="30"/>
        </w:rPr>
      </w:pPr>
      <w:r w:rsidRPr="00BB4948">
        <w:rPr>
          <w:szCs w:val="30"/>
        </w:rPr>
        <w:t xml:space="preserve">Если в связи с производством по делу о </w:t>
      </w:r>
      <w:r w:rsidR="00CB6910" w:rsidRPr="00BB4948">
        <w:rPr>
          <w:szCs w:val="30"/>
        </w:rPr>
        <w:t>банкротстве</w:t>
      </w:r>
      <w:r w:rsidR="00A17CBA" w:rsidRPr="00BB4948">
        <w:rPr>
          <w:szCs w:val="30"/>
        </w:rPr>
        <w:t xml:space="preserve"> </w:t>
      </w:r>
      <w:r w:rsidR="009A1DDA" w:rsidRPr="00BB4948">
        <w:rPr>
          <w:szCs w:val="30"/>
        </w:rPr>
        <w:t xml:space="preserve"> </w:t>
      </w:r>
      <w:r w:rsidRPr="00BB4948">
        <w:rPr>
          <w:szCs w:val="30"/>
        </w:rPr>
        <w:t xml:space="preserve">должника </w:t>
      </w:r>
      <w:r w:rsidR="00D9650E" w:rsidRPr="00BB4948">
        <w:rPr>
          <w:szCs w:val="30"/>
        </w:rPr>
        <w:t>–</w:t>
      </w:r>
      <w:r w:rsidRPr="00BB4948">
        <w:rPr>
          <w:szCs w:val="30"/>
        </w:rPr>
        <w:t xml:space="preserve"> индивидуального предпринимателя он остается без средств к существованию, то по его заявлению или заявлению лиц, состоящих на его иждивении, суд, рассматривающий экономические дела, назначает ему и (или) лицам, состоящим на его иждивении, за счет должника </w:t>
      </w:r>
      <w:r w:rsidR="00D9650E" w:rsidRPr="00BB4948">
        <w:rPr>
          <w:szCs w:val="30"/>
        </w:rPr>
        <w:t>–</w:t>
      </w:r>
      <w:r w:rsidRPr="00BB4948">
        <w:rPr>
          <w:szCs w:val="30"/>
        </w:rPr>
        <w:t xml:space="preserve"> индивидуального предпринимателя необходимые прожиточные средства на период производства по делу о </w:t>
      </w:r>
      <w:r w:rsidR="00CB6910" w:rsidRPr="00BB4948">
        <w:rPr>
          <w:szCs w:val="30"/>
        </w:rPr>
        <w:t>банкротстве</w:t>
      </w:r>
      <w:r w:rsidRPr="00BB4948">
        <w:rPr>
          <w:szCs w:val="30"/>
        </w:rPr>
        <w:t>.</w:t>
      </w:r>
    </w:p>
    <w:p w:rsidR="000645D7" w:rsidRPr="00BB4948" w:rsidRDefault="000645D7" w:rsidP="0096028F">
      <w:pPr>
        <w:widowControl w:val="0"/>
        <w:rPr>
          <w:szCs w:val="30"/>
        </w:rPr>
      </w:pPr>
      <w:r w:rsidRPr="00BB4948">
        <w:rPr>
          <w:szCs w:val="30"/>
        </w:rPr>
        <w:t>Прожиточные средства назначаются и выплачиваются ежемесячно из расчета не более одного бюджета прожиточного минимума на человека.</w:t>
      </w:r>
    </w:p>
    <w:p w:rsidR="000645D7" w:rsidRPr="00BB4948" w:rsidRDefault="000645D7" w:rsidP="00DE19B6">
      <w:pPr>
        <w:pStyle w:val="a4"/>
        <w:ind w:left="2366"/>
        <w:outlineLvl w:val="2"/>
        <w:rPr>
          <w:color w:val="auto"/>
          <w:szCs w:val="30"/>
        </w:rPr>
      </w:pPr>
      <w:bookmarkStart w:id="230" w:name="Par2674"/>
      <w:bookmarkEnd w:id="230"/>
      <w:r w:rsidRPr="00BB4948">
        <w:rPr>
          <w:color w:val="auto"/>
          <w:szCs w:val="30"/>
        </w:rPr>
        <w:t xml:space="preserve">Статья </w:t>
      </w:r>
      <w:r w:rsidR="004664A4" w:rsidRPr="00BB4948">
        <w:rPr>
          <w:strike/>
          <w:color w:val="auto"/>
          <w:szCs w:val="30"/>
        </w:rPr>
        <w:t>23</w:t>
      </w:r>
      <w:r w:rsidR="00327C33" w:rsidRPr="00BB4948">
        <w:rPr>
          <w:strike/>
          <w:color w:val="auto"/>
          <w:szCs w:val="30"/>
        </w:rPr>
        <w:t>7</w:t>
      </w:r>
      <w:r w:rsidR="00732E10" w:rsidRPr="00BB4948">
        <w:rPr>
          <w:strike/>
          <w:color w:val="auto"/>
          <w:szCs w:val="30"/>
        </w:rPr>
        <w:t> </w:t>
      </w:r>
      <w:r w:rsidR="004E4101" w:rsidRPr="00BB4948">
        <w:rPr>
          <w:strike/>
          <w:color w:val="auto"/>
          <w:szCs w:val="30"/>
        </w:rPr>
        <w:t>232</w:t>
      </w:r>
      <w:r w:rsidR="00732E10" w:rsidRPr="00BB4948">
        <w:rPr>
          <w:color w:val="auto"/>
          <w:szCs w:val="30"/>
        </w:rPr>
        <w:t xml:space="preserve"> 231</w:t>
      </w:r>
      <w:r w:rsidRPr="00BB4948">
        <w:rPr>
          <w:color w:val="auto"/>
          <w:szCs w:val="30"/>
        </w:rPr>
        <w:t xml:space="preserve">. Расчеты по обязательствам должника </w:t>
      </w:r>
      <w:r w:rsidR="00D9650E" w:rsidRPr="00BB4948">
        <w:rPr>
          <w:color w:val="auto"/>
          <w:szCs w:val="30"/>
        </w:rPr>
        <w:t>–</w:t>
      </w:r>
      <w:r w:rsidRPr="00BB4948">
        <w:rPr>
          <w:color w:val="auto"/>
          <w:szCs w:val="30"/>
        </w:rPr>
        <w:t xml:space="preserve"> индивидуального предпринимателя и удовлетворение требований кредиторов в ликвидационном производстве</w:t>
      </w:r>
    </w:p>
    <w:p w:rsidR="000645D7" w:rsidRPr="00BB4948" w:rsidRDefault="000645D7" w:rsidP="0096028F">
      <w:pPr>
        <w:widowControl w:val="0"/>
        <w:rPr>
          <w:szCs w:val="30"/>
        </w:rPr>
      </w:pPr>
      <w:r w:rsidRPr="00BB4948">
        <w:rPr>
          <w:szCs w:val="30"/>
        </w:rPr>
        <w:t xml:space="preserve">Расчеты по обязательствам должника </w:t>
      </w:r>
      <w:r w:rsidR="00D9650E" w:rsidRPr="00BB4948">
        <w:rPr>
          <w:szCs w:val="30"/>
        </w:rPr>
        <w:t>–</w:t>
      </w:r>
      <w:r w:rsidRPr="00BB4948">
        <w:rPr>
          <w:szCs w:val="30"/>
        </w:rPr>
        <w:t xml:space="preserve"> индивидуального предпринимателя и удовлетворение требований кредиторов в ликвидационном производстве осуществляются в соответствии с </w:t>
      </w:r>
      <w:r w:rsidRPr="00BB4948">
        <w:rPr>
          <w:szCs w:val="30"/>
        </w:rPr>
        <w:lastRenderedPageBreak/>
        <w:t>очередностью и порядком, установл</w:t>
      </w:r>
      <w:r w:rsidR="008501A6" w:rsidRPr="00BB4948">
        <w:rPr>
          <w:szCs w:val="30"/>
        </w:rPr>
        <w:t>енными статьями 125 – 13</w:t>
      </w:r>
      <w:r w:rsidR="00D050B9" w:rsidRPr="00BB4948">
        <w:rPr>
          <w:szCs w:val="30"/>
        </w:rPr>
        <w:t>1</w:t>
      </w:r>
      <w:r w:rsidR="008501A6" w:rsidRPr="00BB4948">
        <w:rPr>
          <w:szCs w:val="30"/>
        </w:rPr>
        <w:t>, 15</w:t>
      </w:r>
      <w:r w:rsidR="00D050B9" w:rsidRPr="00BB4948">
        <w:rPr>
          <w:szCs w:val="30"/>
        </w:rPr>
        <w:t>1</w:t>
      </w:r>
      <w:r w:rsidR="008501A6" w:rsidRPr="00BB4948">
        <w:rPr>
          <w:szCs w:val="30"/>
        </w:rPr>
        <w:t xml:space="preserve"> –</w:t>
      </w:r>
      <w:r w:rsidRPr="00BB4948">
        <w:rPr>
          <w:szCs w:val="30"/>
        </w:rPr>
        <w:t xml:space="preserve"> 15</w:t>
      </w:r>
      <w:r w:rsidR="00D050B9" w:rsidRPr="00BB4948">
        <w:rPr>
          <w:szCs w:val="30"/>
        </w:rPr>
        <w:t>3</w:t>
      </w:r>
      <w:r w:rsidRPr="00BB4948">
        <w:rPr>
          <w:szCs w:val="30"/>
        </w:rPr>
        <w:t xml:space="preserve"> настоящего Закона.</w:t>
      </w:r>
    </w:p>
    <w:p w:rsidR="000645D7" w:rsidRPr="00BB4948" w:rsidRDefault="000645D7" w:rsidP="0096028F">
      <w:pPr>
        <w:widowControl w:val="0"/>
        <w:rPr>
          <w:szCs w:val="30"/>
        </w:rPr>
      </w:pPr>
      <w:r w:rsidRPr="00BB4948">
        <w:rPr>
          <w:szCs w:val="30"/>
        </w:rPr>
        <w:t xml:space="preserve">Наряду с платежами, установленными частью первой статьи 125 настоящего Закона, вне очереди производится выплата прожиточных средств, назначенных в соответствии со статьей </w:t>
      </w:r>
      <w:r w:rsidR="005F3A4A" w:rsidRPr="00BB4948">
        <w:rPr>
          <w:szCs w:val="30"/>
        </w:rPr>
        <w:t xml:space="preserve">236 </w:t>
      </w:r>
      <w:r w:rsidRPr="00BB4948">
        <w:rPr>
          <w:szCs w:val="30"/>
        </w:rPr>
        <w:t>настоящего Закона, а также алиментов.</w:t>
      </w:r>
    </w:p>
    <w:p w:rsidR="0042460D" w:rsidRPr="00BB4948" w:rsidRDefault="0042460D" w:rsidP="0096028F">
      <w:pPr>
        <w:widowControl w:val="0"/>
        <w:rPr>
          <w:szCs w:val="30"/>
        </w:rPr>
      </w:pPr>
    </w:p>
    <w:p w:rsidR="000645D7" w:rsidRPr="00BB4948" w:rsidRDefault="000645D7" w:rsidP="00DE19B6">
      <w:pPr>
        <w:pStyle w:val="a4"/>
        <w:ind w:left="2366" w:hanging="1657"/>
        <w:outlineLvl w:val="2"/>
        <w:rPr>
          <w:color w:val="auto"/>
          <w:szCs w:val="30"/>
        </w:rPr>
      </w:pPr>
      <w:bookmarkStart w:id="231" w:name="Par2679"/>
      <w:bookmarkStart w:id="232" w:name="Par2683"/>
      <w:bookmarkEnd w:id="231"/>
      <w:bookmarkEnd w:id="232"/>
      <w:r w:rsidRPr="00BB4948">
        <w:rPr>
          <w:color w:val="auto"/>
          <w:szCs w:val="30"/>
        </w:rPr>
        <w:t xml:space="preserve">Статья </w:t>
      </w:r>
      <w:r w:rsidR="004664A4" w:rsidRPr="00BB4948">
        <w:rPr>
          <w:strike/>
          <w:color w:val="auto"/>
          <w:szCs w:val="30"/>
        </w:rPr>
        <w:t>23</w:t>
      </w:r>
      <w:r w:rsidR="00327C33" w:rsidRPr="00BB4948">
        <w:rPr>
          <w:strike/>
          <w:color w:val="auto"/>
          <w:szCs w:val="30"/>
        </w:rPr>
        <w:t>8</w:t>
      </w:r>
      <w:r w:rsidR="00FC244C" w:rsidRPr="00BB4948">
        <w:rPr>
          <w:color w:val="auto"/>
          <w:szCs w:val="30"/>
        </w:rPr>
        <w:t> </w:t>
      </w:r>
      <w:r w:rsidR="004E4101" w:rsidRPr="00BB4948">
        <w:rPr>
          <w:strike/>
          <w:color w:val="auto"/>
          <w:szCs w:val="30"/>
        </w:rPr>
        <w:t>233</w:t>
      </w:r>
      <w:r w:rsidR="00FC244C" w:rsidRPr="00BB4948">
        <w:rPr>
          <w:color w:val="auto"/>
          <w:szCs w:val="30"/>
        </w:rPr>
        <w:t xml:space="preserve"> 232</w:t>
      </w:r>
      <w:r w:rsidRPr="00BB4948">
        <w:rPr>
          <w:color w:val="auto"/>
          <w:szCs w:val="30"/>
        </w:rPr>
        <w:t xml:space="preserve">. Требования кредиторов после завершения производства по делу о </w:t>
      </w:r>
      <w:r w:rsidR="00CB6910" w:rsidRPr="00BB4948">
        <w:rPr>
          <w:color w:val="auto"/>
          <w:szCs w:val="30"/>
        </w:rPr>
        <w:t>банкротстве</w:t>
      </w:r>
      <w:r w:rsidR="00A17CBA" w:rsidRPr="00BB4948">
        <w:rPr>
          <w:color w:val="auto"/>
          <w:szCs w:val="30"/>
        </w:rPr>
        <w:t xml:space="preserve"> </w:t>
      </w:r>
      <w:r w:rsidRPr="00BB4948">
        <w:rPr>
          <w:color w:val="auto"/>
          <w:szCs w:val="30"/>
        </w:rPr>
        <w:t xml:space="preserve">должника </w:t>
      </w:r>
      <w:r w:rsidR="00D9650E" w:rsidRPr="00BB4948">
        <w:rPr>
          <w:color w:val="auto"/>
          <w:szCs w:val="30"/>
        </w:rPr>
        <w:t>–</w:t>
      </w:r>
      <w:r w:rsidRPr="00BB4948">
        <w:rPr>
          <w:color w:val="auto"/>
          <w:szCs w:val="30"/>
        </w:rPr>
        <w:t xml:space="preserve"> индивидуального предпринимателя</w:t>
      </w:r>
    </w:p>
    <w:p w:rsidR="000645D7" w:rsidRPr="00BB4948" w:rsidRDefault="000645D7" w:rsidP="0096028F">
      <w:pPr>
        <w:widowControl w:val="0"/>
        <w:rPr>
          <w:szCs w:val="30"/>
        </w:rPr>
      </w:pPr>
      <w:r w:rsidRPr="00BB4948">
        <w:rPr>
          <w:szCs w:val="30"/>
        </w:rPr>
        <w:t xml:space="preserve">Требования кредиторов о возмещении вреда, причиненного жизни или здоровью физических лиц, </w:t>
      </w:r>
      <w:r w:rsidR="00DE5022" w:rsidRPr="00BB4948">
        <w:rPr>
          <w:szCs w:val="30"/>
        </w:rPr>
        <w:t>либо</w:t>
      </w:r>
      <w:r w:rsidRPr="00BB4948">
        <w:rPr>
          <w:szCs w:val="30"/>
        </w:rPr>
        <w:t xml:space="preserve"> о компенсации морального вреда, связанного с причинением вреда жизни или здоровью, </w:t>
      </w:r>
      <w:r w:rsidR="00DE5022" w:rsidRPr="00BB4948">
        <w:rPr>
          <w:szCs w:val="30"/>
        </w:rPr>
        <w:t xml:space="preserve">либо </w:t>
      </w:r>
      <w:r w:rsidRPr="00BB4948">
        <w:rPr>
          <w:szCs w:val="30"/>
        </w:rPr>
        <w:t xml:space="preserve">выплате алиментов, а также иные требования личного характера, не удовлетворенные в порядке исполнения решения суда, рассматривающего экономические дела, </w:t>
      </w:r>
      <w:r w:rsidRPr="00BB4948">
        <w:rPr>
          <w:strike/>
          <w:szCs w:val="30"/>
        </w:rPr>
        <w:t>об открытии ликвидационного производства</w:t>
      </w:r>
      <w:r w:rsidR="00F2015A" w:rsidRPr="00BB4948">
        <w:rPr>
          <w:szCs w:val="30"/>
        </w:rPr>
        <w:t xml:space="preserve"> о признании должника банкротом с прекращением деятельности и открытии ликвидационного производства</w:t>
      </w:r>
      <w:r w:rsidRPr="00BB4948">
        <w:rPr>
          <w:szCs w:val="30"/>
        </w:rPr>
        <w:t xml:space="preserve"> в отношении должника </w:t>
      </w:r>
      <w:r w:rsidR="00D9650E" w:rsidRPr="00BB4948">
        <w:rPr>
          <w:szCs w:val="30"/>
        </w:rPr>
        <w:t>–</w:t>
      </w:r>
      <w:r w:rsidRPr="00BB4948">
        <w:rPr>
          <w:szCs w:val="30"/>
        </w:rPr>
        <w:t xml:space="preserve"> индивидуального предпринимателя, либо не заявленные в ходе производства по делу о </w:t>
      </w:r>
      <w:r w:rsidR="00CB6910" w:rsidRPr="00BB4948">
        <w:rPr>
          <w:szCs w:val="30"/>
        </w:rPr>
        <w:t>банкротстве</w:t>
      </w:r>
      <w:r w:rsidR="00A17CBA" w:rsidRPr="00BB4948">
        <w:rPr>
          <w:szCs w:val="30"/>
        </w:rPr>
        <w:t xml:space="preserve"> </w:t>
      </w:r>
      <w:r w:rsidRPr="00BB4948">
        <w:rPr>
          <w:szCs w:val="30"/>
        </w:rPr>
        <w:t xml:space="preserve">в отношении должника </w:t>
      </w:r>
      <w:r w:rsidR="00D9650E" w:rsidRPr="00BB4948">
        <w:rPr>
          <w:szCs w:val="30"/>
        </w:rPr>
        <w:t>–</w:t>
      </w:r>
      <w:r w:rsidRPr="00BB4948">
        <w:rPr>
          <w:szCs w:val="30"/>
        </w:rPr>
        <w:t xml:space="preserve"> индивидуального предпринимателя, сохраняют силу и могут быть предъявлены после завершения производства по делу о </w:t>
      </w:r>
      <w:r w:rsidR="00CB6910" w:rsidRPr="00BB4948">
        <w:rPr>
          <w:szCs w:val="30"/>
        </w:rPr>
        <w:t>банкротстве</w:t>
      </w:r>
      <w:r w:rsidR="00A17CBA" w:rsidRPr="00BB4948">
        <w:rPr>
          <w:szCs w:val="30"/>
        </w:rPr>
        <w:t xml:space="preserve"> </w:t>
      </w:r>
      <w:r w:rsidRPr="00BB4948">
        <w:rPr>
          <w:szCs w:val="30"/>
        </w:rPr>
        <w:t xml:space="preserve">должника </w:t>
      </w:r>
      <w:r w:rsidR="00D9650E" w:rsidRPr="00BB4948">
        <w:rPr>
          <w:szCs w:val="30"/>
        </w:rPr>
        <w:t>–</w:t>
      </w:r>
      <w:r w:rsidRPr="00BB4948">
        <w:rPr>
          <w:szCs w:val="30"/>
        </w:rPr>
        <w:t xml:space="preserve"> индивидуального предпринимателя.</w:t>
      </w:r>
    </w:p>
    <w:p w:rsidR="00C44E53" w:rsidRPr="00BB4948" w:rsidRDefault="000645D7" w:rsidP="008831C0">
      <w:pPr>
        <w:widowControl w:val="0"/>
        <w:rPr>
          <w:szCs w:val="30"/>
        </w:rPr>
      </w:pPr>
      <w:r w:rsidRPr="00BB4948">
        <w:rPr>
          <w:szCs w:val="30"/>
        </w:rPr>
        <w:t xml:space="preserve">В случае выявления фактов сокрытия должником </w:t>
      </w:r>
      <w:r w:rsidR="00D9650E" w:rsidRPr="00BB4948">
        <w:rPr>
          <w:szCs w:val="30"/>
        </w:rPr>
        <w:t>–</w:t>
      </w:r>
      <w:r w:rsidRPr="00BB4948">
        <w:rPr>
          <w:szCs w:val="30"/>
        </w:rPr>
        <w:t xml:space="preserve"> индивидуальным предпринимателем своего имущества либо незаконной передачи им своего имущества третьим лицам кредитор, чьи требования не были удовлетворены в процессе производства по делу о </w:t>
      </w:r>
      <w:r w:rsidR="00A17CBA" w:rsidRPr="00BB4948">
        <w:rPr>
          <w:szCs w:val="30"/>
        </w:rPr>
        <w:t xml:space="preserve">несостоятельности </w:t>
      </w:r>
      <w:r w:rsidRPr="00BB4948">
        <w:rPr>
          <w:szCs w:val="30"/>
        </w:rPr>
        <w:t xml:space="preserve">должника </w:t>
      </w:r>
      <w:r w:rsidR="00D9650E" w:rsidRPr="00BB4948">
        <w:rPr>
          <w:szCs w:val="30"/>
        </w:rPr>
        <w:t>–</w:t>
      </w:r>
      <w:r w:rsidRPr="00BB4948">
        <w:rPr>
          <w:szCs w:val="30"/>
        </w:rPr>
        <w:t xml:space="preserve"> индивидуального предпринимателя, вправе предъявить требование об обращении взыскания на это имущество в непогашенной части долга.</w:t>
      </w:r>
      <w:bookmarkStart w:id="233" w:name="Par2688"/>
      <w:bookmarkEnd w:id="233"/>
    </w:p>
    <w:p w:rsidR="000645D7" w:rsidRPr="00BB4948" w:rsidRDefault="000645D7" w:rsidP="00DE19B6">
      <w:pPr>
        <w:pStyle w:val="a3"/>
        <w:outlineLvl w:val="0"/>
        <w:rPr>
          <w:szCs w:val="30"/>
        </w:rPr>
      </w:pPr>
      <w:r w:rsidRPr="00BB4948">
        <w:rPr>
          <w:szCs w:val="30"/>
        </w:rPr>
        <w:lastRenderedPageBreak/>
        <w:t xml:space="preserve">РАЗДЕЛ </w:t>
      </w:r>
      <w:r w:rsidRPr="00BB4948">
        <w:rPr>
          <w:szCs w:val="30"/>
          <w:lang w:val="en-US"/>
        </w:rPr>
        <w:t>V</w:t>
      </w:r>
      <w:r w:rsidR="00FC4ABE" w:rsidRPr="00BB4948">
        <w:rPr>
          <w:szCs w:val="30"/>
          <w:lang w:val="en-US"/>
        </w:rPr>
        <w:t>i</w:t>
      </w:r>
    </w:p>
    <w:p w:rsidR="000645D7" w:rsidRPr="00BB4948" w:rsidRDefault="000645D7" w:rsidP="0096028F">
      <w:pPr>
        <w:pStyle w:val="a3"/>
        <w:rPr>
          <w:szCs w:val="30"/>
        </w:rPr>
      </w:pPr>
      <w:r w:rsidRPr="00BB4948">
        <w:rPr>
          <w:szCs w:val="30"/>
        </w:rPr>
        <w:t xml:space="preserve">ПРОИЗВОДСТВО ПО ДЕЛУ О </w:t>
      </w:r>
      <w:r w:rsidR="00CB6910" w:rsidRPr="00BB4948">
        <w:rPr>
          <w:szCs w:val="30"/>
        </w:rPr>
        <w:t xml:space="preserve">БАНКРОТСТВЕ </w:t>
      </w:r>
      <w:r w:rsidR="00A260E6" w:rsidRPr="00BB4948">
        <w:rPr>
          <w:szCs w:val="30"/>
        </w:rPr>
        <w:t xml:space="preserve"> </w:t>
      </w:r>
      <w:r w:rsidRPr="00BB4948">
        <w:rPr>
          <w:szCs w:val="30"/>
        </w:rPr>
        <w:t>В УПРОЩЕННОМ ПОРЯДКЕ</w:t>
      </w:r>
    </w:p>
    <w:p w:rsidR="000645D7" w:rsidRPr="00BB4948" w:rsidRDefault="000645D7" w:rsidP="00DE19B6">
      <w:pPr>
        <w:pStyle w:val="aa"/>
        <w:outlineLvl w:val="1"/>
        <w:rPr>
          <w:strike/>
          <w:szCs w:val="30"/>
        </w:rPr>
      </w:pPr>
      <w:bookmarkStart w:id="234" w:name="Par2691"/>
      <w:bookmarkEnd w:id="234"/>
      <w:r w:rsidRPr="00BB4948">
        <w:rPr>
          <w:szCs w:val="30"/>
        </w:rPr>
        <w:t>ГЛАВА 2</w:t>
      </w:r>
      <w:r w:rsidR="005B4D43" w:rsidRPr="00BB4948">
        <w:rPr>
          <w:szCs w:val="30"/>
        </w:rPr>
        <w:t>5</w:t>
      </w:r>
    </w:p>
    <w:p w:rsidR="000645D7" w:rsidRPr="00BB4948" w:rsidRDefault="000645D7" w:rsidP="0096028F">
      <w:pPr>
        <w:pStyle w:val="aa"/>
        <w:rPr>
          <w:szCs w:val="30"/>
        </w:rPr>
      </w:pPr>
      <w:r w:rsidRPr="00BB4948">
        <w:rPr>
          <w:szCs w:val="30"/>
        </w:rPr>
        <w:t xml:space="preserve">ОСОБЕННОСТИ </w:t>
      </w:r>
      <w:r w:rsidR="00CB6910" w:rsidRPr="00BB4948">
        <w:rPr>
          <w:szCs w:val="30"/>
        </w:rPr>
        <w:t xml:space="preserve">БАНКРОТСТВА </w:t>
      </w:r>
      <w:r w:rsidR="00A260E6" w:rsidRPr="00BB4948">
        <w:rPr>
          <w:szCs w:val="30"/>
        </w:rPr>
        <w:t xml:space="preserve"> </w:t>
      </w:r>
      <w:r w:rsidRPr="00BB4948">
        <w:rPr>
          <w:szCs w:val="30"/>
        </w:rPr>
        <w:t xml:space="preserve">ЛИКВИДИРУЕМОГО ДОЛЖНИКА </w:t>
      </w:r>
      <w:r w:rsidR="00D9650E" w:rsidRPr="00BB4948">
        <w:rPr>
          <w:szCs w:val="30"/>
        </w:rPr>
        <w:t>–</w:t>
      </w:r>
      <w:r w:rsidRPr="00BB4948">
        <w:rPr>
          <w:szCs w:val="30"/>
        </w:rPr>
        <w:t xml:space="preserve"> ЮРИДИЧЕСКОГО ЛИЦА</w:t>
      </w:r>
    </w:p>
    <w:p w:rsidR="000645D7" w:rsidRPr="00BB4948" w:rsidRDefault="00EB7C56" w:rsidP="00DE19B6">
      <w:pPr>
        <w:pStyle w:val="a4"/>
        <w:ind w:left="2366" w:hanging="1657"/>
        <w:outlineLvl w:val="2"/>
        <w:rPr>
          <w:color w:val="auto"/>
          <w:szCs w:val="30"/>
        </w:rPr>
      </w:pPr>
      <w:bookmarkStart w:id="235" w:name="Par2694"/>
      <w:bookmarkEnd w:id="235"/>
      <w:r w:rsidRPr="00BB4948">
        <w:rPr>
          <w:color w:val="auto"/>
          <w:szCs w:val="30"/>
        </w:rPr>
        <w:t xml:space="preserve">Статья </w:t>
      </w:r>
      <w:r w:rsidR="004664A4" w:rsidRPr="00BB4948">
        <w:rPr>
          <w:strike/>
          <w:color w:val="auto"/>
          <w:szCs w:val="30"/>
        </w:rPr>
        <w:t>23</w:t>
      </w:r>
      <w:r w:rsidR="00327C33" w:rsidRPr="00BB4948">
        <w:rPr>
          <w:strike/>
          <w:color w:val="auto"/>
          <w:szCs w:val="30"/>
        </w:rPr>
        <w:t>9</w:t>
      </w:r>
      <w:r w:rsidR="00FC244C" w:rsidRPr="00BB4948">
        <w:rPr>
          <w:color w:val="auto"/>
          <w:szCs w:val="30"/>
        </w:rPr>
        <w:t> </w:t>
      </w:r>
      <w:r w:rsidR="004E4101" w:rsidRPr="00BB4948">
        <w:rPr>
          <w:strike/>
          <w:color w:val="auto"/>
          <w:szCs w:val="30"/>
        </w:rPr>
        <w:t>234</w:t>
      </w:r>
      <w:r w:rsidR="00FC244C" w:rsidRPr="00BB4948">
        <w:rPr>
          <w:color w:val="auto"/>
          <w:szCs w:val="30"/>
        </w:rPr>
        <w:t xml:space="preserve"> 233</w:t>
      </w:r>
      <w:r w:rsidR="000645D7" w:rsidRPr="00BB4948">
        <w:rPr>
          <w:color w:val="auto"/>
          <w:szCs w:val="30"/>
        </w:rPr>
        <w:t xml:space="preserve">. </w:t>
      </w:r>
      <w:r w:rsidR="00CB6910" w:rsidRPr="00BB4948">
        <w:rPr>
          <w:color w:val="auto"/>
          <w:szCs w:val="30"/>
        </w:rPr>
        <w:t>Банкротство</w:t>
      </w:r>
      <w:r w:rsidR="00A260E6" w:rsidRPr="00BB4948">
        <w:rPr>
          <w:color w:val="auto"/>
          <w:szCs w:val="30"/>
        </w:rPr>
        <w:t xml:space="preserve"> </w:t>
      </w:r>
      <w:r w:rsidR="000645D7" w:rsidRPr="00BB4948">
        <w:rPr>
          <w:color w:val="auto"/>
          <w:szCs w:val="30"/>
        </w:rPr>
        <w:t xml:space="preserve">ликвидируемого должника </w:t>
      </w:r>
      <w:r w:rsidR="00D9650E" w:rsidRPr="00BB4948">
        <w:rPr>
          <w:color w:val="auto"/>
          <w:szCs w:val="30"/>
        </w:rPr>
        <w:t>–</w:t>
      </w:r>
      <w:r w:rsidR="000645D7" w:rsidRPr="00BB4948">
        <w:rPr>
          <w:color w:val="auto"/>
          <w:szCs w:val="30"/>
        </w:rPr>
        <w:t xml:space="preserve"> юридического лица</w:t>
      </w:r>
    </w:p>
    <w:p w:rsidR="000645D7" w:rsidRPr="00BB4948" w:rsidRDefault="000645D7" w:rsidP="0096028F">
      <w:pPr>
        <w:widowControl w:val="0"/>
        <w:rPr>
          <w:szCs w:val="30"/>
        </w:rPr>
      </w:pPr>
      <w:bookmarkStart w:id="236" w:name="Par2696"/>
      <w:bookmarkEnd w:id="236"/>
      <w:r w:rsidRPr="00BB4948">
        <w:rPr>
          <w:szCs w:val="30"/>
        </w:rPr>
        <w:t xml:space="preserve">Если стоимость имущества должника </w:t>
      </w:r>
      <w:r w:rsidR="00D9650E" w:rsidRPr="00BB4948">
        <w:rPr>
          <w:szCs w:val="30"/>
        </w:rPr>
        <w:t>–</w:t>
      </w:r>
      <w:r w:rsidRPr="00BB4948">
        <w:rPr>
          <w:szCs w:val="30"/>
        </w:rPr>
        <w:t xml:space="preserve"> юридического лица, в отношении которого в соответствии с гражданским законодательством принято решение о ликвидации, недостаточна для удовлетворения требований кредиторов либо имущество отсутствует, после утверждения промежуточного ликвидационного баланса</w:t>
      </w:r>
      <w:r w:rsidR="00164449" w:rsidRPr="00BB4948">
        <w:rPr>
          <w:szCs w:val="30"/>
        </w:rPr>
        <w:t xml:space="preserve"> либо в период ликвидации, осуществляемой в соответствии с законодательными актами без создания ликвидационной комиссии (назначения ликвидатора),</w:t>
      </w:r>
      <w:r w:rsidRPr="00BB4948">
        <w:rPr>
          <w:szCs w:val="30"/>
        </w:rPr>
        <w:t xml:space="preserve"> юридическое лицо ликвидируется в порядке, установленном настоящим Законом, с учетом особенностей, установленных настоящей главой.</w:t>
      </w:r>
    </w:p>
    <w:p w:rsidR="000645D7" w:rsidRPr="00BB4948" w:rsidRDefault="000645D7" w:rsidP="0096028F">
      <w:pPr>
        <w:widowControl w:val="0"/>
        <w:rPr>
          <w:szCs w:val="30"/>
        </w:rPr>
      </w:pPr>
      <w:bookmarkStart w:id="237" w:name="Par2697"/>
      <w:bookmarkStart w:id="238" w:name="Par2698"/>
      <w:bookmarkEnd w:id="237"/>
      <w:bookmarkEnd w:id="238"/>
      <w:r w:rsidRPr="00BB4948">
        <w:rPr>
          <w:szCs w:val="30"/>
        </w:rPr>
        <w:t>При выявлении обстоятельств, установленных частью первой настоящей статьи, председатель ликвидационной комиссии (ликвидатор)</w:t>
      </w:r>
      <w:r w:rsidR="007D64B0" w:rsidRPr="00BB4948">
        <w:rPr>
          <w:szCs w:val="30"/>
        </w:rPr>
        <w:t xml:space="preserve"> (собственник имущества, учредители (участники), руководитель должника – юридического лица в случаях, когда в соответствии с законодательными актами юридическое лицо ликвидируется без создания ликвидационной комиссии (назначения ликвидатора)</w:t>
      </w:r>
      <w:r w:rsidRPr="00BB4948">
        <w:rPr>
          <w:szCs w:val="30"/>
        </w:rPr>
        <w:t xml:space="preserve"> обязан подать в суд, рассматривающий экономические дела, заявление должника о </w:t>
      </w:r>
      <w:r w:rsidR="00CB6910" w:rsidRPr="00BB4948">
        <w:rPr>
          <w:szCs w:val="30"/>
        </w:rPr>
        <w:t>банкротстве</w:t>
      </w:r>
      <w:r w:rsidR="00A260E6" w:rsidRPr="00BB4948">
        <w:rPr>
          <w:szCs w:val="30"/>
        </w:rPr>
        <w:t xml:space="preserve"> </w:t>
      </w:r>
      <w:r w:rsidRPr="00BB4948">
        <w:rPr>
          <w:szCs w:val="30"/>
        </w:rPr>
        <w:t>в течение одного месяца со дня выявления этих обстоятельств.</w:t>
      </w:r>
    </w:p>
    <w:p w:rsidR="000645D7" w:rsidRPr="00BB4948" w:rsidRDefault="000645D7" w:rsidP="0096028F">
      <w:pPr>
        <w:widowControl w:val="0"/>
        <w:rPr>
          <w:szCs w:val="30"/>
        </w:rPr>
      </w:pPr>
      <w:r w:rsidRPr="00BB4948">
        <w:rPr>
          <w:szCs w:val="30"/>
        </w:rPr>
        <w:t xml:space="preserve">Заявление </w:t>
      </w:r>
      <w:r w:rsidR="00965880" w:rsidRPr="00BB4948">
        <w:rPr>
          <w:szCs w:val="30"/>
        </w:rPr>
        <w:t xml:space="preserve">о </w:t>
      </w:r>
      <w:r w:rsidR="00CB6910" w:rsidRPr="00BB4948">
        <w:rPr>
          <w:szCs w:val="30"/>
        </w:rPr>
        <w:t>банкротстве</w:t>
      </w:r>
      <w:r w:rsidR="00A260E6" w:rsidRPr="00BB4948">
        <w:rPr>
          <w:szCs w:val="30"/>
        </w:rPr>
        <w:t xml:space="preserve"> </w:t>
      </w:r>
      <w:r w:rsidRPr="00BB4948">
        <w:rPr>
          <w:szCs w:val="30"/>
        </w:rPr>
        <w:t xml:space="preserve">должника при наличии обстоятельств, </w:t>
      </w:r>
      <w:r w:rsidR="00853032" w:rsidRPr="00BB4948">
        <w:rPr>
          <w:szCs w:val="30"/>
        </w:rPr>
        <w:t>определенных</w:t>
      </w:r>
      <w:r w:rsidRPr="00BB4948">
        <w:rPr>
          <w:szCs w:val="30"/>
        </w:rPr>
        <w:t xml:space="preserve"> частью первой настоящей статьи, вправе подать кредитор должника </w:t>
      </w:r>
      <w:r w:rsidR="00D9650E" w:rsidRPr="00BB4948">
        <w:rPr>
          <w:szCs w:val="30"/>
        </w:rPr>
        <w:t>–</w:t>
      </w:r>
      <w:r w:rsidR="00CD3A2E" w:rsidRPr="00BB4948">
        <w:rPr>
          <w:szCs w:val="30"/>
        </w:rPr>
        <w:t xml:space="preserve"> юридического лица, в том числе и не предъявлявший требований в силу особенностей ликвидации, осуществляемой в соответствии с законодательными актами без создания ликвидационной комиссии (назначения ликвидатора).</w:t>
      </w:r>
    </w:p>
    <w:p w:rsidR="00B252FD" w:rsidRPr="00BB4948" w:rsidRDefault="000645D7" w:rsidP="00B252FD">
      <w:pPr>
        <w:widowControl w:val="0"/>
        <w:rPr>
          <w:strike/>
          <w:szCs w:val="30"/>
        </w:rPr>
      </w:pPr>
      <w:r w:rsidRPr="00BB4948">
        <w:rPr>
          <w:szCs w:val="30"/>
        </w:rPr>
        <w:t>Кредитор имеет право пода</w:t>
      </w:r>
      <w:r w:rsidR="00853032" w:rsidRPr="00BB4948">
        <w:rPr>
          <w:szCs w:val="30"/>
        </w:rPr>
        <w:t>ть</w:t>
      </w:r>
      <w:r w:rsidRPr="00BB4948">
        <w:rPr>
          <w:szCs w:val="30"/>
        </w:rPr>
        <w:t xml:space="preserve"> в суд, рассматривающ</w:t>
      </w:r>
      <w:r w:rsidR="00853032" w:rsidRPr="00BB4948">
        <w:rPr>
          <w:szCs w:val="30"/>
        </w:rPr>
        <w:t>ий экономические дела, заявление</w:t>
      </w:r>
      <w:r w:rsidRPr="00BB4948">
        <w:rPr>
          <w:szCs w:val="30"/>
        </w:rPr>
        <w:t xml:space="preserve"> кредитора о </w:t>
      </w:r>
      <w:r w:rsidR="00CB6910" w:rsidRPr="00BB4948">
        <w:rPr>
          <w:szCs w:val="30"/>
        </w:rPr>
        <w:t>банкротстве</w:t>
      </w:r>
      <w:r w:rsidR="00A260E6" w:rsidRPr="00BB4948">
        <w:rPr>
          <w:szCs w:val="30"/>
        </w:rPr>
        <w:t xml:space="preserve"> </w:t>
      </w:r>
      <w:r w:rsidRPr="00BB4948">
        <w:rPr>
          <w:szCs w:val="30"/>
        </w:rPr>
        <w:t xml:space="preserve">по истечении </w:t>
      </w:r>
      <w:r w:rsidR="00EF4B3B" w:rsidRPr="00BB4948">
        <w:rPr>
          <w:szCs w:val="30"/>
        </w:rPr>
        <w:t xml:space="preserve">трехмесячного срока </w:t>
      </w:r>
      <w:r w:rsidRPr="00BB4948">
        <w:rPr>
          <w:szCs w:val="30"/>
        </w:rPr>
        <w:t xml:space="preserve">с даты размещения сведений о нахождении должника – юридического лица в процессе ликвидации в соответствии с </w:t>
      </w:r>
      <w:r w:rsidRPr="00BB4948">
        <w:rPr>
          <w:szCs w:val="30"/>
        </w:rPr>
        <w:lastRenderedPageBreak/>
        <w:t>законодательными актами в случае отсутствия в указанный период уменьшения задолженности</w:t>
      </w:r>
      <w:r w:rsidR="00965880" w:rsidRPr="00BB4948">
        <w:rPr>
          <w:szCs w:val="30"/>
        </w:rPr>
        <w:t xml:space="preserve"> на пятьдесят процентов и более. </w:t>
      </w:r>
      <w:r w:rsidR="00B252FD" w:rsidRPr="00BB4948">
        <w:rPr>
          <w:strike/>
          <w:szCs w:val="30"/>
        </w:rPr>
        <w:t>При этом основания подачи заявления кредитора, указанные в частях второй и третьей статьи 11 настоящего Закона, не применяются.</w:t>
      </w:r>
      <w:r w:rsidR="00F2015A" w:rsidRPr="00BB4948">
        <w:rPr>
          <w:strike/>
          <w:szCs w:val="30"/>
        </w:rPr>
        <w:t xml:space="preserve"> </w:t>
      </w:r>
      <w:r w:rsidR="00F2015A" w:rsidRPr="00BB4948">
        <w:rPr>
          <w:szCs w:val="30"/>
        </w:rPr>
        <w:t>При этом основания подачи заявления кредитора, указанные в частях второй и третьей статьи 11, в частях второй и третьей статьи 24 настоящего Закона, не применяются.</w:t>
      </w:r>
    </w:p>
    <w:p w:rsidR="00965880" w:rsidRPr="00BB4948" w:rsidRDefault="00965880" w:rsidP="0096028F">
      <w:pPr>
        <w:widowControl w:val="0"/>
        <w:rPr>
          <w:szCs w:val="30"/>
        </w:rPr>
      </w:pPr>
    </w:p>
    <w:p w:rsidR="000645D7" w:rsidRPr="00BB4948" w:rsidRDefault="000645D7" w:rsidP="00DE19B6">
      <w:pPr>
        <w:pStyle w:val="a4"/>
        <w:ind w:left="2352" w:hanging="1643"/>
        <w:outlineLvl w:val="2"/>
        <w:rPr>
          <w:color w:val="auto"/>
          <w:szCs w:val="30"/>
        </w:rPr>
      </w:pPr>
      <w:r w:rsidRPr="00BB4948">
        <w:rPr>
          <w:color w:val="auto"/>
          <w:szCs w:val="30"/>
        </w:rPr>
        <w:t xml:space="preserve">Статья </w:t>
      </w:r>
      <w:r w:rsidR="004664A4" w:rsidRPr="00BB4948">
        <w:rPr>
          <w:strike/>
          <w:color w:val="auto"/>
          <w:szCs w:val="30"/>
        </w:rPr>
        <w:t>2</w:t>
      </w:r>
      <w:r w:rsidR="00327C33" w:rsidRPr="00BB4948">
        <w:rPr>
          <w:strike/>
          <w:color w:val="auto"/>
          <w:szCs w:val="30"/>
        </w:rPr>
        <w:t>40</w:t>
      </w:r>
      <w:r w:rsidR="00FC244C" w:rsidRPr="00BB4948">
        <w:rPr>
          <w:color w:val="auto"/>
          <w:szCs w:val="30"/>
        </w:rPr>
        <w:t> </w:t>
      </w:r>
      <w:r w:rsidR="004E4101" w:rsidRPr="00BB4948">
        <w:rPr>
          <w:strike/>
          <w:color w:val="auto"/>
          <w:szCs w:val="30"/>
        </w:rPr>
        <w:t>235</w:t>
      </w:r>
      <w:r w:rsidR="00FC244C" w:rsidRPr="00BB4948">
        <w:rPr>
          <w:color w:val="auto"/>
          <w:szCs w:val="30"/>
        </w:rPr>
        <w:t xml:space="preserve"> 234</w:t>
      </w:r>
      <w:r w:rsidRPr="00BB4948">
        <w:rPr>
          <w:color w:val="auto"/>
          <w:szCs w:val="30"/>
        </w:rPr>
        <w:t xml:space="preserve">. Особенности рассмотрения дела о </w:t>
      </w:r>
      <w:r w:rsidR="00CB6910" w:rsidRPr="00BB4948">
        <w:rPr>
          <w:color w:val="auto"/>
          <w:szCs w:val="30"/>
        </w:rPr>
        <w:t>банкротстве</w:t>
      </w:r>
      <w:r w:rsidR="00A260E6" w:rsidRPr="00BB4948">
        <w:rPr>
          <w:color w:val="auto"/>
          <w:szCs w:val="30"/>
        </w:rPr>
        <w:t xml:space="preserve"> </w:t>
      </w:r>
      <w:r w:rsidRPr="00BB4948">
        <w:rPr>
          <w:color w:val="auto"/>
          <w:szCs w:val="30"/>
        </w:rPr>
        <w:t xml:space="preserve">ликвидируемого должника </w:t>
      </w:r>
      <w:r w:rsidR="00D9650E" w:rsidRPr="00BB4948">
        <w:rPr>
          <w:color w:val="auto"/>
          <w:szCs w:val="30"/>
        </w:rPr>
        <w:t>–</w:t>
      </w:r>
      <w:r w:rsidRPr="00BB4948">
        <w:rPr>
          <w:color w:val="auto"/>
          <w:szCs w:val="30"/>
        </w:rPr>
        <w:t xml:space="preserve"> юридического лица</w:t>
      </w:r>
    </w:p>
    <w:p w:rsidR="008905BF" w:rsidRPr="00BB4948" w:rsidRDefault="000645D7" w:rsidP="00ED42FB">
      <w:pPr>
        <w:widowControl w:val="0"/>
        <w:rPr>
          <w:szCs w:val="30"/>
        </w:rPr>
      </w:pPr>
      <w:r w:rsidRPr="00BB4948">
        <w:rPr>
          <w:szCs w:val="30"/>
        </w:rPr>
        <w:t xml:space="preserve">Если до возбуждения производства по делу о </w:t>
      </w:r>
      <w:r w:rsidR="00CB6910" w:rsidRPr="00BB4948">
        <w:rPr>
          <w:szCs w:val="30"/>
        </w:rPr>
        <w:t>банкротстве</w:t>
      </w:r>
      <w:r w:rsidR="00A260E6" w:rsidRPr="00BB4948">
        <w:rPr>
          <w:szCs w:val="30"/>
        </w:rPr>
        <w:t xml:space="preserve"> </w:t>
      </w:r>
      <w:r w:rsidRPr="00BB4948">
        <w:rPr>
          <w:szCs w:val="30"/>
        </w:rPr>
        <w:t xml:space="preserve">должника </w:t>
      </w:r>
      <w:r w:rsidR="00D9650E" w:rsidRPr="00BB4948">
        <w:rPr>
          <w:szCs w:val="30"/>
        </w:rPr>
        <w:t>–</w:t>
      </w:r>
      <w:r w:rsidRPr="00BB4948">
        <w:rPr>
          <w:szCs w:val="30"/>
        </w:rPr>
        <w:t xml:space="preserve"> юридического лица в связи с выявлением недостаточности стоимости имущества для удовлетворения требований кредиторов либо отсутствия имущества назначена ликвидационная комиссия (ликвидатор), то после возбуждения производства по делу о </w:t>
      </w:r>
      <w:r w:rsidR="00CB6910" w:rsidRPr="00BB4948">
        <w:rPr>
          <w:szCs w:val="30"/>
        </w:rPr>
        <w:t>банкротстве</w:t>
      </w:r>
      <w:r w:rsidR="00274677" w:rsidRPr="00BB4948">
        <w:rPr>
          <w:szCs w:val="30"/>
        </w:rPr>
        <w:t xml:space="preserve"> </w:t>
      </w:r>
      <w:r w:rsidRPr="00BB4948">
        <w:rPr>
          <w:szCs w:val="30"/>
        </w:rPr>
        <w:t xml:space="preserve">должника </w:t>
      </w:r>
      <w:r w:rsidR="00D9650E" w:rsidRPr="00BB4948">
        <w:rPr>
          <w:szCs w:val="30"/>
        </w:rPr>
        <w:t>–</w:t>
      </w:r>
      <w:r w:rsidRPr="00BB4948">
        <w:rPr>
          <w:szCs w:val="30"/>
        </w:rPr>
        <w:t xml:space="preserve"> юридического лица эта </w:t>
      </w:r>
      <w:r w:rsidR="001B50EF" w:rsidRPr="00BB4948">
        <w:rPr>
          <w:szCs w:val="30"/>
        </w:rPr>
        <w:t xml:space="preserve">ликвидационная </w:t>
      </w:r>
      <w:r w:rsidRPr="00BB4948">
        <w:rPr>
          <w:szCs w:val="30"/>
        </w:rPr>
        <w:t xml:space="preserve">комиссия (ликвидатор) </w:t>
      </w:r>
      <w:r w:rsidR="001B50EF" w:rsidRPr="00BB4948">
        <w:rPr>
          <w:szCs w:val="30"/>
        </w:rPr>
        <w:t xml:space="preserve">должна </w:t>
      </w:r>
      <w:r w:rsidRPr="00BB4948">
        <w:rPr>
          <w:szCs w:val="30"/>
        </w:rPr>
        <w:t xml:space="preserve">обеспечить передачу управляющему </w:t>
      </w:r>
      <w:r w:rsidRPr="00BB4948">
        <w:rPr>
          <w:rStyle w:val="FontStyle12"/>
          <w:sz w:val="30"/>
          <w:szCs w:val="30"/>
        </w:rPr>
        <w:t xml:space="preserve">документов бухгалтерского учета и бухгалтерской и (или) финансовой отчетности, </w:t>
      </w:r>
      <w:r w:rsidRPr="00BB4948">
        <w:rPr>
          <w:szCs w:val="30"/>
        </w:rPr>
        <w:t xml:space="preserve">учета доходов и расходов </w:t>
      </w:r>
      <w:r w:rsidRPr="00BB4948">
        <w:rPr>
          <w:rStyle w:val="FontStyle12"/>
          <w:sz w:val="30"/>
          <w:szCs w:val="30"/>
        </w:rPr>
        <w:t>и иной документации, обязанность по ведению (составлению) и хранению которой установлена законодательством,</w:t>
      </w:r>
      <w:r w:rsidRPr="00BB4948">
        <w:rPr>
          <w:szCs w:val="30"/>
        </w:rPr>
        <w:t xml:space="preserve"> печатей и штампов</w:t>
      </w:r>
      <w:r w:rsidR="00F73567" w:rsidRPr="00BB4948">
        <w:rPr>
          <w:szCs w:val="30"/>
        </w:rPr>
        <w:t xml:space="preserve"> (при их наличии)</w:t>
      </w:r>
      <w:r w:rsidRPr="00BB4948">
        <w:rPr>
          <w:szCs w:val="30"/>
        </w:rPr>
        <w:t>, материальных и иных ценностей в срок, установленный судом, рассматривающим экономические дела</w:t>
      </w:r>
      <w:r w:rsidR="001B50EF" w:rsidRPr="00BB4948">
        <w:rPr>
          <w:szCs w:val="30"/>
        </w:rPr>
        <w:t>. Данный срок</w:t>
      </w:r>
      <w:r w:rsidRPr="00BB4948">
        <w:rPr>
          <w:szCs w:val="30"/>
        </w:rPr>
        <w:t xml:space="preserve"> не может превышать семи дней со дня возбуждения производства по делу о </w:t>
      </w:r>
      <w:r w:rsidR="00CB6910" w:rsidRPr="00BB4948">
        <w:rPr>
          <w:szCs w:val="30"/>
        </w:rPr>
        <w:t>банкротстве</w:t>
      </w:r>
      <w:r w:rsidRPr="00BB4948">
        <w:rPr>
          <w:szCs w:val="30"/>
        </w:rPr>
        <w:t>.</w:t>
      </w:r>
      <w:bookmarkStart w:id="239" w:name="Par2707"/>
      <w:bookmarkStart w:id="240" w:name="Par2708"/>
      <w:bookmarkEnd w:id="239"/>
      <w:bookmarkEnd w:id="240"/>
      <w:r w:rsidR="008905BF" w:rsidRPr="00BB4948">
        <w:rPr>
          <w:szCs w:val="30"/>
        </w:rPr>
        <w:t xml:space="preserve"> </w:t>
      </w:r>
    </w:p>
    <w:p w:rsidR="00F465E8" w:rsidRPr="00BB4948" w:rsidRDefault="00F465E8" w:rsidP="00F465E8">
      <w:pPr>
        <w:widowControl w:val="0"/>
        <w:rPr>
          <w:szCs w:val="30"/>
        </w:rPr>
      </w:pPr>
      <w:r w:rsidRPr="00BB4948">
        <w:rPr>
          <w:szCs w:val="30"/>
        </w:rPr>
        <w:t>Если в соответствии с законодательными актами ликвидационная комиссия не создавалась (ликвидатор не назначался), документы, предметы и ценности ликвидируемого должника – юридического лица, указанные в части первой настоящей статьи, передаются управляющему собственником имущества, учредителями (участниками), руководителем ликвидируемого должника – юридического лица в срок, установленный судом, рассматривающим экономические дела. Данный срок не может превышать</w:t>
      </w:r>
      <w:r w:rsidR="00D1589A" w:rsidRPr="00BB4948">
        <w:rPr>
          <w:szCs w:val="30"/>
        </w:rPr>
        <w:t xml:space="preserve"> пятнадцати</w:t>
      </w:r>
      <w:r w:rsidRPr="00BB4948">
        <w:rPr>
          <w:szCs w:val="30"/>
        </w:rPr>
        <w:t xml:space="preserve"> дней со дня возбуждения производства по делу о </w:t>
      </w:r>
      <w:r w:rsidR="00CB6910" w:rsidRPr="00BB4948">
        <w:rPr>
          <w:szCs w:val="30"/>
        </w:rPr>
        <w:t>банкротстве</w:t>
      </w:r>
      <w:r w:rsidRPr="00BB4948">
        <w:rPr>
          <w:szCs w:val="30"/>
        </w:rPr>
        <w:t>.</w:t>
      </w:r>
    </w:p>
    <w:p w:rsidR="000645D7" w:rsidRPr="00BB4948" w:rsidRDefault="000645D7" w:rsidP="00ED42FB">
      <w:pPr>
        <w:widowControl w:val="0"/>
        <w:rPr>
          <w:szCs w:val="30"/>
        </w:rPr>
      </w:pPr>
      <w:r w:rsidRPr="00BB4948">
        <w:rPr>
          <w:szCs w:val="30"/>
        </w:rPr>
        <w:t>В случае неисполнения ликвидационной комиссией (ликвидатором)</w:t>
      </w:r>
      <w:r w:rsidR="00F465E8" w:rsidRPr="00BB4948">
        <w:rPr>
          <w:szCs w:val="30"/>
        </w:rPr>
        <w:t>,</w:t>
      </w:r>
      <w:r w:rsidRPr="00BB4948">
        <w:rPr>
          <w:szCs w:val="30"/>
        </w:rPr>
        <w:t xml:space="preserve"> </w:t>
      </w:r>
      <w:r w:rsidR="00F465E8" w:rsidRPr="00BB4948">
        <w:rPr>
          <w:szCs w:val="30"/>
        </w:rPr>
        <w:t xml:space="preserve">собственником имущества, учредителями (участниками), руководителем ликвидируемого должника – юридического лица </w:t>
      </w:r>
      <w:r w:rsidRPr="00BB4948">
        <w:rPr>
          <w:szCs w:val="30"/>
        </w:rPr>
        <w:t xml:space="preserve">указанной обязанности управляющий не позднее трех дней после истечения срока, в течение которого должна быть обеспечена передача </w:t>
      </w:r>
      <w:r w:rsidRPr="00BB4948">
        <w:rPr>
          <w:rStyle w:val="FontStyle12"/>
          <w:sz w:val="30"/>
          <w:szCs w:val="30"/>
        </w:rPr>
        <w:t>до</w:t>
      </w:r>
      <w:r w:rsidR="00457619" w:rsidRPr="00BB4948">
        <w:rPr>
          <w:rStyle w:val="FontStyle12"/>
          <w:sz w:val="30"/>
          <w:szCs w:val="30"/>
        </w:rPr>
        <w:t xml:space="preserve">кументов бухгалтерского учета, </w:t>
      </w:r>
      <w:r w:rsidRPr="00BB4948">
        <w:rPr>
          <w:rStyle w:val="FontStyle12"/>
          <w:sz w:val="30"/>
          <w:szCs w:val="30"/>
        </w:rPr>
        <w:t xml:space="preserve">бухгалтерской и (или) финансовой отчетности, </w:t>
      </w:r>
      <w:r w:rsidRPr="00BB4948">
        <w:rPr>
          <w:szCs w:val="30"/>
        </w:rPr>
        <w:t xml:space="preserve">учета доходов и расходов </w:t>
      </w:r>
      <w:r w:rsidRPr="00BB4948">
        <w:rPr>
          <w:rStyle w:val="FontStyle12"/>
          <w:sz w:val="30"/>
          <w:szCs w:val="30"/>
        </w:rPr>
        <w:t xml:space="preserve">и иной документации, обязанность по ведению (составлению) и </w:t>
      </w:r>
      <w:r w:rsidRPr="00BB4948">
        <w:rPr>
          <w:rStyle w:val="FontStyle12"/>
          <w:sz w:val="30"/>
          <w:szCs w:val="30"/>
        </w:rPr>
        <w:lastRenderedPageBreak/>
        <w:t>хранению которой установлена законодательством,</w:t>
      </w:r>
      <w:r w:rsidRPr="00BB4948">
        <w:rPr>
          <w:szCs w:val="30"/>
        </w:rPr>
        <w:t xml:space="preserve"> печатей и штампов</w:t>
      </w:r>
      <w:r w:rsidR="00F73567" w:rsidRPr="00BB4948">
        <w:rPr>
          <w:szCs w:val="30"/>
        </w:rPr>
        <w:t xml:space="preserve"> (при их наличии)</w:t>
      </w:r>
      <w:r w:rsidRPr="00BB4948">
        <w:rPr>
          <w:szCs w:val="30"/>
        </w:rPr>
        <w:t xml:space="preserve">, материальных и иных ценностей, должен обратиться в суд, рассматривающий экономические дела, с ходатайством о понуждении </w:t>
      </w:r>
      <w:r w:rsidR="004A3413" w:rsidRPr="00BB4948">
        <w:rPr>
          <w:szCs w:val="30"/>
        </w:rPr>
        <w:t>ликвидационной комиссии (ликвидатора)</w:t>
      </w:r>
      <w:r w:rsidR="00F465E8" w:rsidRPr="00BB4948">
        <w:rPr>
          <w:szCs w:val="30"/>
        </w:rPr>
        <w:t>,</w:t>
      </w:r>
      <w:r w:rsidRPr="00BB4948">
        <w:rPr>
          <w:szCs w:val="30"/>
        </w:rPr>
        <w:t xml:space="preserve"> </w:t>
      </w:r>
      <w:r w:rsidR="00F465E8" w:rsidRPr="00BB4948">
        <w:rPr>
          <w:szCs w:val="30"/>
        </w:rPr>
        <w:t xml:space="preserve">собственника имущества, учредителей (участников), руководителя ликвидируемого должника – юридического лица </w:t>
      </w:r>
      <w:r w:rsidRPr="00BB4948">
        <w:rPr>
          <w:szCs w:val="30"/>
        </w:rPr>
        <w:t>к исполнению этой обязанности.</w:t>
      </w:r>
      <w:r w:rsidR="0047552E" w:rsidRPr="00BB4948">
        <w:rPr>
          <w:szCs w:val="30"/>
        </w:rPr>
        <w:t xml:space="preserve"> О понуждении ликвидационной комиссии (ликвидатора)</w:t>
      </w:r>
      <w:r w:rsidR="00F465E8" w:rsidRPr="00BB4948">
        <w:rPr>
          <w:szCs w:val="30"/>
        </w:rPr>
        <w:t>,</w:t>
      </w:r>
      <w:r w:rsidR="0047552E" w:rsidRPr="00BB4948">
        <w:rPr>
          <w:szCs w:val="30"/>
        </w:rPr>
        <w:t xml:space="preserve"> </w:t>
      </w:r>
      <w:r w:rsidR="00F465E8" w:rsidRPr="00BB4948">
        <w:rPr>
          <w:szCs w:val="30"/>
        </w:rPr>
        <w:t xml:space="preserve">собственника имущества, учредителей (участников), руководителя ликвидируемого должника – юридического лица </w:t>
      </w:r>
      <w:r w:rsidR="0047552E" w:rsidRPr="00BB4948">
        <w:rPr>
          <w:szCs w:val="30"/>
        </w:rPr>
        <w:t xml:space="preserve">к исполнению обязанности по передаче управляющему </w:t>
      </w:r>
      <w:r w:rsidR="0047552E" w:rsidRPr="00BB4948">
        <w:rPr>
          <w:rStyle w:val="FontStyle12"/>
          <w:sz w:val="30"/>
          <w:szCs w:val="30"/>
        </w:rPr>
        <w:t>документов бухгалтерского учета</w:t>
      </w:r>
      <w:r w:rsidR="00457619" w:rsidRPr="00BB4948">
        <w:rPr>
          <w:rStyle w:val="FontStyle12"/>
          <w:sz w:val="30"/>
          <w:szCs w:val="30"/>
        </w:rPr>
        <w:t>,</w:t>
      </w:r>
      <w:r w:rsidR="0047552E" w:rsidRPr="00BB4948">
        <w:rPr>
          <w:rStyle w:val="FontStyle12"/>
          <w:sz w:val="30"/>
          <w:szCs w:val="30"/>
        </w:rPr>
        <w:t xml:space="preserve"> бухгалтерской и (или) финансовой отчетности, </w:t>
      </w:r>
      <w:r w:rsidR="0047552E" w:rsidRPr="00BB4948">
        <w:rPr>
          <w:szCs w:val="30"/>
        </w:rPr>
        <w:t xml:space="preserve">учета доходов и расходов </w:t>
      </w:r>
      <w:r w:rsidR="0047552E" w:rsidRPr="00BB4948">
        <w:rPr>
          <w:rStyle w:val="FontStyle12"/>
          <w:sz w:val="30"/>
          <w:szCs w:val="30"/>
        </w:rPr>
        <w:t>и иной документации, обязанность по ведению (составлению) и хранению которой установлена законодательством,</w:t>
      </w:r>
      <w:r w:rsidR="0047552E" w:rsidRPr="00BB4948">
        <w:rPr>
          <w:szCs w:val="30"/>
        </w:rPr>
        <w:t xml:space="preserve"> печатей и штампов (при их наличии), материальных и иных ценностей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w:t>
      </w:r>
    </w:p>
    <w:p w:rsidR="000645D7" w:rsidRPr="00BB4948" w:rsidRDefault="000645D7" w:rsidP="00F167D0">
      <w:pPr>
        <w:widowControl w:val="0"/>
        <w:rPr>
          <w:rStyle w:val="FontStyle12"/>
          <w:sz w:val="30"/>
          <w:szCs w:val="30"/>
        </w:rPr>
      </w:pPr>
      <w:r w:rsidRPr="00BB4948">
        <w:rPr>
          <w:rStyle w:val="FontStyle12"/>
          <w:sz w:val="30"/>
          <w:szCs w:val="30"/>
        </w:rPr>
        <w:t xml:space="preserve">Защитный период, санация и мировое соглашение в производстве по делу о </w:t>
      </w:r>
      <w:r w:rsidR="001E1A52" w:rsidRPr="00BB4948">
        <w:rPr>
          <w:rStyle w:val="FontStyle12"/>
          <w:sz w:val="30"/>
          <w:szCs w:val="30"/>
        </w:rPr>
        <w:t>банкротстве</w:t>
      </w:r>
      <w:r w:rsidRPr="00BB4948">
        <w:rPr>
          <w:rStyle w:val="FontStyle12"/>
          <w:sz w:val="30"/>
          <w:szCs w:val="30"/>
        </w:rPr>
        <w:t xml:space="preserve"> ликвидируемого должника </w:t>
      </w:r>
      <w:r w:rsidR="00D9650E" w:rsidRPr="00BB4948">
        <w:rPr>
          <w:rStyle w:val="FontStyle12"/>
          <w:sz w:val="30"/>
          <w:szCs w:val="30"/>
        </w:rPr>
        <w:t>–</w:t>
      </w:r>
      <w:r w:rsidRPr="00BB4948">
        <w:rPr>
          <w:rStyle w:val="FontStyle12"/>
          <w:sz w:val="30"/>
          <w:szCs w:val="30"/>
        </w:rPr>
        <w:t xml:space="preserve"> юридического лица не применяются.</w:t>
      </w:r>
    </w:p>
    <w:p w:rsidR="000645D7" w:rsidRPr="00BB4948" w:rsidRDefault="000645D7" w:rsidP="00DE19B6">
      <w:pPr>
        <w:pStyle w:val="aa"/>
        <w:outlineLvl w:val="1"/>
        <w:rPr>
          <w:szCs w:val="30"/>
        </w:rPr>
      </w:pPr>
      <w:bookmarkStart w:id="241" w:name="Par2712"/>
      <w:bookmarkEnd w:id="241"/>
      <w:r w:rsidRPr="00BB4948">
        <w:rPr>
          <w:szCs w:val="30"/>
        </w:rPr>
        <w:t>ГЛАВА 2</w:t>
      </w:r>
      <w:r w:rsidR="005B4D43" w:rsidRPr="00BB4948">
        <w:rPr>
          <w:szCs w:val="30"/>
        </w:rPr>
        <w:t>6</w:t>
      </w:r>
    </w:p>
    <w:p w:rsidR="000645D7" w:rsidRPr="00BB4948" w:rsidRDefault="00CB6910" w:rsidP="0096028F">
      <w:pPr>
        <w:pStyle w:val="aa"/>
        <w:rPr>
          <w:szCs w:val="30"/>
        </w:rPr>
      </w:pPr>
      <w:r w:rsidRPr="00BB4948">
        <w:rPr>
          <w:szCs w:val="30"/>
        </w:rPr>
        <w:t xml:space="preserve">БАНКРОТСТВО </w:t>
      </w:r>
      <w:r w:rsidR="000645D7" w:rsidRPr="00BB4948">
        <w:rPr>
          <w:szCs w:val="30"/>
        </w:rPr>
        <w:t>ОТСУТСТВУЮЩЕГО ДОЛЖНИКА</w:t>
      </w:r>
    </w:p>
    <w:p w:rsidR="000645D7" w:rsidRPr="00BB4948" w:rsidRDefault="000645D7" w:rsidP="00DE19B6">
      <w:pPr>
        <w:pStyle w:val="a4"/>
        <w:ind w:left="2366" w:hanging="1657"/>
        <w:outlineLvl w:val="2"/>
        <w:rPr>
          <w:color w:val="auto"/>
          <w:szCs w:val="30"/>
        </w:rPr>
      </w:pPr>
      <w:bookmarkStart w:id="242" w:name="Par2719"/>
      <w:bookmarkEnd w:id="242"/>
      <w:r w:rsidRPr="00BB4948">
        <w:rPr>
          <w:color w:val="auto"/>
          <w:szCs w:val="30"/>
        </w:rPr>
        <w:t xml:space="preserve">Статья </w:t>
      </w:r>
      <w:r w:rsidR="004664A4" w:rsidRPr="00BB4948">
        <w:rPr>
          <w:strike/>
          <w:color w:val="auto"/>
          <w:szCs w:val="30"/>
        </w:rPr>
        <w:t>2</w:t>
      </w:r>
      <w:r w:rsidR="00327C33" w:rsidRPr="00BB4948">
        <w:rPr>
          <w:strike/>
          <w:color w:val="auto"/>
          <w:szCs w:val="30"/>
        </w:rPr>
        <w:t>41</w:t>
      </w:r>
      <w:r w:rsidR="00FC244C" w:rsidRPr="00BB4948">
        <w:rPr>
          <w:color w:val="auto"/>
          <w:szCs w:val="30"/>
        </w:rPr>
        <w:t> </w:t>
      </w:r>
      <w:r w:rsidR="004E4101" w:rsidRPr="00BB4948">
        <w:rPr>
          <w:strike/>
          <w:color w:val="auto"/>
          <w:szCs w:val="30"/>
        </w:rPr>
        <w:t>236</w:t>
      </w:r>
      <w:r w:rsidR="00FC244C" w:rsidRPr="00BB4948">
        <w:rPr>
          <w:color w:val="auto"/>
          <w:szCs w:val="30"/>
        </w:rPr>
        <w:t xml:space="preserve"> 235</w:t>
      </w:r>
      <w:r w:rsidRPr="00BB4948">
        <w:rPr>
          <w:color w:val="auto"/>
          <w:szCs w:val="30"/>
        </w:rPr>
        <w:t xml:space="preserve">. Особенности подачи заявления о </w:t>
      </w:r>
      <w:r w:rsidR="009F56AB" w:rsidRPr="00BB4948">
        <w:rPr>
          <w:color w:val="auto"/>
          <w:szCs w:val="30"/>
        </w:rPr>
        <w:t>банкротстве</w:t>
      </w:r>
      <w:r w:rsidR="00274677" w:rsidRPr="00BB4948">
        <w:rPr>
          <w:color w:val="auto"/>
          <w:szCs w:val="30"/>
        </w:rPr>
        <w:t xml:space="preserve"> </w:t>
      </w:r>
      <w:r w:rsidRPr="00BB4948">
        <w:rPr>
          <w:color w:val="auto"/>
          <w:szCs w:val="30"/>
        </w:rPr>
        <w:t>отсутствующего должника</w:t>
      </w:r>
    </w:p>
    <w:p w:rsidR="000645D7" w:rsidRPr="00BB4948" w:rsidRDefault="000645D7" w:rsidP="0096028F">
      <w:pPr>
        <w:widowControl w:val="0"/>
        <w:rPr>
          <w:szCs w:val="30"/>
        </w:rPr>
      </w:pPr>
      <w:r w:rsidRPr="00BB4948">
        <w:rPr>
          <w:szCs w:val="30"/>
        </w:rPr>
        <w:t xml:space="preserve">Заявление о </w:t>
      </w:r>
      <w:r w:rsidR="009F56AB" w:rsidRPr="00BB4948">
        <w:rPr>
          <w:szCs w:val="30"/>
        </w:rPr>
        <w:t>банкротстве</w:t>
      </w:r>
      <w:r w:rsidR="00274677" w:rsidRPr="00BB4948">
        <w:rPr>
          <w:szCs w:val="30"/>
        </w:rPr>
        <w:t xml:space="preserve"> </w:t>
      </w:r>
      <w:r w:rsidRPr="00BB4948">
        <w:rPr>
          <w:szCs w:val="30"/>
        </w:rPr>
        <w:t>отсутствующего должника может быть подано кредитором, прокурором, правоохранительным</w:t>
      </w:r>
      <w:r w:rsidR="00364E5B" w:rsidRPr="00BB4948">
        <w:rPr>
          <w:szCs w:val="30"/>
        </w:rPr>
        <w:t>и</w:t>
      </w:r>
      <w:r w:rsidRPr="00BB4948">
        <w:rPr>
          <w:szCs w:val="30"/>
        </w:rPr>
        <w:t xml:space="preserve"> орган</w:t>
      </w:r>
      <w:r w:rsidR="00364E5B" w:rsidRPr="00BB4948">
        <w:rPr>
          <w:szCs w:val="30"/>
        </w:rPr>
        <w:t>а</w:t>
      </w:r>
      <w:r w:rsidRPr="00BB4948">
        <w:rPr>
          <w:szCs w:val="30"/>
        </w:rPr>
        <w:t>м</w:t>
      </w:r>
      <w:r w:rsidR="00364E5B" w:rsidRPr="00BB4948">
        <w:rPr>
          <w:szCs w:val="30"/>
        </w:rPr>
        <w:t>и</w:t>
      </w:r>
      <w:r w:rsidRPr="00BB4948">
        <w:rPr>
          <w:szCs w:val="30"/>
        </w:rPr>
        <w:t>, налоговым</w:t>
      </w:r>
      <w:r w:rsidR="00364E5B" w:rsidRPr="00BB4948">
        <w:rPr>
          <w:szCs w:val="30"/>
        </w:rPr>
        <w:t>и</w:t>
      </w:r>
      <w:r w:rsidR="002851B7" w:rsidRPr="00BB4948">
        <w:rPr>
          <w:szCs w:val="30"/>
        </w:rPr>
        <w:t>, таможенными</w:t>
      </w:r>
      <w:r w:rsidRPr="00BB4948">
        <w:rPr>
          <w:szCs w:val="30"/>
        </w:rPr>
        <w:t xml:space="preserve"> орган</w:t>
      </w:r>
      <w:r w:rsidR="00364E5B" w:rsidRPr="00BB4948">
        <w:rPr>
          <w:szCs w:val="30"/>
        </w:rPr>
        <w:t>а</w:t>
      </w:r>
      <w:r w:rsidRPr="00BB4948">
        <w:rPr>
          <w:szCs w:val="30"/>
        </w:rPr>
        <w:t>м</w:t>
      </w:r>
      <w:r w:rsidR="00364E5B" w:rsidRPr="00BB4948">
        <w:rPr>
          <w:szCs w:val="30"/>
        </w:rPr>
        <w:t>и</w:t>
      </w:r>
      <w:r w:rsidRPr="00BB4948">
        <w:rPr>
          <w:szCs w:val="30"/>
        </w:rPr>
        <w:t>, другим</w:t>
      </w:r>
      <w:r w:rsidR="00364E5B" w:rsidRPr="00BB4948">
        <w:rPr>
          <w:szCs w:val="30"/>
        </w:rPr>
        <w:t>и</w:t>
      </w:r>
      <w:r w:rsidRPr="00BB4948">
        <w:rPr>
          <w:szCs w:val="30"/>
        </w:rPr>
        <w:t xml:space="preserve"> государственным</w:t>
      </w:r>
      <w:r w:rsidR="00364E5B" w:rsidRPr="00BB4948">
        <w:rPr>
          <w:szCs w:val="30"/>
        </w:rPr>
        <w:t>и</w:t>
      </w:r>
      <w:r w:rsidRPr="00BB4948">
        <w:rPr>
          <w:szCs w:val="30"/>
        </w:rPr>
        <w:t xml:space="preserve"> орган</w:t>
      </w:r>
      <w:r w:rsidR="00364E5B" w:rsidRPr="00BB4948">
        <w:rPr>
          <w:szCs w:val="30"/>
        </w:rPr>
        <w:t>а</w:t>
      </w:r>
      <w:r w:rsidRPr="00BB4948">
        <w:rPr>
          <w:szCs w:val="30"/>
        </w:rPr>
        <w:t>м</w:t>
      </w:r>
      <w:r w:rsidR="00364E5B" w:rsidRPr="00BB4948">
        <w:rPr>
          <w:szCs w:val="30"/>
        </w:rPr>
        <w:t>и</w:t>
      </w:r>
      <w:r w:rsidRPr="00BB4948">
        <w:rPr>
          <w:szCs w:val="30"/>
        </w:rPr>
        <w:t>.</w:t>
      </w:r>
    </w:p>
    <w:p w:rsidR="000645D7" w:rsidRPr="00BB4948" w:rsidRDefault="000645D7" w:rsidP="00DE19B6">
      <w:pPr>
        <w:pStyle w:val="a4"/>
        <w:ind w:left="2366" w:hanging="1657"/>
        <w:outlineLvl w:val="2"/>
        <w:rPr>
          <w:color w:val="auto"/>
          <w:szCs w:val="30"/>
        </w:rPr>
      </w:pPr>
      <w:bookmarkStart w:id="243" w:name="Par2723"/>
      <w:bookmarkEnd w:id="243"/>
      <w:r w:rsidRPr="00BB4948">
        <w:rPr>
          <w:color w:val="auto"/>
          <w:szCs w:val="30"/>
        </w:rPr>
        <w:t xml:space="preserve">Статья </w:t>
      </w:r>
      <w:r w:rsidR="004664A4" w:rsidRPr="00BB4948">
        <w:rPr>
          <w:strike/>
          <w:color w:val="auto"/>
          <w:szCs w:val="30"/>
        </w:rPr>
        <w:t>2</w:t>
      </w:r>
      <w:r w:rsidR="00327C33" w:rsidRPr="00BB4948">
        <w:rPr>
          <w:strike/>
          <w:color w:val="auto"/>
          <w:szCs w:val="30"/>
        </w:rPr>
        <w:t>42</w:t>
      </w:r>
      <w:r w:rsidR="00FC244C" w:rsidRPr="00BB4948">
        <w:rPr>
          <w:color w:val="auto"/>
          <w:szCs w:val="30"/>
        </w:rPr>
        <w:t> </w:t>
      </w:r>
      <w:r w:rsidR="004E4101" w:rsidRPr="00BB4948">
        <w:rPr>
          <w:strike/>
          <w:color w:val="auto"/>
          <w:szCs w:val="30"/>
        </w:rPr>
        <w:t>237</w:t>
      </w:r>
      <w:r w:rsidR="00FC244C" w:rsidRPr="00BB4948">
        <w:rPr>
          <w:strike/>
          <w:color w:val="auto"/>
          <w:szCs w:val="30"/>
        </w:rPr>
        <w:t xml:space="preserve"> </w:t>
      </w:r>
      <w:r w:rsidR="00FC244C" w:rsidRPr="00BB4948">
        <w:rPr>
          <w:color w:val="auto"/>
          <w:szCs w:val="30"/>
        </w:rPr>
        <w:t>236</w:t>
      </w:r>
      <w:r w:rsidRPr="00BB4948">
        <w:rPr>
          <w:color w:val="auto"/>
          <w:szCs w:val="30"/>
        </w:rPr>
        <w:t xml:space="preserve">. Особенности рассмотрения дела о </w:t>
      </w:r>
      <w:r w:rsidR="009F56AB" w:rsidRPr="00BB4948">
        <w:rPr>
          <w:color w:val="auto"/>
          <w:szCs w:val="30"/>
        </w:rPr>
        <w:t xml:space="preserve">банкротстве </w:t>
      </w:r>
      <w:r w:rsidRPr="00BB4948">
        <w:rPr>
          <w:color w:val="auto"/>
          <w:szCs w:val="30"/>
        </w:rPr>
        <w:t>отсутствующего должника</w:t>
      </w:r>
    </w:p>
    <w:p w:rsidR="000645D7" w:rsidRPr="00BB4948" w:rsidRDefault="000645D7" w:rsidP="0096028F">
      <w:pPr>
        <w:widowControl w:val="0"/>
        <w:rPr>
          <w:strike/>
          <w:szCs w:val="30"/>
        </w:rPr>
      </w:pPr>
      <w:r w:rsidRPr="00BB4948">
        <w:rPr>
          <w:szCs w:val="30"/>
        </w:rPr>
        <w:t xml:space="preserve">Суд, рассматривающий экономические дела, в течение трех месяцев со дня возбуждения производства по делу о </w:t>
      </w:r>
      <w:r w:rsidR="009F56AB" w:rsidRPr="00BB4948">
        <w:rPr>
          <w:szCs w:val="30"/>
        </w:rPr>
        <w:t xml:space="preserve">банкротстве </w:t>
      </w:r>
      <w:r w:rsidRPr="00BB4948">
        <w:rPr>
          <w:szCs w:val="30"/>
        </w:rPr>
        <w:t>отсутствующего должника принимает решение об открытии ликвидационного производства. Срок ликвидационного производства отсутствующего должника не может превышать шести месяцев.</w:t>
      </w:r>
      <w:r w:rsidRPr="00BB4948">
        <w:rPr>
          <w:rFonts w:eastAsia="Calibri"/>
          <w:b/>
          <w:szCs w:val="30"/>
          <w:lang w:eastAsia="en-US"/>
        </w:rPr>
        <w:t xml:space="preserve"> </w:t>
      </w:r>
    </w:p>
    <w:p w:rsidR="000645D7" w:rsidRPr="00BB4948" w:rsidRDefault="00BC24DE" w:rsidP="00F167D0">
      <w:pPr>
        <w:widowControl w:val="0"/>
        <w:rPr>
          <w:szCs w:val="30"/>
        </w:rPr>
      </w:pPr>
      <w:r w:rsidRPr="00BB4948">
        <w:rPr>
          <w:szCs w:val="30"/>
        </w:rPr>
        <w:t xml:space="preserve">Защитный период, санация, </w:t>
      </w:r>
      <w:r w:rsidR="000645D7" w:rsidRPr="00BB4948">
        <w:rPr>
          <w:szCs w:val="30"/>
        </w:rPr>
        <w:t>мировое соглашение</w:t>
      </w:r>
      <w:r w:rsidRPr="00BB4948">
        <w:rPr>
          <w:szCs w:val="30"/>
        </w:rPr>
        <w:t xml:space="preserve"> </w:t>
      </w:r>
      <w:r w:rsidR="000645D7" w:rsidRPr="00BB4948">
        <w:rPr>
          <w:szCs w:val="30"/>
        </w:rPr>
        <w:t xml:space="preserve">в производстве по делу о </w:t>
      </w:r>
      <w:r w:rsidR="009F56AB" w:rsidRPr="00BB4948">
        <w:rPr>
          <w:szCs w:val="30"/>
        </w:rPr>
        <w:t>банкротстве</w:t>
      </w:r>
      <w:r w:rsidR="00274677" w:rsidRPr="00BB4948">
        <w:rPr>
          <w:szCs w:val="30"/>
        </w:rPr>
        <w:t xml:space="preserve"> </w:t>
      </w:r>
      <w:r w:rsidR="000645D7" w:rsidRPr="00BB4948">
        <w:rPr>
          <w:szCs w:val="30"/>
        </w:rPr>
        <w:t>отсутствующего должника не применяются.</w:t>
      </w:r>
    </w:p>
    <w:p w:rsidR="000645D7" w:rsidRPr="00BB4948" w:rsidRDefault="000645D7" w:rsidP="00DE19B6">
      <w:pPr>
        <w:pStyle w:val="a4"/>
        <w:ind w:left="2366" w:hanging="1657"/>
        <w:outlineLvl w:val="2"/>
        <w:rPr>
          <w:color w:val="auto"/>
          <w:szCs w:val="30"/>
        </w:rPr>
      </w:pPr>
      <w:bookmarkStart w:id="244" w:name="Par2732"/>
      <w:bookmarkEnd w:id="244"/>
      <w:r w:rsidRPr="00BB4948">
        <w:rPr>
          <w:color w:val="auto"/>
          <w:szCs w:val="30"/>
        </w:rPr>
        <w:lastRenderedPageBreak/>
        <w:t xml:space="preserve">Статья </w:t>
      </w:r>
      <w:r w:rsidR="004664A4" w:rsidRPr="00BB4948">
        <w:rPr>
          <w:strike/>
          <w:color w:val="auto"/>
          <w:szCs w:val="30"/>
        </w:rPr>
        <w:t>24</w:t>
      </w:r>
      <w:r w:rsidR="00327C33" w:rsidRPr="00BB4948">
        <w:rPr>
          <w:strike/>
          <w:color w:val="auto"/>
          <w:szCs w:val="30"/>
        </w:rPr>
        <w:t>3</w:t>
      </w:r>
      <w:r w:rsidR="00FC244C" w:rsidRPr="00BB4948">
        <w:rPr>
          <w:strike/>
          <w:color w:val="auto"/>
          <w:szCs w:val="30"/>
        </w:rPr>
        <w:t> </w:t>
      </w:r>
      <w:r w:rsidR="004E4101" w:rsidRPr="00BB4948">
        <w:rPr>
          <w:strike/>
          <w:color w:val="auto"/>
          <w:szCs w:val="30"/>
        </w:rPr>
        <w:t>238</w:t>
      </w:r>
      <w:r w:rsidR="00FC244C" w:rsidRPr="00BB4948">
        <w:rPr>
          <w:color w:val="auto"/>
          <w:szCs w:val="30"/>
        </w:rPr>
        <w:t xml:space="preserve"> 237</w:t>
      </w:r>
      <w:r w:rsidRPr="00BB4948">
        <w:rPr>
          <w:color w:val="auto"/>
          <w:szCs w:val="30"/>
        </w:rPr>
        <w:t>. Розыск и возврат имущества отсутствующего должника</w:t>
      </w:r>
    </w:p>
    <w:p w:rsidR="000645D7" w:rsidRPr="00BB4948" w:rsidRDefault="000645D7" w:rsidP="0096028F">
      <w:pPr>
        <w:widowControl w:val="0"/>
        <w:rPr>
          <w:strike/>
          <w:szCs w:val="30"/>
        </w:rPr>
      </w:pPr>
      <w:r w:rsidRPr="00BB4948">
        <w:rPr>
          <w:bCs/>
          <w:szCs w:val="30"/>
        </w:rPr>
        <w:t>Управляющий обязан принять меры по розыску и возврату имущества отсутствующего должника.</w:t>
      </w:r>
    </w:p>
    <w:p w:rsidR="000645D7" w:rsidRPr="00BB4948" w:rsidRDefault="000645D7" w:rsidP="0096028F">
      <w:pPr>
        <w:widowControl w:val="0"/>
        <w:rPr>
          <w:strike/>
          <w:szCs w:val="30"/>
        </w:rPr>
      </w:pPr>
      <w:r w:rsidRPr="00BB4948">
        <w:rPr>
          <w:szCs w:val="30"/>
        </w:rPr>
        <w:t xml:space="preserve">По ходатайству управляющего при выявлении им имущества отсутствующего должника, достаточного для покрытия судебных расходов, расходов на выплату вознаграждения  управляющему, суд, рассматривающий экономические дела, вправе вынести определение о прекращении производства по делу о </w:t>
      </w:r>
      <w:r w:rsidR="009F56AB" w:rsidRPr="00BB4948">
        <w:rPr>
          <w:szCs w:val="30"/>
        </w:rPr>
        <w:t>банкротстве</w:t>
      </w:r>
      <w:r w:rsidR="00274677" w:rsidRPr="00BB4948">
        <w:rPr>
          <w:szCs w:val="30"/>
        </w:rPr>
        <w:t xml:space="preserve"> </w:t>
      </w:r>
      <w:r w:rsidRPr="00BB4948">
        <w:rPr>
          <w:szCs w:val="30"/>
        </w:rPr>
        <w:t xml:space="preserve">в упрощенном порядке, установленном настоящей главой, </w:t>
      </w:r>
      <w:r w:rsidR="00745D2F" w:rsidRPr="00BB4948">
        <w:rPr>
          <w:szCs w:val="30"/>
        </w:rPr>
        <w:t xml:space="preserve">и проводит процедуру </w:t>
      </w:r>
      <w:r w:rsidR="000B76E5" w:rsidRPr="00BB4948">
        <w:rPr>
          <w:szCs w:val="30"/>
        </w:rPr>
        <w:t>банкротства</w:t>
      </w:r>
      <w:r w:rsidR="00D976FD" w:rsidRPr="00BB4948">
        <w:rPr>
          <w:szCs w:val="30"/>
        </w:rPr>
        <w:t xml:space="preserve"> </w:t>
      </w:r>
      <w:r w:rsidR="00745D2F" w:rsidRPr="00BB4948">
        <w:rPr>
          <w:szCs w:val="30"/>
        </w:rPr>
        <w:t>в общем порядке.</w:t>
      </w:r>
    </w:p>
    <w:p w:rsidR="000645D7" w:rsidRPr="00BB4948" w:rsidRDefault="000645D7" w:rsidP="00DE19B6">
      <w:pPr>
        <w:pStyle w:val="a4"/>
        <w:ind w:left="2352" w:hanging="1643"/>
        <w:outlineLvl w:val="2"/>
        <w:rPr>
          <w:color w:val="auto"/>
          <w:szCs w:val="30"/>
        </w:rPr>
      </w:pPr>
      <w:bookmarkStart w:id="245" w:name="Par2737"/>
      <w:bookmarkEnd w:id="245"/>
      <w:r w:rsidRPr="00BB4948">
        <w:rPr>
          <w:color w:val="auto"/>
          <w:szCs w:val="30"/>
        </w:rPr>
        <w:t xml:space="preserve">Статья </w:t>
      </w:r>
      <w:r w:rsidR="004664A4" w:rsidRPr="00BB4948">
        <w:rPr>
          <w:strike/>
          <w:color w:val="auto"/>
          <w:szCs w:val="30"/>
        </w:rPr>
        <w:t>24</w:t>
      </w:r>
      <w:r w:rsidR="00327C33" w:rsidRPr="00BB4948">
        <w:rPr>
          <w:strike/>
          <w:color w:val="auto"/>
          <w:szCs w:val="30"/>
        </w:rPr>
        <w:t>4</w:t>
      </w:r>
      <w:r w:rsidR="00FC244C" w:rsidRPr="00BB4948">
        <w:rPr>
          <w:color w:val="auto"/>
          <w:szCs w:val="30"/>
        </w:rPr>
        <w:t> </w:t>
      </w:r>
      <w:r w:rsidR="004E4101" w:rsidRPr="00BB4948">
        <w:rPr>
          <w:strike/>
          <w:color w:val="auto"/>
          <w:szCs w:val="30"/>
        </w:rPr>
        <w:t>239</w:t>
      </w:r>
      <w:r w:rsidR="00FC244C" w:rsidRPr="00BB4948">
        <w:rPr>
          <w:strike/>
          <w:color w:val="auto"/>
          <w:szCs w:val="30"/>
        </w:rPr>
        <w:t xml:space="preserve"> </w:t>
      </w:r>
      <w:r w:rsidR="00FC244C" w:rsidRPr="00BB4948">
        <w:rPr>
          <w:color w:val="auto"/>
          <w:szCs w:val="30"/>
        </w:rPr>
        <w:t>238</w:t>
      </w:r>
      <w:r w:rsidRPr="00BB4948">
        <w:rPr>
          <w:color w:val="auto"/>
          <w:szCs w:val="30"/>
        </w:rPr>
        <w:t xml:space="preserve">. Применение положений о </w:t>
      </w:r>
      <w:r w:rsidR="009F56AB" w:rsidRPr="00BB4948">
        <w:rPr>
          <w:color w:val="auto"/>
          <w:szCs w:val="30"/>
        </w:rPr>
        <w:t xml:space="preserve">банкротстве </w:t>
      </w:r>
      <w:r w:rsidRPr="00BB4948">
        <w:rPr>
          <w:color w:val="auto"/>
          <w:szCs w:val="30"/>
        </w:rPr>
        <w:t>отсутствующего должника</w:t>
      </w:r>
    </w:p>
    <w:p w:rsidR="00C44E53" w:rsidRPr="00BB4948" w:rsidRDefault="000645D7" w:rsidP="003E24EE">
      <w:pPr>
        <w:widowControl w:val="0"/>
        <w:rPr>
          <w:strike/>
          <w:szCs w:val="30"/>
        </w:rPr>
      </w:pPr>
      <w:r w:rsidRPr="00BB4948">
        <w:rPr>
          <w:szCs w:val="30"/>
        </w:rPr>
        <w:t xml:space="preserve">Положения, установленные настоящей главой, применяются судами, рассматривающими экономические дела, также в случаях, когда имущество должника </w:t>
      </w:r>
      <w:r w:rsidR="00D9650E" w:rsidRPr="00BB4948">
        <w:rPr>
          <w:szCs w:val="30"/>
        </w:rPr>
        <w:t>–</w:t>
      </w:r>
      <w:r w:rsidRPr="00BB4948">
        <w:rPr>
          <w:szCs w:val="30"/>
        </w:rPr>
        <w:t xml:space="preserve"> юридического лица не позволяет покрыть судебные расходы, расходы на выплату вознаграждения управляющему или когда в течение двенадцати месяцев до дня возбуждения судом, рассматривающим экономические дела, дела о </w:t>
      </w:r>
      <w:r w:rsidR="009F56AB" w:rsidRPr="00BB4948">
        <w:rPr>
          <w:szCs w:val="30"/>
        </w:rPr>
        <w:t>банкротстве</w:t>
      </w:r>
      <w:r w:rsidR="00274677" w:rsidRPr="00BB4948">
        <w:rPr>
          <w:szCs w:val="30"/>
        </w:rPr>
        <w:t xml:space="preserve"> </w:t>
      </w:r>
      <w:r w:rsidRPr="00BB4948">
        <w:rPr>
          <w:szCs w:val="30"/>
        </w:rPr>
        <w:t xml:space="preserve">не проводились операции по банковским счетам должника. </w:t>
      </w:r>
      <w:bookmarkStart w:id="246" w:name="Par2741"/>
      <w:bookmarkEnd w:id="246"/>
    </w:p>
    <w:p w:rsidR="000645D7" w:rsidRPr="00BB4948" w:rsidRDefault="000645D7" w:rsidP="00DE19B6">
      <w:pPr>
        <w:pStyle w:val="aa"/>
        <w:outlineLvl w:val="0"/>
        <w:rPr>
          <w:szCs w:val="30"/>
        </w:rPr>
      </w:pPr>
      <w:r w:rsidRPr="00BB4948">
        <w:rPr>
          <w:szCs w:val="30"/>
        </w:rPr>
        <w:t xml:space="preserve">РАЗДЕЛ </w:t>
      </w:r>
      <w:r w:rsidRPr="00BB4948">
        <w:rPr>
          <w:szCs w:val="30"/>
          <w:lang w:val="en-US"/>
        </w:rPr>
        <w:t>VI</w:t>
      </w:r>
      <w:r w:rsidR="00FC4ABE" w:rsidRPr="00BB4948">
        <w:rPr>
          <w:szCs w:val="30"/>
          <w:lang w:val="en-US"/>
        </w:rPr>
        <w:t>I</w:t>
      </w:r>
    </w:p>
    <w:p w:rsidR="000645D7" w:rsidRPr="00BB4948" w:rsidRDefault="000645D7" w:rsidP="0096028F">
      <w:pPr>
        <w:pStyle w:val="aa"/>
        <w:rPr>
          <w:szCs w:val="30"/>
        </w:rPr>
      </w:pPr>
      <w:r w:rsidRPr="00BB4948">
        <w:rPr>
          <w:szCs w:val="30"/>
        </w:rPr>
        <w:t>ЗАКЛЮЧИТЕЛЬНЫЕ ПОЛОЖЕНИЯ</w:t>
      </w:r>
    </w:p>
    <w:p w:rsidR="000645D7" w:rsidRPr="00BB4948" w:rsidRDefault="000645D7" w:rsidP="00DE19B6">
      <w:pPr>
        <w:pStyle w:val="a4"/>
        <w:ind w:left="2366" w:hanging="1657"/>
        <w:outlineLvl w:val="2"/>
        <w:rPr>
          <w:color w:val="auto"/>
          <w:szCs w:val="30"/>
        </w:rPr>
      </w:pPr>
      <w:bookmarkStart w:id="247" w:name="Par2744"/>
      <w:bookmarkEnd w:id="247"/>
      <w:r w:rsidRPr="00BB4948">
        <w:rPr>
          <w:color w:val="auto"/>
          <w:szCs w:val="30"/>
        </w:rPr>
        <w:t xml:space="preserve">Статья </w:t>
      </w:r>
      <w:r w:rsidR="004664A4" w:rsidRPr="00BB4948">
        <w:rPr>
          <w:strike/>
          <w:color w:val="auto"/>
          <w:szCs w:val="30"/>
        </w:rPr>
        <w:t>24</w:t>
      </w:r>
      <w:r w:rsidR="00327C33" w:rsidRPr="00BB4948">
        <w:rPr>
          <w:strike/>
          <w:color w:val="auto"/>
          <w:szCs w:val="30"/>
        </w:rPr>
        <w:t>5</w:t>
      </w:r>
      <w:r w:rsidR="00FC244C" w:rsidRPr="00BB4948">
        <w:rPr>
          <w:strike/>
          <w:color w:val="auto"/>
          <w:szCs w:val="30"/>
        </w:rPr>
        <w:t> </w:t>
      </w:r>
      <w:r w:rsidR="004E4101" w:rsidRPr="00BB4948">
        <w:rPr>
          <w:strike/>
          <w:color w:val="auto"/>
          <w:szCs w:val="30"/>
        </w:rPr>
        <w:t>240</w:t>
      </w:r>
      <w:r w:rsidR="00FC244C" w:rsidRPr="00BB4948">
        <w:rPr>
          <w:color w:val="auto"/>
          <w:szCs w:val="30"/>
        </w:rPr>
        <w:t xml:space="preserve"> 239</w:t>
      </w:r>
      <w:r w:rsidRPr="00BB4948">
        <w:rPr>
          <w:color w:val="auto"/>
          <w:szCs w:val="30"/>
        </w:rPr>
        <w:t>. Внесение изменений в Гражданский кодекс Республики Беларусь</w:t>
      </w:r>
    </w:p>
    <w:p w:rsidR="000645D7" w:rsidRPr="00BB4948" w:rsidRDefault="000645D7" w:rsidP="00C66EA1">
      <w:pPr>
        <w:pStyle w:val="ConsPlusNormal"/>
        <w:ind w:firstLine="709"/>
        <w:jc w:val="both"/>
        <w:rPr>
          <w:sz w:val="30"/>
          <w:szCs w:val="30"/>
        </w:rPr>
      </w:pPr>
      <w:r w:rsidRPr="00BB4948">
        <w:rPr>
          <w:sz w:val="30"/>
          <w:szCs w:val="30"/>
        </w:rPr>
        <w:t>Внести в Гражданский кодекс Республики</w:t>
      </w:r>
      <w:r w:rsidR="007110D9" w:rsidRPr="00BB4948">
        <w:rPr>
          <w:sz w:val="30"/>
          <w:szCs w:val="30"/>
        </w:rPr>
        <w:t xml:space="preserve"> Беларусь от 7 декабря 1998 г.</w:t>
      </w:r>
      <w:r w:rsidRPr="00BB4948">
        <w:rPr>
          <w:sz w:val="30"/>
          <w:szCs w:val="30"/>
        </w:rPr>
        <w:t xml:space="preserve"> следующие изменения:</w:t>
      </w:r>
    </w:p>
    <w:p w:rsidR="000645D7" w:rsidRPr="00BB4948" w:rsidRDefault="000645D7" w:rsidP="00314B1B">
      <w:pPr>
        <w:pStyle w:val="ConsPlusNormal"/>
        <w:ind w:firstLine="709"/>
        <w:jc w:val="both"/>
        <w:rPr>
          <w:sz w:val="30"/>
          <w:szCs w:val="30"/>
        </w:rPr>
      </w:pPr>
      <w:r w:rsidRPr="00BB4948">
        <w:rPr>
          <w:sz w:val="30"/>
          <w:szCs w:val="30"/>
        </w:rPr>
        <w:t>статью 24 изложить в следующей редакции:</w:t>
      </w:r>
    </w:p>
    <w:p w:rsidR="00D220EC" w:rsidRPr="00BB4948" w:rsidRDefault="00C66EA1" w:rsidP="00D220EC">
      <w:pPr>
        <w:pStyle w:val="ConsPlusNormal"/>
        <w:ind w:firstLine="709"/>
        <w:jc w:val="both"/>
        <w:rPr>
          <w:b/>
          <w:sz w:val="30"/>
          <w:szCs w:val="30"/>
        </w:rPr>
      </w:pPr>
      <w:r w:rsidRPr="00BB4948">
        <w:rPr>
          <w:sz w:val="30"/>
          <w:szCs w:val="30"/>
        </w:rPr>
        <w:t>«</w:t>
      </w:r>
      <w:r w:rsidR="000645D7" w:rsidRPr="00BB4948">
        <w:rPr>
          <w:b/>
          <w:sz w:val="30"/>
          <w:szCs w:val="30"/>
        </w:rPr>
        <w:t xml:space="preserve">Статья 24. </w:t>
      </w:r>
      <w:r w:rsidR="00E2125B" w:rsidRPr="00BB4948">
        <w:rPr>
          <w:b/>
          <w:sz w:val="30"/>
          <w:szCs w:val="30"/>
        </w:rPr>
        <w:t>Банкро</w:t>
      </w:r>
      <w:r w:rsidR="009F56AB" w:rsidRPr="00BB4948">
        <w:rPr>
          <w:b/>
          <w:sz w:val="30"/>
          <w:szCs w:val="30"/>
        </w:rPr>
        <w:t xml:space="preserve">тство </w:t>
      </w:r>
      <w:r w:rsidR="00274677" w:rsidRPr="00BB4948">
        <w:rPr>
          <w:b/>
          <w:sz w:val="30"/>
          <w:szCs w:val="30"/>
        </w:rPr>
        <w:t xml:space="preserve"> </w:t>
      </w:r>
      <w:r w:rsidR="000645D7" w:rsidRPr="00BB4948">
        <w:rPr>
          <w:b/>
          <w:sz w:val="30"/>
          <w:szCs w:val="30"/>
        </w:rPr>
        <w:t>индивидуального предпринимателя</w:t>
      </w:r>
    </w:p>
    <w:p w:rsidR="000645D7" w:rsidRPr="00BB4948" w:rsidRDefault="000645D7" w:rsidP="00F167D0">
      <w:pPr>
        <w:pStyle w:val="ConsPlusNormal"/>
        <w:ind w:firstLine="709"/>
        <w:jc w:val="both"/>
        <w:rPr>
          <w:sz w:val="30"/>
          <w:szCs w:val="30"/>
        </w:rPr>
      </w:pPr>
      <w:r w:rsidRPr="00BB4948">
        <w:rPr>
          <w:sz w:val="30"/>
          <w:szCs w:val="30"/>
        </w:rPr>
        <w:t xml:space="preserve">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в судебном порядке может быть признан </w:t>
      </w:r>
      <w:r w:rsidR="0037145B" w:rsidRPr="00BB4948">
        <w:rPr>
          <w:szCs w:val="30"/>
        </w:rPr>
        <w:t>банкротом</w:t>
      </w:r>
      <w:r w:rsidRPr="00BB4948">
        <w:rPr>
          <w:sz w:val="30"/>
          <w:szCs w:val="30"/>
        </w:rPr>
        <w:t>.</w:t>
      </w:r>
    </w:p>
    <w:p w:rsidR="000645D7" w:rsidRPr="00BB4948" w:rsidRDefault="000645D7" w:rsidP="0096028F">
      <w:pPr>
        <w:pStyle w:val="ConsPlusNormal"/>
        <w:ind w:firstLine="709"/>
        <w:jc w:val="both"/>
        <w:rPr>
          <w:sz w:val="30"/>
          <w:szCs w:val="30"/>
        </w:rPr>
      </w:pPr>
      <w:r w:rsidRPr="00BB4948">
        <w:rPr>
          <w:sz w:val="30"/>
          <w:szCs w:val="30"/>
        </w:rPr>
        <w:t xml:space="preserve">2. При осуществлении производства по делу о </w:t>
      </w:r>
      <w:r w:rsidR="0037145B" w:rsidRPr="00BB4948">
        <w:rPr>
          <w:szCs w:val="30"/>
        </w:rPr>
        <w:t>банкротстве</w:t>
      </w:r>
      <w:r w:rsidR="0037145B" w:rsidRPr="00BB4948">
        <w:rPr>
          <w:sz w:val="30"/>
          <w:szCs w:val="30"/>
        </w:rPr>
        <w:t xml:space="preserve"> </w:t>
      </w:r>
      <w:r w:rsidRPr="00BB4948">
        <w:rPr>
          <w:sz w:val="30"/>
          <w:szCs w:val="30"/>
        </w:rPr>
        <w:t xml:space="preserve">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w:t>
      </w:r>
      <w:r w:rsidRPr="00BB4948">
        <w:rPr>
          <w:sz w:val="30"/>
          <w:szCs w:val="30"/>
        </w:rPr>
        <w:lastRenderedPageBreak/>
        <w:t xml:space="preserve">кредиторов, не </w:t>
      </w:r>
      <w:r w:rsidR="00415891" w:rsidRPr="00BB4948">
        <w:rPr>
          <w:sz w:val="30"/>
          <w:szCs w:val="30"/>
        </w:rPr>
        <w:t>предъ</w:t>
      </w:r>
      <w:r w:rsidRPr="00BB4948">
        <w:rPr>
          <w:sz w:val="30"/>
          <w:szCs w:val="30"/>
        </w:rPr>
        <w:t xml:space="preserve">явленные ими в таком порядке, сохраняют силу после завершения производства по делу о </w:t>
      </w:r>
      <w:r w:rsidR="0037145B" w:rsidRPr="00BB4948">
        <w:rPr>
          <w:szCs w:val="30"/>
        </w:rPr>
        <w:t>банкротстве</w:t>
      </w:r>
      <w:r w:rsidRPr="00BB4948">
        <w:rPr>
          <w:sz w:val="30"/>
          <w:szCs w:val="30"/>
        </w:rPr>
        <w:t xml:space="preserve"> индивидуального предпринимателя.</w:t>
      </w:r>
    </w:p>
    <w:p w:rsidR="000645D7" w:rsidRPr="00BB4948" w:rsidRDefault="000645D7" w:rsidP="0096028F">
      <w:pPr>
        <w:pStyle w:val="ConsPlusNormal"/>
        <w:ind w:firstLine="709"/>
        <w:jc w:val="both"/>
        <w:rPr>
          <w:spacing w:val="-4"/>
          <w:sz w:val="30"/>
          <w:szCs w:val="30"/>
        </w:rPr>
      </w:pPr>
      <w:r w:rsidRPr="00BB4948">
        <w:rPr>
          <w:sz w:val="30"/>
          <w:szCs w:val="30"/>
        </w:rPr>
        <w:t xml:space="preserve">3. Требования кредиторов индивидуального предпринимателя в случае признания его </w:t>
      </w:r>
      <w:r w:rsidR="0037145B" w:rsidRPr="00BB4948">
        <w:rPr>
          <w:szCs w:val="30"/>
        </w:rPr>
        <w:t>банкротом</w:t>
      </w:r>
      <w:r w:rsidR="00274677" w:rsidRPr="00BB4948">
        <w:rPr>
          <w:sz w:val="30"/>
          <w:szCs w:val="30"/>
        </w:rPr>
        <w:t xml:space="preserve"> </w:t>
      </w:r>
      <w:r w:rsidRPr="00BB4948">
        <w:rPr>
          <w:sz w:val="30"/>
          <w:szCs w:val="30"/>
        </w:rPr>
        <w:t xml:space="preserve">удовлетворяются за счет </w:t>
      </w:r>
      <w:r w:rsidRPr="00BB4948">
        <w:rPr>
          <w:spacing w:val="-4"/>
          <w:sz w:val="30"/>
          <w:szCs w:val="30"/>
        </w:rPr>
        <w:t>принадлежащего ему имущества, на которое может быть обращено взыскание.</w:t>
      </w:r>
    </w:p>
    <w:p w:rsidR="000645D7" w:rsidRPr="00BB4948" w:rsidRDefault="000645D7" w:rsidP="0096028F">
      <w:pPr>
        <w:pStyle w:val="ConsPlusNormal"/>
        <w:ind w:firstLine="709"/>
        <w:jc w:val="both"/>
        <w:rPr>
          <w:sz w:val="30"/>
          <w:szCs w:val="30"/>
        </w:rPr>
      </w:pPr>
      <w:r w:rsidRPr="00BB4948">
        <w:rPr>
          <w:sz w:val="30"/>
          <w:szCs w:val="30"/>
        </w:rPr>
        <w:t xml:space="preserve">4. Индивидуальный предприниматель после завершения производства по делу о его </w:t>
      </w:r>
      <w:r w:rsidR="0037145B" w:rsidRPr="00BB4948">
        <w:rPr>
          <w:szCs w:val="30"/>
        </w:rPr>
        <w:t>банкротстве</w:t>
      </w:r>
      <w:r w:rsidR="00274677" w:rsidRPr="00BB4948">
        <w:rPr>
          <w:sz w:val="30"/>
          <w:szCs w:val="30"/>
        </w:rPr>
        <w:t xml:space="preserve"> </w:t>
      </w:r>
      <w:r w:rsidRPr="00BB4948">
        <w:rPr>
          <w:sz w:val="30"/>
          <w:szCs w:val="30"/>
        </w:rPr>
        <w:t xml:space="preserve">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в производстве по делу о </w:t>
      </w:r>
      <w:r w:rsidR="0037145B" w:rsidRPr="00BB4948">
        <w:rPr>
          <w:szCs w:val="30"/>
        </w:rPr>
        <w:t>банкротстве</w:t>
      </w:r>
      <w:r w:rsidR="00274677" w:rsidRPr="00BB4948">
        <w:rPr>
          <w:sz w:val="30"/>
          <w:szCs w:val="30"/>
        </w:rPr>
        <w:t xml:space="preserve"> </w:t>
      </w:r>
      <w:r w:rsidRPr="00BB4948">
        <w:rPr>
          <w:sz w:val="30"/>
          <w:szCs w:val="30"/>
        </w:rPr>
        <w:t>индивидуального предпринимателя, за исключением требований граждан</w:t>
      </w:r>
      <w:r w:rsidR="0009063D" w:rsidRPr="00BB4948">
        <w:rPr>
          <w:sz w:val="30"/>
          <w:szCs w:val="30"/>
        </w:rPr>
        <w:t>,</w:t>
      </w:r>
      <w:r w:rsidRPr="00BB4948">
        <w:rPr>
          <w:sz w:val="30"/>
          <w:szCs w:val="30"/>
        </w:rPr>
        <w:t xml:space="preserve"> перед которыми индивидуальный предприниматель несет ответственность за причинение вреда жизни или здоровью, а также </w:t>
      </w:r>
      <w:r w:rsidR="00B25F69" w:rsidRPr="00BB4948">
        <w:rPr>
          <w:sz w:val="30"/>
          <w:szCs w:val="30"/>
        </w:rPr>
        <w:t>других</w:t>
      </w:r>
      <w:r w:rsidRPr="00BB4948">
        <w:rPr>
          <w:sz w:val="30"/>
          <w:szCs w:val="30"/>
        </w:rPr>
        <w:t xml:space="preserve"> требовани</w:t>
      </w:r>
      <w:r w:rsidR="00B25F69" w:rsidRPr="00BB4948">
        <w:rPr>
          <w:sz w:val="30"/>
          <w:szCs w:val="30"/>
        </w:rPr>
        <w:t>й</w:t>
      </w:r>
      <w:r w:rsidRPr="00BB4948">
        <w:rPr>
          <w:sz w:val="30"/>
          <w:szCs w:val="30"/>
        </w:rPr>
        <w:t xml:space="preserve"> личного характера.</w:t>
      </w:r>
    </w:p>
    <w:p w:rsidR="000645D7" w:rsidRPr="00BB4948" w:rsidRDefault="000645D7" w:rsidP="0096028F">
      <w:pPr>
        <w:pStyle w:val="ConsPlusNormal"/>
        <w:ind w:firstLine="709"/>
        <w:jc w:val="both"/>
        <w:rPr>
          <w:sz w:val="30"/>
          <w:szCs w:val="30"/>
        </w:rPr>
      </w:pPr>
      <w:r w:rsidRPr="00BB4948">
        <w:rPr>
          <w:sz w:val="30"/>
          <w:szCs w:val="30"/>
        </w:rPr>
        <w:t xml:space="preserve">5. Основания, порядок признания судом индивидуального предпринимателя </w:t>
      </w:r>
      <w:r w:rsidR="0037145B" w:rsidRPr="00BB4948">
        <w:rPr>
          <w:szCs w:val="30"/>
        </w:rPr>
        <w:t>банкротом</w:t>
      </w:r>
      <w:r w:rsidRPr="00BB4948">
        <w:rPr>
          <w:sz w:val="30"/>
          <w:szCs w:val="30"/>
        </w:rPr>
        <w:t>, очередность удовлетворения требований кредиторов устанавливаются настоящим Кодексом и законодательством о несостоятельности</w:t>
      </w:r>
      <w:r w:rsidR="0037145B" w:rsidRPr="00BB4948">
        <w:rPr>
          <w:sz w:val="30"/>
          <w:szCs w:val="30"/>
        </w:rPr>
        <w:t xml:space="preserve"> и </w:t>
      </w:r>
      <w:r w:rsidR="0037145B" w:rsidRPr="00BB4948">
        <w:rPr>
          <w:szCs w:val="30"/>
        </w:rPr>
        <w:t>банкротстве</w:t>
      </w:r>
      <w:r w:rsidRPr="00BB4948">
        <w:rPr>
          <w:sz w:val="30"/>
          <w:szCs w:val="30"/>
        </w:rPr>
        <w:t>.</w:t>
      </w:r>
      <w:r w:rsidR="00C66EA1" w:rsidRPr="00BB4948">
        <w:rPr>
          <w:sz w:val="30"/>
          <w:szCs w:val="30"/>
        </w:rPr>
        <w:t>»</w:t>
      </w:r>
      <w:r w:rsidRPr="00BB4948">
        <w:rPr>
          <w:sz w:val="30"/>
          <w:szCs w:val="30"/>
        </w:rPr>
        <w:t>;</w:t>
      </w:r>
    </w:p>
    <w:p w:rsidR="00E87366" w:rsidRPr="00BB4948" w:rsidRDefault="000645D7" w:rsidP="0096028F">
      <w:pPr>
        <w:pStyle w:val="ConsPlusNormal"/>
        <w:ind w:firstLine="709"/>
        <w:jc w:val="both"/>
        <w:rPr>
          <w:rStyle w:val="FontStyle12"/>
          <w:sz w:val="30"/>
          <w:szCs w:val="30"/>
        </w:rPr>
      </w:pPr>
      <w:r w:rsidRPr="00BB4948">
        <w:rPr>
          <w:rStyle w:val="FontStyle12"/>
          <w:spacing w:val="-4"/>
          <w:sz w:val="30"/>
          <w:szCs w:val="30"/>
        </w:rPr>
        <w:t xml:space="preserve">в части третьей пункта 1 статьи 60 слова </w:t>
      </w:r>
      <w:r w:rsidR="00C66EA1" w:rsidRPr="00BB4948">
        <w:rPr>
          <w:rStyle w:val="FontStyle12"/>
          <w:spacing w:val="-4"/>
          <w:sz w:val="30"/>
          <w:szCs w:val="30"/>
        </w:rPr>
        <w:t>«</w:t>
      </w:r>
      <w:r w:rsidRPr="00BB4948">
        <w:rPr>
          <w:rStyle w:val="FontStyle12"/>
          <w:spacing w:val="-4"/>
          <w:sz w:val="30"/>
          <w:szCs w:val="30"/>
        </w:rPr>
        <w:t>экономической несостоятельности</w:t>
      </w:r>
      <w:r w:rsidR="00E87366" w:rsidRPr="00BB4948">
        <w:rPr>
          <w:rStyle w:val="FontStyle12"/>
          <w:spacing w:val="-4"/>
          <w:sz w:val="30"/>
          <w:szCs w:val="30"/>
        </w:rPr>
        <w:t xml:space="preserve"> </w:t>
      </w:r>
      <w:r w:rsidRPr="00BB4948">
        <w:rPr>
          <w:rStyle w:val="FontStyle12"/>
          <w:spacing w:val="-4"/>
          <w:sz w:val="30"/>
          <w:szCs w:val="30"/>
        </w:rPr>
        <w:t xml:space="preserve"> (банкротства)</w:t>
      </w:r>
      <w:r w:rsidR="00C66EA1" w:rsidRPr="00BB4948">
        <w:rPr>
          <w:rStyle w:val="FontStyle12"/>
          <w:spacing w:val="-4"/>
          <w:sz w:val="30"/>
          <w:szCs w:val="30"/>
        </w:rPr>
        <w:t>»</w:t>
      </w:r>
      <w:r w:rsidRPr="00BB4948">
        <w:rPr>
          <w:rStyle w:val="FontStyle12"/>
          <w:spacing w:val="-4"/>
          <w:sz w:val="30"/>
          <w:szCs w:val="30"/>
        </w:rPr>
        <w:t xml:space="preserve"> </w:t>
      </w:r>
      <w:r w:rsidR="00E87366" w:rsidRPr="00BB4948">
        <w:rPr>
          <w:rStyle w:val="FontStyle12"/>
          <w:spacing w:val="-4"/>
          <w:sz w:val="30"/>
          <w:szCs w:val="30"/>
        </w:rPr>
        <w:t xml:space="preserve"> </w:t>
      </w:r>
      <w:r w:rsidRPr="00BB4948">
        <w:rPr>
          <w:rStyle w:val="FontStyle12"/>
          <w:spacing w:val="-4"/>
          <w:sz w:val="30"/>
          <w:szCs w:val="30"/>
        </w:rPr>
        <w:t xml:space="preserve">и </w:t>
      </w:r>
      <w:r w:rsidR="00C66EA1" w:rsidRPr="00BB4948">
        <w:rPr>
          <w:rStyle w:val="FontStyle12"/>
          <w:spacing w:val="-4"/>
          <w:sz w:val="30"/>
          <w:szCs w:val="30"/>
        </w:rPr>
        <w:t>«</w:t>
      </w:r>
      <w:r w:rsidRPr="00BB4948">
        <w:rPr>
          <w:rStyle w:val="FontStyle12"/>
          <w:spacing w:val="-4"/>
          <w:sz w:val="30"/>
          <w:szCs w:val="30"/>
        </w:rPr>
        <w:t xml:space="preserve">об экономической </w:t>
      </w:r>
      <w:r w:rsidR="00E87366" w:rsidRPr="00BB4948">
        <w:rPr>
          <w:rStyle w:val="FontStyle12"/>
          <w:spacing w:val="-4"/>
          <w:sz w:val="30"/>
          <w:szCs w:val="30"/>
        </w:rPr>
        <w:t>несостоятельности</w:t>
      </w:r>
    </w:p>
    <w:p w:rsidR="000645D7" w:rsidRPr="00BB4948" w:rsidRDefault="000645D7" w:rsidP="00E87366">
      <w:pPr>
        <w:pStyle w:val="ConsPlusNormal"/>
        <w:jc w:val="both"/>
        <w:rPr>
          <w:rStyle w:val="FontStyle12"/>
          <w:sz w:val="30"/>
          <w:szCs w:val="30"/>
        </w:rPr>
      </w:pPr>
      <w:r w:rsidRPr="00BB4948">
        <w:rPr>
          <w:rStyle w:val="FontStyle12"/>
          <w:sz w:val="30"/>
          <w:szCs w:val="30"/>
        </w:rPr>
        <w:t>(банкротстве)</w:t>
      </w:r>
      <w:r w:rsidR="00C66EA1" w:rsidRPr="00BB4948">
        <w:rPr>
          <w:rStyle w:val="FontStyle12"/>
          <w:sz w:val="30"/>
          <w:szCs w:val="30"/>
        </w:rPr>
        <w:t>»</w:t>
      </w:r>
      <w:r w:rsidRPr="00BB4948">
        <w:rPr>
          <w:rStyle w:val="FontStyle12"/>
          <w:sz w:val="30"/>
          <w:szCs w:val="30"/>
        </w:rPr>
        <w:t xml:space="preserve"> заменить соответственно словами </w:t>
      </w:r>
      <w:r w:rsidR="00C66EA1" w:rsidRPr="00BB4948">
        <w:rPr>
          <w:rStyle w:val="FontStyle12"/>
          <w:sz w:val="30"/>
          <w:szCs w:val="30"/>
        </w:rPr>
        <w:t>«</w:t>
      </w:r>
      <w:r w:rsidR="0037145B" w:rsidRPr="00BB4948">
        <w:rPr>
          <w:szCs w:val="30"/>
        </w:rPr>
        <w:t>банкротства</w:t>
      </w:r>
      <w:r w:rsidR="00C66EA1" w:rsidRPr="00BB4948">
        <w:rPr>
          <w:rStyle w:val="FontStyle12"/>
          <w:sz w:val="30"/>
          <w:szCs w:val="30"/>
        </w:rPr>
        <w:t>»</w:t>
      </w:r>
      <w:r w:rsidRPr="00BB4948">
        <w:rPr>
          <w:rStyle w:val="FontStyle12"/>
          <w:sz w:val="30"/>
          <w:szCs w:val="30"/>
        </w:rPr>
        <w:t xml:space="preserve"> и </w:t>
      </w:r>
      <w:r w:rsidR="0009063D" w:rsidRPr="00BB4948">
        <w:rPr>
          <w:rStyle w:val="FontStyle12"/>
          <w:sz w:val="30"/>
          <w:szCs w:val="30"/>
        </w:rPr>
        <w:t xml:space="preserve">            </w:t>
      </w:r>
      <w:r w:rsidR="00C66EA1" w:rsidRPr="00BB4948">
        <w:rPr>
          <w:rStyle w:val="FontStyle12"/>
          <w:sz w:val="30"/>
          <w:szCs w:val="30"/>
        </w:rPr>
        <w:t>«</w:t>
      </w:r>
      <w:r w:rsidRPr="00BB4948">
        <w:rPr>
          <w:rStyle w:val="FontStyle12"/>
          <w:sz w:val="30"/>
          <w:szCs w:val="30"/>
        </w:rPr>
        <w:t xml:space="preserve">о </w:t>
      </w:r>
      <w:r w:rsidR="00274677" w:rsidRPr="00BB4948">
        <w:rPr>
          <w:rStyle w:val="FontStyle12"/>
          <w:sz w:val="30"/>
          <w:szCs w:val="30"/>
        </w:rPr>
        <w:t>несостоятельности</w:t>
      </w:r>
      <w:r w:rsidR="0037145B" w:rsidRPr="00BB4948">
        <w:rPr>
          <w:rStyle w:val="FontStyle12"/>
          <w:sz w:val="30"/>
          <w:szCs w:val="30"/>
        </w:rPr>
        <w:t xml:space="preserve"> и </w:t>
      </w:r>
      <w:r w:rsidR="0037145B" w:rsidRPr="00BB4948">
        <w:rPr>
          <w:szCs w:val="30"/>
        </w:rPr>
        <w:t>банкротстве</w:t>
      </w:r>
      <w:r w:rsidR="00C66EA1" w:rsidRPr="00BB4948">
        <w:rPr>
          <w:rStyle w:val="FontStyle12"/>
          <w:sz w:val="30"/>
          <w:szCs w:val="30"/>
        </w:rPr>
        <w:t>»</w:t>
      </w:r>
      <w:r w:rsidRPr="00BB4948">
        <w:rPr>
          <w:rStyle w:val="FontStyle12"/>
          <w:sz w:val="30"/>
          <w:szCs w:val="30"/>
        </w:rPr>
        <w:t>;</w:t>
      </w:r>
    </w:p>
    <w:p w:rsidR="000645D7" w:rsidRPr="00BB4948" w:rsidRDefault="000645D7" w:rsidP="0096028F">
      <w:pPr>
        <w:pStyle w:val="ConsPlusNormal"/>
        <w:ind w:firstLine="709"/>
        <w:jc w:val="both"/>
        <w:rPr>
          <w:rStyle w:val="FontStyle12"/>
          <w:sz w:val="30"/>
          <w:szCs w:val="30"/>
        </w:rPr>
      </w:pPr>
      <w:r w:rsidRPr="00BB4948">
        <w:rPr>
          <w:rStyle w:val="FontStyle12"/>
          <w:sz w:val="30"/>
          <w:szCs w:val="30"/>
        </w:rPr>
        <w:t>статью 61 изложить в следующей редакции:</w:t>
      </w:r>
    </w:p>
    <w:p w:rsidR="000645D7" w:rsidRPr="00BB4948" w:rsidRDefault="00C66EA1" w:rsidP="0096028F">
      <w:pPr>
        <w:pStyle w:val="a4"/>
        <w:ind w:left="2366" w:hanging="1657"/>
        <w:rPr>
          <w:rStyle w:val="FontStyle12"/>
          <w:color w:val="auto"/>
          <w:sz w:val="30"/>
          <w:szCs w:val="30"/>
        </w:rPr>
      </w:pPr>
      <w:r w:rsidRPr="00BB4948">
        <w:rPr>
          <w:color w:val="auto"/>
          <w:szCs w:val="30"/>
        </w:rPr>
        <w:t>«</w:t>
      </w:r>
      <w:r w:rsidR="000645D7" w:rsidRPr="00BB4948">
        <w:rPr>
          <w:color w:val="auto"/>
          <w:szCs w:val="30"/>
        </w:rPr>
        <w:t xml:space="preserve">Статья 61. </w:t>
      </w:r>
      <w:r w:rsidR="0037145B" w:rsidRPr="00BB4948">
        <w:rPr>
          <w:color w:val="auto"/>
          <w:szCs w:val="30"/>
        </w:rPr>
        <w:t>Н</w:t>
      </w:r>
      <w:r w:rsidR="00274677" w:rsidRPr="00BB4948">
        <w:rPr>
          <w:color w:val="auto"/>
          <w:szCs w:val="30"/>
        </w:rPr>
        <w:t xml:space="preserve">есостоятельность </w:t>
      </w:r>
      <w:r w:rsidR="0037145B" w:rsidRPr="00BB4948">
        <w:rPr>
          <w:color w:val="auto"/>
          <w:szCs w:val="30"/>
        </w:rPr>
        <w:t xml:space="preserve">и банкротство </w:t>
      </w:r>
      <w:r w:rsidR="000645D7" w:rsidRPr="00BB4948">
        <w:rPr>
          <w:color w:val="auto"/>
          <w:szCs w:val="30"/>
        </w:rPr>
        <w:t>юридического лица</w:t>
      </w:r>
    </w:p>
    <w:p w:rsidR="000645D7" w:rsidRPr="00BB4948" w:rsidRDefault="000645D7" w:rsidP="00DE19B6">
      <w:pPr>
        <w:pStyle w:val="ConsPlusNormal"/>
        <w:ind w:firstLine="709"/>
        <w:jc w:val="both"/>
        <w:rPr>
          <w:sz w:val="30"/>
          <w:szCs w:val="30"/>
        </w:rPr>
      </w:pPr>
      <w:r w:rsidRPr="00BB4948">
        <w:rPr>
          <w:sz w:val="30"/>
          <w:szCs w:val="30"/>
        </w:rPr>
        <w:t xml:space="preserve">1. Юридическое лицо, являющееся коммерческой организацией, за исключением казенного предприятия, а также юридическое лицо, действующее в форме потребительского кооператива или фонда, в судебном порядке может быть признано </w:t>
      </w:r>
      <w:r w:rsidR="0037145B" w:rsidRPr="00BB4948">
        <w:rPr>
          <w:sz w:val="30"/>
          <w:szCs w:val="30"/>
        </w:rPr>
        <w:t xml:space="preserve">несостоятельным </w:t>
      </w:r>
      <w:r w:rsidR="000A0ACD" w:rsidRPr="00BB4948">
        <w:rPr>
          <w:sz w:val="30"/>
          <w:szCs w:val="30"/>
        </w:rPr>
        <w:t xml:space="preserve"> или </w:t>
      </w:r>
      <w:r w:rsidR="0037145B" w:rsidRPr="00BB4948">
        <w:rPr>
          <w:sz w:val="30"/>
          <w:szCs w:val="30"/>
        </w:rPr>
        <w:t>банкротом</w:t>
      </w:r>
      <w:r w:rsidRPr="00BB4948">
        <w:rPr>
          <w:sz w:val="30"/>
          <w:szCs w:val="30"/>
        </w:rPr>
        <w:t>, если оно не в состоянии удовлетворить требования кредиторов.</w:t>
      </w:r>
    </w:p>
    <w:p w:rsidR="000645D7" w:rsidRPr="00BB4948" w:rsidRDefault="000645D7" w:rsidP="0096028F">
      <w:pPr>
        <w:pStyle w:val="ConsPlusNormal"/>
        <w:ind w:firstLine="709"/>
        <w:jc w:val="both"/>
        <w:rPr>
          <w:sz w:val="30"/>
          <w:szCs w:val="30"/>
        </w:rPr>
      </w:pPr>
      <w:r w:rsidRPr="00BB4948">
        <w:rPr>
          <w:sz w:val="30"/>
          <w:szCs w:val="30"/>
        </w:rPr>
        <w:t xml:space="preserve">Признание юридического лица </w:t>
      </w:r>
      <w:r w:rsidR="0037145B" w:rsidRPr="00BB4948">
        <w:rPr>
          <w:sz w:val="30"/>
          <w:szCs w:val="30"/>
        </w:rPr>
        <w:t>несостоятельность</w:t>
      </w:r>
      <w:r w:rsidR="000A0ACD" w:rsidRPr="00BB4948">
        <w:rPr>
          <w:sz w:val="30"/>
          <w:szCs w:val="30"/>
        </w:rPr>
        <w:t xml:space="preserve"> </w:t>
      </w:r>
      <w:r w:rsidRPr="00BB4948">
        <w:rPr>
          <w:sz w:val="30"/>
          <w:szCs w:val="30"/>
        </w:rPr>
        <w:t xml:space="preserve">влечет его санацию, а признание юридического лица </w:t>
      </w:r>
      <w:r w:rsidR="0037145B" w:rsidRPr="00BB4948">
        <w:rPr>
          <w:sz w:val="30"/>
          <w:szCs w:val="30"/>
        </w:rPr>
        <w:t>банкротом</w:t>
      </w:r>
      <w:r w:rsidR="000A0ACD" w:rsidRPr="00BB4948">
        <w:rPr>
          <w:sz w:val="30"/>
          <w:szCs w:val="30"/>
        </w:rPr>
        <w:t xml:space="preserve"> </w:t>
      </w:r>
      <w:r w:rsidRPr="00BB4948">
        <w:rPr>
          <w:sz w:val="30"/>
          <w:szCs w:val="30"/>
        </w:rPr>
        <w:t>– ликвидацию.</w:t>
      </w:r>
    </w:p>
    <w:p w:rsidR="000645D7" w:rsidRPr="00BB4948" w:rsidRDefault="000645D7" w:rsidP="0096028F">
      <w:pPr>
        <w:pStyle w:val="ConsPlusNormal"/>
        <w:ind w:firstLine="709"/>
        <w:jc w:val="both"/>
        <w:rPr>
          <w:sz w:val="30"/>
          <w:szCs w:val="30"/>
        </w:rPr>
      </w:pPr>
      <w:r w:rsidRPr="00BB4948">
        <w:rPr>
          <w:sz w:val="30"/>
          <w:szCs w:val="30"/>
        </w:rPr>
        <w:t>2. Основания признания судом юридического лица несостоятельным</w:t>
      </w:r>
      <w:r w:rsidR="0037145B" w:rsidRPr="00BB4948">
        <w:rPr>
          <w:sz w:val="30"/>
          <w:szCs w:val="30"/>
        </w:rPr>
        <w:t xml:space="preserve"> или банкротом</w:t>
      </w:r>
      <w:r w:rsidRPr="00BB4948">
        <w:rPr>
          <w:sz w:val="30"/>
          <w:szCs w:val="30"/>
        </w:rPr>
        <w:t>, порядок проведения его санации или ликвидационного производства устанавливаются законодательством о несостоятельности</w:t>
      </w:r>
      <w:r w:rsidR="0037145B" w:rsidRPr="00BB4948">
        <w:rPr>
          <w:sz w:val="30"/>
          <w:szCs w:val="30"/>
        </w:rPr>
        <w:t xml:space="preserve"> и </w:t>
      </w:r>
      <w:r w:rsidR="0037145B" w:rsidRPr="00BB4948">
        <w:rPr>
          <w:szCs w:val="30"/>
        </w:rPr>
        <w:t>банкротстве</w:t>
      </w:r>
      <w:r w:rsidRPr="00BB4948">
        <w:rPr>
          <w:sz w:val="30"/>
          <w:szCs w:val="30"/>
        </w:rPr>
        <w:t>.</w:t>
      </w:r>
      <w:r w:rsidR="00C66EA1" w:rsidRPr="00BB4948">
        <w:rPr>
          <w:sz w:val="30"/>
          <w:szCs w:val="30"/>
        </w:rPr>
        <w:t>»</w:t>
      </w:r>
      <w:r w:rsidRPr="00BB4948">
        <w:rPr>
          <w:sz w:val="30"/>
          <w:szCs w:val="30"/>
        </w:rPr>
        <w:t>;</w:t>
      </w:r>
    </w:p>
    <w:p w:rsidR="000645D7" w:rsidRPr="00BB4948" w:rsidRDefault="000645D7" w:rsidP="0096028F">
      <w:pPr>
        <w:pStyle w:val="ConsPlusNormal"/>
        <w:ind w:firstLine="709"/>
        <w:jc w:val="both"/>
        <w:rPr>
          <w:rStyle w:val="FontStyle12"/>
          <w:sz w:val="30"/>
          <w:szCs w:val="30"/>
        </w:rPr>
      </w:pPr>
      <w:r w:rsidRPr="00BB4948">
        <w:rPr>
          <w:sz w:val="30"/>
          <w:szCs w:val="30"/>
        </w:rPr>
        <w:t xml:space="preserve">в части первой пункта 2 статьи 85 слова </w:t>
      </w:r>
      <w:r w:rsidR="00C66EA1" w:rsidRPr="00BB4948">
        <w:rPr>
          <w:sz w:val="30"/>
          <w:szCs w:val="30"/>
        </w:rPr>
        <w:t>«</w:t>
      </w:r>
      <w:r w:rsidRPr="00BB4948">
        <w:rPr>
          <w:rStyle w:val="FontStyle12"/>
          <w:sz w:val="30"/>
          <w:szCs w:val="30"/>
        </w:rPr>
        <w:t>экономической несостоятельности (банкротства)</w:t>
      </w:r>
      <w:r w:rsidR="00C66EA1" w:rsidRPr="00BB4948">
        <w:rPr>
          <w:rStyle w:val="FontStyle12"/>
          <w:sz w:val="30"/>
          <w:szCs w:val="30"/>
        </w:rPr>
        <w:t>»</w:t>
      </w:r>
      <w:r w:rsidRPr="00BB4948">
        <w:rPr>
          <w:rStyle w:val="FontStyle12"/>
          <w:sz w:val="30"/>
          <w:szCs w:val="30"/>
        </w:rPr>
        <w:t xml:space="preserve"> заменить словами </w:t>
      </w:r>
      <w:r w:rsidR="00C66EA1" w:rsidRPr="00BB4948">
        <w:rPr>
          <w:rStyle w:val="FontStyle12"/>
          <w:sz w:val="30"/>
          <w:szCs w:val="30"/>
        </w:rPr>
        <w:t>«</w:t>
      </w:r>
      <w:r w:rsidRPr="00BB4948">
        <w:rPr>
          <w:rStyle w:val="FontStyle12"/>
          <w:sz w:val="30"/>
          <w:szCs w:val="30"/>
        </w:rPr>
        <w:t xml:space="preserve">его </w:t>
      </w:r>
      <w:r w:rsidR="0037145B" w:rsidRPr="00BB4948">
        <w:rPr>
          <w:rStyle w:val="FontStyle12"/>
          <w:sz w:val="30"/>
          <w:szCs w:val="30"/>
        </w:rPr>
        <w:t>банкротства</w:t>
      </w:r>
      <w:r w:rsidR="00C66EA1" w:rsidRPr="00BB4948">
        <w:rPr>
          <w:rStyle w:val="FontStyle12"/>
          <w:sz w:val="30"/>
          <w:szCs w:val="30"/>
        </w:rPr>
        <w:t>»</w:t>
      </w:r>
      <w:r w:rsidRPr="00BB4948">
        <w:rPr>
          <w:rStyle w:val="FontStyle12"/>
          <w:sz w:val="30"/>
          <w:szCs w:val="30"/>
        </w:rPr>
        <w:t>;</w:t>
      </w:r>
    </w:p>
    <w:p w:rsidR="000645D7" w:rsidRPr="00BB4948" w:rsidRDefault="000645D7" w:rsidP="0096028F">
      <w:pPr>
        <w:pStyle w:val="ConsPlusNormal"/>
        <w:ind w:firstLine="709"/>
        <w:jc w:val="both"/>
        <w:rPr>
          <w:rStyle w:val="FontStyle12"/>
          <w:sz w:val="30"/>
          <w:szCs w:val="30"/>
        </w:rPr>
      </w:pPr>
      <w:r w:rsidRPr="00BB4948">
        <w:rPr>
          <w:rStyle w:val="FontStyle12"/>
          <w:sz w:val="30"/>
          <w:szCs w:val="30"/>
        </w:rPr>
        <w:t xml:space="preserve">в пункте 1 статьи 94 слова </w:t>
      </w:r>
      <w:r w:rsidR="00C66EA1" w:rsidRPr="00BB4948">
        <w:rPr>
          <w:rStyle w:val="FontStyle12"/>
          <w:sz w:val="30"/>
          <w:szCs w:val="30"/>
        </w:rPr>
        <w:t>«</w:t>
      </w:r>
      <w:r w:rsidRPr="00BB4948">
        <w:rPr>
          <w:rStyle w:val="FontStyle12"/>
          <w:sz w:val="30"/>
          <w:szCs w:val="30"/>
        </w:rPr>
        <w:t>экономической несостоятельности (банкротстве)</w:t>
      </w:r>
      <w:r w:rsidR="00C66EA1" w:rsidRPr="00BB4948">
        <w:rPr>
          <w:rStyle w:val="FontStyle12"/>
          <w:sz w:val="30"/>
          <w:szCs w:val="30"/>
        </w:rPr>
        <w:t>»</w:t>
      </w:r>
      <w:r w:rsidRPr="00BB4948">
        <w:rPr>
          <w:rStyle w:val="FontStyle12"/>
          <w:sz w:val="30"/>
          <w:szCs w:val="30"/>
        </w:rPr>
        <w:t xml:space="preserve"> заменить словом </w:t>
      </w:r>
      <w:r w:rsidR="00C66EA1" w:rsidRPr="00BB4948">
        <w:rPr>
          <w:rStyle w:val="FontStyle12"/>
          <w:sz w:val="30"/>
          <w:szCs w:val="30"/>
        </w:rPr>
        <w:t>«</w:t>
      </w:r>
      <w:r w:rsidR="0037145B" w:rsidRPr="00BB4948">
        <w:rPr>
          <w:szCs w:val="30"/>
        </w:rPr>
        <w:t>банкротстве</w:t>
      </w:r>
      <w:r w:rsidR="00C66EA1" w:rsidRPr="00BB4948">
        <w:rPr>
          <w:rStyle w:val="FontStyle12"/>
          <w:sz w:val="30"/>
          <w:szCs w:val="30"/>
        </w:rPr>
        <w:t>»</w:t>
      </w:r>
      <w:r w:rsidRPr="00BB4948">
        <w:rPr>
          <w:rStyle w:val="FontStyle12"/>
          <w:sz w:val="30"/>
          <w:szCs w:val="30"/>
        </w:rPr>
        <w:t>;</w:t>
      </w:r>
    </w:p>
    <w:p w:rsidR="000645D7" w:rsidRPr="00BB4948" w:rsidRDefault="000645D7" w:rsidP="0096028F">
      <w:pPr>
        <w:pStyle w:val="ConsPlusNormal"/>
        <w:ind w:firstLine="709"/>
        <w:jc w:val="both"/>
        <w:rPr>
          <w:rStyle w:val="FontStyle12"/>
          <w:sz w:val="30"/>
          <w:szCs w:val="30"/>
        </w:rPr>
      </w:pPr>
      <w:r w:rsidRPr="00BB4948">
        <w:rPr>
          <w:rStyle w:val="FontStyle12"/>
          <w:sz w:val="30"/>
          <w:szCs w:val="30"/>
        </w:rPr>
        <w:lastRenderedPageBreak/>
        <w:t xml:space="preserve">в части третьей пункта 2 статьи 105 слова </w:t>
      </w:r>
      <w:r w:rsidR="00C66EA1" w:rsidRPr="00BB4948">
        <w:rPr>
          <w:rStyle w:val="FontStyle12"/>
          <w:sz w:val="30"/>
          <w:szCs w:val="30"/>
        </w:rPr>
        <w:t>«</w:t>
      </w:r>
      <w:r w:rsidRPr="00BB4948">
        <w:rPr>
          <w:rStyle w:val="FontStyle12"/>
          <w:sz w:val="30"/>
          <w:szCs w:val="30"/>
        </w:rPr>
        <w:t>экономической несостоятельности (банкротства)</w:t>
      </w:r>
      <w:r w:rsidR="00C66EA1" w:rsidRPr="00BB4948">
        <w:rPr>
          <w:rStyle w:val="FontStyle12"/>
          <w:sz w:val="30"/>
          <w:szCs w:val="30"/>
        </w:rPr>
        <w:t>»</w:t>
      </w:r>
      <w:r w:rsidRPr="00BB4948">
        <w:rPr>
          <w:rStyle w:val="FontStyle12"/>
          <w:sz w:val="30"/>
          <w:szCs w:val="30"/>
        </w:rPr>
        <w:t xml:space="preserve"> заменить словом </w:t>
      </w:r>
      <w:r w:rsidR="00C66EA1" w:rsidRPr="00BB4948">
        <w:rPr>
          <w:rStyle w:val="FontStyle12"/>
          <w:sz w:val="30"/>
          <w:szCs w:val="30"/>
        </w:rPr>
        <w:t>«</w:t>
      </w:r>
      <w:r w:rsidR="00697B03" w:rsidRPr="00BB4948">
        <w:rPr>
          <w:szCs w:val="30"/>
        </w:rPr>
        <w:t>банкротства</w:t>
      </w:r>
      <w:r w:rsidR="00C66EA1" w:rsidRPr="00BB4948">
        <w:rPr>
          <w:rStyle w:val="FontStyle12"/>
          <w:sz w:val="30"/>
          <w:szCs w:val="30"/>
        </w:rPr>
        <w:t>»</w:t>
      </w:r>
      <w:r w:rsidRPr="00BB4948">
        <w:rPr>
          <w:rStyle w:val="FontStyle12"/>
          <w:sz w:val="30"/>
          <w:szCs w:val="30"/>
        </w:rPr>
        <w:t>;</w:t>
      </w:r>
    </w:p>
    <w:p w:rsidR="000645D7" w:rsidRPr="00BB4948" w:rsidRDefault="000645D7" w:rsidP="0096028F">
      <w:pPr>
        <w:pStyle w:val="ConsPlusNormal"/>
        <w:ind w:firstLine="709"/>
        <w:jc w:val="both"/>
        <w:rPr>
          <w:rStyle w:val="FontStyle12"/>
          <w:sz w:val="30"/>
          <w:szCs w:val="30"/>
        </w:rPr>
      </w:pPr>
      <w:r w:rsidRPr="00BB4948">
        <w:rPr>
          <w:rStyle w:val="FontStyle12"/>
          <w:sz w:val="30"/>
          <w:szCs w:val="30"/>
        </w:rPr>
        <w:t xml:space="preserve">в пункте 2 статьи 183 слова </w:t>
      </w:r>
      <w:r w:rsidR="00C66EA1" w:rsidRPr="00BB4948">
        <w:rPr>
          <w:rStyle w:val="FontStyle12"/>
          <w:sz w:val="30"/>
          <w:szCs w:val="30"/>
        </w:rPr>
        <w:t>«</w:t>
      </w:r>
      <w:r w:rsidRPr="00BB4948">
        <w:rPr>
          <w:sz w:val="30"/>
          <w:szCs w:val="30"/>
        </w:rPr>
        <w:t>в процедуре банкротства, действующие от имени должника</w:t>
      </w:r>
      <w:r w:rsidR="00C66EA1" w:rsidRPr="00BB4948">
        <w:rPr>
          <w:sz w:val="30"/>
          <w:szCs w:val="30"/>
        </w:rPr>
        <w:t>»</w:t>
      </w:r>
      <w:r w:rsidRPr="00BB4948">
        <w:rPr>
          <w:sz w:val="30"/>
          <w:szCs w:val="30"/>
        </w:rPr>
        <w:t xml:space="preserve"> заменить словами </w:t>
      </w:r>
      <w:r w:rsidR="00C66EA1" w:rsidRPr="00BB4948">
        <w:rPr>
          <w:sz w:val="30"/>
          <w:szCs w:val="30"/>
        </w:rPr>
        <w:t>«</w:t>
      </w:r>
      <w:r w:rsidRPr="00BB4948">
        <w:rPr>
          <w:sz w:val="30"/>
          <w:szCs w:val="30"/>
        </w:rPr>
        <w:t>, действующие от имени юридического лица или индивидуального предпринимателя в процедурах, применяемых при рассмотрении в судебном порядке дела о несостоятельности</w:t>
      </w:r>
      <w:r w:rsidR="00697B03" w:rsidRPr="00BB4948">
        <w:rPr>
          <w:sz w:val="30"/>
          <w:szCs w:val="30"/>
        </w:rPr>
        <w:t xml:space="preserve"> или </w:t>
      </w:r>
      <w:r w:rsidR="00697B03" w:rsidRPr="00BB4948">
        <w:rPr>
          <w:szCs w:val="30"/>
        </w:rPr>
        <w:t>банкротстве</w:t>
      </w:r>
      <w:r w:rsidR="00C66EA1" w:rsidRPr="00BB4948">
        <w:rPr>
          <w:sz w:val="30"/>
          <w:szCs w:val="30"/>
        </w:rPr>
        <w:t>»</w:t>
      </w:r>
      <w:r w:rsidRPr="00BB4948">
        <w:rPr>
          <w:sz w:val="30"/>
          <w:szCs w:val="30"/>
        </w:rPr>
        <w:t>;</w:t>
      </w:r>
    </w:p>
    <w:p w:rsidR="000645D7" w:rsidRPr="00BB4948" w:rsidRDefault="000645D7" w:rsidP="0096028F">
      <w:pPr>
        <w:pStyle w:val="ConsPlusNormal"/>
        <w:ind w:firstLine="709"/>
        <w:jc w:val="both"/>
        <w:rPr>
          <w:rStyle w:val="FontStyle12"/>
          <w:sz w:val="30"/>
          <w:szCs w:val="30"/>
        </w:rPr>
      </w:pPr>
      <w:r w:rsidRPr="00BB4948">
        <w:rPr>
          <w:rStyle w:val="FontStyle12"/>
          <w:sz w:val="30"/>
          <w:szCs w:val="30"/>
        </w:rPr>
        <w:t xml:space="preserve">в пункте 6 статьи 417 слова </w:t>
      </w:r>
      <w:r w:rsidR="00C66EA1" w:rsidRPr="00BB4948">
        <w:rPr>
          <w:rStyle w:val="FontStyle12"/>
          <w:sz w:val="30"/>
          <w:szCs w:val="30"/>
        </w:rPr>
        <w:t>«</w:t>
      </w:r>
      <w:r w:rsidRPr="00BB4948">
        <w:rPr>
          <w:rStyle w:val="FontStyle12"/>
          <w:sz w:val="30"/>
          <w:szCs w:val="30"/>
        </w:rPr>
        <w:t>об экономической несостоятельности (банкротстве)</w:t>
      </w:r>
      <w:r w:rsidR="00C66EA1" w:rsidRPr="00BB4948">
        <w:rPr>
          <w:rStyle w:val="FontStyle12"/>
          <w:sz w:val="30"/>
          <w:szCs w:val="30"/>
        </w:rPr>
        <w:t>»</w:t>
      </w:r>
      <w:r w:rsidRPr="00BB4948">
        <w:rPr>
          <w:rStyle w:val="FontStyle12"/>
          <w:sz w:val="30"/>
          <w:szCs w:val="30"/>
        </w:rPr>
        <w:t xml:space="preserve"> заменить словами </w:t>
      </w:r>
      <w:r w:rsidR="00C66EA1" w:rsidRPr="00BB4948">
        <w:rPr>
          <w:rStyle w:val="FontStyle12"/>
          <w:sz w:val="30"/>
          <w:szCs w:val="30"/>
        </w:rPr>
        <w:t>«</w:t>
      </w:r>
      <w:r w:rsidRPr="00BB4948">
        <w:rPr>
          <w:rStyle w:val="FontStyle12"/>
          <w:sz w:val="30"/>
          <w:szCs w:val="30"/>
        </w:rPr>
        <w:t>о несостоятельности</w:t>
      </w:r>
      <w:r w:rsidR="00697B03" w:rsidRPr="00BB4948">
        <w:rPr>
          <w:rStyle w:val="FontStyle12"/>
          <w:sz w:val="30"/>
          <w:szCs w:val="30"/>
        </w:rPr>
        <w:t xml:space="preserve"> и </w:t>
      </w:r>
      <w:r w:rsidR="00697B03" w:rsidRPr="00BB4948">
        <w:rPr>
          <w:szCs w:val="30"/>
        </w:rPr>
        <w:t>банкротстве</w:t>
      </w:r>
      <w:r w:rsidR="00C66EA1" w:rsidRPr="00BB4948">
        <w:rPr>
          <w:rStyle w:val="FontStyle12"/>
          <w:sz w:val="30"/>
          <w:szCs w:val="30"/>
        </w:rPr>
        <w:t>»</w:t>
      </w:r>
      <w:r w:rsidRPr="00BB4948">
        <w:rPr>
          <w:rStyle w:val="FontStyle12"/>
          <w:sz w:val="30"/>
          <w:szCs w:val="30"/>
        </w:rPr>
        <w:t>;</w:t>
      </w:r>
    </w:p>
    <w:p w:rsidR="000645D7" w:rsidRPr="00BB4948" w:rsidRDefault="000645D7" w:rsidP="0096028F">
      <w:pPr>
        <w:pStyle w:val="ConsPlusNormal"/>
        <w:ind w:firstLine="709"/>
        <w:jc w:val="both"/>
        <w:rPr>
          <w:rStyle w:val="FontStyle12"/>
          <w:sz w:val="30"/>
          <w:szCs w:val="30"/>
        </w:rPr>
      </w:pPr>
      <w:r w:rsidRPr="00BB4948">
        <w:rPr>
          <w:rStyle w:val="FontStyle12"/>
          <w:sz w:val="30"/>
          <w:szCs w:val="30"/>
        </w:rPr>
        <w:t xml:space="preserve">в пункте 2 статьи 549 слова </w:t>
      </w:r>
      <w:r w:rsidR="00C66EA1" w:rsidRPr="00BB4948">
        <w:rPr>
          <w:rStyle w:val="FontStyle12"/>
          <w:sz w:val="30"/>
          <w:szCs w:val="30"/>
        </w:rPr>
        <w:t>«</w:t>
      </w:r>
      <w:r w:rsidRPr="00BB4948">
        <w:rPr>
          <w:rStyle w:val="FontStyle12"/>
          <w:sz w:val="30"/>
          <w:szCs w:val="30"/>
        </w:rPr>
        <w:t>об экономической несостоятельности (банкротстве)</w:t>
      </w:r>
      <w:r w:rsidR="00C66EA1" w:rsidRPr="00BB4948">
        <w:rPr>
          <w:rStyle w:val="FontStyle12"/>
          <w:sz w:val="30"/>
          <w:szCs w:val="30"/>
        </w:rPr>
        <w:t>»</w:t>
      </w:r>
      <w:r w:rsidRPr="00BB4948">
        <w:rPr>
          <w:rStyle w:val="FontStyle12"/>
          <w:sz w:val="30"/>
          <w:szCs w:val="30"/>
        </w:rPr>
        <w:t xml:space="preserve"> и </w:t>
      </w:r>
      <w:r w:rsidR="00C66EA1" w:rsidRPr="00BB4948">
        <w:rPr>
          <w:rStyle w:val="FontStyle12"/>
          <w:sz w:val="30"/>
          <w:szCs w:val="30"/>
        </w:rPr>
        <w:t>«</w:t>
      </w:r>
      <w:r w:rsidRPr="00BB4948">
        <w:rPr>
          <w:rStyle w:val="FontStyle12"/>
          <w:sz w:val="30"/>
          <w:szCs w:val="30"/>
        </w:rPr>
        <w:t>экономически несостоятельным (банкротом)</w:t>
      </w:r>
      <w:r w:rsidR="00C66EA1" w:rsidRPr="00BB4948">
        <w:rPr>
          <w:rStyle w:val="FontStyle12"/>
          <w:sz w:val="30"/>
          <w:szCs w:val="30"/>
        </w:rPr>
        <w:t>»</w:t>
      </w:r>
      <w:r w:rsidRPr="00BB4948">
        <w:rPr>
          <w:rStyle w:val="FontStyle12"/>
          <w:sz w:val="30"/>
          <w:szCs w:val="30"/>
        </w:rPr>
        <w:t xml:space="preserve"> заменить соответственно словами </w:t>
      </w:r>
      <w:r w:rsidR="00C66EA1" w:rsidRPr="00BB4948">
        <w:rPr>
          <w:rStyle w:val="FontStyle12"/>
          <w:sz w:val="30"/>
          <w:szCs w:val="30"/>
        </w:rPr>
        <w:t>«</w:t>
      </w:r>
      <w:r w:rsidRPr="00BB4948">
        <w:rPr>
          <w:rStyle w:val="FontStyle12"/>
          <w:sz w:val="30"/>
          <w:szCs w:val="30"/>
        </w:rPr>
        <w:t>о несостоятельности</w:t>
      </w:r>
      <w:r w:rsidR="00697B03" w:rsidRPr="00BB4948">
        <w:rPr>
          <w:rStyle w:val="FontStyle12"/>
          <w:sz w:val="30"/>
          <w:szCs w:val="30"/>
        </w:rPr>
        <w:t xml:space="preserve"> и </w:t>
      </w:r>
      <w:r w:rsidR="00697B03" w:rsidRPr="00BB4948">
        <w:rPr>
          <w:szCs w:val="30"/>
        </w:rPr>
        <w:t>банкротстве</w:t>
      </w:r>
      <w:r w:rsidR="00C66EA1" w:rsidRPr="00BB4948">
        <w:rPr>
          <w:rStyle w:val="FontStyle12"/>
          <w:sz w:val="30"/>
          <w:szCs w:val="30"/>
        </w:rPr>
        <w:t>»</w:t>
      </w:r>
      <w:r w:rsidRPr="00BB4948">
        <w:rPr>
          <w:rStyle w:val="FontStyle12"/>
          <w:sz w:val="30"/>
          <w:szCs w:val="30"/>
        </w:rPr>
        <w:t xml:space="preserve"> и </w:t>
      </w:r>
      <w:r w:rsidR="00C66EA1" w:rsidRPr="00BB4948">
        <w:rPr>
          <w:rStyle w:val="FontStyle12"/>
          <w:sz w:val="30"/>
          <w:szCs w:val="30"/>
        </w:rPr>
        <w:t>«</w:t>
      </w:r>
      <w:r w:rsidRPr="00BB4948">
        <w:rPr>
          <w:rStyle w:val="FontStyle12"/>
          <w:sz w:val="30"/>
          <w:szCs w:val="30"/>
        </w:rPr>
        <w:t>несостоятельным</w:t>
      </w:r>
      <w:r w:rsidR="00697B03" w:rsidRPr="00BB4948">
        <w:rPr>
          <w:rStyle w:val="FontStyle12"/>
          <w:sz w:val="30"/>
          <w:szCs w:val="30"/>
        </w:rPr>
        <w:t xml:space="preserve"> и банкротом</w:t>
      </w:r>
      <w:r w:rsidR="00C66EA1" w:rsidRPr="00BB4948">
        <w:rPr>
          <w:rStyle w:val="FontStyle12"/>
          <w:sz w:val="30"/>
          <w:szCs w:val="30"/>
        </w:rPr>
        <w:t>»</w:t>
      </w:r>
      <w:r w:rsidRPr="00BB4948">
        <w:rPr>
          <w:rStyle w:val="FontStyle12"/>
          <w:sz w:val="30"/>
          <w:szCs w:val="30"/>
        </w:rPr>
        <w:t>;</w:t>
      </w:r>
    </w:p>
    <w:p w:rsidR="000645D7" w:rsidRPr="00BB4948" w:rsidRDefault="000645D7" w:rsidP="0096028F">
      <w:pPr>
        <w:pStyle w:val="ConsPlusNormal"/>
        <w:ind w:firstLine="709"/>
        <w:jc w:val="both"/>
        <w:rPr>
          <w:rStyle w:val="FontStyle12"/>
          <w:sz w:val="30"/>
          <w:szCs w:val="30"/>
        </w:rPr>
      </w:pPr>
      <w:r w:rsidRPr="00BB4948">
        <w:rPr>
          <w:rStyle w:val="FontStyle12"/>
          <w:sz w:val="30"/>
          <w:szCs w:val="30"/>
        </w:rPr>
        <w:t xml:space="preserve">в подпункте 3 статьи 564 слова </w:t>
      </w:r>
      <w:r w:rsidR="00C66EA1" w:rsidRPr="00BB4948">
        <w:rPr>
          <w:rStyle w:val="FontStyle12"/>
          <w:sz w:val="30"/>
          <w:szCs w:val="30"/>
        </w:rPr>
        <w:t>«</w:t>
      </w:r>
      <w:r w:rsidRPr="00BB4948">
        <w:rPr>
          <w:rStyle w:val="FontStyle12"/>
          <w:sz w:val="30"/>
          <w:szCs w:val="30"/>
        </w:rPr>
        <w:t>экономически несостоятельным (банкротом)</w:t>
      </w:r>
      <w:r w:rsidR="00C66EA1" w:rsidRPr="00BB4948">
        <w:rPr>
          <w:rStyle w:val="FontStyle12"/>
          <w:sz w:val="30"/>
          <w:szCs w:val="30"/>
        </w:rPr>
        <w:t>»</w:t>
      </w:r>
      <w:r w:rsidRPr="00BB4948">
        <w:rPr>
          <w:rStyle w:val="FontStyle12"/>
          <w:sz w:val="30"/>
          <w:szCs w:val="30"/>
        </w:rPr>
        <w:t xml:space="preserve"> заменить словами </w:t>
      </w:r>
      <w:r w:rsidR="00C66EA1" w:rsidRPr="00BB4948">
        <w:rPr>
          <w:rStyle w:val="FontStyle12"/>
          <w:sz w:val="30"/>
          <w:szCs w:val="30"/>
        </w:rPr>
        <w:t>«</w:t>
      </w:r>
      <w:r w:rsidRPr="00BB4948">
        <w:rPr>
          <w:rStyle w:val="FontStyle12"/>
          <w:sz w:val="30"/>
          <w:szCs w:val="30"/>
        </w:rPr>
        <w:t>несостоятельным</w:t>
      </w:r>
      <w:r w:rsidR="00295727" w:rsidRPr="00BB4948">
        <w:rPr>
          <w:rStyle w:val="FontStyle12"/>
          <w:sz w:val="30"/>
          <w:szCs w:val="30"/>
        </w:rPr>
        <w:t xml:space="preserve"> или банкротом</w:t>
      </w:r>
      <w:r w:rsidR="00C66EA1" w:rsidRPr="00BB4948">
        <w:rPr>
          <w:rStyle w:val="FontStyle12"/>
          <w:sz w:val="30"/>
          <w:szCs w:val="30"/>
        </w:rPr>
        <w:t>»</w:t>
      </w:r>
      <w:r w:rsidRPr="00BB4948">
        <w:rPr>
          <w:rStyle w:val="FontStyle12"/>
          <w:sz w:val="30"/>
          <w:szCs w:val="30"/>
        </w:rPr>
        <w:t>;</w:t>
      </w:r>
    </w:p>
    <w:p w:rsidR="000645D7" w:rsidRPr="00BB4948" w:rsidRDefault="000645D7" w:rsidP="0096028F">
      <w:pPr>
        <w:pStyle w:val="ConsPlusNormal"/>
        <w:ind w:firstLine="709"/>
        <w:jc w:val="both"/>
        <w:rPr>
          <w:rStyle w:val="FontStyle12"/>
          <w:sz w:val="30"/>
          <w:szCs w:val="30"/>
        </w:rPr>
      </w:pPr>
      <w:r w:rsidRPr="00BB4948">
        <w:rPr>
          <w:rStyle w:val="FontStyle12"/>
          <w:sz w:val="30"/>
          <w:szCs w:val="30"/>
        </w:rPr>
        <w:t xml:space="preserve">в части второй пункта 2 статьи 886 слова </w:t>
      </w:r>
      <w:r w:rsidR="00C66EA1" w:rsidRPr="00BB4948">
        <w:rPr>
          <w:rStyle w:val="FontStyle12"/>
          <w:sz w:val="30"/>
          <w:szCs w:val="30"/>
        </w:rPr>
        <w:t>«</w:t>
      </w:r>
      <w:r w:rsidRPr="00BB4948">
        <w:rPr>
          <w:rStyle w:val="FontStyle12"/>
          <w:sz w:val="30"/>
          <w:szCs w:val="30"/>
        </w:rPr>
        <w:t>экономически несостоятельным (банкротом)</w:t>
      </w:r>
      <w:r w:rsidR="00C66EA1" w:rsidRPr="00BB4948">
        <w:rPr>
          <w:rStyle w:val="FontStyle12"/>
          <w:sz w:val="30"/>
          <w:szCs w:val="30"/>
        </w:rPr>
        <w:t>»</w:t>
      </w:r>
      <w:r w:rsidRPr="00BB4948">
        <w:rPr>
          <w:rStyle w:val="FontStyle12"/>
          <w:sz w:val="30"/>
          <w:szCs w:val="30"/>
        </w:rPr>
        <w:t xml:space="preserve"> заменить словами </w:t>
      </w:r>
      <w:r w:rsidR="00C66EA1" w:rsidRPr="00BB4948">
        <w:rPr>
          <w:rStyle w:val="FontStyle12"/>
          <w:sz w:val="30"/>
          <w:szCs w:val="30"/>
        </w:rPr>
        <w:t>«</w:t>
      </w:r>
      <w:r w:rsidRPr="00BB4948">
        <w:rPr>
          <w:rStyle w:val="FontStyle12"/>
          <w:sz w:val="30"/>
          <w:szCs w:val="30"/>
        </w:rPr>
        <w:t>несостоятельным</w:t>
      </w:r>
      <w:r w:rsidR="00295727" w:rsidRPr="00BB4948">
        <w:rPr>
          <w:rStyle w:val="FontStyle12"/>
          <w:sz w:val="30"/>
          <w:szCs w:val="30"/>
        </w:rPr>
        <w:t xml:space="preserve"> или </w:t>
      </w:r>
      <w:r w:rsidR="00295727" w:rsidRPr="00BB4948">
        <w:rPr>
          <w:szCs w:val="30"/>
        </w:rPr>
        <w:t>банкротстве</w:t>
      </w:r>
      <w:r w:rsidR="00C66EA1" w:rsidRPr="00BB4948">
        <w:rPr>
          <w:rStyle w:val="FontStyle12"/>
          <w:sz w:val="30"/>
          <w:szCs w:val="30"/>
        </w:rPr>
        <w:t>»</w:t>
      </w:r>
      <w:r w:rsidRPr="00BB4948">
        <w:rPr>
          <w:rStyle w:val="FontStyle12"/>
          <w:sz w:val="30"/>
          <w:szCs w:val="30"/>
        </w:rPr>
        <w:t>;</w:t>
      </w:r>
    </w:p>
    <w:p w:rsidR="000645D7" w:rsidRPr="00BB4948" w:rsidRDefault="000645D7" w:rsidP="0096028F">
      <w:pPr>
        <w:pStyle w:val="ConsPlusNormal"/>
        <w:ind w:firstLine="709"/>
        <w:jc w:val="both"/>
        <w:rPr>
          <w:rStyle w:val="FontStyle12"/>
          <w:sz w:val="30"/>
          <w:szCs w:val="30"/>
        </w:rPr>
      </w:pPr>
      <w:r w:rsidRPr="00BB4948">
        <w:rPr>
          <w:rStyle w:val="FontStyle12"/>
          <w:sz w:val="30"/>
          <w:szCs w:val="30"/>
        </w:rPr>
        <w:t>в статье 892:</w:t>
      </w:r>
    </w:p>
    <w:p w:rsidR="000645D7" w:rsidRPr="00BB4948" w:rsidRDefault="000645D7" w:rsidP="0096028F">
      <w:pPr>
        <w:pStyle w:val="ConsPlusNormal"/>
        <w:ind w:firstLine="709"/>
        <w:jc w:val="both"/>
        <w:rPr>
          <w:rStyle w:val="FontStyle12"/>
          <w:sz w:val="30"/>
          <w:szCs w:val="30"/>
        </w:rPr>
      </w:pPr>
      <w:r w:rsidRPr="00BB4948">
        <w:rPr>
          <w:rStyle w:val="FontStyle12"/>
          <w:sz w:val="30"/>
          <w:szCs w:val="30"/>
        </w:rPr>
        <w:t xml:space="preserve">в подпункте 4 части первой слова </w:t>
      </w:r>
      <w:r w:rsidR="00C66EA1" w:rsidRPr="00BB4948">
        <w:rPr>
          <w:rStyle w:val="FontStyle12"/>
          <w:sz w:val="30"/>
          <w:szCs w:val="30"/>
        </w:rPr>
        <w:t>«</w:t>
      </w:r>
      <w:r w:rsidRPr="00BB4948">
        <w:rPr>
          <w:rStyle w:val="FontStyle12"/>
          <w:sz w:val="30"/>
          <w:szCs w:val="30"/>
        </w:rPr>
        <w:t>экономически несостоятельным (банкротом)</w:t>
      </w:r>
      <w:r w:rsidR="00C66EA1" w:rsidRPr="00BB4948">
        <w:rPr>
          <w:rStyle w:val="FontStyle12"/>
          <w:sz w:val="30"/>
          <w:szCs w:val="30"/>
        </w:rPr>
        <w:t>»</w:t>
      </w:r>
      <w:r w:rsidRPr="00BB4948">
        <w:rPr>
          <w:rStyle w:val="FontStyle12"/>
          <w:sz w:val="30"/>
          <w:szCs w:val="30"/>
        </w:rPr>
        <w:t xml:space="preserve"> заменить словом </w:t>
      </w:r>
      <w:r w:rsidR="00C66EA1" w:rsidRPr="00BB4948">
        <w:rPr>
          <w:rStyle w:val="FontStyle12"/>
          <w:sz w:val="30"/>
          <w:szCs w:val="30"/>
        </w:rPr>
        <w:t>«</w:t>
      </w:r>
      <w:r w:rsidR="00295727" w:rsidRPr="00BB4948">
        <w:rPr>
          <w:rStyle w:val="FontStyle12"/>
          <w:sz w:val="30"/>
          <w:szCs w:val="30"/>
        </w:rPr>
        <w:t>банкротом</w:t>
      </w:r>
      <w:r w:rsidR="00C66EA1" w:rsidRPr="00BB4948">
        <w:rPr>
          <w:rStyle w:val="FontStyle12"/>
          <w:sz w:val="30"/>
          <w:szCs w:val="30"/>
        </w:rPr>
        <w:t>»</w:t>
      </w:r>
      <w:r w:rsidRPr="00BB4948">
        <w:rPr>
          <w:rStyle w:val="FontStyle12"/>
          <w:sz w:val="30"/>
          <w:szCs w:val="30"/>
        </w:rPr>
        <w:t>;</w:t>
      </w:r>
    </w:p>
    <w:p w:rsidR="000645D7" w:rsidRPr="00BB4948" w:rsidRDefault="000645D7" w:rsidP="0096028F">
      <w:pPr>
        <w:pStyle w:val="ConsPlusNormal"/>
        <w:ind w:firstLine="709"/>
        <w:jc w:val="both"/>
        <w:rPr>
          <w:rStyle w:val="FontStyle12"/>
          <w:spacing w:val="-4"/>
          <w:sz w:val="30"/>
          <w:szCs w:val="30"/>
        </w:rPr>
      </w:pPr>
      <w:r w:rsidRPr="00BB4948">
        <w:rPr>
          <w:rStyle w:val="FontStyle12"/>
          <w:spacing w:val="-4"/>
          <w:sz w:val="30"/>
          <w:szCs w:val="30"/>
        </w:rPr>
        <w:t xml:space="preserve">в части второй слова </w:t>
      </w:r>
      <w:r w:rsidR="00C66EA1" w:rsidRPr="00BB4948">
        <w:rPr>
          <w:rStyle w:val="FontStyle12"/>
          <w:spacing w:val="-4"/>
          <w:sz w:val="30"/>
          <w:szCs w:val="30"/>
        </w:rPr>
        <w:t>«</w:t>
      </w:r>
      <w:r w:rsidRPr="00BB4948">
        <w:rPr>
          <w:rStyle w:val="FontStyle12"/>
          <w:spacing w:val="-4"/>
          <w:sz w:val="30"/>
          <w:szCs w:val="30"/>
        </w:rPr>
        <w:t>объявления</w:t>
      </w:r>
      <w:r w:rsidR="00C66EA1" w:rsidRPr="00BB4948">
        <w:rPr>
          <w:rStyle w:val="FontStyle12"/>
          <w:spacing w:val="-4"/>
          <w:sz w:val="30"/>
          <w:szCs w:val="30"/>
        </w:rPr>
        <w:t>»</w:t>
      </w:r>
      <w:r w:rsidRPr="00BB4948">
        <w:rPr>
          <w:rStyle w:val="FontStyle12"/>
          <w:spacing w:val="-4"/>
          <w:sz w:val="30"/>
          <w:szCs w:val="30"/>
        </w:rPr>
        <w:t xml:space="preserve"> и </w:t>
      </w:r>
      <w:r w:rsidR="00C66EA1" w:rsidRPr="00BB4948">
        <w:rPr>
          <w:rStyle w:val="FontStyle12"/>
          <w:spacing w:val="-4"/>
          <w:sz w:val="30"/>
          <w:szCs w:val="30"/>
        </w:rPr>
        <w:t>«</w:t>
      </w:r>
      <w:r w:rsidRPr="00BB4948">
        <w:rPr>
          <w:rStyle w:val="FontStyle12"/>
          <w:spacing w:val="-4"/>
          <w:sz w:val="30"/>
          <w:szCs w:val="30"/>
        </w:rPr>
        <w:t>экономически несостоятельным (банкротом)</w:t>
      </w:r>
      <w:r w:rsidR="00C66EA1" w:rsidRPr="00BB4948">
        <w:rPr>
          <w:rStyle w:val="FontStyle12"/>
          <w:spacing w:val="-4"/>
          <w:sz w:val="30"/>
          <w:szCs w:val="30"/>
        </w:rPr>
        <w:t>»</w:t>
      </w:r>
      <w:r w:rsidRPr="00BB4948">
        <w:rPr>
          <w:rStyle w:val="FontStyle12"/>
          <w:spacing w:val="-4"/>
          <w:sz w:val="30"/>
          <w:szCs w:val="30"/>
        </w:rPr>
        <w:t xml:space="preserve"> заменить соответственно словами </w:t>
      </w:r>
      <w:r w:rsidR="00C66EA1" w:rsidRPr="00BB4948">
        <w:rPr>
          <w:rStyle w:val="FontStyle12"/>
          <w:spacing w:val="-4"/>
          <w:sz w:val="30"/>
          <w:szCs w:val="30"/>
        </w:rPr>
        <w:t>«</w:t>
      </w:r>
      <w:r w:rsidRPr="00BB4948">
        <w:rPr>
          <w:rStyle w:val="FontStyle12"/>
          <w:spacing w:val="-4"/>
          <w:sz w:val="30"/>
          <w:szCs w:val="30"/>
        </w:rPr>
        <w:t>признания</w:t>
      </w:r>
      <w:r w:rsidR="00C66EA1" w:rsidRPr="00BB4948">
        <w:rPr>
          <w:rStyle w:val="FontStyle12"/>
          <w:spacing w:val="-4"/>
          <w:sz w:val="30"/>
          <w:szCs w:val="30"/>
        </w:rPr>
        <w:t>»</w:t>
      </w:r>
      <w:r w:rsidRPr="00BB4948">
        <w:rPr>
          <w:rStyle w:val="FontStyle12"/>
          <w:spacing w:val="-4"/>
          <w:sz w:val="30"/>
          <w:szCs w:val="30"/>
        </w:rPr>
        <w:t xml:space="preserve"> и </w:t>
      </w:r>
      <w:r w:rsidR="00C66EA1" w:rsidRPr="00BB4948">
        <w:rPr>
          <w:rStyle w:val="FontStyle12"/>
          <w:spacing w:val="-4"/>
          <w:sz w:val="30"/>
          <w:szCs w:val="30"/>
        </w:rPr>
        <w:t>«</w:t>
      </w:r>
      <w:r w:rsidRPr="00BB4948">
        <w:rPr>
          <w:rStyle w:val="FontStyle12"/>
          <w:spacing w:val="-4"/>
          <w:sz w:val="30"/>
          <w:szCs w:val="30"/>
        </w:rPr>
        <w:t>несостоятельным</w:t>
      </w:r>
      <w:r w:rsidR="00295727" w:rsidRPr="00BB4948">
        <w:rPr>
          <w:rStyle w:val="FontStyle12"/>
          <w:spacing w:val="-4"/>
          <w:sz w:val="30"/>
          <w:szCs w:val="30"/>
        </w:rPr>
        <w:t xml:space="preserve"> или </w:t>
      </w:r>
      <w:r w:rsidR="00295727" w:rsidRPr="00BB4948">
        <w:rPr>
          <w:szCs w:val="30"/>
        </w:rPr>
        <w:t>банкротом</w:t>
      </w:r>
      <w:r w:rsidR="00C66EA1" w:rsidRPr="00BB4948">
        <w:rPr>
          <w:rStyle w:val="FontStyle12"/>
          <w:spacing w:val="-4"/>
          <w:sz w:val="30"/>
          <w:szCs w:val="30"/>
        </w:rPr>
        <w:t>»</w:t>
      </w:r>
      <w:r w:rsidRPr="00BB4948">
        <w:rPr>
          <w:rStyle w:val="FontStyle12"/>
          <w:spacing w:val="-4"/>
          <w:sz w:val="30"/>
          <w:szCs w:val="30"/>
        </w:rPr>
        <w:t>;</w:t>
      </w:r>
    </w:p>
    <w:p w:rsidR="00133328" w:rsidRPr="00BB4948" w:rsidRDefault="00133328" w:rsidP="0096028F">
      <w:pPr>
        <w:pStyle w:val="ConsPlusNormal"/>
        <w:ind w:firstLine="709"/>
        <w:jc w:val="both"/>
        <w:rPr>
          <w:rStyle w:val="FontStyle12"/>
          <w:sz w:val="30"/>
          <w:szCs w:val="30"/>
        </w:rPr>
      </w:pPr>
      <w:r w:rsidRPr="00BB4948">
        <w:rPr>
          <w:rStyle w:val="FontStyle12"/>
          <w:sz w:val="30"/>
          <w:szCs w:val="30"/>
        </w:rPr>
        <w:t>в пункте 1 статьи 907:</w:t>
      </w:r>
    </w:p>
    <w:p w:rsidR="000645D7" w:rsidRPr="00BB4948" w:rsidRDefault="000645D7" w:rsidP="0096028F">
      <w:pPr>
        <w:pStyle w:val="ConsPlusNormal"/>
        <w:ind w:firstLine="709"/>
        <w:jc w:val="both"/>
        <w:rPr>
          <w:rStyle w:val="FontStyle12"/>
          <w:sz w:val="30"/>
          <w:szCs w:val="30"/>
        </w:rPr>
      </w:pPr>
      <w:r w:rsidRPr="00BB4948">
        <w:rPr>
          <w:rStyle w:val="FontStyle12"/>
          <w:sz w:val="30"/>
          <w:szCs w:val="30"/>
        </w:rPr>
        <w:t>в подпункт</w:t>
      </w:r>
      <w:r w:rsidR="00133328" w:rsidRPr="00BB4948">
        <w:rPr>
          <w:rStyle w:val="FontStyle12"/>
          <w:sz w:val="30"/>
          <w:szCs w:val="30"/>
        </w:rPr>
        <w:t>е</w:t>
      </w:r>
      <w:r w:rsidRPr="00BB4948">
        <w:rPr>
          <w:rStyle w:val="FontStyle12"/>
          <w:sz w:val="30"/>
          <w:szCs w:val="30"/>
        </w:rPr>
        <w:t xml:space="preserve"> 3 слова </w:t>
      </w:r>
      <w:r w:rsidR="00C66EA1" w:rsidRPr="00BB4948">
        <w:rPr>
          <w:rStyle w:val="FontStyle12"/>
          <w:sz w:val="30"/>
          <w:szCs w:val="30"/>
        </w:rPr>
        <w:t>«</w:t>
      </w:r>
      <w:r w:rsidRPr="00BB4948">
        <w:rPr>
          <w:rStyle w:val="FontStyle12"/>
          <w:sz w:val="30"/>
          <w:szCs w:val="30"/>
        </w:rPr>
        <w:t>экономически несостоятельным (банкротом)</w:t>
      </w:r>
      <w:r w:rsidR="00C66EA1" w:rsidRPr="00BB4948">
        <w:rPr>
          <w:rStyle w:val="FontStyle12"/>
          <w:sz w:val="30"/>
          <w:szCs w:val="30"/>
        </w:rPr>
        <w:t xml:space="preserve">» </w:t>
      </w:r>
      <w:r w:rsidRPr="00BB4948">
        <w:rPr>
          <w:rStyle w:val="FontStyle12"/>
          <w:sz w:val="30"/>
          <w:szCs w:val="30"/>
        </w:rPr>
        <w:t>заменить слов</w:t>
      </w:r>
      <w:r w:rsidR="00133328" w:rsidRPr="00BB4948">
        <w:rPr>
          <w:rStyle w:val="FontStyle12"/>
          <w:sz w:val="30"/>
          <w:szCs w:val="30"/>
        </w:rPr>
        <w:t>о</w:t>
      </w:r>
      <w:r w:rsidRPr="00BB4948">
        <w:rPr>
          <w:rStyle w:val="FontStyle12"/>
          <w:sz w:val="30"/>
          <w:szCs w:val="30"/>
        </w:rPr>
        <w:t xml:space="preserve">м </w:t>
      </w:r>
      <w:r w:rsidR="00C66EA1" w:rsidRPr="00BB4948">
        <w:rPr>
          <w:rStyle w:val="FontStyle12"/>
          <w:sz w:val="30"/>
          <w:szCs w:val="30"/>
        </w:rPr>
        <w:t>«</w:t>
      </w:r>
      <w:r w:rsidR="00295727" w:rsidRPr="00BB4948">
        <w:rPr>
          <w:szCs w:val="30"/>
        </w:rPr>
        <w:t>банкротом</w:t>
      </w:r>
      <w:r w:rsidR="00C66EA1" w:rsidRPr="00BB4948">
        <w:rPr>
          <w:rStyle w:val="FontStyle12"/>
          <w:sz w:val="30"/>
          <w:szCs w:val="30"/>
        </w:rPr>
        <w:t>»</w:t>
      </w:r>
      <w:r w:rsidRPr="00BB4948">
        <w:rPr>
          <w:rStyle w:val="FontStyle12"/>
          <w:sz w:val="30"/>
          <w:szCs w:val="30"/>
        </w:rPr>
        <w:t>;</w:t>
      </w:r>
    </w:p>
    <w:p w:rsidR="00133328" w:rsidRPr="00BB4948" w:rsidRDefault="00133328" w:rsidP="00133328">
      <w:pPr>
        <w:pStyle w:val="ConsPlusNormal"/>
        <w:ind w:firstLine="709"/>
        <w:jc w:val="both"/>
        <w:rPr>
          <w:rStyle w:val="FontStyle12"/>
          <w:sz w:val="30"/>
          <w:szCs w:val="30"/>
        </w:rPr>
      </w:pPr>
      <w:r w:rsidRPr="00BB4948">
        <w:rPr>
          <w:rStyle w:val="FontStyle12"/>
          <w:sz w:val="30"/>
          <w:szCs w:val="30"/>
        </w:rPr>
        <w:t xml:space="preserve">в подпункте 6 слова </w:t>
      </w:r>
      <w:r w:rsidR="00C66EA1" w:rsidRPr="00BB4948">
        <w:rPr>
          <w:rStyle w:val="FontStyle12"/>
          <w:sz w:val="30"/>
          <w:szCs w:val="30"/>
        </w:rPr>
        <w:t>«</w:t>
      </w:r>
      <w:r w:rsidRPr="00BB4948">
        <w:rPr>
          <w:rStyle w:val="FontStyle12"/>
          <w:sz w:val="30"/>
          <w:szCs w:val="30"/>
        </w:rPr>
        <w:t>экономически несостоятельным (банкротом)</w:t>
      </w:r>
      <w:r w:rsidR="00C66EA1" w:rsidRPr="00BB4948">
        <w:rPr>
          <w:rStyle w:val="FontStyle12"/>
          <w:sz w:val="30"/>
          <w:szCs w:val="30"/>
        </w:rPr>
        <w:t xml:space="preserve">» </w:t>
      </w:r>
      <w:r w:rsidRPr="00BB4948">
        <w:rPr>
          <w:rStyle w:val="FontStyle12"/>
          <w:sz w:val="30"/>
          <w:szCs w:val="30"/>
        </w:rPr>
        <w:t xml:space="preserve">заменить словами </w:t>
      </w:r>
      <w:r w:rsidR="00C66EA1" w:rsidRPr="00BB4948">
        <w:rPr>
          <w:rStyle w:val="FontStyle12"/>
          <w:sz w:val="30"/>
          <w:szCs w:val="30"/>
        </w:rPr>
        <w:t>«</w:t>
      </w:r>
      <w:r w:rsidRPr="00BB4948">
        <w:rPr>
          <w:rStyle w:val="FontStyle12"/>
          <w:sz w:val="30"/>
          <w:szCs w:val="30"/>
        </w:rPr>
        <w:t>несостоятельным</w:t>
      </w:r>
      <w:r w:rsidR="00905290" w:rsidRPr="00BB4948">
        <w:rPr>
          <w:rStyle w:val="FontStyle12"/>
          <w:sz w:val="30"/>
          <w:szCs w:val="30"/>
        </w:rPr>
        <w:t xml:space="preserve"> или банкротом</w:t>
      </w:r>
      <w:r w:rsidR="00C66EA1" w:rsidRPr="00BB4948">
        <w:rPr>
          <w:rStyle w:val="FontStyle12"/>
          <w:sz w:val="30"/>
          <w:szCs w:val="30"/>
        </w:rPr>
        <w:t>»</w:t>
      </w:r>
      <w:r w:rsidRPr="00BB4948">
        <w:rPr>
          <w:rStyle w:val="FontStyle12"/>
          <w:sz w:val="30"/>
          <w:szCs w:val="30"/>
        </w:rPr>
        <w:t>;</w:t>
      </w:r>
    </w:p>
    <w:p w:rsidR="000645D7" w:rsidRPr="00BB4948" w:rsidRDefault="000645D7" w:rsidP="0096028F">
      <w:pPr>
        <w:pStyle w:val="ConsPlusNormal"/>
        <w:ind w:firstLine="709"/>
        <w:jc w:val="both"/>
        <w:rPr>
          <w:rStyle w:val="FontStyle12"/>
          <w:sz w:val="30"/>
          <w:szCs w:val="30"/>
        </w:rPr>
      </w:pPr>
      <w:r w:rsidRPr="00BB4948">
        <w:rPr>
          <w:rStyle w:val="FontStyle12"/>
          <w:sz w:val="30"/>
          <w:szCs w:val="30"/>
        </w:rPr>
        <w:t>подпункт 2 пункта 1 статьи 920 исключить.</w:t>
      </w:r>
    </w:p>
    <w:p w:rsidR="0079400A" w:rsidRPr="00BB4948" w:rsidRDefault="0079400A" w:rsidP="0096028F">
      <w:pPr>
        <w:pStyle w:val="ConsPlusNormal"/>
        <w:ind w:firstLine="709"/>
        <w:jc w:val="both"/>
        <w:rPr>
          <w:rStyle w:val="FontStyle12"/>
          <w:sz w:val="30"/>
          <w:szCs w:val="30"/>
        </w:rPr>
      </w:pPr>
    </w:p>
    <w:p w:rsidR="0079400A" w:rsidRPr="00BB4948" w:rsidRDefault="0079400A" w:rsidP="0079400A">
      <w:pPr>
        <w:pStyle w:val="ConsPlusNormal"/>
        <w:ind w:left="2410" w:hanging="1701"/>
        <w:jc w:val="both"/>
        <w:rPr>
          <w:rStyle w:val="FontStyle12"/>
          <w:b/>
          <w:sz w:val="30"/>
          <w:szCs w:val="30"/>
        </w:rPr>
      </w:pPr>
      <w:r w:rsidRPr="00BB4948">
        <w:rPr>
          <w:rStyle w:val="FontStyle12"/>
          <w:b/>
          <w:sz w:val="30"/>
          <w:szCs w:val="30"/>
        </w:rPr>
        <w:t xml:space="preserve">Статья </w:t>
      </w:r>
      <w:r w:rsidRPr="00BB4948">
        <w:rPr>
          <w:rStyle w:val="FontStyle12"/>
          <w:b/>
          <w:strike/>
          <w:sz w:val="30"/>
          <w:szCs w:val="30"/>
        </w:rPr>
        <w:t>246</w:t>
      </w:r>
      <w:r w:rsidR="00FC244C" w:rsidRPr="00BB4948">
        <w:rPr>
          <w:rStyle w:val="FontStyle12"/>
          <w:b/>
          <w:strike/>
          <w:sz w:val="30"/>
          <w:szCs w:val="30"/>
        </w:rPr>
        <w:t> </w:t>
      </w:r>
      <w:r w:rsidR="004723A2" w:rsidRPr="00BB4948">
        <w:rPr>
          <w:rStyle w:val="FontStyle12"/>
          <w:b/>
          <w:strike/>
          <w:sz w:val="30"/>
          <w:szCs w:val="30"/>
        </w:rPr>
        <w:t>241</w:t>
      </w:r>
      <w:r w:rsidR="00FC244C" w:rsidRPr="00BB4948">
        <w:rPr>
          <w:rStyle w:val="FontStyle12"/>
          <w:b/>
          <w:sz w:val="30"/>
          <w:szCs w:val="30"/>
        </w:rPr>
        <w:t xml:space="preserve"> 240</w:t>
      </w:r>
      <w:r w:rsidRPr="00BB4948">
        <w:rPr>
          <w:rStyle w:val="FontStyle12"/>
          <w:b/>
          <w:sz w:val="30"/>
          <w:szCs w:val="30"/>
        </w:rPr>
        <w:t>. Внесение изменений в Налоговый кодекс Республики Беларусь</w:t>
      </w:r>
    </w:p>
    <w:p w:rsidR="0079400A" w:rsidRPr="00BB4948" w:rsidRDefault="0079400A" w:rsidP="0079400A">
      <w:pPr>
        <w:pStyle w:val="ConsPlusNormal"/>
        <w:ind w:left="2410" w:hanging="1701"/>
        <w:jc w:val="both"/>
        <w:rPr>
          <w:rStyle w:val="FontStyle12"/>
          <w:b/>
          <w:sz w:val="30"/>
          <w:szCs w:val="30"/>
        </w:rPr>
      </w:pPr>
    </w:p>
    <w:p w:rsidR="000469CE" w:rsidRPr="00BB4948" w:rsidRDefault="000469CE" w:rsidP="000469CE">
      <w:pPr>
        <w:pStyle w:val="afc"/>
      </w:pPr>
      <w:r w:rsidRPr="00BB4948">
        <w:t>Приложение 15 к Налоговому кодексу Республики Беларусь от 19 декабря 2002 г. дополнить пунктом 17 следующего содержания:</w:t>
      </w:r>
    </w:p>
    <w:tbl>
      <w:tblPr>
        <w:tblW w:w="0" w:type="auto"/>
        <w:tblLook w:val="04A0" w:firstRow="1" w:lastRow="0" w:firstColumn="1" w:lastColumn="0" w:noHBand="0" w:noVBand="1"/>
      </w:tblPr>
      <w:tblGrid>
        <w:gridCol w:w="4845"/>
        <w:gridCol w:w="4794"/>
      </w:tblGrid>
      <w:tr w:rsidR="00A10016" w:rsidRPr="00BB4948" w:rsidTr="00127B3D">
        <w:tc>
          <w:tcPr>
            <w:tcW w:w="4927" w:type="dxa"/>
            <w:shd w:val="clear" w:color="auto" w:fill="auto"/>
          </w:tcPr>
          <w:p w:rsidR="000469CE" w:rsidRPr="00BB4948" w:rsidRDefault="000469CE" w:rsidP="00127B3D">
            <w:pPr>
              <w:pStyle w:val="afc"/>
            </w:pPr>
            <w:r w:rsidRPr="00BB4948">
              <w:t>«17. Рассмотрение заявления о требовании кредитора,</w:t>
            </w:r>
          </w:p>
          <w:p w:rsidR="000469CE" w:rsidRPr="00BB4948" w:rsidRDefault="000469CE" w:rsidP="00127B3D">
            <w:pPr>
              <w:pStyle w:val="afc"/>
            </w:pPr>
            <w:r w:rsidRPr="00BB4948">
              <w:t xml:space="preserve"> заявления о признании незаконными действий </w:t>
            </w:r>
          </w:p>
          <w:p w:rsidR="000469CE" w:rsidRPr="00BB4948" w:rsidRDefault="000469CE" w:rsidP="00127B3D">
            <w:pPr>
              <w:pStyle w:val="afc"/>
            </w:pPr>
            <w:r w:rsidRPr="00BB4948">
              <w:t xml:space="preserve">(бездействия) управляющего, </w:t>
            </w:r>
            <w:r w:rsidRPr="00BB4948">
              <w:lastRenderedPageBreak/>
              <w:t xml:space="preserve">заявления </w:t>
            </w:r>
          </w:p>
          <w:p w:rsidR="000469CE" w:rsidRPr="00BB4948" w:rsidRDefault="000469CE" w:rsidP="00127B3D">
            <w:pPr>
              <w:pStyle w:val="afc"/>
            </w:pPr>
            <w:r w:rsidRPr="00BB4948">
              <w:t xml:space="preserve">о признании недействительным заключения </w:t>
            </w:r>
          </w:p>
          <w:p w:rsidR="000469CE" w:rsidRPr="00BB4948" w:rsidRDefault="000469CE" w:rsidP="00127B3D">
            <w:pPr>
              <w:pStyle w:val="afc"/>
              <w:ind w:firstLine="0"/>
            </w:pPr>
            <w:r w:rsidRPr="00BB4948">
              <w:t xml:space="preserve">Палаты управляющих».                       </w:t>
            </w:r>
          </w:p>
        </w:tc>
        <w:tc>
          <w:tcPr>
            <w:tcW w:w="4928" w:type="dxa"/>
            <w:shd w:val="clear" w:color="auto" w:fill="auto"/>
          </w:tcPr>
          <w:p w:rsidR="000469CE" w:rsidRPr="00BB4948" w:rsidRDefault="000469CE" w:rsidP="00127B3D">
            <w:pPr>
              <w:pStyle w:val="afc"/>
              <w:ind w:firstLine="0"/>
            </w:pPr>
            <w:r w:rsidRPr="00BB4948">
              <w:lastRenderedPageBreak/>
              <w:t xml:space="preserve">            10 базовых величин</w:t>
            </w:r>
          </w:p>
        </w:tc>
      </w:tr>
    </w:tbl>
    <w:p w:rsidR="000469CE" w:rsidRPr="00BB4948" w:rsidRDefault="000469CE" w:rsidP="00FC244C">
      <w:pPr>
        <w:pStyle w:val="afc"/>
        <w:ind w:firstLine="0"/>
      </w:pPr>
    </w:p>
    <w:p w:rsidR="0079400A" w:rsidRPr="00BB4948" w:rsidRDefault="0079400A" w:rsidP="0079400A">
      <w:pPr>
        <w:pStyle w:val="afc"/>
      </w:pPr>
      <w:r w:rsidRPr="00BB4948">
        <w:t>Приложение 22 к Налоговому кодексу Республики Беларусь от 19 декабря 2002 г. дополнить пунктом 127 следующего содержания:</w:t>
      </w:r>
    </w:p>
    <w:tbl>
      <w:tblPr>
        <w:tblW w:w="0" w:type="auto"/>
        <w:tblLook w:val="04A0" w:firstRow="1" w:lastRow="0" w:firstColumn="1" w:lastColumn="0" w:noHBand="0" w:noVBand="1"/>
      </w:tblPr>
      <w:tblGrid>
        <w:gridCol w:w="4836"/>
        <w:gridCol w:w="4803"/>
      </w:tblGrid>
      <w:tr w:rsidR="00A10016" w:rsidRPr="00BB4948" w:rsidTr="006F48F3">
        <w:tc>
          <w:tcPr>
            <w:tcW w:w="4927" w:type="dxa"/>
          </w:tcPr>
          <w:p w:rsidR="0081626E" w:rsidRPr="00BB4948" w:rsidRDefault="00313901" w:rsidP="0081626E">
            <w:pPr>
              <w:pStyle w:val="afc"/>
            </w:pPr>
            <w:r w:rsidRPr="00BB4948">
              <w:t>«</w:t>
            </w:r>
            <w:r w:rsidR="0079400A" w:rsidRPr="00BB4948">
              <w:t>127. Государственная регистрация Палаты управляющих, изменений и (или) дополнений, внесенных в ее устав, выдача дубликата свидетельства о государственной регистрации</w:t>
            </w:r>
            <w:r w:rsidRPr="00BB4948">
              <w:t>».</w:t>
            </w:r>
          </w:p>
        </w:tc>
        <w:tc>
          <w:tcPr>
            <w:tcW w:w="4928" w:type="dxa"/>
          </w:tcPr>
          <w:p w:rsidR="0079400A" w:rsidRPr="00BB4948" w:rsidRDefault="0079400A" w:rsidP="006F48F3">
            <w:pPr>
              <w:pStyle w:val="afc"/>
            </w:pPr>
            <w:r w:rsidRPr="00BB4948">
              <w:t>2 базовые величины</w:t>
            </w:r>
          </w:p>
          <w:p w:rsidR="0079400A" w:rsidRPr="00BB4948" w:rsidRDefault="0079400A" w:rsidP="006F48F3">
            <w:pPr>
              <w:pStyle w:val="afc"/>
              <w:ind w:firstLine="0"/>
            </w:pPr>
          </w:p>
        </w:tc>
      </w:tr>
    </w:tbl>
    <w:p w:rsidR="0079400A" w:rsidRPr="00BB4948" w:rsidRDefault="0079400A" w:rsidP="00CB6363">
      <w:pPr>
        <w:pStyle w:val="afc"/>
        <w:ind w:firstLine="0"/>
        <w:rPr>
          <w:rStyle w:val="FontStyle12"/>
          <w:sz w:val="30"/>
          <w:szCs w:val="24"/>
        </w:rPr>
      </w:pPr>
    </w:p>
    <w:p w:rsidR="000645D7" w:rsidRPr="00BB4948" w:rsidRDefault="000645D7" w:rsidP="00DE19B6">
      <w:pPr>
        <w:pStyle w:val="a4"/>
        <w:outlineLvl w:val="2"/>
        <w:rPr>
          <w:strike/>
          <w:color w:val="auto"/>
          <w:szCs w:val="30"/>
        </w:rPr>
      </w:pPr>
      <w:r w:rsidRPr="00BB4948">
        <w:rPr>
          <w:color w:val="auto"/>
          <w:szCs w:val="30"/>
        </w:rPr>
        <w:t xml:space="preserve">Статья </w:t>
      </w:r>
      <w:r w:rsidR="004723A2" w:rsidRPr="00BB4948">
        <w:rPr>
          <w:strike/>
          <w:color w:val="auto"/>
          <w:szCs w:val="30"/>
        </w:rPr>
        <w:t>247</w:t>
      </w:r>
      <w:r w:rsidR="00FC244C" w:rsidRPr="00BB4948">
        <w:rPr>
          <w:color w:val="auto"/>
          <w:szCs w:val="30"/>
        </w:rPr>
        <w:t> </w:t>
      </w:r>
      <w:r w:rsidR="007840EA" w:rsidRPr="00BB4948">
        <w:rPr>
          <w:strike/>
          <w:color w:val="auto"/>
          <w:szCs w:val="30"/>
        </w:rPr>
        <w:t>242</w:t>
      </w:r>
      <w:r w:rsidR="00FC244C" w:rsidRPr="00BB4948">
        <w:rPr>
          <w:color w:val="auto"/>
          <w:szCs w:val="30"/>
        </w:rPr>
        <w:t xml:space="preserve"> 241</w:t>
      </w:r>
      <w:r w:rsidRPr="00BB4948">
        <w:rPr>
          <w:color w:val="auto"/>
          <w:szCs w:val="30"/>
        </w:rPr>
        <w:t xml:space="preserve">. Признание утратившими силу законов </w:t>
      </w:r>
    </w:p>
    <w:p w:rsidR="000645D7" w:rsidRPr="00BB4948" w:rsidRDefault="000645D7" w:rsidP="0096028F">
      <w:pPr>
        <w:widowControl w:val="0"/>
        <w:rPr>
          <w:szCs w:val="30"/>
        </w:rPr>
      </w:pPr>
      <w:r w:rsidRPr="00BB4948">
        <w:rPr>
          <w:szCs w:val="30"/>
        </w:rPr>
        <w:t>Признать утратившими силу:</w:t>
      </w:r>
    </w:p>
    <w:p w:rsidR="000645D7" w:rsidRPr="00BB4948" w:rsidRDefault="000645D7" w:rsidP="0096028F">
      <w:pPr>
        <w:widowControl w:val="0"/>
        <w:rPr>
          <w:szCs w:val="30"/>
        </w:rPr>
      </w:pPr>
      <w:r w:rsidRPr="00BB4948">
        <w:rPr>
          <w:szCs w:val="30"/>
        </w:rPr>
        <w:t>Закон Республи</w:t>
      </w:r>
      <w:r w:rsidR="008B5F57" w:rsidRPr="00BB4948">
        <w:rPr>
          <w:szCs w:val="30"/>
        </w:rPr>
        <w:t xml:space="preserve">ки Беларусь от 13 июля 2012 г. </w:t>
      </w:r>
      <w:r w:rsidR="007110D9" w:rsidRPr="00BB4948">
        <w:rPr>
          <w:szCs w:val="30"/>
        </w:rPr>
        <w:t>№</w:t>
      </w:r>
      <w:r w:rsidR="00AB5888" w:rsidRPr="00BB4948">
        <w:rPr>
          <w:szCs w:val="30"/>
        </w:rPr>
        <w:t xml:space="preserve"> 415-З</w:t>
      </w:r>
      <w:r w:rsidR="005F3A4A" w:rsidRPr="00BB4948">
        <w:rPr>
          <w:szCs w:val="30"/>
        </w:rPr>
        <w:t xml:space="preserve"> </w:t>
      </w:r>
      <w:r w:rsidR="00C66EA1" w:rsidRPr="00BB4948">
        <w:rPr>
          <w:szCs w:val="30"/>
        </w:rPr>
        <w:t>«</w:t>
      </w:r>
      <w:r w:rsidRPr="00BB4948">
        <w:rPr>
          <w:szCs w:val="30"/>
        </w:rPr>
        <w:t>Об экономической несостоятельности (банкротстве)</w:t>
      </w:r>
      <w:r w:rsidR="00C66EA1" w:rsidRPr="00BB4948">
        <w:rPr>
          <w:szCs w:val="30"/>
        </w:rPr>
        <w:t>»</w:t>
      </w:r>
      <w:r w:rsidR="007A13AF" w:rsidRPr="00BB4948">
        <w:rPr>
          <w:szCs w:val="30"/>
        </w:rPr>
        <w:t>;</w:t>
      </w:r>
    </w:p>
    <w:p w:rsidR="00441C7C" w:rsidRPr="00BB4948" w:rsidRDefault="000645D7" w:rsidP="00441C7C">
      <w:pPr>
        <w:widowControl w:val="0"/>
        <w:rPr>
          <w:szCs w:val="30"/>
        </w:rPr>
      </w:pPr>
      <w:r w:rsidRPr="00BB4948">
        <w:rPr>
          <w:szCs w:val="30"/>
        </w:rPr>
        <w:t>Закон Республик</w:t>
      </w:r>
      <w:r w:rsidR="008B5F57" w:rsidRPr="00BB4948">
        <w:rPr>
          <w:szCs w:val="30"/>
        </w:rPr>
        <w:t>и Беларусь от 4 января 2014 г.</w:t>
      </w:r>
      <w:r w:rsidRPr="00BB4948">
        <w:rPr>
          <w:szCs w:val="30"/>
        </w:rPr>
        <w:t xml:space="preserve"> </w:t>
      </w:r>
      <w:r w:rsidR="007110D9" w:rsidRPr="00BB4948">
        <w:rPr>
          <w:szCs w:val="30"/>
        </w:rPr>
        <w:t>№</w:t>
      </w:r>
      <w:r w:rsidR="00AB5888" w:rsidRPr="00BB4948">
        <w:rPr>
          <w:szCs w:val="30"/>
        </w:rPr>
        <w:t xml:space="preserve"> 104-З </w:t>
      </w:r>
      <w:r w:rsidR="00C66EA1" w:rsidRPr="00BB4948">
        <w:rPr>
          <w:szCs w:val="30"/>
        </w:rPr>
        <w:t>«</w:t>
      </w:r>
      <w:r w:rsidRPr="00BB4948">
        <w:rPr>
          <w:szCs w:val="30"/>
        </w:rPr>
        <w:t xml:space="preserve">О внесении изменений и дополнений в Закон Республики Беларусь </w:t>
      </w:r>
      <w:r w:rsidR="00C66EA1" w:rsidRPr="00BB4948">
        <w:rPr>
          <w:szCs w:val="30"/>
        </w:rPr>
        <w:t>«</w:t>
      </w:r>
      <w:r w:rsidRPr="00BB4948">
        <w:rPr>
          <w:szCs w:val="30"/>
        </w:rPr>
        <w:t>Об экономической несостоятельности (банкротстве)</w:t>
      </w:r>
      <w:r w:rsidR="00C66EA1" w:rsidRPr="00BB4948">
        <w:rPr>
          <w:szCs w:val="30"/>
        </w:rPr>
        <w:t>»</w:t>
      </w:r>
      <w:r w:rsidR="007A13AF" w:rsidRPr="00BB4948">
        <w:rPr>
          <w:szCs w:val="30"/>
        </w:rPr>
        <w:t>;</w:t>
      </w:r>
    </w:p>
    <w:p w:rsidR="00D220EC" w:rsidRPr="00BB4948" w:rsidRDefault="00441C7C" w:rsidP="00441C7C">
      <w:pPr>
        <w:widowControl w:val="0"/>
        <w:rPr>
          <w:szCs w:val="30"/>
        </w:rPr>
      </w:pPr>
      <w:r w:rsidRPr="00BB4948">
        <w:rPr>
          <w:szCs w:val="30"/>
        </w:rPr>
        <w:t>п</w:t>
      </w:r>
      <w:r w:rsidR="008B5F57" w:rsidRPr="00BB4948">
        <w:rPr>
          <w:szCs w:val="30"/>
        </w:rPr>
        <w:t>ункт</w:t>
      </w:r>
      <w:r w:rsidRPr="00BB4948">
        <w:rPr>
          <w:szCs w:val="30"/>
        </w:rPr>
        <w:t xml:space="preserve"> 14 </w:t>
      </w:r>
      <w:r w:rsidR="007110D9" w:rsidRPr="00BB4948">
        <w:rPr>
          <w:szCs w:val="30"/>
        </w:rPr>
        <w:t xml:space="preserve">статьи 133 </w:t>
      </w:r>
      <w:hyperlink r:id="rId20" w:history="1">
        <w:r w:rsidRPr="00BB4948">
          <w:rPr>
            <w:szCs w:val="30"/>
          </w:rPr>
          <w:t>Закон</w:t>
        </w:r>
      </w:hyperlink>
      <w:r w:rsidRPr="00BB4948">
        <w:rPr>
          <w:szCs w:val="30"/>
        </w:rPr>
        <w:t>а</w:t>
      </w:r>
      <w:r w:rsidR="00D220EC" w:rsidRPr="00BB4948">
        <w:rPr>
          <w:szCs w:val="30"/>
        </w:rPr>
        <w:t xml:space="preserve"> </w:t>
      </w:r>
      <w:r w:rsidRPr="00BB4948">
        <w:rPr>
          <w:szCs w:val="30"/>
        </w:rPr>
        <w:t xml:space="preserve">Республики Беларусь от 24 октября </w:t>
      </w:r>
      <w:r w:rsidR="00AB5888" w:rsidRPr="00BB4948">
        <w:rPr>
          <w:szCs w:val="30"/>
        </w:rPr>
        <w:t xml:space="preserve">      </w:t>
      </w:r>
      <w:r w:rsidR="00D220EC" w:rsidRPr="00BB4948">
        <w:rPr>
          <w:szCs w:val="30"/>
        </w:rPr>
        <w:t>2016</w:t>
      </w:r>
      <w:r w:rsidR="008B5F57" w:rsidRPr="00BB4948">
        <w:rPr>
          <w:szCs w:val="30"/>
        </w:rPr>
        <w:t xml:space="preserve"> г.</w:t>
      </w:r>
      <w:r w:rsidR="00D220EC" w:rsidRPr="00BB4948">
        <w:rPr>
          <w:szCs w:val="30"/>
        </w:rPr>
        <w:t xml:space="preserve"> </w:t>
      </w:r>
      <w:r w:rsidRPr="00BB4948">
        <w:rPr>
          <w:szCs w:val="30"/>
        </w:rPr>
        <w:t>№</w:t>
      </w:r>
      <w:r w:rsidR="00D220EC" w:rsidRPr="00BB4948">
        <w:rPr>
          <w:szCs w:val="30"/>
        </w:rPr>
        <w:t xml:space="preserve"> 439-З</w:t>
      </w:r>
      <w:r w:rsidRPr="00BB4948">
        <w:rPr>
          <w:szCs w:val="30"/>
        </w:rPr>
        <w:t xml:space="preserve"> «</w:t>
      </w:r>
      <w:r w:rsidR="007A13AF" w:rsidRPr="00BB4948">
        <w:rPr>
          <w:szCs w:val="30"/>
        </w:rPr>
        <w:t>Об исполнительном производстве».</w:t>
      </w:r>
    </w:p>
    <w:p w:rsidR="000645D7" w:rsidRPr="00BB4948" w:rsidRDefault="000645D7" w:rsidP="00105BCE">
      <w:pPr>
        <w:pStyle w:val="a4"/>
        <w:ind w:left="0" w:firstLine="709"/>
        <w:outlineLvl w:val="2"/>
        <w:rPr>
          <w:noProof w:val="0"/>
          <w:color w:val="auto"/>
          <w:szCs w:val="30"/>
        </w:rPr>
      </w:pPr>
      <w:r w:rsidRPr="00BB4948">
        <w:rPr>
          <w:color w:val="auto"/>
          <w:szCs w:val="30"/>
        </w:rPr>
        <w:t>Статья</w:t>
      </w:r>
      <w:r w:rsidR="004723A2" w:rsidRPr="00BB4948">
        <w:rPr>
          <w:strike/>
          <w:color w:val="auto"/>
          <w:szCs w:val="30"/>
        </w:rPr>
        <w:t> 248</w:t>
      </w:r>
      <w:r w:rsidR="00FC244C" w:rsidRPr="00BB4948">
        <w:rPr>
          <w:strike/>
          <w:color w:val="auto"/>
          <w:szCs w:val="30"/>
        </w:rPr>
        <w:t> </w:t>
      </w:r>
      <w:r w:rsidR="007840EA" w:rsidRPr="00BB4948">
        <w:rPr>
          <w:strike/>
          <w:color w:val="auto"/>
          <w:szCs w:val="30"/>
        </w:rPr>
        <w:t>243</w:t>
      </w:r>
      <w:r w:rsidR="00FC244C" w:rsidRPr="00BB4948">
        <w:rPr>
          <w:color w:val="auto"/>
          <w:szCs w:val="30"/>
        </w:rPr>
        <w:t xml:space="preserve"> 242</w:t>
      </w:r>
      <w:r w:rsidRPr="00BB4948">
        <w:rPr>
          <w:color w:val="auto"/>
          <w:szCs w:val="30"/>
        </w:rPr>
        <w:t xml:space="preserve">. </w:t>
      </w:r>
      <w:r w:rsidRPr="00BB4948">
        <w:rPr>
          <w:noProof w:val="0"/>
          <w:color w:val="auto"/>
          <w:szCs w:val="30"/>
        </w:rPr>
        <w:t>Переходные положения</w:t>
      </w:r>
    </w:p>
    <w:p w:rsidR="00F81C8A" w:rsidRPr="00BB4948" w:rsidRDefault="00226AF1" w:rsidP="00F81C8A">
      <w:pPr>
        <w:overflowPunct/>
        <w:ind w:firstLine="540"/>
        <w:textAlignment w:val="auto"/>
        <w:rPr>
          <w:szCs w:val="30"/>
        </w:rPr>
      </w:pPr>
      <w:r w:rsidRPr="00BB4948">
        <w:rPr>
          <w:szCs w:val="30"/>
        </w:rPr>
        <w:t xml:space="preserve">Управляющие, назначенные в производство по делам о </w:t>
      </w:r>
      <w:r w:rsidR="009A1DDA" w:rsidRPr="00BB4948">
        <w:rPr>
          <w:szCs w:val="30"/>
        </w:rPr>
        <w:t>несостоятельности</w:t>
      </w:r>
      <w:r w:rsidR="00295727" w:rsidRPr="00BB4948">
        <w:rPr>
          <w:szCs w:val="30"/>
        </w:rPr>
        <w:t xml:space="preserve"> и банкротстве</w:t>
      </w:r>
      <w:r w:rsidRPr="00BB4948">
        <w:rPr>
          <w:szCs w:val="30"/>
        </w:rPr>
        <w:t>, возбужденным до вступления в силу настоящего Закона, исполняют полномочия в этих делах до их завершения (прекращения).</w:t>
      </w:r>
    </w:p>
    <w:p w:rsidR="00F81C8A" w:rsidRPr="00BB4948" w:rsidRDefault="00F81C8A" w:rsidP="006E0AC6">
      <w:pPr>
        <w:overflowPunct/>
        <w:ind w:firstLine="540"/>
        <w:textAlignment w:val="auto"/>
        <w:rPr>
          <w:szCs w:val="30"/>
        </w:rPr>
      </w:pPr>
      <w:r w:rsidRPr="00BB4948">
        <w:rPr>
          <w:szCs w:val="30"/>
        </w:rPr>
        <w:t xml:space="preserve">С даты вступления в силу настоящего Закона к временным (антикризисным) управляющим, назначенным в дела об экономической несостоятельности (банкротстве) в соответствии с Законом Республики Беларусь «Об экономической несостоятельности </w:t>
      </w:r>
      <w:r w:rsidR="00FA7BEF" w:rsidRPr="00BB4948">
        <w:rPr>
          <w:szCs w:val="30"/>
        </w:rPr>
        <w:t xml:space="preserve">(банкротстве)» от 13 июля 2012 </w:t>
      </w:r>
      <w:r w:rsidRPr="00BB4948">
        <w:rPr>
          <w:szCs w:val="30"/>
        </w:rPr>
        <w:t>г. № 415-З, предъявляются требования, установленные  статьями 49, 50 настоящего Закона.</w:t>
      </w:r>
    </w:p>
    <w:p w:rsidR="008E5840" w:rsidRPr="00BB4948" w:rsidRDefault="008E5840" w:rsidP="00972B09">
      <w:pPr>
        <w:overflowPunct/>
        <w:ind w:firstLine="0"/>
        <w:textAlignment w:val="auto"/>
        <w:rPr>
          <w:szCs w:val="30"/>
        </w:rPr>
      </w:pPr>
    </w:p>
    <w:p w:rsidR="00804082" w:rsidRPr="00BB4948" w:rsidRDefault="00804082" w:rsidP="00804082">
      <w:pPr>
        <w:pStyle w:val="a4"/>
        <w:outlineLvl w:val="2"/>
        <w:rPr>
          <w:color w:val="auto"/>
          <w:szCs w:val="30"/>
        </w:rPr>
      </w:pPr>
      <w:r w:rsidRPr="00BB4948">
        <w:rPr>
          <w:color w:val="auto"/>
          <w:szCs w:val="30"/>
        </w:rPr>
        <w:t xml:space="preserve">Статья </w:t>
      </w:r>
      <w:r w:rsidR="004723A2" w:rsidRPr="00BB4948">
        <w:rPr>
          <w:strike/>
          <w:color w:val="auto"/>
          <w:szCs w:val="30"/>
        </w:rPr>
        <w:t>249</w:t>
      </w:r>
      <w:r w:rsidR="007840EA" w:rsidRPr="00BB4948">
        <w:rPr>
          <w:strike/>
          <w:color w:val="auto"/>
          <w:szCs w:val="30"/>
        </w:rPr>
        <w:t>  244</w:t>
      </w:r>
      <w:r w:rsidR="00FC244C" w:rsidRPr="00BB4948">
        <w:rPr>
          <w:strike/>
          <w:color w:val="auto"/>
          <w:szCs w:val="30"/>
        </w:rPr>
        <w:t xml:space="preserve"> </w:t>
      </w:r>
      <w:r w:rsidR="00FC244C" w:rsidRPr="00BB4948">
        <w:rPr>
          <w:color w:val="auto"/>
          <w:szCs w:val="30"/>
        </w:rPr>
        <w:t>243</w:t>
      </w:r>
      <w:r w:rsidRPr="00BB4948">
        <w:rPr>
          <w:color w:val="auto"/>
          <w:szCs w:val="30"/>
        </w:rPr>
        <w:t>. Реализация положений настоящего Закона</w:t>
      </w:r>
    </w:p>
    <w:p w:rsidR="00AB091C" w:rsidRPr="00BB4948" w:rsidRDefault="000645D7" w:rsidP="00F81C8A">
      <w:pPr>
        <w:widowControl w:val="0"/>
        <w:numPr>
          <w:ilvl w:val="0"/>
          <w:numId w:val="49"/>
        </w:numPr>
        <w:rPr>
          <w:szCs w:val="30"/>
        </w:rPr>
      </w:pPr>
      <w:r w:rsidRPr="00BB4948">
        <w:rPr>
          <w:szCs w:val="30"/>
        </w:rPr>
        <w:t>Совету Министров Республики Беларусь</w:t>
      </w:r>
      <w:r w:rsidR="009A44FA" w:rsidRPr="00BB4948">
        <w:rPr>
          <w:szCs w:val="30"/>
        </w:rPr>
        <w:t>:</w:t>
      </w:r>
    </w:p>
    <w:p w:rsidR="00AE4202" w:rsidRPr="00BB4948" w:rsidRDefault="00AB091C" w:rsidP="005B4D43">
      <w:pPr>
        <w:rPr>
          <w:szCs w:val="30"/>
        </w:rPr>
      </w:pPr>
      <w:r w:rsidRPr="00BB4948">
        <w:rPr>
          <w:szCs w:val="30"/>
        </w:rPr>
        <w:lastRenderedPageBreak/>
        <w:t xml:space="preserve">до </w:t>
      </w:r>
      <w:r w:rsidR="001C0D5C" w:rsidRPr="00BB4948">
        <w:rPr>
          <w:rFonts w:eastAsia="Calibri"/>
          <w:bCs/>
          <w:szCs w:val="30"/>
        </w:rPr>
        <w:t>1 июня 2021 г.</w:t>
      </w:r>
      <w:r w:rsidR="005B4D43" w:rsidRPr="00BB4948">
        <w:rPr>
          <w:rFonts w:eastAsia="Calibri"/>
          <w:bCs/>
          <w:szCs w:val="30"/>
        </w:rPr>
        <w:t xml:space="preserve"> </w:t>
      </w:r>
      <w:r w:rsidR="00AE4202" w:rsidRPr="00BB4948">
        <w:rPr>
          <w:szCs w:val="30"/>
        </w:rPr>
        <w:t xml:space="preserve">принять меры по </w:t>
      </w:r>
      <w:r w:rsidR="00F771C0" w:rsidRPr="00BB4948">
        <w:rPr>
          <w:szCs w:val="30"/>
        </w:rPr>
        <w:t xml:space="preserve">государственной регистрации, </w:t>
      </w:r>
      <w:r w:rsidR="00AE4202" w:rsidRPr="00BB4948">
        <w:rPr>
          <w:szCs w:val="30"/>
        </w:rPr>
        <w:t>обеспечению деятельности Палаты</w:t>
      </w:r>
      <w:r w:rsidR="003A0E1D" w:rsidRPr="00BB4948">
        <w:rPr>
          <w:szCs w:val="30"/>
        </w:rPr>
        <w:t xml:space="preserve"> управляющих</w:t>
      </w:r>
      <w:r w:rsidR="00AE4202" w:rsidRPr="00BB4948">
        <w:rPr>
          <w:szCs w:val="30"/>
        </w:rPr>
        <w:t xml:space="preserve"> и ее органов в полном объеме;</w:t>
      </w:r>
    </w:p>
    <w:p w:rsidR="00406E4B" w:rsidRPr="00BB4948" w:rsidRDefault="001C0D5C" w:rsidP="00406E4B">
      <w:pPr>
        <w:rPr>
          <w:szCs w:val="30"/>
        </w:rPr>
      </w:pPr>
      <w:r w:rsidRPr="00BB4948">
        <w:rPr>
          <w:szCs w:val="30"/>
        </w:rPr>
        <w:t>до 1 января 2022 г.</w:t>
      </w:r>
      <w:r w:rsidR="00406E4B" w:rsidRPr="00BB4948">
        <w:rPr>
          <w:szCs w:val="30"/>
        </w:rPr>
        <w:t>:</w:t>
      </w:r>
    </w:p>
    <w:p w:rsidR="00313901" w:rsidRPr="00BB4948" w:rsidRDefault="000645D7" w:rsidP="00313901">
      <w:pPr>
        <w:widowControl w:val="0"/>
        <w:rPr>
          <w:szCs w:val="30"/>
        </w:rPr>
      </w:pPr>
      <w:r w:rsidRPr="00BB4948">
        <w:rPr>
          <w:szCs w:val="30"/>
        </w:rPr>
        <w:t>привести решения Правительства Республики Беларусь в соответствие с настоящим Законом;</w:t>
      </w:r>
    </w:p>
    <w:p w:rsidR="00313901" w:rsidRPr="00BB4948" w:rsidRDefault="000645D7" w:rsidP="00313901">
      <w:pPr>
        <w:widowControl w:val="0"/>
        <w:rPr>
          <w:szCs w:val="30"/>
        </w:rPr>
      </w:pPr>
      <w:r w:rsidRPr="00BB4948">
        <w:rPr>
          <w:szCs w:val="30"/>
        </w:rPr>
        <w:t>обеспечить приведение республиканскими органами государственного управления их нормативных правовых актов в соответствие с настоящим Законом</w:t>
      </w:r>
      <w:r w:rsidR="00313901" w:rsidRPr="00BB4948">
        <w:rPr>
          <w:szCs w:val="30"/>
        </w:rPr>
        <w:t xml:space="preserve"> и </w:t>
      </w:r>
      <w:r w:rsidR="00313901" w:rsidRPr="00BB4948">
        <w:rPr>
          <w:sz w:val="28"/>
          <w:szCs w:val="28"/>
        </w:rPr>
        <w:t>принятие ими иных мер, необходимых для реализации положений настоящего Закона</w:t>
      </w:r>
      <w:r w:rsidR="00313901" w:rsidRPr="00BB4948">
        <w:rPr>
          <w:szCs w:val="30"/>
        </w:rPr>
        <w:t>;</w:t>
      </w:r>
    </w:p>
    <w:p w:rsidR="00467578" w:rsidRPr="00BB4948" w:rsidRDefault="000645D7" w:rsidP="00467578">
      <w:pPr>
        <w:widowControl w:val="0"/>
        <w:rPr>
          <w:szCs w:val="30"/>
        </w:rPr>
      </w:pPr>
      <w:r w:rsidRPr="00BB4948">
        <w:rPr>
          <w:szCs w:val="30"/>
        </w:rPr>
        <w:t>принять иные меры по реализа</w:t>
      </w:r>
      <w:r w:rsidR="009A44FA" w:rsidRPr="00BB4948">
        <w:rPr>
          <w:szCs w:val="30"/>
        </w:rPr>
        <w:t>ции положений настоящего Закона</w:t>
      </w:r>
      <w:r w:rsidR="00AE4202" w:rsidRPr="00BB4948">
        <w:rPr>
          <w:szCs w:val="30"/>
        </w:rPr>
        <w:t>.</w:t>
      </w:r>
      <w:r w:rsidR="00467578" w:rsidRPr="00BB4948">
        <w:rPr>
          <w:szCs w:val="30"/>
        </w:rPr>
        <w:t xml:space="preserve"> </w:t>
      </w:r>
    </w:p>
    <w:p w:rsidR="00F81C8A" w:rsidRPr="00BB4948" w:rsidRDefault="00467578" w:rsidP="00467578">
      <w:pPr>
        <w:widowControl w:val="0"/>
        <w:rPr>
          <w:szCs w:val="30"/>
        </w:rPr>
      </w:pPr>
      <w:r w:rsidRPr="00BB4948">
        <w:rPr>
          <w:szCs w:val="30"/>
        </w:rPr>
        <w:t xml:space="preserve">2. </w:t>
      </w:r>
      <w:r w:rsidR="00F81C8A" w:rsidRPr="00BB4948">
        <w:rPr>
          <w:sz w:val="28"/>
          <w:szCs w:val="28"/>
        </w:rPr>
        <w:t xml:space="preserve">Местным исполнительным и распорядительным органам </w:t>
      </w:r>
      <w:r w:rsidR="00F81C8A" w:rsidRPr="00BB4948">
        <w:rPr>
          <w:szCs w:val="30"/>
        </w:rPr>
        <w:t xml:space="preserve">до 1 января 2022 г. </w:t>
      </w:r>
      <w:r w:rsidR="00F81C8A" w:rsidRPr="00BB4948">
        <w:rPr>
          <w:sz w:val="28"/>
          <w:szCs w:val="28"/>
        </w:rPr>
        <w:t>привести свои нормативные правовые акты в соответствие с настоящим Законом и принять иные меры, необходимые для реализации положений настоящего Закона.</w:t>
      </w:r>
    </w:p>
    <w:p w:rsidR="00F81C8A" w:rsidRPr="00BB4948" w:rsidRDefault="00F81C8A" w:rsidP="00105BCE">
      <w:pPr>
        <w:widowControl w:val="0"/>
        <w:rPr>
          <w:szCs w:val="30"/>
        </w:rPr>
      </w:pPr>
    </w:p>
    <w:p w:rsidR="000645D7" w:rsidRPr="00BB4948" w:rsidRDefault="000645D7" w:rsidP="00105BCE">
      <w:pPr>
        <w:pStyle w:val="a4"/>
        <w:ind w:left="0" w:firstLine="709"/>
        <w:outlineLvl w:val="2"/>
        <w:rPr>
          <w:color w:val="auto"/>
          <w:szCs w:val="30"/>
        </w:rPr>
      </w:pPr>
      <w:r w:rsidRPr="00BB4948">
        <w:rPr>
          <w:color w:val="auto"/>
          <w:szCs w:val="30"/>
        </w:rPr>
        <w:t>Статья</w:t>
      </w:r>
      <w:r w:rsidR="004723A2" w:rsidRPr="00BB4948">
        <w:rPr>
          <w:color w:val="auto"/>
          <w:szCs w:val="30"/>
        </w:rPr>
        <w:t> </w:t>
      </w:r>
      <w:r w:rsidR="004723A2" w:rsidRPr="00BB4948">
        <w:rPr>
          <w:strike/>
          <w:color w:val="auto"/>
          <w:szCs w:val="30"/>
        </w:rPr>
        <w:t>250</w:t>
      </w:r>
      <w:r w:rsidR="00FC244C" w:rsidRPr="00BB4948">
        <w:rPr>
          <w:strike/>
          <w:color w:val="auto"/>
          <w:szCs w:val="30"/>
        </w:rPr>
        <w:t> </w:t>
      </w:r>
      <w:r w:rsidR="007840EA" w:rsidRPr="00BB4948">
        <w:rPr>
          <w:strike/>
          <w:color w:val="auto"/>
          <w:szCs w:val="30"/>
        </w:rPr>
        <w:t>245</w:t>
      </w:r>
      <w:r w:rsidR="00FC244C" w:rsidRPr="00BB4948">
        <w:rPr>
          <w:color w:val="auto"/>
          <w:szCs w:val="30"/>
        </w:rPr>
        <w:t xml:space="preserve"> 244</w:t>
      </w:r>
      <w:r w:rsidRPr="00BB4948">
        <w:rPr>
          <w:color w:val="auto"/>
          <w:szCs w:val="30"/>
        </w:rPr>
        <w:t>. Вступление в силу настоящего Закона</w:t>
      </w:r>
    </w:p>
    <w:p w:rsidR="000645D7" w:rsidRPr="00BB4948" w:rsidRDefault="000645D7" w:rsidP="00105BCE">
      <w:pPr>
        <w:rPr>
          <w:rFonts w:eastAsia="Calibri"/>
          <w:bCs/>
          <w:szCs w:val="30"/>
        </w:rPr>
      </w:pPr>
      <w:r w:rsidRPr="00BB4948">
        <w:rPr>
          <w:rFonts w:eastAsia="Calibri"/>
          <w:bCs/>
          <w:szCs w:val="30"/>
        </w:rPr>
        <w:t>Настоящий Закон вступает в силу в следующем порядке:</w:t>
      </w:r>
    </w:p>
    <w:p w:rsidR="004012C8" w:rsidRPr="00BB4948" w:rsidRDefault="004012C8" w:rsidP="004012C8">
      <w:pPr>
        <w:rPr>
          <w:rFonts w:eastAsia="Calibri"/>
          <w:bCs/>
          <w:i/>
          <w:szCs w:val="30"/>
        </w:rPr>
      </w:pPr>
      <w:r w:rsidRPr="00BB4948">
        <w:rPr>
          <w:rFonts w:eastAsia="Calibri"/>
          <w:bCs/>
          <w:szCs w:val="30"/>
        </w:rPr>
        <w:t>статьи 1 - 15</w:t>
      </w:r>
      <w:r w:rsidR="00AF677B" w:rsidRPr="00BB4948">
        <w:rPr>
          <w:rFonts w:eastAsia="Calibri"/>
          <w:bCs/>
          <w:szCs w:val="30"/>
        </w:rPr>
        <w:t>7</w:t>
      </w:r>
      <w:r w:rsidRPr="00BB4948">
        <w:rPr>
          <w:rFonts w:eastAsia="Calibri"/>
          <w:bCs/>
          <w:szCs w:val="30"/>
        </w:rPr>
        <w:t>, 16</w:t>
      </w:r>
      <w:r w:rsidR="00DD55A9" w:rsidRPr="00BB4948">
        <w:rPr>
          <w:rFonts w:eastAsia="Calibri"/>
          <w:bCs/>
          <w:szCs w:val="30"/>
        </w:rPr>
        <w:t>5</w:t>
      </w:r>
      <w:r w:rsidRPr="00BB4948">
        <w:rPr>
          <w:rFonts w:eastAsia="Calibri"/>
          <w:bCs/>
          <w:szCs w:val="30"/>
        </w:rPr>
        <w:t xml:space="preserve"> – 24</w:t>
      </w:r>
      <w:r w:rsidR="007F1D9A" w:rsidRPr="00BB4948">
        <w:rPr>
          <w:rFonts w:eastAsia="Calibri"/>
          <w:bCs/>
          <w:szCs w:val="30"/>
        </w:rPr>
        <w:t>6</w:t>
      </w:r>
      <w:r w:rsidRPr="00BB4948">
        <w:rPr>
          <w:rFonts w:eastAsia="Calibri"/>
          <w:bCs/>
          <w:szCs w:val="30"/>
        </w:rPr>
        <w:t xml:space="preserve"> –</w:t>
      </w:r>
      <w:r w:rsidRPr="00BB4948">
        <w:rPr>
          <w:rFonts w:eastAsia="Calibri"/>
          <w:bCs/>
          <w:i/>
          <w:szCs w:val="30"/>
        </w:rPr>
        <w:t xml:space="preserve"> </w:t>
      </w:r>
      <w:r w:rsidR="001C0D5C" w:rsidRPr="00BB4948">
        <w:rPr>
          <w:rFonts w:eastAsia="Calibri"/>
          <w:bCs/>
          <w:szCs w:val="30"/>
        </w:rPr>
        <w:t>с 1 января 2022 г.</w:t>
      </w:r>
      <w:r w:rsidRPr="00BB4948">
        <w:rPr>
          <w:rFonts w:eastAsia="Calibri"/>
          <w:bCs/>
          <w:szCs w:val="30"/>
        </w:rPr>
        <w:t>;</w:t>
      </w:r>
    </w:p>
    <w:p w:rsidR="004012C8" w:rsidRPr="00BB4948" w:rsidRDefault="004012C8" w:rsidP="004012C8">
      <w:pPr>
        <w:rPr>
          <w:rFonts w:eastAsia="Calibri"/>
          <w:bCs/>
          <w:szCs w:val="30"/>
        </w:rPr>
      </w:pPr>
      <w:r w:rsidRPr="00BB4948">
        <w:rPr>
          <w:rFonts w:eastAsia="Calibri"/>
          <w:bCs/>
          <w:szCs w:val="30"/>
        </w:rPr>
        <w:t>статьи 15</w:t>
      </w:r>
      <w:r w:rsidR="00AF677B" w:rsidRPr="00BB4948">
        <w:rPr>
          <w:rFonts w:eastAsia="Calibri"/>
          <w:bCs/>
          <w:szCs w:val="30"/>
        </w:rPr>
        <w:t>8 – 164</w:t>
      </w:r>
      <w:r w:rsidR="007F1D9A" w:rsidRPr="00BB4948">
        <w:rPr>
          <w:rFonts w:eastAsia="Calibri"/>
          <w:bCs/>
          <w:szCs w:val="30"/>
        </w:rPr>
        <w:t>, 247</w:t>
      </w:r>
      <w:r w:rsidRPr="00BB4948">
        <w:rPr>
          <w:rFonts w:eastAsia="Calibri"/>
          <w:bCs/>
          <w:szCs w:val="30"/>
        </w:rPr>
        <w:t xml:space="preserve"> – с 1 июня 20</w:t>
      </w:r>
      <w:r w:rsidR="001C0D5C" w:rsidRPr="00BB4948">
        <w:rPr>
          <w:rFonts w:eastAsia="Calibri"/>
          <w:bCs/>
          <w:szCs w:val="30"/>
        </w:rPr>
        <w:t>21 г.</w:t>
      </w:r>
      <w:r w:rsidRPr="00BB4948">
        <w:rPr>
          <w:rFonts w:eastAsia="Calibri"/>
          <w:bCs/>
          <w:szCs w:val="30"/>
        </w:rPr>
        <w:t>;</w:t>
      </w:r>
    </w:p>
    <w:p w:rsidR="00A928C4" w:rsidRPr="00BB4948" w:rsidRDefault="000645D7" w:rsidP="008831C0">
      <w:pPr>
        <w:rPr>
          <w:rFonts w:eastAsia="Calibri"/>
          <w:bCs/>
          <w:szCs w:val="30"/>
        </w:rPr>
      </w:pPr>
      <w:r w:rsidRPr="00BB4948">
        <w:rPr>
          <w:rFonts w:eastAsia="Calibri"/>
          <w:bCs/>
          <w:szCs w:val="30"/>
        </w:rPr>
        <w:t xml:space="preserve">иные положения </w:t>
      </w:r>
      <w:r w:rsidR="00D9650E" w:rsidRPr="00BB4948">
        <w:rPr>
          <w:rFonts w:eastAsia="Calibri"/>
          <w:bCs/>
          <w:szCs w:val="30"/>
        </w:rPr>
        <w:t>–</w:t>
      </w:r>
      <w:r w:rsidRPr="00BB4948">
        <w:rPr>
          <w:rFonts w:eastAsia="Calibri"/>
          <w:bCs/>
          <w:szCs w:val="30"/>
        </w:rPr>
        <w:t xml:space="preserve"> после официального опубликования настоящего Закона.</w:t>
      </w:r>
    </w:p>
    <w:p w:rsidR="00316FCC" w:rsidRPr="00BB4948" w:rsidRDefault="00316FCC" w:rsidP="008831C0">
      <w:pPr>
        <w:rPr>
          <w:rFonts w:eastAsia="Calibri"/>
          <w:bCs/>
          <w:szCs w:val="30"/>
        </w:rPr>
      </w:pPr>
    </w:p>
    <w:p w:rsidR="00CA38BF" w:rsidRPr="00BB4948" w:rsidRDefault="00F60F77" w:rsidP="00316FCC">
      <w:pPr>
        <w:ind w:firstLine="0"/>
        <w:rPr>
          <w:b/>
          <w:szCs w:val="30"/>
        </w:rPr>
      </w:pPr>
      <w:r w:rsidRPr="00BB4948">
        <w:rPr>
          <w:b/>
          <w:szCs w:val="30"/>
        </w:rPr>
        <w:t>Президент</w:t>
      </w:r>
      <w:r w:rsidRPr="00BB4948">
        <w:rPr>
          <w:b/>
          <w:szCs w:val="30"/>
        </w:rPr>
        <w:br/>
        <w:t>Республики Беларусь</w:t>
      </w:r>
    </w:p>
    <w:sectPr w:rsidR="00CA38BF" w:rsidRPr="00BB4948">
      <w:headerReference w:type="even" r:id="rId21"/>
      <w:headerReference w:type="default" r:id="rId22"/>
      <w:footerReference w:type="default" r:id="rId23"/>
      <w:footerReference w:type="first" r:id="rId24"/>
      <w:pgSz w:w="11907" w:h="16840" w:code="9"/>
      <w:pgMar w:top="1418" w:right="567" w:bottom="1134" w:left="1701"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016" w:rsidRDefault="00A10016">
      <w:r>
        <w:separator/>
      </w:r>
    </w:p>
  </w:endnote>
  <w:endnote w:type="continuationSeparator" w:id="0">
    <w:p w:rsidR="00A10016" w:rsidRDefault="00A1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F7" w:rsidRDefault="008856F7" w:rsidP="006F4D34">
    <w:pPr>
      <w:pStyle w:val="af"/>
      <w:spacing w:line="180" w:lineRule="exact"/>
      <w:ind w:firstLine="0"/>
      <w:rPr>
        <w:sz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F7" w:rsidRDefault="008856F7" w:rsidP="006F4D34">
    <w:pPr>
      <w:pStyle w:val="af"/>
      <w:spacing w:line="180" w:lineRule="exact"/>
      <w:ind w:firstLine="0"/>
      <w:rPr>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016" w:rsidRDefault="00A10016">
      <w:r>
        <w:separator/>
      </w:r>
    </w:p>
  </w:footnote>
  <w:footnote w:type="continuationSeparator" w:id="0">
    <w:p w:rsidR="00A10016" w:rsidRDefault="00A10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F7" w:rsidRDefault="008856F7">
    <w:pPr>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183</w:t>
    </w:r>
    <w:r>
      <w:rPr>
        <w:rStyle w:val="a6"/>
      </w:rPr>
      <w:fldChar w:fldCharType="end"/>
    </w:r>
  </w:p>
  <w:p w:rsidR="008856F7" w:rsidRDefault="008856F7"/>
  <w:p w:rsidR="008856F7" w:rsidRDefault="008856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6F7" w:rsidRDefault="008856F7">
    <w:pPr>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66C80">
      <w:rPr>
        <w:rStyle w:val="a6"/>
        <w:noProof/>
      </w:rPr>
      <w:t>44</w:t>
    </w:r>
    <w:r>
      <w:rPr>
        <w:rStyle w:val="a6"/>
      </w:rPr>
      <w:fldChar w:fldCharType="end"/>
    </w:r>
  </w:p>
  <w:p w:rsidR="008856F7" w:rsidRDefault="008856F7"/>
  <w:p w:rsidR="008856F7" w:rsidRDefault="008856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C2C4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0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CAEC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36CB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E6F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E264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68AE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103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522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BC9B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00E40"/>
    <w:multiLevelType w:val="multilevel"/>
    <w:tmpl w:val="7A8810B2"/>
    <w:lvl w:ilvl="0">
      <w:start w:val="1"/>
      <w:numFmt w:val="decimal"/>
      <w:suff w:val="space"/>
      <w:lvlText w:val="Статья %1."/>
      <w:lvlJc w:val="left"/>
      <w:pPr>
        <w:ind w:left="5235" w:hanging="1134"/>
      </w:pPr>
      <w:rPr>
        <w:rFonts w:ascii="Times New Roman" w:hAnsi="Times New Roman" w:hint="default"/>
        <w:b/>
        <w:i w:val="0"/>
        <w:sz w:val="28"/>
      </w:rPr>
    </w:lvl>
    <w:lvl w:ilvl="1">
      <w:start w:val="1"/>
      <w:numFmt w:val="decimalZero"/>
      <w:isLgl/>
      <w:lvlText w:val="Раздел %1.%2"/>
      <w:lvlJc w:val="left"/>
      <w:pPr>
        <w:tabs>
          <w:tab w:val="num" w:pos="4614"/>
        </w:tabs>
        <w:ind w:left="3534" w:firstLine="0"/>
      </w:pPr>
      <w:rPr>
        <w:rFonts w:hint="default"/>
      </w:rPr>
    </w:lvl>
    <w:lvl w:ilvl="2">
      <w:start w:val="1"/>
      <w:numFmt w:val="lowerLetter"/>
      <w:lvlText w:val="(%3)"/>
      <w:lvlJc w:val="left"/>
      <w:pPr>
        <w:tabs>
          <w:tab w:val="num" w:pos="4254"/>
        </w:tabs>
        <w:ind w:left="4254" w:hanging="432"/>
      </w:pPr>
      <w:rPr>
        <w:rFonts w:hint="default"/>
      </w:rPr>
    </w:lvl>
    <w:lvl w:ilvl="3">
      <w:start w:val="1"/>
      <w:numFmt w:val="lowerRoman"/>
      <w:lvlText w:val="(%4)"/>
      <w:lvlJc w:val="right"/>
      <w:pPr>
        <w:tabs>
          <w:tab w:val="num" w:pos="4398"/>
        </w:tabs>
        <w:ind w:left="4398" w:hanging="144"/>
      </w:pPr>
      <w:rPr>
        <w:rFonts w:hint="default"/>
      </w:rPr>
    </w:lvl>
    <w:lvl w:ilvl="4">
      <w:start w:val="1"/>
      <w:numFmt w:val="decimal"/>
      <w:lvlText w:val="%5."/>
      <w:lvlJc w:val="left"/>
      <w:pPr>
        <w:tabs>
          <w:tab w:val="num" w:pos="4461"/>
        </w:tabs>
        <w:ind w:left="3534" w:firstLine="567"/>
      </w:pPr>
      <w:rPr>
        <w:rFonts w:hint="default"/>
      </w:rPr>
    </w:lvl>
    <w:lvl w:ilvl="5">
      <w:start w:val="1"/>
      <w:numFmt w:val="lowerLetter"/>
      <w:lvlText w:val="%6)"/>
      <w:lvlJc w:val="left"/>
      <w:pPr>
        <w:tabs>
          <w:tab w:val="num" w:pos="4686"/>
        </w:tabs>
        <w:ind w:left="4686" w:hanging="432"/>
      </w:pPr>
      <w:rPr>
        <w:rFonts w:hint="default"/>
      </w:rPr>
    </w:lvl>
    <w:lvl w:ilvl="6">
      <w:start w:val="1"/>
      <w:numFmt w:val="lowerRoman"/>
      <w:lvlText w:val="%7)"/>
      <w:lvlJc w:val="right"/>
      <w:pPr>
        <w:tabs>
          <w:tab w:val="num" w:pos="4830"/>
        </w:tabs>
        <w:ind w:left="4830" w:hanging="288"/>
      </w:pPr>
      <w:rPr>
        <w:rFonts w:hint="default"/>
      </w:rPr>
    </w:lvl>
    <w:lvl w:ilvl="7">
      <w:start w:val="1"/>
      <w:numFmt w:val="lowerLetter"/>
      <w:lvlText w:val="%8."/>
      <w:lvlJc w:val="left"/>
      <w:pPr>
        <w:tabs>
          <w:tab w:val="num" w:pos="4974"/>
        </w:tabs>
        <w:ind w:left="4974" w:hanging="432"/>
      </w:pPr>
      <w:rPr>
        <w:rFonts w:hint="default"/>
      </w:rPr>
    </w:lvl>
    <w:lvl w:ilvl="8">
      <w:start w:val="1"/>
      <w:numFmt w:val="lowerRoman"/>
      <w:lvlText w:val="%9."/>
      <w:lvlJc w:val="right"/>
      <w:pPr>
        <w:tabs>
          <w:tab w:val="num" w:pos="5118"/>
        </w:tabs>
        <w:ind w:left="5118" w:hanging="144"/>
      </w:pPr>
      <w:rPr>
        <w:rFonts w:hint="default"/>
      </w:rPr>
    </w:lvl>
  </w:abstractNum>
  <w:abstractNum w:abstractNumId="11" w15:restartNumberingAfterBreak="0">
    <w:nsid w:val="065A61E9"/>
    <w:multiLevelType w:val="singleLevel"/>
    <w:tmpl w:val="EE548B92"/>
    <w:lvl w:ilvl="0">
      <w:start w:val="7"/>
      <w:numFmt w:val="decimal"/>
      <w:lvlText w:val="%1."/>
      <w:lvlJc w:val="left"/>
      <w:pPr>
        <w:tabs>
          <w:tab w:val="num" w:pos="1361"/>
        </w:tabs>
        <w:ind w:left="1361" w:hanging="510"/>
      </w:pPr>
      <w:rPr>
        <w:rFonts w:hint="default"/>
      </w:rPr>
    </w:lvl>
  </w:abstractNum>
  <w:abstractNum w:abstractNumId="12" w15:restartNumberingAfterBreak="0">
    <w:nsid w:val="06D25C73"/>
    <w:multiLevelType w:val="singleLevel"/>
    <w:tmpl w:val="CEA8BAA2"/>
    <w:lvl w:ilvl="0">
      <w:start w:val="1"/>
      <w:numFmt w:val="decimal"/>
      <w:lvlText w:val="%1."/>
      <w:lvlJc w:val="left"/>
      <w:pPr>
        <w:tabs>
          <w:tab w:val="num" w:pos="1800"/>
        </w:tabs>
        <w:ind w:left="1800" w:hanging="360"/>
      </w:pPr>
      <w:rPr>
        <w:rFonts w:hint="default"/>
      </w:rPr>
    </w:lvl>
  </w:abstractNum>
  <w:abstractNum w:abstractNumId="13" w15:restartNumberingAfterBreak="0">
    <w:nsid w:val="07F337E6"/>
    <w:multiLevelType w:val="multilevel"/>
    <w:tmpl w:val="8C54ED60"/>
    <w:lvl w:ilvl="0">
      <w:start w:val="5"/>
      <w:numFmt w:val="decimal"/>
      <w:lvlText w:val="%1)"/>
      <w:lvlJc w:val="left"/>
      <w:pPr>
        <w:tabs>
          <w:tab w:val="num" w:pos="1782"/>
        </w:tabs>
        <w:ind w:left="1782" w:hanging="121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4" w15:restartNumberingAfterBreak="0">
    <w:nsid w:val="0CF71805"/>
    <w:multiLevelType w:val="multilevel"/>
    <w:tmpl w:val="2494CADE"/>
    <w:lvl w:ilvl="0">
      <w:start w:val="1"/>
      <w:numFmt w:val="upperRoman"/>
      <w:lvlText w:val="Статья %1."/>
      <w:lvlJc w:val="left"/>
      <w:pPr>
        <w:tabs>
          <w:tab w:val="num" w:pos="1440"/>
        </w:tabs>
        <w:ind w:left="0" w:firstLine="0"/>
      </w:pPr>
      <w:rPr>
        <w:rFonts w:hint="default"/>
      </w:rPr>
    </w:lvl>
    <w:lvl w:ilvl="1">
      <w:start w:val="1"/>
      <w:numFmt w:val="decimalZero"/>
      <w:isLgl/>
      <w:lvlText w:val="Раздел %1.%2"/>
      <w:lvlJc w:val="left"/>
      <w:pPr>
        <w:tabs>
          <w:tab w:val="num" w:pos="1080"/>
        </w:tabs>
        <w:ind w:left="0" w:firstLine="0"/>
      </w:pPr>
      <w:rPr>
        <w:rFonts w:hint="default"/>
      </w:rPr>
    </w:lvl>
    <w:lvl w:ilvl="2">
      <w:start w:val="1"/>
      <w:numFmt w:val="upperRoman"/>
      <w:lvlText w:val="Подраздел %3"/>
      <w:lvlJc w:val="left"/>
      <w:pPr>
        <w:tabs>
          <w:tab w:val="num" w:pos="208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0EED5E6E"/>
    <w:multiLevelType w:val="multilevel"/>
    <w:tmpl w:val="32625BCE"/>
    <w:lvl w:ilvl="0">
      <w:start w:val="6"/>
      <w:numFmt w:val="decimal"/>
      <w:lvlText w:val="%1)"/>
      <w:lvlJc w:val="left"/>
      <w:pPr>
        <w:tabs>
          <w:tab w:val="num" w:pos="1617"/>
        </w:tabs>
        <w:ind w:left="1617" w:hanging="105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6" w15:restartNumberingAfterBreak="0">
    <w:nsid w:val="1D626DA5"/>
    <w:multiLevelType w:val="multilevel"/>
    <w:tmpl w:val="97BC9EEC"/>
    <w:lvl w:ilvl="0">
      <w:start w:val="1"/>
      <w:numFmt w:val="upperRoman"/>
      <w:lvlText w:val="Статья %1."/>
      <w:lvlJc w:val="left"/>
      <w:pPr>
        <w:tabs>
          <w:tab w:val="num" w:pos="1440"/>
        </w:tabs>
        <w:ind w:left="0" w:firstLine="0"/>
      </w:pPr>
      <w:rPr>
        <w:rFonts w:hint="default"/>
      </w:rPr>
    </w:lvl>
    <w:lvl w:ilvl="1">
      <w:start w:val="1"/>
      <w:numFmt w:val="decimalZero"/>
      <w:isLgl/>
      <w:lvlText w:val="Раздел %1.%2"/>
      <w:lvlJc w:val="left"/>
      <w:pPr>
        <w:tabs>
          <w:tab w:val="num" w:pos="1080"/>
        </w:tabs>
        <w:ind w:left="0" w:firstLine="0"/>
      </w:pPr>
      <w:rPr>
        <w:rFonts w:hint="default"/>
      </w:rPr>
    </w:lvl>
    <w:lvl w:ilvl="2">
      <w:start w:val="1"/>
      <w:numFmt w:val="upperRoman"/>
      <w:lvlText w:val="Подраздел %3"/>
      <w:lvlJc w:val="left"/>
      <w:pPr>
        <w:tabs>
          <w:tab w:val="num" w:pos="172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1DE91D0F"/>
    <w:multiLevelType w:val="singleLevel"/>
    <w:tmpl w:val="06486DE4"/>
    <w:lvl w:ilvl="0">
      <w:start w:val="3"/>
      <w:numFmt w:val="decimal"/>
      <w:lvlText w:val="%1)"/>
      <w:lvlJc w:val="left"/>
      <w:pPr>
        <w:tabs>
          <w:tab w:val="num" w:pos="2111"/>
        </w:tabs>
        <w:ind w:left="2111" w:hanging="1260"/>
      </w:pPr>
      <w:rPr>
        <w:rFonts w:hint="default"/>
      </w:rPr>
    </w:lvl>
  </w:abstractNum>
  <w:abstractNum w:abstractNumId="18" w15:restartNumberingAfterBreak="0">
    <w:nsid w:val="23C9047C"/>
    <w:multiLevelType w:val="multilevel"/>
    <w:tmpl w:val="B9C43F3C"/>
    <w:lvl w:ilvl="0">
      <w:start w:val="11"/>
      <w:numFmt w:val="decimal"/>
      <w:lvlText w:val="%1)"/>
      <w:lvlJc w:val="left"/>
      <w:pPr>
        <w:tabs>
          <w:tab w:val="num" w:pos="2007"/>
        </w:tabs>
        <w:ind w:left="2007" w:hanging="144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9" w15:restartNumberingAfterBreak="0">
    <w:nsid w:val="297A64B6"/>
    <w:multiLevelType w:val="multilevel"/>
    <w:tmpl w:val="0A22F3AE"/>
    <w:lvl w:ilvl="0">
      <w:start w:val="5"/>
      <w:numFmt w:val="decimal"/>
      <w:lvlText w:val="%1)"/>
      <w:lvlJc w:val="left"/>
      <w:pPr>
        <w:tabs>
          <w:tab w:val="num" w:pos="1452"/>
        </w:tabs>
        <w:ind w:left="1452" w:hanging="88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0" w15:restartNumberingAfterBreak="0">
    <w:nsid w:val="2D18408F"/>
    <w:multiLevelType w:val="multilevel"/>
    <w:tmpl w:val="0562FB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17E7866"/>
    <w:multiLevelType w:val="singleLevel"/>
    <w:tmpl w:val="04190011"/>
    <w:lvl w:ilvl="0">
      <w:start w:val="1"/>
      <w:numFmt w:val="decimal"/>
      <w:lvlText w:val="%1)"/>
      <w:lvlJc w:val="left"/>
      <w:pPr>
        <w:tabs>
          <w:tab w:val="num" w:pos="360"/>
        </w:tabs>
        <w:ind w:left="360" w:hanging="360"/>
      </w:pPr>
      <w:rPr>
        <w:rFonts w:hint="default"/>
      </w:rPr>
    </w:lvl>
  </w:abstractNum>
  <w:abstractNum w:abstractNumId="22" w15:restartNumberingAfterBreak="0">
    <w:nsid w:val="367E4486"/>
    <w:multiLevelType w:val="multilevel"/>
    <w:tmpl w:val="425667A0"/>
    <w:lvl w:ilvl="0">
      <w:start w:val="3"/>
      <w:numFmt w:val="bullet"/>
      <w:lvlText w:val="-"/>
      <w:lvlJc w:val="left"/>
      <w:pPr>
        <w:tabs>
          <w:tab w:val="num" w:pos="927"/>
        </w:tabs>
        <w:ind w:left="927" w:hanging="360"/>
      </w:pPr>
      <w:rPr>
        <w:rFonts w:ascii="Times New Roman" w:eastAsia="Times New Roman" w:hAnsi="Times New Roman" w:cs="Times New Roman" w:hint="default"/>
        <w:b w:val="0"/>
      </w:rPr>
    </w:lvl>
    <w:lvl w:ilvl="1" w:tentative="1">
      <w:start w:val="1"/>
      <w:numFmt w:val="bullet"/>
      <w:lvlText w:val="o"/>
      <w:lvlJc w:val="left"/>
      <w:pPr>
        <w:tabs>
          <w:tab w:val="num" w:pos="1647"/>
        </w:tabs>
        <w:ind w:left="1647" w:hanging="360"/>
      </w:pPr>
      <w:rPr>
        <w:rFonts w:ascii="Courier New" w:hAnsi="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A91078A"/>
    <w:multiLevelType w:val="singleLevel"/>
    <w:tmpl w:val="E79ABFDA"/>
    <w:lvl w:ilvl="0">
      <w:start w:val="5"/>
      <w:numFmt w:val="bullet"/>
      <w:lvlText w:val="-"/>
      <w:lvlJc w:val="left"/>
      <w:pPr>
        <w:tabs>
          <w:tab w:val="num" w:pos="360"/>
        </w:tabs>
        <w:ind w:left="360" w:hanging="360"/>
      </w:pPr>
      <w:rPr>
        <w:rFonts w:hint="default"/>
      </w:rPr>
    </w:lvl>
  </w:abstractNum>
  <w:abstractNum w:abstractNumId="24" w15:restartNumberingAfterBreak="0">
    <w:nsid w:val="3B8944C4"/>
    <w:multiLevelType w:val="singleLevel"/>
    <w:tmpl w:val="CFA8F374"/>
    <w:lvl w:ilvl="0">
      <w:start w:val="4"/>
      <w:numFmt w:val="decimal"/>
      <w:lvlText w:val="%1)"/>
      <w:lvlJc w:val="left"/>
      <w:pPr>
        <w:tabs>
          <w:tab w:val="num" w:pos="2167"/>
        </w:tabs>
        <w:ind w:left="2167" w:hanging="750"/>
      </w:pPr>
      <w:rPr>
        <w:rFonts w:hint="default"/>
      </w:rPr>
    </w:lvl>
  </w:abstractNum>
  <w:abstractNum w:abstractNumId="25" w15:restartNumberingAfterBreak="0">
    <w:nsid w:val="3BC82386"/>
    <w:multiLevelType w:val="multilevel"/>
    <w:tmpl w:val="5F6063EA"/>
    <w:lvl w:ilvl="0">
      <w:start w:val="1"/>
      <w:numFmt w:val="upperRoman"/>
      <w:lvlText w:val="Статья %1."/>
      <w:lvlJc w:val="left"/>
      <w:pPr>
        <w:tabs>
          <w:tab w:val="num" w:pos="1440"/>
        </w:tabs>
        <w:ind w:left="0" w:firstLine="0"/>
      </w:pPr>
      <w:rPr>
        <w:rFonts w:hint="default"/>
      </w:rPr>
    </w:lvl>
    <w:lvl w:ilvl="1">
      <w:start w:val="1"/>
      <w:numFmt w:val="decimalZero"/>
      <w:isLgl/>
      <w:lvlText w:val="Раздел %1.%2"/>
      <w:lvlJc w:val="left"/>
      <w:pPr>
        <w:tabs>
          <w:tab w:val="num" w:pos="1080"/>
        </w:tabs>
        <w:ind w:left="0" w:firstLine="0"/>
      </w:pPr>
      <w:rPr>
        <w:rFonts w:hint="default"/>
      </w:rPr>
    </w:lvl>
    <w:lvl w:ilvl="2">
      <w:start w:val="1"/>
      <w:numFmt w:val="upperRoman"/>
      <w:lvlText w:val="Подраздел %3"/>
      <w:lvlJc w:val="left"/>
      <w:pPr>
        <w:tabs>
          <w:tab w:val="num" w:pos="208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3D4C46D8"/>
    <w:multiLevelType w:val="singleLevel"/>
    <w:tmpl w:val="34ECBA94"/>
    <w:lvl w:ilvl="0">
      <w:start w:val="6"/>
      <w:numFmt w:val="decimal"/>
      <w:lvlText w:val="%1)"/>
      <w:lvlJc w:val="left"/>
      <w:pPr>
        <w:tabs>
          <w:tab w:val="num" w:pos="1234"/>
        </w:tabs>
        <w:ind w:left="1234" w:hanging="525"/>
      </w:pPr>
      <w:rPr>
        <w:rFonts w:hint="default"/>
      </w:rPr>
    </w:lvl>
  </w:abstractNum>
  <w:abstractNum w:abstractNumId="27" w15:restartNumberingAfterBreak="0">
    <w:nsid w:val="44176E43"/>
    <w:multiLevelType w:val="hybridMultilevel"/>
    <w:tmpl w:val="84DA2EF6"/>
    <w:lvl w:ilvl="0" w:tplc="E68AF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A4D4145"/>
    <w:multiLevelType w:val="multilevel"/>
    <w:tmpl w:val="06E0247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15:restartNumberingAfterBreak="0">
    <w:nsid w:val="4D423448"/>
    <w:multiLevelType w:val="multilevel"/>
    <w:tmpl w:val="E0E66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17477F"/>
    <w:multiLevelType w:val="multilevel"/>
    <w:tmpl w:val="F8D8137C"/>
    <w:lvl w:ilvl="0">
      <w:start w:val="9"/>
      <w:numFmt w:val="decimal"/>
      <w:lvlText w:val="%1)"/>
      <w:lvlJc w:val="left"/>
      <w:pPr>
        <w:tabs>
          <w:tab w:val="num" w:pos="2007"/>
        </w:tabs>
        <w:ind w:left="2007" w:hanging="144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1" w15:restartNumberingAfterBreak="0">
    <w:nsid w:val="5811516A"/>
    <w:multiLevelType w:val="multilevel"/>
    <w:tmpl w:val="63DEDAE0"/>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137B0E"/>
    <w:multiLevelType w:val="multilevel"/>
    <w:tmpl w:val="31FAA946"/>
    <w:lvl w:ilvl="0">
      <w:start w:val="1"/>
      <w:numFmt w:val="upperRoman"/>
      <w:lvlText w:val="Статья %1."/>
      <w:lvlJc w:val="left"/>
      <w:pPr>
        <w:tabs>
          <w:tab w:val="num" w:pos="7819"/>
        </w:tabs>
        <w:ind w:left="6379" w:firstLine="0"/>
      </w:pPr>
      <w:rPr>
        <w:rFonts w:hint="default"/>
      </w:rPr>
    </w:lvl>
    <w:lvl w:ilvl="1">
      <w:start w:val="1"/>
      <w:numFmt w:val="decimalZero"/>
      <w:isLgl/>
      <w:lvlText w:val="Раздел %1.%2"/>
      <w:lvlJc w:val="left"/>
      <w:pPr>
        <w:tabs>
          <w:tab w:val="num" w:pos="7819"/>
        </w:tabs>
        <w:ind w:left="6379" w:firstLine="0"/>
      </w:pPr>
      <w:rPr>
        <w:rFonts w:hint="default"/>
      </w:rPr>
    </w:lvl>
    <w:lvl w:ilvl="2">
      <w:start w:val="1"/>
      <w:numFmt w:val="upperRoman"/>
      <w:lvlText w:val="Подраздел %3"/>
      <w:lvlJc w:val="left"/>
      <w:pPr>
        <w:tabs>
          <w:tab w:val="num" w:pos="8467"/>
        </w:tabs>
        <w:ind w:left="7099" w:hanging="432"/>
      </w:pPr>
      <w:rPr>
        <w:rFonts w:hint="default"/>
      </w:rPr>
    </w:lvl>
    <w:lvl w:ilvl="3">
      <w:start w:val="1"/>
      <w:numFmt w:val="decimal"/>
      <w:pStyle w:val="4"/>
      <w:lvlText w:val="Подраздел %4."/>
      <w:lvlJc w:val="left"/>
      <w:pPr>
        <w:tabs>
          <w:tab w:val="num" w:pos="1800"/>
        </w:tabs>
        <w:ind w:left="0" w:firstLine="0"/>
      </w:pPr>
      <w:rPr>
        <w:rFonts w:hint="default"/>
      </w:rPr>
    </w:lvl>
    <w:lvl w:ilvl="4">
      <w:start w:val="1"/>
      <w:numFmt w:val="decimal"/>
      <w:lvlText w:val="%5)"/>
      <w:lvlJc w:val="left"/>
      <w:pPr>
        <w:tabs>
          <w:tab w:val="num" w:pos="7387"/>
        </w:tabs>
        <w:ind w:left="7387" w:hanging="432"/>
      </w:pPr>
      <w:rPr>
        <w:rFonts w:hint="default"/>
      </w:rPr>
    </w:lvl>
    <w:lvl w:ilvl="5">
      <w:start w:val="1"/>
      <w:numFmt w:val="lowerLetter"/>
      <w:lvlText w:val="%6)"/>
      <w:lvlJc w:val="left"/>
      <w:pPr>
        <w:tabs>
          <w:tab w:val="num" w:pos="7531"/>
        </w:tabs>
        <w:ind w:left="7531" w:hanging="432"/>
      </w:pPr>
      <w:rPr>
        <w:rFonts w:hint="default"/>
      </w:rPr>
    </w:lvl>
    <w:lvl w:ilvl="6">
      <w:start w:val="1"/>
      <w:numFmt w:val="lowerRoman"/>
      <w:lvlText w:val="%7)"/>
      <w:lvlJc w:val="right"/>
      <w:pPr>
        <w:tabs>
          <w:tab w:val="num" w:pos="7675"/>
        </w:tabs>
        <w:ind w:left="7675" w:hanging="288"/>
      </w:pPr>
      <w:rPr>
        <w:rFonts w:hint="default"/>
      </w:rPr>
    </w:lvl>
    <w:lvl w:ilvl="7">
      <w:start w:val="1"/>
      <w:numFmt w:val="lowerLetter"/>
      <w:lvlText w:val="%8."/>
      <w:lvlJc w:val="left"/>
      <w:pPr>
        <w:tabs>
          <w:tab w:val="num" w:pos="7819"/>
        </w:tabs>
        <w:ind w:left="7819" w:hanging="432"/>
      </w:pPr>
      <w:rPr>
        <w:rFonts w:hint="default"/>
      </w:rPr>
    </w:lvl>
    <w:lvl w:ilvl="8">
      <w:start w:val="1"/>
      <w:numFmt w:val="lowerRoman"/>
      <w:lvlText w:val="%9."/>
      <w:lvlJc w:val="right"/>
      <w:pPr>
        <w:tabs>
          <w:tab w:val="num" w:pos="7963"/>
        </w:tabs>
        <w:ind w:left="7963" w:hanging="144"/>
      </w:pPr>
      <w:rPr>
        <w:rFonts w:hint="default"/>
      </w:rPr>
    </w:lvl>
  </w:abstractNum>
  <w:abstractNum w:abstractNumId="33" w15:restartNumberingAfterBreak="0">
    <w:nsid w:val="5D694B9B"/>
    <w:multiLevelType w:val="multilevel"/>
    <w:tmpl w:val="A7FC23A8"/>
    <w:lvl w:ilvl="0">
      <w:start w:val="1"/>
      <w:numFmt w:val="decimal"/>
      <w:lvlText w:val="Статья %1."/>
      <w:lvlJc w:val="left"/>
      <w:pPr>
        <w:tabs>
          <w:tab w:val="num" w:pos="1701"/>
        </w:tabs>
        <w:ind w:left="1701" w:hanging="1134"/>
      </w:pPr>
      <w:rPr>
        <w:rFonts w:ascii="Times New Roman" w:hAnsi="Times New Roman" w:hint="default"/>
        <w:b/>
        <w:i w:val="0"/>
        <w:sz w:val="24"/>
      </w:rPr>
    </w:lvl>
    <w:lvl w:ilvl="1">
      <w:start w:val="1"/>
      <w:numFmt w:val="decimal"/>
      <w:suff w:val="space"/>
      <w:lvlText w:val="ГЛАВА %2"/>
      <w:lvlJc w:val="left"/>
      <w:pPr>
        <w:ind w:left="0" w:firstLine="0"/>
      </w:pPr>
      <w:rPr>
        <w:rFonts w:hint="default"/>
        <w:b/>
        <w:i w:val="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611935BC"/>
    <w:multiLevelType w:val="singleLevel"/>
    <w:tmpl w:val="75B06EC6"/>
    <w:lvl w:ilvl="0">
      <w:start w:val="5"/>
      <w:numFmt w:val="decimal"/>
      <w:lvlText w:val="%1."/>
      <w:lvlJc w:val="left"/>
      <w:pPr>
        <w:tabs>
          <w:tab w:val="num" w:pos="1309"/>
        </w:tabs>
        <w:ind w:left="1309" w:hanging="600"/>
      </w:pPr>
      <w:rPr>
        <w:rFonts w:hint="default"/>
      </w:rPr>
    </w:lvl>
  </w:abstractNum>
  <w:abstractNum w:abstractNumId="35" w15:restartNumberingAfterBreak="0">
    <w:nsid w:val="641A7B84"/>
    <w:multiLevelType w:val="singleLevel"/>
    <w:tmpl w:val="A4D4F86C"/>
    <w:lvl w:ilvl="0">
      <w:start w:val="3"/>
      <w:numFmt w:val="decimal"/>
      <w:lvlText w:val="%1."/>
      <w:lvlJc w:val="left"/>
      <w:pPr>
        <w:tabs>
          <w:tab w:val="num" w:pos="1069"/>
        </w:tabs>
        <w:ind w:left="1069" w:hanging="360"/>
      </w:pPr>
      <w:rPr>
        <w:rFonts w:hint="default"/>
      </w:rPr>
    </w:lvl>
  </w:abstractNum>
  <w:abstractNum w:abstractNumId="36" w15:restartNumberingAfterBreak="0">
    <w:nsid w:val="673A6ACB"/>
    <w:multiLevelType w:val="singleLevel"/>
    <w:tmpl w:val="6A18A97E"/>
    <w:lvl w:ilvl="0">
      <w:start w:val="3"/>
      <w:numFmt w:val="decimal"/>
      <w:lvlText w:val="%1."/>
      <w:lvlJc w:val="left"/>
      <w:pPr>
        <w:tabs>
          <w:tab w:val="num" w:pos="1271"/>
        </w:tabs>
        <w:ind w:left="1271" w:hanging="420"/>
      </w:pPr>
      <w:rPr>
        <w:rFonts w:hint="default"/>
      </w:rPr>
    </w:lvl>
  </w:abstractNum>
  <w:abstractNum w:abstractNumId="37" w15:restartNumberingAfterBreak="0">
    <w:nsid w:val="6EA624F9"/>
    <w:multiLevelType w:val="multilevel"/>
    <w:tmpl w:val="697AD23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6EC53E50"/>
    <w:multiLevelType w:val="multilevel"/>
    <w:tmpl w:val="4BA436B6"/>
    <w:lvl w:ilvl="0">
      <w:start w:val="1"/>
      <w:numFmt w:val="upperRoman"/>
      <w:lvlText w:val="Раздел %1"/>
      <w:lvlJc w:val="left"/>
      <w:pPr>
        <w:tabs>
          <w:tab w:val="num" w:pos="1440"/>
        </w:tabs>
        <w:ind w:left="360" w:hanging="360"/>
      </w:pPr>
      <w:rPr>
        <w:rFonts w:hint="default"/>
      </w:rPr>
    </w:lvl>
    <w:lvl w:ilvl="1">
      <w:start w:val="1"/>
      <w:numFmt w:val="upperRoman"/>
      <w:lvlRestart w:val="0"/>
      <w:lvlText w:val="РАЗДЕЛ %2"/>
      <w:lvlJc w:val="center"/>
      <w:pPr>
        <w:tabs>
          <w:tab w:val="num" w:pos="144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E2A602D"/>
    <w:multiLevelType w:val="singleLevel"/>
    <w:tmpl w:val="F05A3144"/>
    <w:lvl w:ilvl="0">
      <w:start w:val="4"/>
      <w:numFmt w:val="decimal"/>
      <w:lvlText w:val="%1."/>
      <w:lvlJc w:val="left"/>
      <w:pPr>
        <w:tabs>
          <w:tab w:val="num" w:pos="1436"/>
        </w:tabs>
        <w:ind w:left="1436" w:hanging="585"/>
      </w:pPr>
      <w:rPr>
        <w:rFonts w:hint="default"/>
      </w:rPr>
    </w:lvl>
  </w:abstractNum>
  <w:abstractNum w:abstractNumId="40" w15:restartNumberingAfterBreak="0">
    <w:nsid w:val="7EB411D8"/>
    <w:multiLevelType w:val="multilevel"/>
    <w:tmpl w:val="B6C41C12"/>
    <w:lvl w:ilvl="0">
      <w:start w:val="6"/>
      <w:numFmt w:val="decimal"/>
      <w:lvlText w:val="%1)"/>
      <w:lvlJc w:val="left"/>
      <w:pPr>
        <w:tabs>
          <w:tab w:val="num" w:pos="1692"/>
        </w:tabs>
        <w:ind w:left="1692" w:hanging="112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0"/>
  </w:num>
  <w:num w:numId="13">
    <w:abstractNumId w:val="28"/>
  </w:num>
  <w:num w:numId="14">
    <w:abstractNumId w:val="10"/>
  </w:num>
  <w:num w:numId="15">
    <w:abstractNumId w:val="38"/>
  </w:num>
  <w:num w:numId="16">
    <w:abstractNumId w:val="33"/>
  </w:num>
  <w:num w:numId="17">
    <w:abstractNumId w:val="12"/>
  </w:num>
  <w:num w:numId="18">
    <w:abstractNumId w:val="37"/>
  </w:num>
  <w:num w:numId="19">
    <w:abstractNumId w:val="16"/>
  </w:num>
  <w:num w:numId="20">
    <w:abstractNumId w:val="14"/>
  </w:num>
  <w:num w:numId="21">
    <w:abstractNumId w:val="25"/>
  </w:num>
  <w:num w:numId="22">
    <w:abstractNumId w:val="3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6"/>
    </w:lvlOverride>
  </w:num>
  <w:num w:numId="24">
    <w:abstractNumId w:val="2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0"/>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8"/>
    </w:lvlOverride>
  </w:num>
  <w:num w:numId="28">
    <w:abstractNumId w:val="2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30">
    <w:abstractNumId w:val="2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9"/>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4"/>
    </w:lvlOverride>
  </w:num>
  <w:num w:numId="34">
    <w:abstractNumId w:val="40"/>
  </w:num>
  <w:num w:numId="35">
    <w:abstractNumId w:val="19"/>
  </w:num>
  <w:num w:numId="36">
    <w:abstractNumId w:val="13"/>
  </w:num>
  <w:num w:numId="37">
    <w:abstractNumId w:val="15"/>
  </w:num>
  <w:num w:numId="38">
    <w:abstractNumId w:val="18"/>
  </w:num>
  <w:num w:numId="39">
    <w:abstractNumId w:val="30"/>
  </w:num>
  <w:num w:numId="40">
    <w:abstractNumId w:val="26"/>
  </w:num>
  <w:num w:numId="41">
    <w:abstractNumId w:val="34"/>
  </w:num>
  <w:num w:numId="42">
    <w:abstractNumId w:val="11"/>
  </w:num>
  <w:num w:numId="43">
    <w:abstractNumId w:val="35"/>
  </w:num>
  <w:num w:numId="44">
    <w:abstractNumId w:val="36"/>
  </w:num>
  <w:num w:numId="45">
    <w:abstractNumId w:val="17"/>
  </w:num>
  <w:num w:numId="46">
    <w:abstractNumId w:val="39"/>
  </w:num>
  <w:num w:numId="47">
    <w:abstractNumId w:val="24"/>
  </w:num>
  <w:num w:numId="48">
    <w:abstractNumId w:val="2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64" w:dllVersion="131078" w:nlCheck="1" w:checkStyle="0"/>
  <w:activeWritingStyle w:appName="MSWord" w:lang="ru-RU" w:vendorID="64" w:dllVersion="0" w:nlCheck="1" w:checkStyle="0"/>
  <w:activeWritingStyle w:appName="MSWord" w:lang="ru-RU"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D7"/>
    <w:rsid w:val="00000320"/>
    <w:rsid w:val="000003EA"/>
    <w:rsid w:val="0000072D"/>
    <w:rsid w:val="00000E18"/>
    <w:rsid w:val="00000E34"/>
    <w:rsid w:val="00001E00"/>
    <w:rsid w:val="00002628"/>
    <w:rsid w:val="0000282F"/>
    <w:rsid w:val="0000302C"/>
    <w:rsid w:val="000030C3"/>
    <w:rsid w:val="000032C8"/>
    <w:rsid w:val="00003427"/>
    <w:rsid w:val="00004B7B"/>
    <w:rsid w:val="00004D62"/>
    <w:rsid w:val="00004FAE"/>
    <w:rsid w:val="00005128"/>
    <w:rsid w:val="000053B2"/>
    <w:rsid w:val="000057E0"/>
    <w:rsid w:val="00005B1C"/>
    <w:rsid w:val="00005BBF"/>
    <w:rsid w:val="00005C07"/>
    <w:rsid w:val="00005DAA"/>
    <w:rsid w:val="00006459"/>
    <w:rsid w:val="00006D8F"/>
    <w:rsid w:val="000078F3"/>
    <w:rsid w:val="00007971"/>
    <w:rsid w:val="00007C5F"/>
    <w:rsid w:val="000100D4"/>
    <w:rsid w:val="0001014A"/>
    <w:rsid w:val="0001099A"/>
    <w:rsid w:val="00011236"/>
    <w:rsid w:val="000113F3"/>
    <w:rsid w:val="00011643"/>
    <w:rsid w:val="0001196F"/>
    <w:rsid w:val="00013266"/>
    <w:rsid w:val="000136E1"/>
    <w:rsid w:val="00013715"/>
    <w:rsid w:val="000143B7"/>
    <w:rsid w:val="0001454A"/>
    <w:rsid w:val="00014EA3"/>
    <w:rsid w:val="0001614D"/>
    <w:rsid w:val="00016741"/>
    <w:rsid w:val="00016784"/>
    <w:rsid w:val="00017636"/>
    <w:rsid w:val="00017859"/>
    <w:rsid w:val="000201D7"/>
    <w:rsid w:val="00020F56"/>
    <w:rsid w:val="00021148"/>
    <w:rsid w:val="00021C03"/>
    <w:rsid w:val="000224F9"/>
    <w:rsid w:val="00022E68"/>
    <w:rsid w:val="00022EE8"/>
    <w:rsid w:val="0002394B"/>
    <w:rsid w:val="00023D1F"/>
    <w:rsid w:val="00024190"/>
    <w:rsid w:val="000246D3"/>
    <w:rsid w:val="00024876"/>
    <w:rsid w:val="00024CDA"/>
    <w:rsid w:val="0002510C"/>
    <w:rsid w:val="0002569B"/>
    <w:rsid w:val="00025BF7"/>
    <w:rsid w:val="00025F7A"/>
    <w:rsid w:val="000262FD"/>
    <w:rsid w:val="000265D9"/>
    <w:rsid w:val="000267D3"/>
    <w:rsid w:val="000279DA"/>
    <w:rsid w:val="00027A0C"/>
    <w:rsid w:val="00030A3D"/>
    <w:rsid w:val="0003104F"/>
    <w:rsid w:val="0003106F"/>
    <w:rsid w:val="0003229F"/>
    <w:rsid w:val="00032373"/>
    <w:rsid w:val="0003319E"/>
    <w:rsid w:val="00033A29"/>
    <w:rsid w:val="00033FAA"/>
    <w:rsid w:val="00035538"/>
    <w:rsid w:val="0003622F"/>
    <w:rsid w:val="0003694D"/>
    <w:rsid w:val="00036C04"/>
    <w:rsid w:val="00036EA0"/>
    <w:rsid w:val="00037067"/>
    <w:rsid w:val="00040410"/>
    <w:rsid w:val="00040C2D"/>
    <w:rsid w:val="00040EE2"/>
    <w:rsid w:val="000417A8"/>
    <w:rsid w:val="00041863"/>
    <w:rsid w:val="00041B19"/>
    <w:rsid w:val="00041EA2"/>
    <w:rsid w:val="00041ECA"/>
    <w:rsid w:val="000425E1"/>
    <w:rsid w:val="00042B06"/>
    <w:rsid w:val="0004328B"/>
    <w:rsid w:val="0004448E"/>
    <w:rsid w:val="000447D8"/>
    <w:rsid w:val="00044B0F"/>
    <w:rsid w:val="00045B67"/>
    <w:rsid w:val="000469CE"/>
    <w:rsid w:val="00046A5B"/>
    <w:rsid w:val="0004719A"/>
    <w:rsid w:val="00047E21"/>
    <w:rsid w:val="00051D27"/>
    <w:rsid w:val="00052170"/>
    <w:rsid w:val="000521C3"/>
    <w:rsid w:val="0005227C"/>
    <w:rsid w:val="000522BA"/>
    <w:rsid w:val="00052C24"/>
    <w:rsid w:val="00052EE1"/>
    <w:rsid w:val="00054BDD"/>
    <w:rsid w:val="00054DC7"/>
    <w:rsid w:val="000550D9"/>
    <w:rsid w:val="00055180"/>
    <w:rsid w:val="0005542C"/>
    <w:rsid w:val="000559CD"/>
    <w:rsid w:val="00055CF0"/>
    <w:rsid w:val="000568B6"/>
    <w:rsid w:val="0005753F"/>
    <w:rsid w:val="00057D7A"/>
    <w:rsid w:val="00060530"/>
    <w:rsid w:val="00060C87"/>
    <w:rsid w:val="00060EDC"/>
    <w:rsid w:val="000613F7"/>
    <w:rsid w:val="00061F02"/>
    <w:rsid w:val="00062405"/>
    <w:rsid w:val="0006338D"/>
    <w:rsid w:val="0006379A"/>
    <w:rsid w:val="00063924"/>
    <w:rsid w:val="000639DA"/>
    <w:rsid w:val="000641F7"/>
    <w:rsid w:val="000645D7"/>
    <w:rsid w:val="000648EC"/>
    <w:rsid w:val="00065603"/>
    <w:rsid w:val="00065BEB"/>
    <w:rsid w:val="00065E84"/>
    <w:rsid w:val="000660C0"/>
    <w:rsid w:val="000705F4"/>
    <w:rsid w:val="00070E1B"/>
    <w:rsid w:val="000718C9"/>
    <w:rsid w:val="00071E37"/>
    <w:rsid w:val="00072966"/>
    <w:rsid w:val="00072C62"/>
    <w:rsid w:val="000736C8"/>
    <w:rsid w:val="00074156"/>
    <w:rsid w:val="000742EF"/>
    <w:rsid w:val="00074551"/>
    <w:rsid w:val="000745FB"/>
    <w:rsid w:val="00074F3F"/>
    <w:rsid w:val="000809A6"/>
    <w:rsid w:val="00080AFA"/>
    <w:rsid w:val="000811AA"/>
    <w:rsid w:val="00081BED"/>
    <w:rsid w:val="00082B26"/>
    <w:rsid w:val="00083F83"/>
    <w:rsid w:val="0008424E"/>
    <w:rsid w:val="000862D2"/>
    <w:rsid w:val="00086890"/>
    <w:rsid w:val="00086BDB"/>
    <w:rsid w:val="00087978"/>
    <w:rsid w:val="00087BAE"/>
    <w:rsid w:val="00090380"/>
    <w:rsid w:val="0009063D"/>
    <w:rsid w:val="00090A52"/>
    <w:rsid w:val="00090C9C"/>
    <w:rsid w:val="00090CF8"/>
    <w:rsid w:val="00091CE0"/>
    <w:rsid w:val="00091DA3"/>
    <w:rsid w:val="000928F4"/>
    <w:rsid w:val="000932A0"/>
    <w:rsid w:val="0009332E"/>
    <w:rsid w:val="00093659"/>
    <w:rsid w:val="000937C7"/>
    <w:rsid w:val="00093926"/>
    <w:rsid w:val="00093943"/>
    <w:rsid w:val="00093A8F"/>
    <w:rsid w:val="00093F09"/>
    <w:rsid w:val="00094A12"/>
    <w:rsid w:val="000954A3"/>
    <w:rsid w:val="00095636"/>
    <w:rsid w:val="00096354"/>
    <w:rsid w:val="00096674"/>
    <w:rsid w:val="000967A7"/>
    <w:rsid w:val="00097DEA"/>
    <w:rsid w:val="00097E1E"/>
    <w:rsid w:val="000A0ACD"/>
    <w:rsid w:val="000A1007"/>
    <w:rsid w:val="000A106D"/>
    <w:rsid w:val="000A1F84"/>
    <w:rsid w:val="000A2584"/>
    <w:rsid w:val="000A2C1D"/>
    <w:rsid w:val="000A350D"/>
    <w:rsid w:val="000A3610"/>
    <w:rsid w:val="000A38DE"/>
    <w:rsid w:val="000A467D"/>
    <w:rsid w:val="000A4738"/>
    <w:rsid w:val="000A696F"/>
    <w:rsid w:val="000A6FDA"/>
    <w:rsid w:val="000A74A0"/>
    <w:rsid w:val="000A754D"/>
    <w:rsid w:val="000A7735"/>
    <w:rsid w:val="000A77A9"/>
    <w:rsid w:val="000B0CA9"/>
    <w:rsid w:val="000B11CD"/>
    <w:rsid w:val="000B1ED6"/>
    <w:rsid w:val="000B206C"/>
    <w:rsid w:val="000B273A"/>
    <w:rsid w:val="000B2E10"/>
    <w:rsid w:val="000B33A5"/>
    <w:rsid w:val="000B371D"/>
    <w:rsid w:val="000B4E7A"/>
    <w:rsid w:val="000B54F0"/>
    <w:rsid w:val="000B55D6"/>
    <w:rsid w:val="000B5EA5"/>
    <w:rsid w:val="000B652E"/>
    <w:rsid w:val="000B7611"/>
    <w:rsid w:val="000B76E2"/>
    <w:rsid w:val="000B76E5"/>
    <w:rsid w:val="000C025B"/>
    <w:rsid w:val="000C04B2"/>
    <w:rsid w:val="000C0E17"/>
    <w:rsid w:val="000C110C"/>
    <w:rsid w:val="000C1A76"/>
    <w:rsid w:val="000C1EE3"/>
    <w:rsid w:val="000C225C"/>
    <w:rsid w:val="000C2C5C"/>
    <w:rsid w:val="000C4296"/>
    <w:rsid w:val="000C44CC"/>
    <w:rsid w:val="000C52C5"/>
    <w:rsid w:val="000C5732"/>
    <w:rsid w:val="000C5878"/>
    <w:rsid w:val="000C5EFC"/>
    <w:rsid w:val="000C6ACF"/>
    <w:rsid w:val="000C6B4B"/>
    <w:rsid w:val="000C7212"/>
    <w:rsid w:val="000C7AD7"/>
    <w:rsid w:val="000D01E8"/>
    <w:rsid w:val="000D19A9"/>
    <w:rsid w:val="000D1D01"/>
    <w:rsid w:val="000D35E6"/>
    <w:rsid w:val="000D48D4"/>
    <w:rsid w:val="000D5712"/>
    <w:rsid w:val="000D5EBF"/>
    <w:rsid w:val="000D624C"/>
    <w:rsid w:val="000D6595"/>
    <w:rsid w:val="000D65B1"/>
    <w:rsid w:val="000D69E0"/>
    <w:rsid w:val="000D7B26"/>
    <w:rsid w:val="000D7CCE"/>
    <w:rsid w:val="000E0F79"/>
    <w:rsid w:val="000E20E4"/>
    <w:rsid w:val="000E300F"/>
    <w:rsid w:val="000E32A1"/>
    <w:rsid w:val="000E35AB"/>
    <w:rsid w:val="000E3CAF"/>
    <w:rsid w:val="000E3E76"/>
    <w:rsid w:val="000E4096"/>
    <w:rsid w:val="000E427A"/>
    <w:rsid w:val="000E4690"/>
    <w:rsid w:val="000E4AE9"/>
    <w:rsid w:val="000E51D7"/>
    <w:rsid w:val="000E5A77"/>
    <w:rsid w:val="000E5D8D"/>
    <w:rsid w:val="000E6068"/>
    <w:rsid w:val="000E616E"/>
    <w:rsid w:val="000E6367"/>
    <w:rsid w:val="000E63F2"/>
    <w:rsid w:val="000E7521"/>
    <w:rsid w:val="000E7776"/>
    <w:rsid w:val="000F0D8B"/>
    <w:rsid w:val="000F0F9D"/>
    <w:rsid w:val="000F1036"/>
    <w:rsid w:val="000F144E"/>
    <w:rsid w:val="000F1B4A"/>
    <w:rsid w:val="000F36C2"/>
    <w:rsid w:val="000F44A5"/>
    <w:rsid w:val="000F4502"/>
    <w:rsid w:val="000F5051"/>
    <w:rsid w:val="000F6184"/>
    <w:rsid w:val="000F625B"/>
    <w:rsid w:val="000F70B3"/>
    <w:rsid w:val="000F7DC6"/>
    <w:rsid w:val="00100FD1"/>
    <w:rsid w:val="0010108B"/>
    <w:rsid w:val="00101CBE"/>
    <w:rsid w:val="00101DF6"/>
    <w:rsid w:val="00102B03"/>
    <w:rsid w:val="00102B20"/>
    <w:rsid w:val="00102D76"/>
    <w:rsid w:val="0010333B"/>
    <w:rsid w:val="00103552"/>
    <w:rsid w:val="001049E7"/>
    <w:rsid w:val="00105BCE"/>
    <w:rsid w:val="00105FF6"/>
    <w:rsid w:val="001063A2"/>
    <w:rsid w:val="00106568"/>
    <w:rsid w:val="001067AA"/>
    <w:rsid w:val="00107352"/>
    <w:rsid w:val="0011010A"/>
    <w:rsid w:val="001106F9"/>
    <w:rsid w:val="0011163B"/>
    <w:rsid w:val="00111682"/>
    <w:rsid w:val="0011189B"/>
    <w:rsid w:val="00111FC6"/>
    <w:rsid w:val="001120E8"/>
    <w:rsid w:val="00112CC4"/>
    <w:rsid w:val="00112F69"/>
    <w:rsid w:val="001134CD"/>
    <w:rsid w:val="00113E07"/>
    <w:rsid w:val="001141A5"/>
    <w:rsid w:val="001141B8"/>
    <w:rsid w:val="001142A0"/>
    <w:rsid w:val="00114307"/>
    <w:rsid w:val="00114397"/>
    <w:rsid w:val="00115C55"/>
    <w:rsid w:val="00115CBA"/>
    <w:rsid w:val="00115F7F"/>
    <w:rsid w:val="001176D2"/>
    <w:rsid w:val="001178E9"/>
    <w:rsid w:val="00117985"/>
    <w:rsid w:val="00117E02"/>
    <w:rsid w:val="00121562"/>
    <w:rsid w:val="001218D1"/>
    <w:rsid w:val="00121C33"/>
    <w:rsid w:val="00122039"/>
    <w:rsid w:val="0012243C"/>
    <w:rsid w:val="0012248B"/>
    <w:rsid w:val="00122ED5"/>
    <w:rsid w:val="0012317A"/>
    <w:rsid w:val="00123274"/>
    <w:rsid w:val="00123B7F"/>
    <w:rsid w:val="00124656"/>
    <w:rsid w:val="00124BC4"/>
    <w:rsid w:val="001251B7"/>
    <w:rsid w:val="00125A62"/>
    <w:rsid w:val="00125DFC"/>
    <w:rsid w:val="001266EC"/>
    <w:rsid w:val="00126AE3"/>
    <w:rsid w:val="00126BAB"/>
    <w:rsid w:val="00126E51"/>
    <w:rsid w:val="001273EC"/>
    <w:rsid w:val="00127733"/>
    <w:rsid w:val="0012790C"/>
    <w:rsid w:val="00127B3D"/>
    <w:rsid w:val="00130004"/>
    <w:rsid w:val="00130CBB"/>
    <w:rsid w:val="00130FA0"/>
    <w:rsid w:val="00131073"/>
    <w:rsid w:val="00131381"/>
    <w:rsid w:val="001315C5"/>
    <w:rsid w:val="00131BD9"/>
    <w:rsid w:val="00131F59"/>
    <w:rsid w:val="0013286F"/>
    <w:rsid w:val="00132C7F"/>
    <w:rsid w:val="00132EA0"/>
    <w:rsid w:val="00133328"/>
    <w:rsid w:val="0013358F"/>
    <w:rsid w:val="00133998"/>
    <w:rsid w:val="001343DE"/>
    <w:rsid w:val="00134982"/>
    <w:rsid w:val="00135428"/>
    <w:rsid w:val="0013592C"/>
    <w:rsid w:val="00135D71"/>
    <w:rsid w:val="00135E1E"/>
    <w:rsid w:val="001365F0"/>
    <w:rsid w:val="00136A92"/>
    <w:rsid w:val="001370DF"/>
    <w:rsid w:val="00137123"/>
    <w:rsid w:val="0013732A"/>
    <w:rsid w:val="001378C2"/>
    <w:rsid w:val="00137AF4"/>
    <w:rsid w:val="00140114"/>
    <w:rsid w:val="0014230A"/>
    <w:rsid w:val="001424C6"/>
    <w:rsid w:val="00143C72"/>
    <w:rsid w:val="00144073"/>
    <w:rsid w:val="00144691"/>
    <w:rsid w:val="00144C41"/>
    <w:rsid w:val="0014512E"/>
    <w:rsid w:val="0014591E"/>
    <w:rsid w:val="00145B78"/>
    <w:rsid w:val="00145C4B"/>
    <w:rsid w:val="00145EDE"/>
    <w:rsid w:val="001462AD"/>
    <w:rsid w:val="0014643C"/>
    <w:rsid w:val="00147712"/>
    <w:rsid w:val="00150511"/>
    <w:rsid w:val="00150862"/>
    <w:rsid w:val="0015101C"/>
    <w:rsid w:val="00151FB3"/>
    <w:rsid w:val="00152280"/>
    <w:rsid w:val="001525C5"/>
    <w:rsid w:val="001528FC"/>
    <w:rsid w:val="00152967"/>
    <w:rsid w:val="0015344B"/>
    <w:rsid w:val="001551B1"/>
    <w:rsid w:val="0015529C"/>
    <w:rsid w:val="0015580E"/>
    <w:rsid w:val="001559B6"/>
    <w:rsid w:val="00156CE9"/>
    <w:rsid w:val="00156EE1"/>
    <w:rsid w:val="001606C8"/>
    <w:rsid w:val="00160AC2"/>
    <w:rsid w:val="00160EA8"/>
    <w:rsid w:val="00160FC3"/>
    <w:rsid w:val="001612F4"/>
    <w:rsid w:val="0016176C"/>
    <w:rsid w:val="001623AE"/>
    <w:rsid w:val="00162B26"/>
    <w:rsid w:val="00163609"/>
    <w:rsid w:val="00163C2F"/>
    <w:rsid w:val="00164449"/>
    <w:rsid w:val="00164D8A"/>
    <w:rsid w:val="00165B0F"/>
    <w:rsid w:val="00165D1E"/>
    <w:rsid w:val="00165E6E"/>
    <w:rsid w:val="00166546"/>
    <w:rsid w:val="001700E8"/>
    <w:rsid w:val="00170679"/>
    <w:rsid w:val="00171363"/>
    <w:rsid w:val="00171D4B"/>
    <w:rsid w:val="00172E9E"/>
    <w:rsid w:val="0017329B"/>
    <w:rsid w:val="0017399E"/>
    <w:rsid w:val="00173BE0"/>
    <w:rsid w:val="001740F4"/>
    <w:rsid w:val="00174997"/>
    <w:rsid w:val="00174A92"/>
    <w:rsid w:val="00175453"/>
    <w:rsid w:val="0017597D"/>
    <w:rsid w:val="00175A0B"/>
    <w:rsid w:val="00176657"/>
    <w:rsid w:val="00176C03"/>
    <w:rsid w:val="00176E28"/>
    <w:rsid w:val="00177FE9"/>
    <w:rsid w:val="001807AD"/>
    <w:rsid w:val="00183EA3"/>
    <w:rsid w:val="001852B8"/>
    <w:rsid w:val="00185672"/>
    <w:rsid w:val="00185835"/>
    <w:rsid w:val="00185E79"/>
    <w:rsid w:val="00186435"/>
    <w:rsid w:val="00186C60"/>
    <w:rsid w:val="001873B7"/>
    <w:rsid w:val="00187B0D"/>
    <w:rsid w:val="00191E21"/>
    <w:rsid w:val="001926D3"/>
    <w:rsid w:val="00192827"/>
    <w:rsid w:val="00192EB1"/>
    <w:rsid w:val="00192F44"/>
    <w:rsid w:val="001938FD"/>
    <w:rsid w:val="00194608"/>
    <w:rsid w:val="00194A53"/>
    <w:rsid w:val="00194CEF"/>
    <w:rsid w:val="0019576C"/>
    <w:rsid w:val="00195B74"/>
    <w:rsid w:val="00195D43"/>
    <w:rsid w:val="0019621F"/>
    <w:rsid w:val="0019703F"/>
    <w:rsid w:val="001A0177"/>
    <w:rsid w:val="001A03E5"/>
    <w:rsid w:val="001A06DF"/>
    <w:rsid w:val="001A0FAF"/>
    <w:rsid w:val="001A14F7"/>
    <w:rsid w:val="001A1890"/>
    <w:rsid w:val="001A1A4A"/>
    <w:rsid w:val="001A2360"/>
    <w:rsid w:val="001A28AB"/>
    <w:rsid w:val="001A2BC4"/>
    <w:rsid w:val="001A32AB"/>
    <w:rsid w:val="001A3491"/>
    <w:rsid w:val="001A3715"/>
    <w:rsid w:val="001A38EA"/>
    <w:rsid w:val="001A48A3"/>
    <w:rsid w:val="001A4A3A"/>
    <w:rsid w:val="001A5370"/>
    <w:rsid w:val="001A56D3"/>
    <w:rsid w:val="001A6028"/>
    <w:rsid w:val="001A67D8"/>
    <w:rsid w:val="001A682C"/>
    <w:rsid w:val="001A6BC3"/>
    <w:rsid w:val="001A6C71"/>
    <w:rsid w:val="001A6E3D"/>
    <w:rsid w:val="001B01BA"/>
    <w:rsid w:val="001B0D12"/>
    <w:rsid w:val="001B0DFC"/>
    <w:rsid w:val="001B0F41"/>
    <w:rsid w:val="001B15CE"/>
    <w:rsid w:val="001B20C1"/>
    <w:rsid w:val="001B36C9"/>
    <w:rsid w:val="001B3808"/>
    <w:rsid w:val="001B3C41"/>
    <w:rsid w:val="001B4B2A"/>
    <w:rsid w:val="001B4F3C"/>
    <w:rsid w:val="001B50EF"/>
    <w:rsid w:val="001B54FE"/>
    <w:rsid w:val="001B5CE8"/>
    <w:rsid w:val="001B6099"/>
    <w:rsid w:val="001B6AB3"/>
    <w:rsid w:val="001B6C96"/>
    <w:rsid w:val="001B70C4"/>
    <w:rsid w:val="001B70EC"/>
    <w:rsid w:val="001B7DAE"/>
    <w:rsid w:val="001C0D5C"/>
    <w:rsid w:val="001C1134"/>
    <w:rsid w:val="001C153F"/>
    <w:rsid w:val="001C1A94"/>
    <w:rsid w:val="001C216A"/>
    <w:rsid w:val="001C2217"/>
    <w:rsid w:val="001C2B57"/>
    <w:rsid w:val="001C2DD7"/>
    <w:rsid w:val="001C309D"/>
    <w:rsid w:val="001C38F4"/>
    <w:rsid w:val="001C4093"/>
    <w:rsid w:val="001C4A48"/>
    <w:rsid w:val="001C6F00"/>
    <w:rsid w:val="001C7271"/>
    <w:rsid w:val="001C78A9"/>
    <w:rsid w:val="001D030C"/>
    <w:rsid w:val="001D0440"/>
    <w:rsid w:val="001D0670"/>
    <w:rsid w:val="001D1101"/>
    <w:rsid w:val="001D2477"/>
    <w:rsid w:val="001D2AEC"/>
    <w:rsid w:val="001D2C50"/>
    <w:rsid w:val="001D391B"/>
    <w:rsid w:val="001D462D"/>
    <w:rsid w:val="001D5E57"/>
    <w:rsid w:val="001D5E9F"/>
    <w:rsid w:val="001D6BBD"/>
    <w:rsid w:val="001D6DD2"/>
    <w:rsid w:val="001D713F"/>
    <w:rsid w:val="001D7141"/>
    <w:rsid w:val="001D7C1E"/>
    <w:rsid w:val="001E0380"/>
    <w:rsid w:val="001E078D"/>
    <w:rsid w:val="001E0BBB"/>
    <w:rsid w:val="001E0C3B"/>
    <w:rsid w:val="001E0EBD"/>
    <w:rsid w:val="001E12F5"/>
    <w:rsid w:val="001E19D8"/>
    <w:rsid w:val="001E1A06"/>
    <w:rsid w:val="001E1A52"/>
    <w:rsid w:val="001E24ED"/>
    <w:rsid w:val="001E2766"/>
    <w:rsid w:val="001E2817"/>
    <w:rsid w:val="001E37E9"/>
    <w:rsid w:val="001E4448"/>
    <w:rsid w:val="001E4EC6"/>
    <w:rsid w:val="001E4F78"/>
    <w:rsid w:val="001E5335"/>
    <w:rsid w:val="001E5497"/>
    <w:rsid w:val="001E557E"/>
    <w:rsid w:val="001E56DC"/>
    <w:rsid w:val="001E5A71"/>
    <w:rsid w:val="001E77DC"/>
    <w:rsid w:val="001F04BB"/>
    <w:rsid w:val="001F0E3C"/>
    <w:rsid w:val="001F13F7"/>
    <w:rsid w:val="001F14BE"/>
    <w:rsid w:val="001F15E1"/>
    <w:rsid w:val="001F2923"/>
    <w:rsid w:val="001F2BFB"/>
    <w:rsid w:val="001F3AA9"/>
    <w:rsid w:val="001F4815"/>
    <w:rsid w:val="001F4930"/>
    <w:rsid w:val="001F4CB8"/>
    <w:rsid w:val="001F4F93"/>
    <w:rsid w:val="001F515F"/>
    <w:rsid w:val="001F56F0"/>
    <w:rsid w:val="001F5980"/>
    <w:rsid w:val="001F65BD"/>
    <w:rsid w:val="001F66DE"/>
    <w:rsid w:val="001F6C93"/>
    <w:rsid w:val="001F6F11"/>
    <w:rsid w:val="001F6FC4"/>
    <w:rsid w:val="001F7306"/>
    <w:rsid w:val="001F7325"/>
    <w:rsid w:val="001F759D"/>
    <w:rsid w:val="001F7FE9"/>
    <w:rsid w:val="0020075F"/>
    <w:rsid w:val="002009CC"/>
    <w:rsid w:val="00202201"/>
    <w:rsid w:val="002029A2"/>
    <w:rsid w:val="00202FA1"/>
    <w:rsid w:val="002049D7"/>
    <w:rsid w:val="00204D8A"/>
    <w:rsid w:val="0020513C"/>
    <w:rsid w:val="002055D5"/>
    <w:rsid w:val="00205939"/>
    <w:rsid w:val="002069DF"/>
    <w:rsid w:val="00207583"/>
    <w:rsid w:val="00207C43"/>
    <w:rsid w:val="0021035D"/>
    <w:rsid w:val="002106FF"/>
    <w:rsid w:val="00210CC8"/>
    <w:rsid w:val="00211831"/>
    <w:rsid w:val="00211FB9"/>
    <w:rsid w:val="00212514"/>
    <w:rsid w:val="00212851"/>
    <w:rsid w:val="0021294A"/>
    <w:rsid w:val="00212BC5"/>
    <w:rsid w:val="00212FBD"/>
    <w:rsid w:val="002139FC"/>
    <w:rsid w:val="00213BF0"/>
    <w:rsid w:val="0021479D"/>
    <w:rsid w:val="00214A96"/>
    <w:rsid w:val="00214B07"/>
    <w:rsid w:val="0021529A"/>
    <w:rsid w:val="002160B4"/>
    <w:rsid w:val="002164CE"/>
    <w:rsid w:val="002175DA"/>
    <w:rsid w:val="002176AE"/>
    <w:rsid w:val="00220454"/>
    <w:rsid w:val="0022052E"/>
    <w:rsid w:val="00220692"/>
    <w:rsid w:val="00220858"/>
    <w:rsid w:val="00220894"/>
    <w:rsid w:val="002209CB"/>
    <w:rsid w:val="00220AF2"/>
    <w:rsid w:val="00220F77"/>
    <w:rsid w:val="002216B3"/>
    <w:rsid w:val="00221E02"/>
    <w:rsid w:val="0022221D"/>
    <w:rsid w:val="00222950"/>
    <w:rsid w:val="0022349F"/>
    <w:rsid w:val="002235DB"/>
    <w:rsid w:val="0022374C"/>
    <w:rsid w:val="0022445F"/>
    <w:rsid w:val="002246D7"/>
    <w:rsid w:val="002247BF"/>
    <w:rsid w:val="00224FDD"/>
    <w:rsid w:val="002252D5"/>
    <w:rsid w:val="002256DF"/>
    <w:rsid w:val="00225AA3"/>
    <w:rsid w:val="0022601D"/>
    <w:rsid w:val="002261FB"/>
    <w:rsid w:val="00226A79"/>
    <w:rsid w:val="00226AF1"/>
    <w:rsid w:val="002279BE"/>
    <w:rsid w:val="0023037F"/>
    <w:rsid w:val="00230437"/>
    <w:rsid w:val="002304D7"/>
    <w:rsid w:val="002313B6"/>
    <w:rsid w:val="00231CA5"/>
    <w:rsid w:val="0023253A"/>
    <w:rsid w:val="00233DF5"/>
    <w:rsid w:val="0023419F"/>
    <w:rsid w:val="00234542"/>
    <w:rsid w:val="00234710"/>
    <w:rsid w:val="00234739"/>
    <w:rsid w:val="002348BF"/>
    <w:rsid w:val="00235126"/>
    <w:rsid w:val="0023533F"/>
    <w:rsid w:val="002369CB"/>
    <w:rsid w:val="00236A57"/>
    <w:rsid w:val="00236ABA"/>
    <w:rsid w:val="002374A0"/>
    <w:rsid w:val="00237643"/>
    <w:rsid w:val="00237B54"/>
    <w:rsid w:val="00240312"/>
    <w:rsid w:val="00240409"/>
    <w:rsid w:val="0024056D"/>
    <w:rsid w:val="00240F8B"/>
    <w:rsid w:val="00241599"/>
    <w:rsid w:val="00241818"/>
    <w:rsid w:val="00242380"/>
    <w:rsid w:val="00242882"/>
    <w:rsid w:val="00242A2E"/>
    <w:rsid w:val="00242E4E"/>
    <w:rsid w:val="0024321E"/>
    <w:rsid w:val="00243565"/>
    <w:rsid w:val="00243E2D"/>
    <w:rsid w:val="00243E32"/>
    <w:rsid w:val="00244371"/>
    <w:rsid w:val="00244499"/>
    <w:rsid w:val="00244887"/>
    <w:rsid w:val="002457DB"/>
    <w:rsid w:val="0024643F"/>
    <w:rsid w:val="00246CA0"/>
    <w:rsid w:val="00246DBE"/>
    <w:rsid w:val="00246E46"/>
    <w:rsid w:val="00246E93"/>
    <w:rsid w:val="002479D4"/>
    <w:rsid w:val="00247BEA"/>
    <w:rsid w:val="00250251"/>
    <w:rsid w:val="002508F6"/>
    <w:rsid w:val="00250F68"/>
    <w:rsid w:val="002512E3"/>
    <w:rsid w:val="00251FA5"/>
    <w:rsid w:val="0025312A"/>
    <w:rsid w:val="002547C2"/>
    <w:rsid w:val="002557B9"/>
    <w:rsid w:val="0025658D"/>
    <w:rsid w:val="00256E4C"/>
    <w:rsid w:val="00256E8F"/>
    <w:rsid w:val="00257911"/>
    <w:rsid w:val="00257978"/>
    <w:rsid w:val="0026348E"/>
    <w:rsid w:val="002637EF"/>
    <w:rsid w:val="00263A3A"/>
    <w:rsid w:val="002645F6"/>
    <w:rsid w:val="0026517F"/>
    <w:rsid w:val="00265262"/>
    <w:rsid w:val="00265DA7"/>
    <w:rsid w:val="00265DB2"/>
    <w:rsid w:val="00266C80"/>
    <w:rsid w:val="00267020"/>
    <w:rsid w:val="002674FA"/>
    <w:rsid w:val="00267702"/>
    <w:rsid w:val="002704A7"/>
    <w:rsid w:val="002713C6"/>
    <w:rsid w:val="0027185D"/>
    <w:rsid w:val="00271939"/>
    <w:rsid w:val="00271B7B"/>
    <w:rsid w:val="00272056"/>
    <w:rsid w:val="00272EA7"/>
    <w:rsid w:val="002733AB"/>
    <w:rsid w:val="00273559"/>
    <w:rsid w:val="00274677"/>
    <w:rsid w:val="0027467B"/>
    <w:rsid w:val="002747C4"/>
    <w:rsid w:val="00275A9B"/>
    <w:rsid w:val="00275B7B"/>
    <w:rsid w:val="00275E85"/>
    <w:rsid w:val="002767A6"/>
    <w:rsid w:val="00276D49"/>
    <w:rsid w:val="00277005"/>
    <w:rsid w:val="002771A8"/>
    <w:rsid w:val="00277731"/>
    <w:rsid w:val="00277B49"/>
    <w:rsid w:val="00280335"/>
    <w:rsid w:val="002810E1"/>
    <w:rsid w:val="00281232"/>
    <w:rsid w:val="0028171A"/>
    <w:rsid w:val="002818BF"/>
    <w:rsid w:val="002819C9"/>
    <w:rsid w:val="002822CC"/>
    <w:rsid w:val="0028399E"/>
    <w:rsid w:val="00283ADB"/>
    <w:rsid w:val="00283D1A"/>
    <w:rsid w:val="00283DCA"/>
    <w:rsid w:val="00284AB5"/>
    <w:rsid w:val="00284ADE"/>
    <w:rsid w:val="00284C3E"/>
    <w:rsid w:val="002851B7"/>
    <w:rsid w:val="002851F6"/>
    <w:rsid w:val="002854E3"/>
    <w:rsid w:val="0028553D"/>
    <w:rsid w:val="00286A06"/>
    <w:rsid w:val="00286A94"/>
    <w:rsid w:val="00290C18"/>
    <w:rsid w:val="00291632"/>
    <w:rsid w:val="00291AE5"/>
    <w:rsid w:val="00291C25"/>
    <w:rsid w:val="00292D49"/>
    <w:rsid w:val="002933EC"/>
    <w:rsid w:val="002935D5"/>
    <w:rsid w:val="0029397D"/>
    <w:rsid w:val="00294B46"/>
    <w:rsid w:val="00295727"/>
    <w:rsid w:val="00295D92"/>
    <w:rsid w:val="00296EDB"/>
    <w:rsid w:val="0029749B"/>
    <w:rsid w:val="00297D72"/>
    <w:rsid w:val="002A04C1"/>
    <w:rsid w:val="002A0686"/>
    <w:rsid w:val="002A0AD8"/>
    <w:rsid w:val="002A19F8"/>
    <w:rsid w:val="002A2251"/>
    <w:rsid w:val="002A26C6"/>
    <w:rsid w:val="002A2708"/>
    <w:rsid w:val="002A2F17"/>
    <w:rsid w:val="002A2F23"/>
    <w:rsid w:val="002A3060"/>
    <w:rsid w:val="002A31D5"/>
    <w:rsid w:val="002A3414"/>
    <w:rsid w:val="002A35D7"/>
    <w:rsid w:val="002A36F7"/>
    <w:rsid w:val="002A3A63"/>
    <w:rsid w:val="002A3CE4"/>
    <w:rsid w:val="002A402D"/>
    <w:rsid w:val="002A438C"/>
    <w:rsid w:val="002A45E1"/>
    <w:rsid w:val="002A4D3E"/>
    <w:rsid w:val="002A4E64"/>
    <w:rsid w:val="002A5093"/>
    <w:rsid w:val="002A589B"/>
    <w:rsid w:val="002A5C6F"/>
    <w:rsid w:val="002A5D33"/>
    <w:rsid w:val="002A5F32"/>
    <w:rsid w:val="002A6D1E"/>
    <w:rsid w:val="002A6E6B"/>
    <w:rsid w:val="002A779E"/>
    <w:rsid w:val="002A7856"/>
    <w:rsid w:val="002A7D32"/>
    <w:rsid w:val="002B00C6"/>
    <w:rsid w:val="002B04D2"/>
    <w:rsid w:val="002B125F"/>
    <w:rsid w:val="002B16D3"/>
    <w:rsid w:val="002B1763"/>
    <w:rsid w:val="002B18C3"/>
    <w:rsid w:val="002B2634"/>
    <w:rsid w:val="002B296D"/>
    <w:rsid w:val="002B3497"/>
    <w:rsid w:val="002B41B3"/>
    <w:rsid w:val="002B47CE"/>
    <w:rsid w:val="002B48BE"/>
    <w:rsid w:val="002B4EE5"/>
    <w:rsid w:val="002B4F10"/>
    <w:rsid w:val="002B4F54"/>
    <w:rsid w:val="002B56AC"/>
    <w:rsid w:val="002B6856"/>
    <w:rsid w:val="002B6D86"/>
    <w:rsid w:val="002B7E9A"/>
    <w:rsid w:val="002C042A"/>
    <w:rsid w:val="002C0E9F"/>
    <w:rsid w:val="002C14B3"/>
    <w:rsid w:val="002C1E23"/>
    <w:rsid w:val="002C20D5"/>
    <w:rsid w:val="002C20FC"/>
    <w:rsid w:val="002C2559"/>
    <w:rsid w:val="002C28D1"/>
    <w:rsid w:val="002C3308"/>
    <w:rsid w:val="002C365F"/>
    <w:rsid w:val="002C417F"/>
    <w:rsid w:val="002C45E0"/>
    <w:rsid w:val="002C4AC1"/>
    <w:rsid w:val="002C4E66"/>
    <w:rsid w:val="002C5838"/>
    <w:rsid w:val="002C6B10"/>
    <w:rsid w:val="002C6C25"/>
    <w:rsid w:val="002C6D48"/>
    <w:rsid w:val="002C702C"/>
    <w:rsid w:val="002C76F4"/>
    <w:rsid w:val="002C7954"/>
    <w:rsid w:val="002C7E87"/>
    <w:rsid w:val="002D01E9"/>
    <w:rsid w:val="002D0861"/>
    <w:rsid w:val="002D094D"/>
    <w:rsid w:val="002D116B"/>
    <w:rsid w:val="002D188A"/>
    <w:rsid w:val="002D1BC8"/>
    <w:rsid w:val="002D1C2E"/>
    <w:rsid w:val="002D1C7A"/>
    <w:rsid w:val="002D1FBD"/>
    <w:rsid w:val="002D20D3"/>
    <w:rsid w:val="002D2200"/>
    <w:rsid w:val="002D255E"/>
    <w:rsid w:val="002D2ECC"/>
    <w:rsid w:val="002D3D88"/>
    <w:rsid w:val="002D4496"/>
    <w:rsid w:val="002D546E"/>
    <w:rsid w:val="002D634A"/>
    <w:rsid w:val="002D6671"/>
    <w:rsid w:val="002D7E01"/>
    <w:rsid w:val="002D7F40"/>
    <w:rsid w:val="002E0088"/>
    <w:rsid w:val="002E013B"/>
    <w:rsid w:val="002E10B2"/>
    <w:rsid w:val="002E12E4"/>
    <w:rsid w:val="002E152E"/>
    <w:rsid w:val="002E23B4"/>
    <w:rsid w:val="002E23F6"/>
    <w:rsid w:val="002E2779"/>
    <w:rsid w:val="002E281C"/>
    <w:rsid w:val="002E2CDB"/>
    <w:rsid w:val="002E311D"/>
    <w:rsid w:val="002E42D7"/>
    <w:rsid w:val="002E4C4D"/>
    <w:rsid w:val="002E502B"/>
    <w:rsid w:val="002E5DAA"/>
    <w:rsid w:val="002E5FBF"/>
    <w:rsid w:val="002E6121"/>
    <w:rsid w:val="002E626E"/>
    <w:rsid w:val="002E77FE"/>
    <w:rsid w:val="002E7957"/>
    <w:rsid w:val="002E7A56"/>
    <w:rsid w:val="002F0214"/>
    <w:rsid w:val="002F0529"/>
    <w:rsid w:val="002F0729"/>
    <w:rsid w:val="002F1C17"/>
    <w:rsid w:val="002F1C30"/>
    <w:rsid w:val="002F3118"/>
    <w:rsid w:val="002F3B32"/>
    <w:rsid w:val="002F47EB"/>
    <w:rsid w:val="002F48BA"/>
    <w:rsid w:val="002F4E8F"/>
    <w:rsid w:val="002F56BD"/>
    <w:rsid w:val="002F5794"/>
    <w:rsid w:val="002F5E97"/>
    <w:rsid w:val="002F6408"/>
    <w:rsid w:val="002F6CB4"/>
    <w:rsid w:val="002F7535"/>
    <w:rsid w:val="002F7FE9"/>
    <w:rsid w:val="003005E5"/>
    <w:rsid w:val="003007FE"/>
    <w:rsid w:val="00300AB3"/>
    <w:rsid w:val="00300CCE"/>
    <w:rsid w:val="00301F0B"/>
    <w:rsid w:val="00303D98"/>
    <w:rsid w:val="003049C8"/>
    <w:rsid w:val="00304D56"/>
    <w:rsid w:val="003059A1"/>
    <w:rsid w:val="00306A78"/>
    <w:rsid w:val="00306FF1"/>
    <w:rsid w:val="00307316"/>
    <w:rsid w:val="0030758F"/>
    <w:rsid w:val="00307E54"/>
    <w:rsid w:val="00311A85"/>
    <w:rsid w:val="003128C7"/>
    <w:rsid w:val="00312F47"/>
    <w:rsid w:val="003135FF"/>
    <w:rsid w:val="00313901"/>
    <w:rsid w:val="00314B1B"/>
    <w:rsid w:val="00315853"/>
    <w:rsid w:val="00315C06"/>
    <w:rsid w:val="00315C13"/>
    <w:rsid w:val="003168D8"/>
    <w:rsid w:val="00316FCC"/>
    <w:rsid w:val="003202F1"/>
    <w:rsid w:val="003209B7"/>
    <w:rsid w:val="00320CD4"/>
    <w:rsid w:val="0032115A"/>
    <w:rsid w:val="003211B2"/>
    <w:rsid w:val="00321E08"/>
    <w:rsid w:val="00322570"/>
    <w:rsid w:val="003227CB"/>
    <w:rsid w:val="00323757"/>
    <w:rsid w:val="0032409A"/>
    <w:rsid w:val="00324A60"/>
    <w:rsid w:val="00325B43"/>
    <w:rsid w:val="00325F70"/>
    <w:rsid w:val="00326233"/>
    <w:rsid w:val="00326CDF"/>
    <w:rsid w:val="00326F05"/>
    <w:rsid w:val="0032770E"/>
    <w:rsid w:val="00327C33"/>
    <w:rsid w:val="00330018"/>
    <w:rsid w:val="00332F09"/>
    <w:rsid w:val="0033321C"/>
    <w:rsid w:val="003332B8"/>
    <w:rsid w:val="00333434"/>
    <w:rsid w:val="0033360C"/>
    <w:rsid w:val="00334A23"/>
    <w:rsid w:val="00334A2B"/>
    <w:rsid w:val="003350F0"/>
    <w:rsid w:val="00335852"/>
    <w:rsid w:val="00336087"/>
    <w:rsid w:val="003365CA"/>
    <w:rsid w:val="003365F9"/>
    <w:rsid w:val="00336A68"/>
    <w:rsid w:val="00336DAB"/>
    <w:rsid w:val="003373B5"/>
    <w:rsid w:val="00337AC6"/>
    <w:rsid w:val="00337E17"/>
    <w:rsid w:val="00340222"/>
    <w:rsid w:val="0034049C"/>
    <w:rsid w:val="00340827"/>
    <w:rsid w:val="00340A2F"/>
    <w:rsid w:val="00340B04"/>
    <w:rsid w:val="003418D8"/>
    <w:rsid w:val="00342156"/>
    <w:rsid w:val="003431C6"/>
    <w:rsid w:val="00343868"/>
    <w:rsid w:val="00343AFC"/>
    <w:rsid w:val="00344072"/>
    <w:rsid w:val="0034503E"/>
    <w:rsid w:val="00345051"/>
    <w:rsid w:val="003450B4"/>
    <w:rsid w:val="00345EC4"/>
    <w:rsid w:val="003479E4"/>
    <w:rsid w:val="00347CCB"/>
    <w:rsid w:val="00347DD7"/>
    <w:rsid w:val="00347FE8"/>
    <w:rsid w:val="00350ABB"/>
    <w:rsid w:val="003511C1"/>
    <w:rsid w:val="00351250"/>
    <w:rsid w:val="00352451"/>
    <w:rsid w:val="003526D0"/>
    <w:rsid w:val="00352990"/>
    <w:rsid w:val="00352DCF"/>
    <w:rsid w:val="0035370F"/>
    <w:rsid w:val="00353A4E"/>
    <w:rsid w:val="00353C72"/>
    <w:rsid w:val="003548FB"/>
    <w:rsid w:val="003556AF"/>
    <w:rsid w:val="00355CF6"/>
    <w:rsid w:val="00355DE7"/>
    <w:rsid w:val="00355ED0"/>
    <w:rsid w:val="00356DB8"/>
    <w:rsid w:val="00356ED2"/>
    <w:rsid w:val="00357251"/>
    <w:rsid w:val="003604CD"/>
    <w:rsid w:val="00361022"/>
    <w:rsid w:val="003610AC"/>
    <w:rsid w:val="00361350"/>
    <w:rsid w:val="00361AF4"/>
    <w:rsid w:val="00361E9D"/>
    <w:rsid w:val="003622FB"/>
    <w:rsid w:val="003623F9"/>
    <w:rsid w:val="00362559"/>
    <w:rsid w:val="003626CA"/>
    <w:rsid w:val="0036279B"/>
    <w:rsid w:val="003638EA"/>
    <w:rsid w:val="00363C75"/>
    <w:rsid w:val="00364808"/>
    <w:rsid w:val="003648DD"/>
    <w:rsid w:val="00364E5B"/>
    <w:rsid w:val="003657F7"/>
    <w:rsid w:val="00365984"/>
    <w:rsid w:val="00365C3E"/>
    <w:rsid w:val="00366B18"/>
    <w:rsid w:val="00367678"/>
    <w:rsid w:val="00367B81"/>
    <w:rsid w:val="00367BEF"/>
    <w:rsid w:val="00367DEC"/>
    <w:rsid w:val="003705A2"/>
    <w:rsid w:val="00370809"/>
    <w:rsid w:val="0037145B"/>
    <w:rsid w:val="00371990"/>
    <w:rsid w:val="003720E2"/>
    <w:rsid w:val="0037276D"/>
    <w:rsid w:val="00372770"/>
    <w:rsid w:val="0037278A"/>
    <w:rsid w:val="003729E0"/>
    <w:rsid w:val="00372CC6"/>
    <w:rsid w:val="00372FB1"/>
    <w:rsid w:val="003730D4"/>
    <w:rsid w:val="003736F5"/>
    <w:rsid w:val="0037392C"/>
    <w:rsid w:val="00373F1D"/>
    <w:rsid w:val="00374A6F"/>
    <w:rsid w:val="003755D7"/>
    <w:rsid w:val="00376084"/>
    <w:rsid w:val="0037677E"/>
    <w:rsid w:val="00376B3D"/>
    <w:rsid w:val="00376BB1"/>
    <w:rsid w:val="00376CFA"/>
    <w:rsid w:val="003779FE"/>
    <w:rsid w:val="00377EE8"/>
    <w:rsid w:val="003809D2"/>
    <w:rsid w:val="00382B50"/>
    <w:rsid w:val="003831BC"/>
    <w:rsid w:val="0038328F"/>
    <w:rsid w:val="003837A3"/>
    <w:rsid w:val="003839B3"/>
    <w:rsid w:val="00383B44"/>
    <w:rsid w:val="00383BAD"/>
    <w:rsid w:val="00383CAF"/>
    <w:rsid w:val="00383F67"/>
    <w:rsid w:val="003840A0"/>
    <w:rsid w:val="0038410B"/>
    <w:rsid w:val="003841D9"/>
    <w:rsid w:val="003844B8"/>
    <w:rsid w:val="0038534F"/>
    <w:rsid w:val="00385CE9"/>
    <w:rsid w:val="00386ACF"/>
    <w:rsid w:val="0038705B"/>
    <w:rsid w:val="0038740A"/>
    <w:rsid w:val="00387F51"/>
    <w:rsid w:val="0039073A"/>
    <w:rsid w:val="00390B9B"/>
    <w:rsid w:val="003913F2"/>
    <w:rsid w:val="00391B14"/>
    <w:rsid w:val="003921B4"/>
    <w:rsid w:val="003922E9"/>
    <w:rsid w:val="0039270D"/>
    <w:rsid w:val="00393074"/>
    <w:rsid w:val="00393DDA"/>
    <w:rsid w:val="00394587"/>
    <w:rsid w:val="003945BD"/>
    <w:rsid w:val="00394764"/>
    <w:rsid w:val="003947CC"/>
    <w:rsid w:val="00394ACE"/>
    <w:rsid w:val="00394C69"/>
    <w:rsid w:val="00394F11"/>
    <w:rsid w:val="00395323"/>
    <w:rsid w:val="00395A05"/>
    <w:rsid w:val="00395C1A"/>
    <w:rsid w:val="0039704A"/>
    <w:rsid w:val="003976DD"/>
    <w:rsid w:val="00397E8D"/>
    <w:rsid w:val="003A0440"/>
    <w:rsid w:val="003A05E9"/>
    <w:rsid w:val="003A0E1D"/>
    <w:rsid w:val="003A1885"/>
    <w:rsid w:val="003A23A7"/>
    <w:rsid w:val="003A2A8D"/>
    <w:rsid w:val="003A2EDA"/>
    <w:rsid w:val="003A3CEA"/>
    <w:rsid w:val="003A556C"/>
    <w:rsid w:val="003A595A"/>
    <w:rsid w:val="003A5F0A"/>
    <w:rsid w:val="003A7AA4"/>
    <w:rsid w:val="003B049B"/>
    <w:rsid w:val="003B2265"/>
    <w:rsid w:val="003B3881"/>
    <w:rsid w:val="003B38F5"/>
    <w:rsid w:val="003B422E"/>
    <w:rsid w:val="003B4ACB"/>
    <w:rsid w:val="003B5018"/>
    <w:rsid w:val="003B52F0"/>
    <w:rsid w:val="003B5A66"/>
    <w:rsid w:val="003B627C"/>
    <w:rsid w:val="003B6DDF"/>
    <w:rsid w:val="003B7599"/>
    <w:rsid w:val="003C04A5"/>
    <w:rsid w:val="003C0E08"/>
    <w:rsid w:val="003C1523"/>
    <w:rsid w:val="003C1725"/>
    <w:rsid w:val="003C2750"/>
    <w:rsid w:val="003C27D8"/>
    <w:rsid w:val="003C2F67"/>
    <w:rsid w:val="003C4E86"/>
    <w:rsid w:val="003C50FC"/>
    <w:rsid w:val="003C532C"/>
    <w:rsid w:val="003C5AB0"/>
    <w:rsid w:val="003C5CBD"/>
    <w:rsid w:val="003C69EA"/>
    <w:rsid w:val="003C6A6C"/>
    <w:rsid w:val="003C6FCE"/>
    <w:rsid w:val="003C73B0"/>
    <w:rsid w:val="003C7B82"/>
    <w:rsid w:val="003D02A4"/>
    <w:rsid w:val="003D09E9"/>
    <w:rsid w:val="003D0C32"/>
    <w:rsid w:val="003D1203"/>
    <w:rsid w:val="003D1D63"/>
    <w:rsid w:val="003D215B"/>
    <w:rsid w:val="003D37E4"/>
    <w:rsid w:val="003D3D4A"/>
    <w:rsid w:val="003D4420"/>
    <w:rsid w:val="003D4976"/>
    <w:rsid w:val="003D59A0"/>
    <w:rsid w:val="003D5BA5"/>
    <w:rsid w:val="003D6BE7"/>
    <w:rsid w:val="003D7525"/>
    <w:rsid w:val="003D7B0C"/>
    <w:rsid w:val="003D7EAE"/>
    <w:rsid w:val="003E005B"/>
    <w:rsid w:val="003E0547"/>
    <w:rsid w:val="003E05E6"/>
    <w:rsid w:val="003E07F3"/>
    <w:rsid w:val="003E0E0C"/>
    <w:rsid w:val="003E1484"/>
    <w:rsid w:val="003E15D6"/>
    <w:rsid w:val="003E1847"/>
    <w:rsid w:val="003E18D7"/>
    <w:rsid w:val="003E1A95"/>
    <w:rsid w:val="003E2009"/>
    <w:rsid w:val="003E24EE"/>
    <w:rsid w:val="003E2B4A"/>
    <w:rsid w:val="003E3D7D"/>
    <w:rsid w:val="003E3DAC"/>
    <w:rsid w:val="003E4C86"/>
    <w:rsid w:val="003E4CB3"/>
    <w:rsid w:val="003E53F0"/>
    <w:rsid w:val="003E5A50"/>
    <w:rsid w:val="003E5DCA"/>
    <w:rsid w:val="003E64BD"/>
    <w:rsid w:val="003E7006"/>
    <w:rsid w:val="003E762E"/>
    <w:rsid w:val="003E7A0B"/>
    <w:rsid w:val="003E7C3B"/>
    <w:rsid w:val="003E7DE1"/>
    <w:rsid w:val="003F0761"/>
    <w:rsid w:val="003F0839"/>
    <w:rsid w:val="003F0971"/>
    <w:rsid w:val="003F15BB"/>
    <w:rsid w:val="003F2E83"/>
    <w:rsid w:val="003F3498"/>
    <w:rsid w:val="003F40D4"/>
    <w:rsid w:val="003F486E"/>
    <w:rsid w:val="003F52E8"/>
    <w:rsid w:val="003F5747"/>
    <w:rsid w:val="003F5AAE"/>
    <w:rsid w:val="003F768E"/>
    <w:rsid w:val="0040034E"/>
    <w:rsid w:val="0040051B"/>
    <w:rsid w:val="0040056B"/>
    <w:rsid w:val="004009D7"/>
    <w:rsid w:val="004012C8"/>
    <w:rsid w:val="004017DE"/>
    <w:rsid w:val="00401A3F"/>
    <w:rsid w:val="00402679"/>
    <w:rsid w:val="00402B9E"/>
    <w:rsid w:val="00402EC9"/>
    <w:rsid w:val="00403D4B"/>
    <w:rsid w:val="00404EB0"/>
    <w:rsid w:val="004062DC"/>
    <w:rsid w:val="00406859"/>
    <w:rsid w:val="00406E4B"/>
    <w:rsid w:val="00406ED4"/>
    <w:rsid w:val="0040718C"/>
    <w:rsid w:val="004071D5"/>
    <w:rsid w:val="004073DF"/>
    <w:rsid w:val="0040743C"/>
    <w:rsid w:val="004074BC"/>
    <w:rsid w:val="00407C57"/>
    <w:rsid w:val="00410FC4"/>
    <w:rsid w:val="00411746"/>
    <w:rsid w:val="004120E4"/>
    <w:rsid w:val="004124E9"/>
    <w:rsid w:val="0041298B"/>
    <w:rsid w:val="00412B14"/>
    <w:rsid w:val="0041301C"/>
    <w:rsid w:val="0041345D"/>
    <w:rsid w:val="004140C0"/>
    <w:rsid w:val="00414276"/>
    <w:rsid w:val="004145D0"/>
    <w:rsid w:val="00414837"/>
    <w:rsid w:val="00414BC8"/>
    <w:rsid w:val="00415510"/>
    <w:rsid w:val="00415791"/>
    <w:rsid w:val="00415891"/>
    <w:rsid w:val="00416587"/>
    <w:rsid w:val="00416AB9"/>
    <w:rsid w:val="004171E6"/>
    <w:rsid w:val="004173A2"/>
    <w:rsid w:val="004177C9"/>
    <w:rsid w:val="004202D5"/>
    <w:rsid w:val="0042040A"/>
    <w:rsid w:val="0042074B"/>
    <w:rsid w:val="00420D86"/>
    <w:rsid w:val="0042130B"/>
    <w:rsid w:val="00422299"/>
    <w:rsid w:val="00422F9A"/>
    <w:rsid w:val="0042381D"/>
    <w:rsid w:val="0042460D"/>
    <w:rsid w:val="004250AC"/>
    <w:rsid w:val="00426367"/>
    <w:rsid w:val="0042714F"/>
    <w:rsid w:val="00427F22"/>
    <w:rsid w:val="0043013D"/>
    <w:rsid w:val="004302F7"/>
    <w:rsid w:val="004307D0"/>
    <w:rsid w:val="0043084F"/>
    <w:rsid w:val="00430970"/>
    <w:rsid w:val="0043117C"/>
    <w:rsid w:val="00431375"/>
    <w:rsid w:val="004317B6"/>
    <w:rsid w:val="00431EE2"/>
    <w:rsid w:val="00433F91"/>
    <w:rsid w:val="0043419B"/>
    <w:rsid w:val="004342C7"/>
    <w:rsid w:val="00434582"/>
    <w:rsid w:val="00434978"/>
    <w:rsid w:val="00434D29"/>
    <w:rsid w:val="00434F51"/>
    <w:rsid w:val="004358D8"/>
    <w:rsid w:val="00435AC0"/>
    <w:rsid w:val="00435EBD"/>
    <w:rsid w:val="004369EF"/>
    <w:rsid w:val="00436F48"/>
    <w:rsid w:val="004372DB"/>
    <w:rsid w:val="00437BA2"/>
    <w:rsid w:val="00440043"/>
    <w:rsid w:val="0044068F"/>
    <w:rsid w:val="00440BDB"/>
    <w:rsid w:val="004416B6"/>
    <w:rsid w:val="00441959"/>
    <w:rsid w:val="00441C7C"/>
    <w:rsid w:val="00441F65"/>
    <w:rsid w:val="00442F65"/>
    <w:rsid w:val="00443DF8"/>
    <w:rsid w:val="00444C0C"/>
    <w:rsid w:val="00444DA1"/>
    <w:rsid w:val="00445079"/>
    <w:rsid w:val="004457C6"/>
    <w:rsid w:val="00445885"/>
    <w:rsid w:val="00445E0B"/>
    <w:rsid w:val="0044646A"/>
    <w:rsid w:val="004464AF"/>
    <w:rsid w:val="00446507"/>
    <w:rsid w:val="0044703D"/>
    <w:rsid w:val="00447626"/>
    <w:rsid w:val="00450473"/>
    <w:rsid w:val="00450484"/>
    <w:rsid w:val="00452142"/>
    <w:rsid w:val="0045223C"/>
    <w:rsid w:val="00452449"/>
    <w:rsid w:val="0045246F"/>
    <w:rsid w:val="00452609"/>
    <w:rsid w:val="00452D3C"/>
    <w:rsid w:val="004532C6"/>
    <w:rsid w:val="00453601"/>
    <w:rsid w:val="00455A22"/>
    <w:rsid w:val="00455BA4"/>
    <w:rsid w:val="00455D11"/>
    <w:rsid w:val="0045605B"/>
    <w:rsid w:val="0045653C"/>
    <w:rsid w:val="00456662"/>
    <w:rsid w:val="00456A66"/>
    <w:rsid w:val="00456FAA"/>
    <w:rsid w:val="0045717F"/>
    <w:rsid w:val="00457619"/>
    <w:rsid w:val="0045767A"/>
    <w:rsid w:val="00457E23"/>
    <w:rsid w:val="00460E4C"/>
    <w:rsid w:val="004619E1"/>
    <w:rsid w:val="00461D77"/>
    <w:rsid w:val="00464BBD"/>
    <w:rsid w:val="00465183"/>
    <w:rsid w:val="004659B8"/>
    <w:rsid w:val="004664A4"/>
    <w:rsid w:val="00466889"/>
    <w:rsid w:val="00466BB8"/>
    <w:rsid w:val="004671C9"/>
    <w:rsid w:val="00467578"/>
    <w:rsid w:val="0047001A"/>
    <w:rsid w:val="00470881"/>
    <w:rsid w:val="00470ED9"/>
    <w:rsid w:val="00471D5F"/>
    <w:rsid w:val="00471EC9"/>
    <w:rsid w:val="00472044"/>
    <w:rsid w:val="004723A2"/>
    <w:rsid w:val="004724D7"/>
    <w:rsid w:val="0047263F"/>
    <w:rsid w:val="00472781"/>
    <w:rsid w:val="00472C0C"/>
    <w:rsid w:val="00472E31"/>
    <w:rsid w:val="004734E4"/>
    <w:rsid w:val="0047365D"/>
    <w:rsid w:val="00473DF6"/>
    <w:rsid w:val="00473F32"/>
    <w:rsid w:val="00473F48"/>
    <w:rsid w:val="0047552E"/>
    <w:rsid w:val="00475E89"/>
    <w:rsid w:val="00475EFE"/>
    <w:rsid w:val="004767AE"/>
    <w:rsid w:val="00476BCA"/>
    <w:rsid w:val="00476F36"/>
    <w:rsid w:val="0047744C"/>
    <w:rsid w:val="00477583"/>
    <w:rsid w:val="00477A3E"/>
    <w:rsid w:val="00480443"/>
    <w:rsid w:val="00480C43"/>
    <w:rsid w:val="00480FF0"/>
    <w:rsid w:val="00481DB8"/>
    <w:rsid w:val="00482132"/>
    <w:rsid w:val="0048304F"/>
    <w:rsid w:val="004830DF"/>
    <w:rsid w:val="00483920"/>
    <w:rsid w:val="00483B5E"/>
    <w:rsid w:val="00485132"/>
    <w:rsid w:val="00485A4A"/>
    <w:rsid w:val="004860E9"/>
    <w:rsid w:val="004861D0"/>
    <w:rsid w:val="00487001"/>
    <w:rsid w:val="00490194"/>
    <w:rsid w:val="00490545"/>
    <w:rsid w:val="0049058A"/>
    <w:rsid w:val="00490749"/>
    <w:rsid w:val="00490AE2"/>
    <w:rsid w:val="00490CB0"/>
    <w:rsid w:val="00490E3F"/>
    <w:rsid w:val="00491328"/>
    <w:rsid w:val="00491AF0"/>
    <w:rsid w:val="00491DF2"/>
    <w:rsid w:val="004921E2"/>
    <w:rsid w:val="00492340"/>
    <w:rsid w:val="00492815"/>
    <w:rsid w:val="004928E7"/>
    <w:rsid w:val="00492B62"/>
    <w:rsid w:val="0049307F"/>
    <w:rsid w:val="0049343D"/>
    <w:rsid w:val="00493729"/>
    <w:rsid w:val="004938F0"/>
    <w:rsid w:val="00493CB8"/>
    <w:rsid w:val="00494232"/>
    <w:rsid w:val="004948C5"/>
    <w:rsid w:val="00494F56"/>
    <w:rsid w:val="00495D19"/>
    <w:rsid w:val="00496184"/>
    <w:rsid w:val="00496ADD"/>
    <w:rsid w:val="00496E18"/>
    <w:rsid w:val="00497B34"/>
    <w:rsid w:val="004A179C"/>
    <w:rsid w:val="004A1C2A"/>
    <w:rsid w:val="004A27B5"/>
    <w:rsid w:val="004A3127"/>
    <w:rsid w:val="004A3413"/>
    <w:rsid w:val="004A3D42"/>
    <w:rsid w:val="004A4400"/>
    <w:rsid w:val="004A53FC"/>
    <w:rsid w:val="004A56F9"/>
    <w:rsid w:val="004A5764"/>
    <w:rsid w:val="004A5F78"/>
    <w:rsid w:val="004A61DB"/>
    <w:rsid w:val="004A6467"/>
    <w:rsid w:val="004A72E6"/>
    <w:rsid w:val="004B0139"/>
    <w:rsid w:val="004B0470"/>
    <w:rsid w:val="004B05B9"/>
    <w:rsid w:val="004B06D6"/>
    <w:rsid w:val="004B1C33"/>
    <w:rsid w:val="004B1D6C"/>
    <w:rsid w:val="004B1DB6"/>
    <w:rsid w:val="004B28D1"/>
    <w:rsid w:val="004B2BCE"/>
    <w:rsid w:val="004B2CCF"/>
    <w:rsid w:val="004B2FE8"/>
    <w:rsid w:val="004B3106"/>
    <w:rsid w:val="004B3878"/>
    <w:rsid w:val="004B3A17"/>
    <w:rsid w:val="004B4013"/>
    <w:rsid w:val="004B42CD"/>
    <w:rsid w:val="004B46E7"/>
    <w:rsid w:val="004B4D69"/>
    <w:rsid w:val="004B5683"/>
    <w:rsid w:val="004B5CC7"/>
    <w:rsid w:val="004B5D76"/>
    <w:rsid w:val="004B66B0"/>
    <w:rsid w:val="004B6B1C"/>
    <w:rsid w:val="004B763F"/>
    <w:rsid w:val="004B7C9B"/>
    <w:rsid w:val="004C0A87"/>
    <w:rsid w:val="004C1132"/>
    <w:rsid w:val="004C185B"/>
    <w:rsid w:val="004C1ADE"/>
    <w:rsid w:val="004C2317"/>
    <w:rsid w:val="004C2595"/>
    <w:rsid w:val="004C2676"/>
    <w:rsid w:val="004C2B04"/>
    <w:rsid w:val="004C2BB2"/>
    <w:rsid w:val="004C3D05"/>
    <w:rsid w:val="004C3DCB"/>
    <w:rsid w:val="004C4205"/>
    <w:rsid w:val="004C58E0"/>
    <w:rsid w:val="004C6B30"/>
    <w:rsid w:val="004C7032"/>
    <w:rsid w:val="004C7B3C"/>
    <w:rsid w:val="004D0076"/>
    <w:rsid w:val="004D0410"/>
    <w:rsid w:val="004D0B0E"/>
    <w:rsid w:val="004D1788"/>
    <w:rsid w:val="004D18C0"/>
    <w:rsid w:val="004D1BC0"/>
    <w:rsid w:val="004D1D52"/>
    <w:rsid w:val="004D2212"/>
    <w:rsid w:val="004D48B1"/>
    <w:rsid w:val="004D49D9"/>
    <w:rsid w:val="004D5C29"/>
    <w:rsid w:val="004D61D4"/>
    <w:rsid w:val="004D63E0"/>
    <w:rsid w:val="004D7239"/>
    <w:rsid w:val="004D764E"/>
    <w:rsid w:val="004D780B"/>
    <w:rsid w:val="004E03A9"/>
    <w:rsid w:val="004E0995"/>
    <w:rsid w:val="004E0B17"/>
    <w:rsid w:val="004E11BA"/>
    <w:rsid w:val="004E19F0"/>
    <w:rsid w:val="004E1C29"/>
    <w:rsid w:val="004E1D79"/>
    <w:rsid w:val="004E2803"/>
    <w:rsid w:val="004E2B0C"/>
    <w:rsid w:val="004E401E"/>
    <w:rsid w:val="004E4101"/>
    <w:rsid w:val="004E45B7"/>
    <w:rsid w:val="004E45BD"/>
    <w:rsid w:val="004E51B7"/>
    <w:rsid w:val="004E599A"/>
    <w:rsid w:val="004E5C51"/>
    <w:rsid w:val="004E6188"/>
    <w:rsid w:val="004E6811"/>
    <w:rsid w:val="004E69C7"/>
    <w:rsid w:val="004E7190"/>
    <w:rsid w:val="004E79BE"/>
    <w:rsid w:val="004F04E5"/>
    <w:rsid w:val="004F10E3"/>
    <w:rsid w:val="004F1826"/>
    <w:rsid w:val="004F2555"/>
    <w:rsid w:val="004F2759"/>
    <w:rsid w:val="004F3763"/>
    <w:rsid w:val="004F42B4"/>
    <w:rsid w:val="004F5406"/>
    <w:rsid w:val="004F5751"/>
    <w:rsid w:val="004F5C99"/>
    <w:rsid w:val="004F6119"/>
    <w:rsid w:val="004F6241"/>
    <w:rsid w:val="004F7383"/>
    <w:rsid w:val="004F7603"/>
    <w:rsid w:val="005003CC"/>
    <w:rsid w:val="00500B66"/>
    <w:rsid w:val="00500D7D"/>
    <w:rsid w:val="00501044"/>
    <w:rsid w:val="005010C7"/>
    <w:rsid w:val="00501784"/>
    <w:rsid w:val="005017FC"/>
    <w:rsid w:val="0050186B"/>
    <w:rsid w:val="00501AED"/>
    <w:rsid w:val="00501C79"/>
    <w:rsid w:val="00501DF9"/>
    <w:rsid w:val="005020A6"/>
    <w:rsid w:val="00502159"/>
    <w:rsid w:val="0050295A"/>
    <w:rsid w:val="00502D03"/>
    <w:rsid w:val="00502F98"/>
    <w:rsid w:val="00503346"/>
    <w:rsid w:val="00503539"/>
    <w:rsid w:val="00503BA9"/>
    <w:rsid w:val="005046CB"/>
    <w:rsid w:val="00504796"/>
    <w:rsid w:val="00504CB1"/>
    <w:rsid w:val="0050597B"/>
    <w:rsid w:val="00505A74"/>
    <w:rsid w:val="00506172"/>
    <w:rsid w:val="00506370"/>
    <w:rsid w:val="005077C5"/>
    <w:rsid w:val="00511716"/>
    <w:rsid w:val="00511F18"/>
    <w:rsid w:val="00512F59"/>
    <w:rsid w:val="00513247"/>
    <w:rsid w:val="005136E0"/>
    <w:rsid w:val="00513951"/>
    <w:rsid w:val="005143B0"/>
    <w:rsid w:val="0051520A"/>
    <w:rsid w:val="0051526C"/>
    <w:rsid w:val="005153F0"/>
    <w:rsid w:val="0051575E"/>
    <w:rsid w:val="00515F6F"/>
    <w:rsid w:val="0051659B"/>
    <w:rsid w:val="0051666C"/>
    <w:rsid w:val="00516846"/>
    <w:rsid w:val="00516BD7"/>
    <w:rsid w:val="005200CA"/>
    <w:rsid w:val="005204DB"/>
    <w:rsid w:val="00520DF6"/>
    <w:rsid w:val="0052125E"/>
    <w:rsid w:val="00521BDA"/>
    <w:rsid w:val="00521E36"/>
    <w:rsid w:val="005221F5"/>
    <w:rsid w:val="00523158"/>
    <w:rsid w:val="00523538"/>
    <w:rsid w:val="00524975"/>
    <w:rsid w:val="0052499B"/>
    <w:rsid w:val="00524BE7"/>
    <w:rsid w:val="00524FE3"/>
    <w:rsid w:val="005253AB"/>
    <w:rsid w:val="00525659"/>
    <w:rsid w:val="00525700"/>
    <w:rsid w:val="00525B59"/>
    <w:rsid w:val="0052642C"/>
    <w:rsid w:val="005266A8"/>
    <w:rsid w:val="00526BD6"/>
    <w:rsid w:val="00527253"/>
    <w:rsid w:val="00527594"/>
    <w:rsid w:val="00527AF1"/>
    <w:rsid w:val="00527C58"/>
    <w:rsid w:val="005308B0"/>
    <w:rsid w:val="0053102A"/>
    <w:rsid w:val="0053166B"/>
    <w:rsid w:val="00532358"/>
    <w:rsid w:val="00533F13"/>
    <w:rsid w:val="00535153"/>
    <w:rsid w:val="005353B9"/>
    <w:rsid w:val="00536098"/>
    <w:rsid w:val="0053653D"/>
    <w:rsid w:val="00536E03"/>
    <w:rsid w:val="00537BF1"/>
    <w:rsid w:val="00537CA0"/>
    <w:rsid w:val="005400A8"/>
    <w:rsid w:val="00540A0E"/>
    <w:rsid w:val="00541659"/>
    <w:rsid w:val="00541870"/>
    <w:rsid w:val="005420AD"/>
    <w:rsid w:val="00542808"/>
    <w:rsid w:val="005428EA"/>
    <w:rsid w:val="00542B1B"/>
    <w:rsid w:val="00542BA3"/>
    <w:rsid w:val="00542FA0"/>
    <w:rsid w:val="005432D5"/>
    <w:rsid w:val="00543A6E"/>
    <w:rsid w:val="00543C24"/>
    <w:rsid w:val="005444E2"/>
    <w:rsid w:val="00544623"/>
    <w:rsid w:val="005447EE"/>
    <w:rsid w:val="00545A0A"/>
    <w:rsid w:val="00545C4D"/>
    <w:rsid w:val="005466A7"/>
    <w:rsid w:val="00546CBD"/>
    <w:rsid w:val="00546DA8"/>
    <w:rsid w:val="005477A3"/>
    <w:rsid w:val="005477C7"/>
    <w:rsid w:val="005502C5"/>
    <w:rsid w:val="00551366"/>
    <w:rsid w:val="005517F6"/>
    <w:rsid w:val="00551C2F"/>
    <w:rsid w:val="0055228B"/>
    <w:rsid w:val="0055233F"/>
    <w:rsid w:val="00552EF6"/>
    <w:rsid w:val="00552F55"/>
    <w:rsid w:val="0055320C"/>
    <w:rsid w:val="00553781"/>
    <w:rsid w:val="0055386E"/>
    <w:rsid w:val="00553F11"/>
    <w:rsid w:val="005541B0"/>
    <w:rsid w:val="00554593"/>
    <w:rsid w:val="00554AD3"/>
    <w:rsid w:val="005551A6"/>
    <w:rsid w:val="00555939"/>
    <w:rsid w:val="0055593C"/>
    <w:rsid w:val="00555CA4"/>
    <w:rsid w:val="00555CD3"/>
    <w:rsid w:val="0055659B"/>
    <w:rsid w:val="0055662D"/>
    <w:rsid w:val="00556B24"/>
    <w:rsid w:val="005574C7"/>
    <w:rsid w:val="00557ACC"/>
    <w:rsid w:val="00557E12"/>
    <w:rsid w:val="0056004D"/>
    <w:rsid w:val="00560F74"/>
    <w:rsid w:val="0056138A"/>
    <w:rsid w:val="00562A0D"/>
    <w:rsid w:val="00562AF7"/>
    <w:rsid w:val="00563106"/>
    <w:rsid w:val="00564797"/>
    <w:rsid w:val="00565E4E"/>
    <w:rsid w:val="00566061"/>
    <w:rsid w:val="00566676"/>
    <w:rsid w:val="00566884"/>
    <w:rsid w:val="00566FF1"/>
    <w:rsid w:val="005674A0"/>
    <w:rsid w:val="0056777D"/>
    <w:rsid w:val="00567EAB"/>
    <w:rsid w:val="00570B58"/>
    <w:rsid w:val="00570CB0"/>
    <w:rsid w:val="00570D1D"/>
    <w:rsid w:val="00571D8C"/>
    <w:rsid w:val="005720C5"/>
    <w:rsid w:val="0057269F"/>
    <w:rsid w:val="0057270B"/>
    <w:rsid w:val="00572B40"/>
    <w:rsid w:val="00572FA7"/>
    <w:rsid w:val="0057359E"/>
    <w:rsid w:val="00573700"/>
    <w:rsid w:val="00573A59"/>
    <w:rsid w:val="00573AAB"/>
    <w:rsid w:val="00573F01"/>
    <w:rsid w:val="005740AC"/>
    <w:rsid w:val="005750DB"/>
    <w:rsid w:val="00575AE9"/>
    <w:rsid w:val="00575F76"/>
    <w:rsid w:val="00576EDA"/>
    <w:rsid w:val="00577424"/>
    <w:rsid w:val="00577896"/>
    <w:rsid w:val="005801EB"/>
    <w:rsid w:val="00580ACB"/>
    <w:rsid w:val="00580CF5"/>
    <w:rsid w:val="00581080"/>
    <w:rsid w:val="0058154F"/>
    <w:rsid w:val="00581F23"/>
    <w:rsid w:val="00582A1E"/>
    <w:rsid w:val="00582BDE"/>
    <w:rsid w:val="00582CA7"/>
    <w:rsid w:val="00583D79"/>
    <w:rsid w:val="00584027"/>
    <w:rsid w:val="0058446A"/>
    <w:rsid w:val="005847B7"/>
    <w:rsid w:val="005848EB"/>
    <w:rsid w:val="00584D8B"/>
    <w:rsid w:val="005860DA"/>
    <w:rsid w:val="00586D53"/>
    <w:rsid w:val="00586DB5"/>
    <w:rsid w:val="0058737F"/>
    <w:rsid w:val="00587B0E"/>
    <w:rsid w:val="00587CEB"/>
    <w:rsid w:val="00591522"/>
    <w:rsid w:val="005915CA"/>
    <w:rsid w:val="00591A6D"/>
    <w:rsid w:val="00591DC1"/>
    <w:rsid w:val="00591E24"/>
    <w:rsid w:val="00592243"/>
    <w:rsid w:val="005926AB"/>
    <w:rsid w:val="00593873"/>
    <w:rsid w:val="00593B59"/>
    <w:rsid w:val="00593BC5"/>
    <w:rsid w:val="00594083"/>
    <w:rsid w:val="005948D0"/>
    <w:rsid w:val="00595008"/>
    <w:rsid w:val="00595183"/>
    <w:rsid w:val="0059523B"/>
    <w:rsid w:val="005959B2"/>
    <w:rsid w:val="00595BE6"/>
    <w:rsid w:val="00595C5F"/>
    <w:rsid w:val="00595C6E"/>
    <w:rsid w:val="00595E95"/>
    <w:rsid w:val="00595F71"/>
    <w:rsid w:val="005962A7"/>
    <w:rsid w:val="005962AB"/>
    <w:rsid w:val="00596441"/>
    <w:rsid w:val="005968E9"/>
    <w:rsid w:val="005A05B4"/>
    <w:rsid w:val="005A1110"/>
    <w:rsid w:val="005A17FD"/>
    <w:rsid w:val="005A18D9"/>
    <w:rsid w:val="005A1DDA"/>
    <w:rsid w:val="005A229B"/>
    <w:rsid w:val="005A389C"/>
    <w:rsid w:val="005A4F21"/>
    <w:rsid w:val="005A668E"/>
    <w:rsid w:val="005A6874"/>
    <w:rsid w:val="005A68D0"/>
    <w:rsid w:val="005A700F"/>
    <w:rsid w:val="005B01BD"/>
    <w:rsid w:val="005B024A"/>
    <w:rsid w:val="005B151B"/>
    <w:rsid w:val="005B181C"/>
    <w:rsid w:val="005B1A71"/>
    <w:rsid w:val="005B1DC9"/>
    <w:rsid w:val="005B20D5"/>
    <w:rsid w:val="005B2C34"/>
    <w:rsid w:val="005B2C49"/>
    <w:rsid w:val="005B2D6F"/>
    <w:rsid w:val="005B328B"/>
    <w:rsid w:val="005B3BE6"/>
    <w:rsid w:val="005B4401"/>
    <w:rsid w:val="005B4D43"/>
    <w:rsid w:val="005B62F0"/>
    <w:rsid w:val="005B65DB"/>
    <w:rsid w:val="005B6BD2"/>
    <w:rsid w:val="005B707E"/>
    <w:rsid w:val="005B76B4"/>
    <w:rsid w:val="005B77DC"/>
    <w:rsid w:val="005B7D6A"/>
    <w:rsid w:val="005B7DCF"/>
    <w:rsid w:val="005C0859"/>
    <w:rsid w:val="005C1006"/>
    <w:rsid w:val="005C1B86"/>
    <w:rsid w:val="005C1FE6"/>
    <w:rsid w:val="005C25D6"/>
    <w:rsid w:val="005C27EB"/>
    <w:rsid w:val="005C3322"/>
    <w:rsid w:val="005C33AC"/>
    <w:rsid w:val="005C353B"/>
    <w:rsid w:val="005C361C"/>
    <w:rsid w:val="005C3641"/>
    <w:rsid w:val="005C3D23"/>
    <w:rsid w:val="005C404C"/>
    <w:rsid w:val="005C4F1F"/>
    <w:rsid w:val="005C4FE6"/>
    <w:rsid w:val="005C53A6"/>
    <w:rsid w:val="005C56BB"/>
    <w:rsid w:val="005C5DF2"/>
    <w:rsid w:val="005C5F81"/>
    <w:rsid w:val="005C63FE"/>
    <w:rsid w:val="005C772C"/>
    <w:rsid w:val="005C7D61"/>
    <w:rsid w:val="005D0150"/>
    <w:rsid w:val="005D06A5"/>
    <w:rsid w:val="005D13FF"/>
    <w:rsid w:val="005D1D66"/>
    <w:rsid w:val="005D2095"/>
    <w:rsid w:val="005D25AD"/>
    <w:rsid w:val="005D289E"/>
    <w:rsid w:val="005D30E4"/>
    <w:rsid w:val="005D39AE"/>
    <w:rsid w:val="005D429A"/>
    <w:rsid w:val="005D467B"/>
    <w:rsid w:val="005D469B"/>
    <w:rsid w:val="005D4B6A"/>
    <w:rsid w:val="005D5105"/>
    <w:rsid w:val="005D53D6"/>
    <w:rsid w:val="005D5B1E"/>
    <w:rsid w:val="005D6F19"/>
    <w:rsid w:val="005D6FA7"/>
    <w:rsid w:val="005D7CEE"/>
    <w:rsid w:val="005E0317"/>
    <w:rsid w:val="005E0535"/>
    <w:rsid w:val="005E067B"/>
    <w:rsid w:val="005E0729"/>
    <w:rsid w:val="005E0BFD"/>
    <w:rsid w:val="005E10F6"/>
    <w:rsid w:val="005E1619"/>
    <w:rsid w:val="005E194E"/>
    <w:rsid w:val="005E2408"/>
    <w:rsid w:val="005E28A2"/>
    <w:rsid w:val="005E3B9D"/>
    <w:rsid w:val="005E3BA0"/>
    <w:rsid w:val="005E438D"/>
    <w:rsid w:val="005E4479"/>
    <w:rsid w:val="005E4E85"/>
    <w:rsid w:val="005E57E9"/>
    <w:rsid w:val="005E63CE"/>
    <w:rsid w:val="005E6723"/>
    <w:rsid w:val="005E6943"/>
    <w:rsid w:val="005E744B"/>
    <w:rsid w:val="005E774E"/>
    <w:rsid w:val="005E78BC"/>
    <w:rsid w:val="005E7917"/>
    <w:rsid w:val="005E7EDE"/>
    <w:rsid w:val="005F041B"/>
    <w:rsid w:val="005F07C2"/>
    <w:rsid w:val="005F1CEF"/>
    <w:rsid w:val="005F257C"/>
    <w:rsid w:val="005F3153"/>
    <w:rsid w:val="005F3A4A"/>
    <w:rsid w:val="005F45CA"/>
    <w:rsid w:val="005F49CE"/>
    <w:rsid w:val="005F4E6B"/>
    <w:rsid w:val="005F53CF"/>
    <w:rsid w:val="005F54A7"/>
    <w:rsid w:val="005F54B5"/>
    <w:rsid w:val="005F5C75"/>
    <w:rsid w:val="005F69FE"/>
    <w:rsid w:val="005F6C63"/>
    <w:rsid w:val="005F7314"/>
    <w:rsid w:val="005F79F8"/>
    <w:rsid w:val="0060081B"/>
    <w:rsid w:val="00601CAB"/>
    <w:rsid w:val="0060296E"/>
    <w:rsid w:val="00602BD8"/>
    <w:rsid w:val="006038C5"/>
    <w:rsid w:val="006039F3"/>
    <w:rsid w:val="00603A04"/>
    <w:rsid w:val="00605C0D"/>
    <w:rsid w:val="006060D8"/>
    <w:rsid w:val="00606A84"/>
    <w:rsid w:val="00606C62"/>
    <w:rsid w:val="00607DD9"/>
    <w:rsid w:val="006107CE"/>
    <w:rsid w:val="006109C0"/>
    <w:rsid w:val="00610F0E"/>
    <w:rsid w:val="00611A37"/>
    <w:rsid w:val="006120C1"/>
    <w:rsid w:val="00612696"/>
    <w:rsid w:val="00612A21"/>
    <w:rsid w:val="00612C70"/>
    <w:rsid w:val="00613404"/>
    <w:rsid w:val="006134A3"/>
    <w:rsid w:val="006137A4"/>
    <w:rsid w:val="00613D0F"/>
    <w:rsid w:val="00613E92"/>
    <w:rsid w:val="0061448D"/>
    <w:rsid w:val="0061477A"/>
    <w:rsid w:val="00614A53"/>
    <w:rsid w:val="00614BB4"/>
    <w:rsid w:val="00614CBF"/>
    <w:rsid w:val="00614E88"/>
    <w:rsid w:val="0061676D"/>
    <w:rsid w:val="00616AC4"/>
    <w:rsid w:val="00616CFC"/>
    <w:rsid w:val="00617BF8"/>
    <w:rsid w:val="006201F4"/>
    <w:rsid w:val="00621AF9"/>
    <w:rsid w:val="00623630"/>
    <w:rsid w:val="00623795"/>
    <w:rsid w:val="00623B8F"/>
    <w:rsid w:val="00623C37"/>
    <w:rsid w:val="00623C60"/>
    <w:rsid w:val="006240D0"/>
    <w:rsid w:val="00625207"/>
    <w:rsid w:val="00625486"/>
    <w:rsid w:val="00625DC4"/>
    <w:rsid w:val="00625E35"/>
    <w:rsid w:val="00625F11"/>
    <w:rsid w:val="00625FD9"/>
    <w:rsid w:val="00627482"/>
    <w:rsid w:val="0063000A"/>
    <w:rsid w:val="0063197C"/>
    <w:rsid w:val="00631B13"/>
    <w:rsid w:val="00631F86"/>
    <w:rsid w:val="0063203D"/>
    <w:rsid w:val="00632090"/>
    <w:rsid w:val="006321C1"/>
    <w:rsid w:val="0063264E"/>
    <w:rsid w:val="00632D9A"/>
    <w:rsid w:val="00632E95"/>
    <w:rsid w:val="006337B3"/>
    <w:rsid w:val="00633E24"/>
    <w:rsid w:val="006346FF"/>
    <w:rsid w:val="00634931"/>
    <w:rsid w:val="0063508F"/>
    <w:rsid w:val="00635591"/>
    <w:rsid w:val="00636358"/>
    <w:rsid w:val="006365A6"/>
    <w:rsid w:val="00636B00"/>
    <w:rsid w:val="00636C00"/>
    <w:rsid w:val="00636E47"/>
    <w:rsid w:val="00636E95"/>
    <w:rsid w:val="0063736C"/>
    <w:rsid w:val="00637CC2"/>
    <w:rsid w:val="0064006A"/>
    <w:rsid w:val="00640BE1"/>
    <w:rsid w:val="0064111A"/>
    <w:rsid w:val="00642953"/>
    <w:rsid w:val="00643144"/>
    <w:rsid w:val="0064338D"/>
    <w:rsid w:val="00643A73"/>
    <w:rsid w:val="00644825"/>
    <w:rsid w:val="00644A37"/>
    <w:rsid w:val="00644D3B"/>
    <w:rsid w:val="00644DFE"/>
    <w:rsid w:val="00644EEC"/>
    <w:rsid w:val="00644FDA"/>
    <w:rsid w:val="00646C65"/>
    <w:rsid w:val="006470DB"/>
    <w:rsid w:val="006476CA"/>
    <w:rsid w:val="0065002C"/>
    <w:rsid w:val="00650424"/>
    <w:rsid w:val="00650FD5"/>
    <w:rsid w:val="00651367"/>
    <w:rsid w:val="00651C7C"/>
    <w:rsid w:val="0065297F"/>
    <w:rsid w:val="0065354B"/>
    <w:rsid w:val="00654278"/>
    <w:rsid w:val="00654CC6"/>
    <w:rsid w:val="00655678"/>
    <w:rsid w:val="0065588E"/>
    <w:rsid w:val="00656A96"/>
    <w:rsid w:val="00656C56"/>
    <w:rsid w:val="0065780F"/>
    <w:rsid w:val="006601F9"/>
    <w:rsid w:val="00660F00"/>
    <w:rsid w:val="006618A8"/>
    <w:rsid w:val="006619C7"/>
    <w:rsid w:val="00661B97"/>
    <w:rsid w:val="00662BE6"/>
    <w:rsid w:val="00662F07"/>
    <w:rsid w:val="00663393"/>
    <w:rsid w:val="00663E67"/>
    <w:rsid w:val="00664EBD"/>
    <w:rsid w:val="0066548B"/>
    <w:rsid w:val="006654DC"/>
    <w:rsid w:val="00665999"/>
    <w:rsid w:val="00665D5F"/>
    <w:rsid w:val="00666163"/>
    <w:rsid w:val="00667055"/>
    <w:rsid w:val="00667358"/>
    <w:rsid w:val="00667438"/>
    <w:rsid w:val="006678E4"/>
    <w:rsid w:val="0066796C"/>
    <w:rsid w:val="006702A5"/>
    <w:rsid w:val="0067098E"/>
    <w:rsid w:val="00670D05"/>
    <w:rsid w:val="006718AC"/>
    <w:rsid w:val="006721F1"/>
    <w:rsid w:val="006726DB"/>
    <w:rsid w:val="00672FE9"/>
    <w:rsid w:val="00673127"/>
    <w:rsid w:val="006731D5"/>
    <w:rsid w:val="00673362"/>
    <w:rsid w:val="00673378"/>
    <w:rsid w:val="00673413"/>
    <w:rsid w:val="0067397E"/>
    <w:rsid w:val="00673AC7"/>
    <w:rsid w:val="00673EAC"/>
    <w:rsid w:val="00673F44"/>
    <w:rsid w:val="0067409C"/>
    <w:rsid w:val="006743C4"/>
    <w:rsid w:val="00674C60"/>
    <w:rsid w:val="00675156"/>
    <w:rsid w:val="00675927"/>
    <w:rsid w:val="00675B78"/>
    <w:rsid w:val="00675FD3"/>
    <w:rsid w:val="006763C3"/>
    <w:rsid w:val="00676BC9"/>
    <w:rsid w:val="00680DE3"/>
    <w:rsid w:val="006811A4"/>
    <w:rsid w:val="006815D2"/>
    <w:rsid w:val="006818FA"/>
    <w:rsid w:val="00681B7F"/>
    <w:rsid w:val="00681E0C"/>
    <w:rsid w:val="00682824"/>
    <w:rsid w:val="00682B46"/>
    <w:rsid w:val="00682EF2"/>
    <w:rsid w:val="006834C5"/>
    <w:rsid w:val="00683E80"/>
    <w:rsid w:val="00683EAC"/>
    <w:rsid w:val="006844EF"/>
    <w:rsid w:val="00684A17"/>
    <w:rsid w:val="00685065"/>
    <w:rsid w:val="00685493"/>
    <w:rsid w:val="00685596"/>
    <w:rsid w:val="006858DC"/>
    <w:rsid w:val="00685E09"/>
    <w:rsid w:val="00685EAD"/>
    <w:rsid w:val="00685F5B"/>
    <w:rsid w:val="00685FB4"/>
    <w:rsid w:val="0068617E"/>
    <w:rsid w:val="00686313"/>
    <w:rsid w:val="00686B76"/>
    <w:rsid w:val="00686EDF"/>
    <w:rsid w:val="00687736"/>
    <w:rsid w:val="0068774D"/>
    <w:rsid w:val="00690069"/>
    <w:rsid w:val="00690335"/>
    <w:rsid w:val="006906A7"/>
    <w:rsid w:val="00691270"/>
    <w:rsid w:val="0069138C"/>
    <w:rsid w:val="00691F10"/>
    <w:rsid w:val="00691F36"/>
    <w:rsid w:val="00692D27"/>
    <w:rsid w:val="00692DAB"/>
    <w:rsid w:val="006944C3"/>
    <w:rsid w:val="00694746"/>
    <w:rsid w:val="006950B3"/>
    <w:rsid w:val="006952F6"/>
    <w:rsid w:val="00695528"/>
    <w:rsid w:val="00695884"/>
    <w:rsid w:val="00695F94"/>
    <w:rsid w:val="0069638B"/>
    <w:rsid w:val="00697B03"/>
    <w:rsid w:val="00697B73"/>
    <w:rsid w:val="006A0634"/>
    <w:rsid w:val="006A09C5"/>
    <w:rsid w:val="006A0C12"/>
    <w:rsid w:val="006A0E80"/>
    <w:rsid w:val="006A1010"/>
    <w:rsid w:val="006A150B"/>
    <w:rsid w:val="006A1810"/>
    <w:rsid w:val="006A1D8C"/>
    <w:rsid w:val="006A24C7"/>
    <w:rsid w:val="006A2512"/>
    <w:rsid w:val="006A318F"/>
    <w:rsid w:val="006A3251"/>
    <w:rsid w:val="006A34D8"/>
    <w:rsid w:val="006A3785"/>
    <w:rsid w:val="006A4DC6"/>
    <w:rsid w:val="006A54CF"/>
    <w:rsid w:val="006A5C07"/>
    <w:rsid w:val="006A5C93"/>
    <w:rsid w:val="006A6279"/>
    <w:rsid w:val="006A7273"/>
    <w:rsid w:val="006A7463"/>
    <w:rsid w:val="006A7889"/>
    <w:rsid w:val="006A799A"/>
    <w:rsid w:val="006B00AB"/>
    <w:rsid w:val="006B08BC"/>
    <w:rsid w:val="006B09E6"/>
    <w:rsid w:val="006B1349"/>
    <w:rsid w:val="006B221F"/>
    <w:rsid w:val="006B2301"/>
    <w:rsid w:val="006B2A6B"/>
    <w:rsid w:val="006B42F9"/>
    <w:rsid w:val="006B6209"/>
    <w:rsid w:val="006B6ECF"/>
    <w:rsid w:val="006B7411"/>
    <w:rsid w:val="006B7647"/>
    <w:rsid w:val="006B7EC1"/>
    <w:rsid w:val="006C0078"/>
    <w:rsid w:val="006C0959"/>
    <w:rsid w:val="006C2358"/>
    <w:rsid w:val="006C257E"/>
    <w:rsid w:val="006C270E"/>
    <w:rsid w:val="006C271C"/>
    <w:rsid w:val="006C29EC"/>
    <w:rsid w:val="006C2F20"/>
    <w:rsid w:val="006C3251"/>
    <w:rsid w:val="006C37AC"/>
    <w:rsid w:val="006C41E2"/>
    <w:rsid w:val="006C43FA"/>
    <w:rsid w:val="006C4796"/>
    <w:rsid w:val="006C4B14"/>
    <w:rsid w:val="006C4D43"/>
    <w:rsid w:val="006C4E52"/>
    <w:rsid w:val="006C5134"/>
    <w:rsid w:val="006C5138"/>
    <w:rsid w:val="006C526B"/>
    <w:rsid w:val="006C54CA"/>
    <w:rsid w:val="006C5E0A"/>
    <w:rsid w:val="006C6000"/>
    <w:rsid w:val="006C6253"/>
    <w:rsid w:val="006C68F1"/>
    <w:rsid w:val="006C691C"/>
    <w:rsid w:val="006C7E87"/>
    <w:rsid w:val="006D1093"/>
    <w:rsid w:val="006D1101"/>
    <w:rsid w:val="006D125D"/>
    <w:rsid w:val="006D1463"/>
    <w:rsid w:val="006D1D2B"/>
    <w:rsid w:val="006D1DAF"/>
    <w:rsid w:val="006D2496"/>
    <w:rsid w:val="006D29DE"/>
    <w:rsid w:val="006D3FB6"/>
    <w:rsid w:val="006D4BDB"/>
    <w:rsid w:val="006D5703"/>
    <w:rsid w:val="006D597D"/>
    <w:rsid w:val="006D6328"/>
    <w:rsid w:val="006D6DE0"/>
    <w:rsid w:val="006E0AC6"/>
    <w:rsid w:val="006E114A"/>
    <w:rsid w:val="006E20EF"/>
    <w:rsid w:val="006E231B"/>
    <w:rsid w:val="006E26F2"/>
    <w:rsid w:val="006E2C7B"/>
    <w:rsid w:val="006E45D5"/>
    <w:rsid w:val="006E536B"/>
    <w:rsid w:val="006E655C"/>
    <w:rsid w:val="006E6A16"/>
    <w:rsid w:val="006E701B"/>
    <w:rsid w:val="006E710D"/>
    <w:rsid w:val="006E7606"/>
    <w:rsid w:val="006E7829"/>
    <w:rsid w:val="006E784A"/>
    <w:rsid w:val="006F0520"/>
    <w:rsid w:val="006F098A"/>
    <w:rsid w:val="006F1136"/>
    <w:rsid w:val="006F11B2"/>
    <w:rsid w:val="006F1411"/>
    <w:rsid w:val="006F1A93"/>
    <w:rsid w:val="006F1F92"/>
    <w:rsid w:val="006F205D"/>
    <w:rsid w:val="006F2780"/>
    <w:rsid w:val="006F48F3"/>
    <w:rsid w:val="006F4C75"/>
    <w:rsid w:val="006F4D34"/>
    <w:rsid w:val="006F4E5B"/>
    <w:rsid w:val="006F4FF5"/>
    <w:rsid w:val="006F5C21"/>
    <w:rsid w:val="006F63E6"/>
    <w:rsid w:val="006F70DD"/>
    <w:rsid w:val="006F7D88"/>
    <w:rsid w:val="007014C1"/>
    <w:rsid w:val="0070156C"/>
    <w:rsid w:val="00701EFA"/>
    <w:rsid w:val="00701F77"/>
    <w:rsid w:val="007024FE"/>
    <w:rsid w:val="00702E71"/>
    <w:rsid w:val="007034D0"/>
    <w:rsid w:val="007037D2"/>
    <w:rsid w:val="00703847"/>
    <w:rsid w:val="00703A11"/>
    <w:rsid w:val="00703D49"/>
    <w:rsid w:val="00703E98"/>
    <w:rsid w:val="007047B0"/>
    <w:rsid w:val="0070538B"/>
    <w:rsid w:val="007058FD"/>
    <w:rsid w:val="007060DF"/>
    <w:rsid w:val="007074F0"/>
    <w:rsid w:val="0070756B"/>
    <w:rsid w:val="00707681"/>
    <w:rsid w:val="00707F80"/>
    <w:rsid w:val="00710A66"/>
    <w:rsid w:val="00710B31"/>
    <w:rsid w:val="00710CF7"/>
    <w:rsid w:val="00710E38"/>
    <w:rsid w:val="007110D9"/>
    <w:rsid w:val="00711A84"/>
    <w:rsid w:val="00712CA8"/>
    <w:rsid w:val="007136C9"/>
    <w:rsid w:val="007139EF"/>
    <w:rsid w:val="007142CB"/>
    <w:rsid w:val="007143BA"/>
    <w:rsid w:val="00714D82"/>
    <w:rsid w:val="0071521D"/>
    <w:rsid w:val="00715980"/>
    <w:rsid w:val="00715B52"/>
    <w:rsid w:val="0071650E"/>
    <w:rsid w:val="00717540"/>
    <w:rsid w:val="0071765E"/>
    <w:rsid w:val="007179CC"/>
    <w:rsid w:val="00717B51"/>
    <w:rsid w:val="00720457"/>
    <w:rsid w:val="00720F96"/>
    <w:rsid w:val="0072251C"/>
    <w:rsid w:val="0072276D"/>
    <w:rsid w:val="00722C81"/>
    <w:rsid w:val="00724493"/>
    <w:rsid w:val="007248E6"/>
    <w:rsid w:val="00724E82"/>
    <w:rsid w:val="00725340"/>
    <w:rsid w:val="007263DC"/>
    <w:rsid w:val="007269AA"/>
    <w:rsid w:val="00726C57"/>
    <w:rsid w:val="00730453"/>
    <w:rsid w:val="007304DF"/>
    <w:rsid w:val="00730B08"/>
    <w:rsid w:val="00730F65"/>
    <w:rsid w:val="0073161F"/>
    <w:rsid w:val="007318C2"/>
    <w:rsid w:val="00732E10"/>
    <w:rsid w:val="00733287"/>
    <w:rsid w:val="007336B1"/>
    <w:rsid w:val="00733FA6"/>
    <w:rsid w:val="00734597"/>
    <w:rsid w:val="00734A72"/>
    <w:rsid w:val="00735EA5"/>
    <w:rsid w:val="00735F73"/>
    <w:rsid w:val="00735F87"/>
    <w:rsid w:val="007368DE"/>
    <w:rsid w:val="00737332"/>
    <w:rsid w:val="00737804"/>
    <w:rsid w:val="00737B2E"/>
    <w:rsid w:val="00740928"/>
    <w:rsid w:val="0074099B"/>
    <w:rsid w:val="00741176"/>
    <w:rsid w:val="00741324"/>
    <w:rsid w:val="00741779"/>
    <w:rsid w:val="00741F1F"/>
    <w:rsid w:val="0074233A"/>
    <w:rsid w:val="0074235B"/>
    <w:rsid w:val="0074277D"/>
    <w:rsid w:val="00744142"/>
    <w:rsid w:val="00744703"/>
    <w:rsid w:val="00744BAC"/>
    <w:rsid w:val="00744DD0"/>
    <w:rsid w:val="00745073"/>
    <w:rsid w:val="00745A53"/>
    <w:rsid w:val="00745C17"/>
    <w:rsid w:val="00745C3B"/>
    <w:rsid w:val="00745D2F"/>
    <w:rsid w:val="007464D7"/>
    <w:rsid w:val="00746624"/>
    <w:rsid w:val="00746B1A"/>
    <w:rsid w:val="00746BDF"/>
    <w:rsid w:val="00747500"/>
    <w:rsid w:val="007504A8"/>
    <w:rsid w:val="00750CA5"/>
    <w:rsid w:val="0075218F"/>
    <w:rsid w:val="00752382"/>
    <w:rsid w:val="00752EC4"/>
    <w:rsid w:val="00753046"/>
    <w:rsid w:val="0075364B"/>
    <w:rsid w:val="00753A71"/>
    <w:rsid w:val="00754DE8"/>
    <w:rsid w:val="00755FF8"/>
    <w:rsid w:val="00756156"/>
    <w:rsid w:val="00757C7C"/>
    <w:rsid w:val="00757D68"/>
    <w:rsid w:val="00757DE9"/>
    <w:rsid w:val="007600FE"/>
    <w:rsid w:val="00760314"/>
    <w:rsid w:val="00760428"/>
    <w:rsid w:val="00760BAC"/>
    <w:rsid w:val="007616EF"/>
    <w:rsid w:val="007628E0"/>
    <w:rsid w:val="00762A5B"/>
    <w:rsid w:val="00762C51"/>
    <w:rsid w:val="00764ACD"/>
    <w:rsid w:val="00764CC1"/>
    <w:rsid w:val="00764F04"/>
    <w:rsid w:val="0076585E"/>
    <w:rsid w:val="00766379"/>
    <w:rsid w:val="007663BE"/>
    <w:rsid w:val="00767241"/>
    <w:rsid w:val="00767738"/>
    <w:rsid w:val="0077101B"/>
    <w:rsid w:val="007715E9"/>
    <w:rsid w:val="007717B0"/>
    <w:rsid w:val="00771A52"/>
    <w:rsid w:val="00771E44"/>
    <w:rsid w:val="00771FEA"/>
    <w:rsid w:val="0077241D"/>
    <w:rsid w:val="007729F3"/>
    <w:rsid w:val="00773191"/>
    <w:rsid w:val="00773299"/>
    <w:rsid w:val="00773323"/>
    <w:rsid w:val="00773695"/>
    <w:rsid w:val="00774154"/>
    <w:rsid w:val="00774BB9"/>
    <w:rsid w:val="0077552A"/>
    <w:rsid w:val="007772E3"/>
    <w:rsid w:val="0077799A"/>
    <w:rsid w:val="0078145A"/>
    <w:rsid w:val="00781ACD"/>
    <w:rsid w:val="007825EB"/>
    <w:rsid w:val="00782C7B"/>
    <w:rsid w:val="00783114"/>
    <w:rsid w:val="007840EA"/>
    <w:rsid w:val="007844F1"/>
    <w:rsid w:val="00784506"/>
    <w:rsid w:val="007847A9"/>
    <w:rsid w:val="00784EB2"/>
    <w:rsid w:val="007850A1"/>
    <w:rsid w:val="007850D5"/>
    <w:rsid w:val="0078529E"/>
    <w:rsid w:val="0078553E"/>
    <w:rsid w:val="00785970"/>
    <w:rsid w:val="0078781B"/>
    <w:rsid w:val="00787F32"/>
    <w:rsid w:val="00790150"/>
    <w:rsid w:val="00790359"/>
    <w:rsid w:val="0079110F"/>
    <w:rsid w:val="007912AB"/>
    <w:rsid w:val="00792319"/>
    <w:rsid w:val="00792356"/>
    <w:rsid w:val="007923C3"/>
    <w:rsid w:val="00792EAC"/>
    <w:rsid w:val="00792FD0"/>
    <w:rsid w:val="0079400A"/>
    <w:rsid w:val="007948DB"/>
    <w:rsid w:val="00794FB6"/>
    <w:rsid w:val="00794FFC"/>
    <w:rsid w:val="00795DAC"/>
    <w:rsid w:val="00795EE9"/>
    <w:rsid w:val="007962A2"/>
    <w:rsid w:val="00796473"/>
    <w:rsid w:val="00796ED4"/>
    <w:rsid w:val="00797DFF"/>
    <w:rsid w:val="007A088F"/>
    <w:rsid w:val="007A0BEF"/>
    <w:rsid w:val="007A0F0F"/>
    <w:rsid w:val="007A0F5E"/>
    <w:rsid w:val="007A13AF"/>
    <w:rsid w:val="007A13E2"/>
    <w:rsid w:val="007A14CF"/>
    <w:rsid w:val="007A203B"/>
    <w:rsid w:val="007A24D3"/>
    <w:rsid w:val="007A2501"/>
    <w:rsid w:val="007A30FF"/>
    <w:rsid w:val="007A3D6A"/>
    <w:rsid w:val="007A4296"/>
    <w:rsid w:val="007A4FB9"/>
    <w:rsid w:val="007A7598"/>
    <w:rsid w:val="007A7910"/>
    <w:rsid w:val="007A7AA2"/>
    <w:rsid w:val="007A7C25"/>
    <w:rsid w:val="007A7CB6"/>
    <w:rsid w:val="007B074B"/>
    <w:rsid w:val="007B1443"/>
    <w:rsid w:val="007B180F"/>
    <w:rsid w:val="007B1FA6"/>
    <w:rsid w:val="007B21ED"/>
    <w:rsid w:val="007B21F9"/>
    <w:rsid w:val="007B277F"/>
    <w:rsid w:val="007B2D98"/>
    <w:rsid w:val="007B354D"/>
    <w:rsid w:val="007B3595"/>
    <w:rsid w:val="007B4FD1"/>
    <w:rsid w:val="007B5968"/>
    <w:rsid w:val="007B66AA"/>
    <w:rsid w:val="007B6EA4"/>
    <w:rsid w:val="007B7068"/>
    <w:rsid w:val="007B7956"/>
    <w:rsid w:val="007C0F2D"/>
    <w:rsid w:val="007C1C38"/>
    <w:rsid w:val="007C1CFB"/>
    <w:rsid w:val="007C1FF2"/>
    <w:rsid w:val="007C221E"/>
    <w:rsid w:val="007C27FB"/>
    <w:rsid w:val="007C2E52"/>
    <w:rsid w:val="007C36AE"/>
    <w:rsid w:val="007C376B"/>
    <w:rsid w:val="007C386E"/>
    <w:rsid w:val="007C3D09"/>
    <w:rsid w:val="007C432A"/>
    <w:rsid w:val="007C4505"/>
    <w:rsid w:val="007C46A5"/>
    <w:rsid w:val="007C5005"/>
    <w:rsid w:val="007C5211"/>
    <w:rsid w:val="007C6016"/>
    <w:rsid w:val="007C6493"/>
    <w:rsid w:val="007C69DC"/>
    <w:rsid w:val="007C6D5E"/>
    <w:rsid w:val="007C726F"/>
    <w:rsid w:val="007C7636"/>
    <w:rsid w:val="007D0668"/>
    <w:rsid w:val="007D09AF"/>
    <w:rsid w:val="007D0E35"/>
    <w:rsid w:val="007D115A"/>
    <w:rsid w:val="007D1773"/>
    <w:rsid w:val="007D1F01"/>
    <w:rsid w:val="007D2212"/>
    <w:rsid w:val="007D223B"/>
    <w:rsid w:val="007D2D27"/>
    <w:rsid w:val="007D33DF"/>
    <w:rsid w:val="007D3462"/>
    <w:rsid w:val="007D3EB8"/>
    <w:rsid w:val="007D3F6E"/>
    <w:rsid w:val="007D409F"/>
    <w:rsid w:val="007D4486"/>
    <w:rsid w:val="007D474A"/>
    <w:rsid w:val="007D4C44"/>
    <w:rsid w:val="007D6331"/>
    <w:rsid w:val="007D64B0"/>
    <w:rsid w:val="007D6EEE"/>
    <w:rsid w:val="007D70BF"/>
    <w:rsid w:val="007D79B4"/>
    <w:rsid w:val="007D7BB9"/>
    <w:rsid w:val="007E065D"/>
    <w:rsid w:val="007E0932"/>
    <w:rsid w:val="007E0A37"/>
    <w:rsid w:val="007E1BB9"/>
    <w:rsid w:val="007E1CF7"/>
    <w:rsid w:val="007E2CD3"/>
    <w:rsid w:val="007E2E24"/>
    <w:rsid w:val="007E3418"/>
    <w:rsid w:val="007E362E"/>
    <w:rsid w:val="007E6CCE"/>
    <w:rsid w:val="007E704E"/>
    <w:rsid w:val="007E725F"/>
    <w:rsid w:val="007E78C3"/>
    <w:rsid w:val="007F033E"/>
    <w:rsid w:val="007F1D9A"/>
    <w:rsid w:val="007F2BA1"/>
    <w:rsid w:val="007F393B"/>
    <w:rsid w:val="007F3D07"/>
    <w:rsid w:val="007F3DB1"/>
    <w:rsid w:val="007F4A63"/>
    <w:rsid w:val="007F4C95"/>
    <w:rsid w:val="007F4E1C"/>
    <w:rsid w:val="007F50B9"/>
    <w:rsid w:val="007F52A8"/>
    <w:rsid w:val="007F5622"/>
    <w:rsid w:val="007F57ED"/>
    <w:rsid w:val="007F5CBE"/>
    <w:rsid w:val="007F5FF7"/>
    <w:rsid w:val="007F6A98"/>
    <w:rsid w:val="007F6BD8"/>
    <w:rsid w:val="007F75C8"/>
    <w:rsid w:val="007F776B"/>
    <w:rsid w:val="008001A5"/>
    <w:rsid w:val="00800C25"/>
    <w:rsid w:val="00801197"/>
    <w:rsid w:val="008012A0"/>
    <w:rsid w:val="00801A42"/>
    <w:rsid w:val="00802479"/>
    <w:rsid w:val="008028C0"/>
    <w:rsid w:val="00802BB6"/>
    <w:rsid w:val="0080322B"/>
    <w:rsid w:val="0080328B"/>
    <w:rsid w:val="008038F9"/>
    <w:rsid w:val="0080400C"/>
    <w:rsid w:val="00804082"/>
    <w:rsid w:val="0080471C"/>
    <w:rsid w:val="00804911"/>
    <w:rsid w:val="00804C54"/>
    <w:rsid w:val="00805019"/>
    <w:rsid w:val="00805444"/>
    <w:rsid w:val="00805B51"/>
    <w:rsid w:val="008074A9"/>
    <w:rsid w:val="0080760A"/>
    <w:rsid w:val="0080778D"/>
    <w:rsid w:val="00807C99"/>
    <w:rsid w:val="0081035B"/>
    <w:rsid w:val="00810B4F"/>
    <w:rsid w:val="00810DC4"/>
    <w:rsid w:val="00811664"/>
    <w:rsid w:val="008119BB"/>
    <w:rsid w:val="008128D3"/>
    <w:rsid w:val="0081295C"/>
    <w:rsid w:val="008140A6"/>
    <w:rsid w:val="00814A46"/>
    <w:rsid w:val="00815040"/>
    <w:rsid w:val="00815CE7"/>
    <w:rsid w:val="0081626E"/>
    <w:rsid w:val="00816392"/>
    <w:rsid w:val="008164BB"/>
    <w:rsid w:val="00816819"/>
    <w:rsid w:val="008169D5"/>
    <w:rsid w:val="008170F8"/>
    <w:rsid w:val="00817255"/>
    <w:rsid w:val="00820B59"/>
    <w:rsid w:val="00820EF4"/>
    <w:rsid w:val="008214AF"/>
    <w:rsid w:val="0082169D"/>
    <w:rsid w:val="008218F7"/>
    <w:rsid w:val="00821D53"/>
    <w:rsid w:val="008223E0"/>
    <w:rsid w:val="00822409"/>
    <w:rsid w:val="008225D8"/>
    <w:rsid w:val="00822E3D"/>
    <w:rsid w:val="00823059"/>
    <w:rsid w:val="008236E3"/>
    <w:rsid w:val="0082446A"/>
    <w:rsid w:val="00825275"/>
    <w:rsid w:val="00825F1C"/>
    <w:rsid w:val="00826AB4"/>
    <w:rsid w:val="0082712A"/>
    <w:rsid w:val="00830A5C"/>
    <w:rsid w:val="00830EC4"/>
    <w:rsid w:val="00830F28"/>
    <w:rsid w:val="0083176F"/>
    <w:rsid w:val="00831BC6"/>
    <w:rsid w:val="008323E6"/>
    <w:rsid w:val="00832712"/>
    <w:rsid w:val="00832BD8"/>
    <w:rsid w:val="00833785"/>
    <w:rsid w:val="00833E18"/>
    <w:rsid w:val="00834102"/>
    <w:rsid w:val="0083473E"/>
    <w:rsid w:val="0083511D"/>
    <w:rsid w:val="008351E2"/>
    <w:rsid w:val="0083554C"/>
    <w:rsid w:val="0083578C"/>
    <w:rsid w:val="008362D7"/>
    <w:rsid w:val="00836CB6"/>
    <w:rsid w:val="00837B36"/>
    <w:rsid w:val="00840012"/>
    <w:rsid w:val="0084056D"/>
    <w:rsid w:val="00840F17"/>
    <w:rsid w:val="008419F6"/>
    <w:rsid w:val="008422CB"/>
    <w:rsid w:val="008428D5"/>
    <w:rsid w:val="00842D53"/>
    <w:rsid w:val="00843889"/>
    <w:rsid w:val="00843939"/>
    <w:rsid w:val="00843EBD"/>
    <w:rsid w:val="0084458B"/>
    <w:rsid w:val="008445DE"/>
    <w:rsid w:val="008446F2"/>
    <w:rsid w:val="00844928"/>
    <w:rsid w:val="0084509A"/>
    <w:rsid w:val="008452EE"/>
    <w:rsid w:val="008456E5"/>
    <w:rsid w:val="00845F35"/>
    <w:rsid w:val="00845F52"/>
    <w:rsid w:val="00846291"/>
    <w:rsid w:val="00846E62"/>
    <w:rsid w:val="0084707E"/>
    <w:rsid w:val="00847526"/>
    <w:rsid w:val="008476E2"/>
    <w:rsid w:val="0084780B"/>
    <w:rsid w:val="0084795B"/>
    <w:rsid w:val="00847D33"/>
    <w:rsid w:val="00847E28"/>
    <w:rsid w:val="00847E38"/>
    <w:rsid w:val="008501A6"/>
    <w:rsid w:val="0085038F"/>
    <w:rsid w:val="00850CC4"/>
    <w:rsid w:val="00850E47"/>
    <w:rsid w:val="00850F8E"/>
    <w:rsid w:val="008515E6"/>
    <w:rsid w:val="00851CF0"/>
    <w:rsid w:val="00852A96"/>
    <w:rsid w:val="00853032"/>
    <w:rsid w:val="008533F3"/>
    <w:rsid w:val="008539DE"/>
    <w:rsid w:val="00853F96"/>
    <w:rsid w:val="0085454E"/>
    <w:rsid w:val="00854655"/>
    <w:rsid w:val="0085471F"/>
    <w:rsid w:val="00854F61"/>
    <w:rsid w:val="00855411"/>
    <w:rsid w:val="008558AE"/>
    <w:rsid w:val="00855A87"/>
    <w:rsid w:val="00855ACF"/>
    <w:rsid w:val="00856110"/>
    <w:rsid w:val="00856540"/>
    <w:rsid w:val="0085692F"/>
    <w:rsid w:val="00857480"/>
    <w:rsid w:val="008575C1"/>
    <w:rsid w:val="00860438"/>
    <w:rsid w:val="00860522"/>
    <w:rsid w:val="00860591"/>
    <w:rsid w:val="00860B53"/>
    <w:rsid w:val="00860FAE"/>
    <w:rsid w:val="00861143"/>
    <w:rsid w:val="00861366"/>
    <w:rsid w:val="00861502"/>
    <w:rsid w:val="008623C4"/>
    <w:rsid w:val="008628E1"/>
    <w:rsid w:val="00862B4F"/>
    <w:rsid w:val="00862C21"/>
    <w:rsid w:val="00862D42"/>
    <w:rsid w:val="00862D6F"/>
    <w:rsid w:val="0086341B"/>
    <w:rsid w:val="00863BD7"/>
    <w:rsid w:val="00864023"/>
    <w:rsid w:val="00864029"/>
    <w:rsid w:val="00864335"/>
    <w:rsid w:val="00864596"/>
    <w:rsid w:val="00864B6C"/>
    <w:rsid w:val="00864D2B"/>
    <w:rsid w:val="0086519A"/>
    <w:rsid w:val="0086659F"/>
    <w:rsid w:val="00866BDC"/>
    <w:rsid w:val="00866C80"/>
    <w:rsid w:val="00866D4F"/>
    <w:rsid w:val="00870B53"/>
    <w:rsid w:val="00871041"/>
    <w:rsid w:val="00871CAF"/>
    <w:rsid w:val="0087203E"/>
    <w:rsid w:val="0087206D"/>
    <w:rsid w:val="008723A1"/>
    <w:rsid w:val="008724A3"/>
    <w:rsid w:val="00873033"/>
    <w:rsid w:val="00873910"/>
    <w:rsid w:val="00875812"/>
    <w:rsid w:val="00876141"/>
    <w:rsid w:val="0087623E"/>
    <w:rsid w:val="00876F82"/>
    <w:rsid w:val="0088063C"/>
    <w:rsid w:val="00880C97"/>
    <w:rsid w:val="00880E95"/>
    <w:rsid w:val="008810C1"/>
    <w:rsid w:val="0088129C"/>
    <w:rsid w:val="008813D5"/>
    <w:rsid w:val="00881952"/>
    <w:rsid w:val="00881D70"/>
    <w:rsid w:val="008831C0"/>
    <w:rsid w:val="008832F4"/>
    <w:rsid w:val="008840D3"/>
    <w:rsid w:val="00884FF1"/>
    <w:rsid w:val="008853B3"/>
    <w:rsid w:val="008856F7"/>
    <w:rsid w:val="00885C43"/>
    <w:rsid w:val="00886062"/>
    <w:rsid w:val="0088690C"/>
    <w:rsid w:val="00886DB6"/>
    <w:rsid w:val="00886FD0"/>
    <w:rsid w:val="008875F6"/>
    <w:rsid w:val="00887B00"/>
    <w:rsid w:val="00887FE4"/>
    <w:rsid w:val="008902EE"/>
    <w:rsid w:val="008905BF"/>
    <w:rsid w:val="008908D2"/>
    <w:rsid w:val="00890A35"/>
    <w:rsid w:val="00890F16"/>
    <w:rsid w:val="008911E4"/>
    <w:rsid w:val="00891DE0"/>
    <w:rsid w:val="008925F5"/>
    <w:rsid w:val="008928BF"/>
    <w:rsid w:val="00892913"/>
    <w:rsid w:val="008929F4"/>
    <w:rsid w:val="00892EFF"/>
    <w:rsid w:val="00893EE7"/>
    <w:rsid w:val="008942C2"/>
    <w:rsid w:val="00894D77"/>
    <w:rsid w:val="00895170"/>
    <w:rsid w:val="00895A88"/>
    <w:rsid w:val="00895CD6"/>
    <w:rsid w:val="00896034"/>
    <w:rsid w:val="0089628C"/>
    <w:rsid w:val="00896B0A"/>
    <w:rsid w:val="008976A5"/>
    <w:rsid w:val="008A046E"/>
    <w:rsid w:val="008A0798"/>
    <w:rsid w:val="008A3669"/>
    <w:rsid w:val="008A398E"/>
    <w:rsid w:val="008A3E05"/>
    <w:rsid w:val="008A5016"/>
    <w:rsid w:val="008A50BC"/>
    <w:rsid w:val="008A5B53"/>
    <w:rsid w:val="008A67B7"/>
    <w:rsid w:val="008A691D"/>
    <w:rsid w:val="008A6E64"/>
    <w:rsid w:val="008A7435"/>
    <w:rsid w:val="008A75EB"/>
    <w:rsid w:val="008A7E01"/>
    <w:rsid w:val="008B0BC8"/>
    <w:rsid w:val="008B0C16"/>
    <w:rsid w:val="008B16C1"/>
    <w:rsid w:val="008B1931"/>
    <w:rsid w:val="008B1FD5"/>
    <w:rsid w:val="008B2986"/>
    <w:rsid w:val="008B2E15"/>
    <w:rsid w:val="008B2E8E"/>
    <w:rsid w:val="008B2FE8"/>
    <w:rsid w:val="008B3571"/>
    <w:rsid w:val="008B399C"/>
    <w:rsid w:val="008B3B31"/>
    <w:rsid w:val="008B4C16"/>
    <w:rsid w:val="008B4C34"/>
    <w:rsid w:val="008B56ED"/>
    <w:rsid w:val="008B5841"/>
    <w:rsid w:val="008B5918"/>
    <w:rsid w:val="008B5CC2"/>
    <w:rsid w:val="008B5F57"/>
    <w:rsid w:val="008B6491"/>
    <w:rsid w:val="008B6B69"/>
    <w:rsid w:val="008C0256"/>
    <w:rsid w:val="008C0DE3"/>
    <w:rsid w:val="008C303C"/>
    <w:rsid w:val="008C33F4"/>
    <w:rsid w:val="008C3649"/>
    <w:rsid w:val="008C3DCB"/>
    <w:rsid w:val="008C3FB8"/>
    <w:rsid w:val="008C40B7"/>
    <w:rsid w:val="008C43CA"/>
    <w:rsid w:val="008C45F9"/>
    <w:rsid w:val="008C4BEB"/>
    <w:rsid w:val="008C5305"/>
    <w:rsid w:val="008C5F4A"/>
    <w:rsid w:val="008C68B8"/>
    <w:rsid w:val="008C6C96"/>
    <w:rsid w:val="008C7439"/>
    <w:rsid w:val="008C7582"/>
    <w:rsid w:val="008D050A"/>
    <w:rsid w:val="008D0521"/>
    <w:rsid w:val="008D1E3D"/>
    <w:rsid w:val="008D21F1"/>
    <w:rsid w:val="008D2450"/>
    <w:rsid w:val="008D33F5"/>
    <w:rsid w:val="008D3B16"/>
    <w:rsid w:val="008D4266"/>
    <w:rsid w:val="008D4A05"/>
    <w:rsid w:val="008D4AA9"/>
    <w:rsid w:val="008D4D2A"/>
    <w:rsid w:val="008D4FEB"/>
    <w:rsid w:val="008D51C6"/>
    <w:rsid w:val="008D5610"/>
    <w:rsid w:val="008E01B4"/>
    <w:rsid w:val="008E0561"/>
    <w:rsid w:val="008E128A"/>
    <w:rsid w:val="008E1759"/>
    <w:rsid w:val="008E194F"/>
    <w:rsid w:val="008E1FE0"/>
    <w:rsid w:val="008E2BBF"/>
    <w:rsid w:val="008E2E16"/>
    <w:rsid w:val="008E5840"/>
    <w:rsid w:val="008E6129"/>
    <w:rsid w:val="008E62A5"/>
    <w:rsid w:val="008E66DD"/>
    <w:rsid w:val="008E6B35"/>
    <w:rsid w:val="008E6CFB"/>
    <w:rsid w:val="008E6DBD"/>
    <w:rsid w:val="008E7177"/>
    <w:rsid w:val="008F011B"/>
    <w:rsid w:val="008F01AE"/>
    <w:rsid w:val="008F028B"/>
    <w:rsid w:val="008F09F7"/>
    <w:rsid w:val="008F0C21"/>
    <w:rsid w:val="008F1392"/>
    <w:rsid w:val="008F17A5"/>
    <w:rsid w:val="008F1ADC"/>
    <w:rsid w:val="008F242D"/>
    <w:rsid w:val="008F2454"/>
    <w:rsid w:val="008F2513"/>
    <w:rsid w:val="008F2937"/>
    <w:rsid w:val="008F2AAE"/>
    <w:rsid w:val="008F2DCB"/>
    <w:rsid w:val="008F2FB7"/>
    <w:rsid w:val="008F33D9"/>
    <w:rsid w:val="008F3A7F"/>
    <w:rsid w:val="008F3D04"/>
    <w:rsid w:val="008F447C"/>
    <w:rsid w:val="008F59E9"/>
    <w:rsid w:val="008F7361"/>
    <w:rsid w:val="00901CBA"/>
    <w:rsid w:val="00901DDE"/>
    <w:rsid w:val="00903476"/>
    <w:rsid w:val="00903AFE"/>
    <w:rsid w:val="00904790"/>
    <w:rsid w:val="00904901"/>
    <w:rsid w:val="00904AD5"/>
    <w:rsid w:val="009050A1"/>
    <w:rsid w:val="00905290"/>
    <w:rsid w:val="009058AF"/>
    <w:rsid w:val="00907AA5"/>
    <w:rsid w:val="00907B35"/>
    <w:rsid w:val="00910648"/>
    <w:rsid w:val="009107F0"/>
    <w:rsid w:val="0091099F"/>
    <w:rsid w:val="00910B8E"/>
    <w:rsid w:val="00910BAB"/>
    <w:rsid w:val="0091160F"/>
    <w:rsid w:val="00911A88"/>
    <w:rsid w:val="00912599"/>
    <w:rsid w:val="00912D80"/>
    <w:rsid w:val="009136FF"/>
    <w:rsid w:val="00913B4E"/>
    <w:rsid w:val="00914487"/>
    <w:rsid w:val="00914F7E"/>
    <w:rsid w:val="009154A6"/>
    <w:rsid w:val="0091694E"/>
    <w:rsid w:val="00917219"/>
    <w:rsid w:val="00917922"/>
    <w:rsid w:val="009206ED"/>
    <w:rsid w:val="0092176E"/>
    <w:rsid w:val="0092219E"/>
    <w:rsid w:val="00922A0C"/>
    <w:rsid w:val="00923C3C"/>
    <w:rsid w:val="0092424F"/>
    <w:rsid w:val="00924638"/>
    <w:rsid w:val="009252C0"/>
    <w:rsid w:val="009252E7"/>
    <w:rsid w:val="00926CEE"/>
    <w:rsid w:val="00926F0A"/>
    <w:rsid w:val="00927AEC"/>
    <w:rsid w:val="00927F6D"/>
    <w:rsid w:val="00930014"/>
    <w:rsid w:val="00930556"/>
    <w:rsid w:val="009307A9"/>
    <w:rsid w:val="00930D99"/>
    <w:rsid w:val="00930F2F"/>
    <w:rsid w:val="00931505"/>
    <w:rsid w:val="00931599"/>
    <w:rsid w:val="00931F67"/>
    <w:rsid w:val="00932423"/>
    <w:rsid w:val="00933158"/>
    <w:rsid w:val="009331A9"/>
    <w:rsid w:val="009339B5"/>
    <w:rsid w:val="00933AAC"/>
    <w:rsid w:val="00933AD6"/>
    <w:rsid w:val="00934887"/>
    <w:rsid w:val="00934926"/>
    <w:rsid w:val="00936A73"/>
    <w:rsid w:val="00936C5C"/>
    <w:rsid w:val="00937047"/>
    <w:rsid w:val="009375A2"/>
    <w:rsid w:val="00937ACA"/>
    <w:rsid w:val="00940646"/>
    <w:rsid w:val="009408D5"/>
    <w:rsid w:val="00941597"/>
    <w:rsid w:val="00941959"/>
    <w:rsid w:val="00941AEF"/>
    <w:rsid w:val="0094206C"/>
    <w:rsid w:val="0094330D"/>
    <w:rsid w:val="009444DC"/>
    <w:rsid w:val="00944BBA"/>
    <w:rsid w:val="00944BDC"/>
    <w:rsid w:val="00944F0A"/>
    <w:rsid w:val="00944F26"/>
    <w:rsid w:val="009457E5"/>
    <w:rsid w:val="0094626F"/>
    <w:rsid w:val="00946AEA"/>
    <w:rsid w:val="00946BAD"/>
    <w:rsid w:val="00946E30"/>
    <w:rsid w:val="00946F51"/>
    <w:rsid w:val="00947296"/>
    <w:rsid w:val="00947883"/>
    <w:rsid w:val="00951751"/>
    <w:rsid w:val="00952551"/>
    <w:rsid w:val="009527CA"/>
    <w:rsid w:val="00952824"/>
    <w:rsid w:val="009538D2"/>
    <w:rsid w:val="0095395F"/>
    <w:rsid w:val="00954283"/>
    <w:rsid w:val="00954C16"/>
    <w:rsid w:val="00955849"/>
    <w:rsid w:val="00955F1D"/>
    <w:rsid w:val="009573C0"/>
    <w:rsid w:val="00957627"/>
    <w:rsid w:val="00957D89"/>
    <w:rsid w:val="0096028F"/>
    <w:rsid w:val="00960A20"/>
    <w:rsid w:val="00961538"/>
    <w:rsid w:val="0096167A"/>
    <w:rsid w:val="00961CE2"/>
    <w:rsid w:val="00961DDE"/>
    <w:rsid w:val="009626A2"/>
    <w:rsid w:val="00962CA4"/>
    <w:rsid w:val="009635F1"/>
    <w:rsid w:val="00963A42"/>
    <w:rsid w:val="00964301"/>
    <w:rsid w:val="00964428"/>
    <w:rsid w:val="00965880"/>
    <w:rsid w:val="009658D2"/>
    <w:rsid w:val="00966582"/>
    <w:rsid w:val="009665A0"/>
    <w:rsid w:val="00966BD1"/>
    <w:rsid w:val="00966F5A"/>
    <w:rsid w:val="00967E36"/>
    <w:rsid w:val="00970500"/>
    <w:rsid w:val="00972241"/>
    <w:rsid w:val="00972519"/>
    <w:rsid w:val="0097254A"/>
    <w:rsid w:val="00972B09"/>
    <w:rsid w:val="0097314B"/>
    <w:rsid w:val="00973BA4"/>
    <w:rsid w:val="00974A20"/>
    <w:rsid w:val="00974AAB"/>
    <w:rsid w:val="0097521C"/>
    <w:rsid w:val="009752C5"/>
    <w:rsid w:val="0097542C"/>
    <w:rsid w:val="0097546D"/>
    <w:rsid w:val="009755F4"/>
    <w:rsid w:val="0097562F"/>
    <w:rsid w:val="00975B39"/>
    <w:rsid w:val="00977480"/>
    <w:rsid w:val="00977AAF"/>
    <w:rsid w:val="00977AF3"/>
    <w:rsid w:val="009806B5"/>
    <w:rsid w:val="00980E69"/>
    <w:rsid w:val="009812D9"/>
    <w:rsid w:val="009814C8"/>
    <w:rsid w:val="009816B2"/>
    <w:rsid w:val="00981720"/>
    <w:rsid w:val="00981959"/>
    <w:rsid w:val="009819B0"/>
    <w:rsid w:val="00981AE0"/>
    <w:rsid w:val="00981FA0"/>
    <w:rsid w:val="009821CF"/>
    <w:rsid w:val="00982CDC"/>
    <w:rsid w:val="00982F47"/>
    <w:rsid w:val="0098368C"/>
    <w:rsid w:val="0098373B"/>
    <w:rsid w:val="00983835"/>
    <w:rsid w:val="00983D25"/>
    <w:rsid w:val="009841CC"/>
    <w:rsid w:val="0098446A"/>
    <w:rsid w:val="00984583"/>
    <w:rsid w:val="00984EFA"/>
    <w:rsid w:val="00985183"/>
    <w:rsid w:val="00985A7A"/>
    <w:rsid w:val="00985E59"/>
    <w:rsid w:val="00986801"/>
    <w:rsid w:val="00987643"/>
    <w:rsid w:val="00987A3E"/>
    <w:rsid w:val="00987CFF"/>
    <w:rsid w:val="00990503"/>
    <w:rsid w:val="00990B62"/>
    <w:rsid w:val="0099143A"/>
    <w:rsid w:val="00991501"/>
    <w:rsid w:val="00991DC7"/>
    <w:rsid w:val="009925A0"/>
    <w:rsid w:val="00992643"/>
    <w:rsid w:val="009935F3"/>
    <w:rsid w:val="0099372F"/>
    <w:rsid w:val="00994B4B"/>
    <w:rsid w:val="00995802"/>
    <w:rsid w:val="00995825"/>
    <w:rsid w:val="00995F98"/>
    <w:rsid w:val="00996703"/>
    <w:rsid w:val="00996709"/>
    <w:rsid w:val="00997480"/>
    <w:rsid w:val="0099752F"/>
    <w:rsid w:val="00997625"/>
    <w:rsid w:val="009977E1"/>
    <w:rsid w:val="009978D7"/>
    <w:rsid w:val="009A074E"/>
    <w:rsid w:val="009A0956"/>
    <w:rsid w:val="009A156F"/>
    <w:rsid w:val="009A1DDA"/>
    <w:rsid w:val="009A201A"/>
    <w:rsid w:val="009A35DD"/>
    <w:rsid w:val="009A44BB"/>
    <w:rsid w:val="009A44FA"/>
    <w:rsid w:val="009A46E8"/>
    <w:rsid w:val="009A48D3"/>
    <w:rsid w:val="009A4B38"/>
    <w:rsid w:val="009A5DD0"/>
    <w:rsid w:val="009A615F"/>
    <w:rsid w:val="009A676B"/>
    <w:rsid w:val="009A6CA8"/>
    <w:rsid w:val="009A755B"/>
    <w:rsid w:val="009B130E"/>
    <w:rsid w:val="009B1DF3"/>
    <w:rsid w:val="009B2061"/>
    <w:rsid w:val="009B3785"/>
    <w:rsid w:val="009B3877"/>
    <w:rsid w:val="009B46EC"/>
    <w:rsid w:val="009B49D3"/>
    <w:rsid w:val="009B5140"/>
    <w:rsid w:val="009B5A7E"/>
    <w:rsid w:val="009B5DC9"/>
    <w:rsid w:val="009B717F"/>
    <w:rsid w:val="009B7491"/>
    <w:rsid w:val="009B76ED"/>
    <w:rsid w:val="009B77F8"/>
    <w:rsid w:val="009B786D"/>
    <w:rsid w:val="009B7920"/>
    <w:rsid w:val="009B7AF3"/>
    <w:rsid w:val="009B7CD0"/>
    <w:rsid w:val="009C03AA"/>
    <w:rsid w:val="009C04FF"/>
    <w:rsid w:val="009C0B69"/>
    <w:rsid w:val="009C1396"/>
    <w:rsid w:val="009C247A"/>
    <w:rsid w:val="009C2F9F"/>
    <w:rsid w:val="009C3538"/>
    <w:rsid w:val="009C377D"/>
    <w:rsid w:val="009C39E1"/>
    <w:rsid w:val="009C5140"/>
    <w:rsid w:val="009C5328"/>
    <w:rsid w:val="009C559F"/>
    <w:rsid w:val="009C5E46"/>
    <w:rsid w:val="009C5F35"/>
    <w:rsid w:val="009C60D1"/>
    <w:rsid w:val="009C69A8"/>
    <w:rsid w:val="009C7A86"/>
    <w:rsid w:val="009D00C1"/>
    <w:rsid w:val="009D0460"/>
    <w:rsid w:val="009D0A6A"/>
    <w:rsid w:val="009D1481"/>
    <w:rsid w:val="009D1DA6"/>
    <w:rsid w:val="009D1DD4"/>
    <w:rsid w:val="009D269E"/>
    <w:rsid w:val="009D26D9"/>
    <w:rsid w:val="009D2A6B"/>
    <w:rsid w:val="009D2C2A"/>
    <w:rsid w:val="009D2DC9"/>
    <w:rsid w:val="009D4897"/>
    <w:rsid w:val="009D4D78"/>
    <w:rsid w:val="009D51B9"/>
    <w:rsid w:val="009D55DD"/>
    <w:rsid w:val="009D5BD2"/>
    <w:rsid w:val="009D6CED"/>
    <w:rsid w:val="009D6F7A"/>
    <w:rsid w:val="009D6FA6"/>
    <w:rsid w:val="009D7577"/>
    <w:rsid w:val="009E09C8"/>
    <w:rsid w:val="009E0B86"/>
    <w:rsid w:val="009E1701"/>
    <w:rsid w:val="009E186B"/>
    <w:rsid w:val="009E1A14"/>
    <w:rsid w:val="009E2461"/>
    <w:rsid w:val="009E267E"/>
    <w:rsid w:val="009E3025"/>
    <w:rsid w:val="009E310D"/>
    <w:rsid w:val="009E4499"/>
    <w:rsid w:val="009E473C"/>
    <w:rsid w:val="009E4C43"/>
    <w:rsid w:val="009E4DED"/>
    <w:rsid w:val="009E53FB"/>
    <w:rsid w:val="009E661D"/>
    <w:rsid w:val="009E6F72"/>
    <w:rsid w:val="009E71D5"/>
    <w:rsid w:val="009E7523"/>
    <w:rsid w:val="009E755F"/>
    <w:rsid w:val="009E7576"/>
    <w:rsid w:val="009E787C"/>
    <w:rsid w:val="009E78E2"/>
    <w:rsid w:val="009E7E21"/>
    <w:rsid w:val="009F0631"/>
    <w:rsid w:val="009F07EA"/>
    <w:rsid w:val="009F100D"/>
    <w:rsid w:val="009F18E9"/>
    <w:rsid w:val="009F1923"/>
    <w:rsid w:val="009F2146"/>
    <w:rsid w:val="009F2151"/>
    <w:rsid w:val="009F24F7"/>
    <w:rsid w:val="009F2649"/>
    <w:rsid w:val="009F2905"/>
    <w:rsid w:val="009F3458"/>
    <w:rsid w:val="009F3860"/>
    <w:rsid w:val="009F38A6"/>
    <w:rsid w:val="009F394F"/>
    <w:rsid w:val="009F3E65"/>
    <w:rsid w:val="009F4D92"/>
    <w:rsid w:val="009F4DD5"/>
    <w:rsid w:val="009F5445"/>
    <w:rsid w:val="009F56AB"/>
    <w:rsid w:val="009F5823"/>
    <w:rsid w:val="009F5C16"/>
    <w:rsid w:val="009F76C8"/>
    <w:rsid w:val="009F78C1"/>
    <w:rsid w:val="00A0097B"/>
    <w:rsid w:val="00A00D53"/>
    <w:rsid w:val="00A014D7"/>
    <w:rsid w:val="00A01C1B"/>
    <w:rsid w:val="00A02070"/>
    <w:rsid w:val="00A024D7"/>
    <w:rsid w:val="00A02506"/>
    <w:rsid w:val="00A0308A"/>
    <w:rsid w:val="00A03600"/>
    <w:rsid w:val="00A047AE"/>
    <w:rsid w:val="00A04C5A"/>
    <w:rsid w:val="00A05E5C"/>
    <w:rsid w:val="00A05F7C"/>
    <w:rsid w:val="00A05FBC"/>
    <w:rsid w:val="00A06A4A"/>
    <w:rsid w:val="00A07F07"/>
    <w:rsid w:val="00A10016"/>
    <w:rsid w:val="00A100AB"/>
    <w:rsid w:val="00A11AEA"/>
    <w:rsid w:val="00A1215C"/>
    <w:rsid w:val="00A1236A"/>
    <w:rsid w:val="00A127E2"/>
    <w:rsid w:val="00A12911"/>
    <w:rsid w:val="00A12BDF"/>
    <w:rsid w:val="00A12D4C"/>
    <w:rsid w:val="00A1356D"/>
    <w:rsid w:val="00A1394B"/>
    <w:rsid w:val="00A13B8F"/>
    <w:rsid w:val="00A14845"/>
    <w:rsid w:val="00A152E4"/>
    <w:rsid w:val="00A165B4"/>
    <w:rsid w:val="00A16E80"/>
    <w:rsid w:val="00A170FB"/>
    <w:rsid w:val="00A173CF"/>
    <w:rsid w:val="00A1794F"/>
    <w:rsid w:val="00A17A53"/>
    <w:rsid w:val="00A17C37"/>
    <w:rsid w:val="00A17CBA"/>
    <w:rsid w:val="00A2027B"/>
    <w:rsid w:val="00A2037B"/>
    <w:rsid w:val="00A20CD4"/>
    <w:rsid w:val="00A20DB8"/>
    <w:rsid w:val="00A210B5"/>
    <w:rsid w:val="00A21D1A"/>
    <w:rsid w:val="00A21EDB"/>
    <w:rsid w:val="00A222EE"/>
    <w:rsid w:val="00A22836"/>
    <w:rsid w:val="00A236E4"/>
    <w:rsid w:val="00A23CF4"/>
    <w:rsid w:val="00A245F2"/>
    <w:rsid w:val="00A256BE"/>
    <w:rsid w:val="00A25A59"/>
    <w:rsid w:val="00A25ACF"/>
    <w:rsid w:val="00A25E41"/>
    <w:rsid w:val="00A260E6"/>
    <w:rsid w:val="00A26920"/>
    <w:rsid w:val="00A27440"/>
    <w:rsid w:val="00A2750B"/>
    <w:rsid w:val="00A27667"/>
    <w:rsid w:val="00A2784D"/>
    <w:rsid w:val="00A27AEE"/>
    <w:rsid w:val="00A27F7B"/>
    <w:rsid w:val="00A3159B"/>
    <w:rsid w:val="00A31986"/>
    <w:rsid w:val="00A32BF2"/>
    <w:rsid w:val="00A32E0D"/>
    <w:rsid w:val="00A334D7"/>
    <w:rsid w:val="00A33AB0"/>
    <w:rsid w:val="00A33C05"/>
    <w:rsid w:val="00A33D36"/>
    <w:rsid w:val="00A344DA"/>
    <w:rsid w:val="00A34604"/>
    <w:rsid w:val="00A348FB"/>
    <w:rsid w:val="00A34D17"/>
    <w:rsid w:val="00A34E40"/>
    <w:rsid w:val="00A35338"/>
    <w:rsid w:val="00A35AAA"/>
    <w:rsid w:val="00A36C5D"/>
    <w:rsid w:val="00A371B0"/>
    <w:rsid w:val="00A3787B"/>
    <w:rsid w:val="00A37F5F"/>
    <w:rsid w:val="00A400D5"/>
    <w:rsid w:val="00A40893"/>
    <w:rsid w:val="00A40DAD"/>
    <w:rsid w:val="00A41165"/>
    <w:rsid w:val="00A41263"/>
    <w:rsid w:val="00A416BB"/>
    <w:rsid w:val="00A42426"/>
    <w:rsid w:val="00A425B8"/>
    <w:rsid w:val="00A43269"/>
    <w:rsid w:val="00A435DE"/>
    <w:rsid w:val="00A437D2"/>
    <w:rsid w:val="00A43C74"/>
    <w:rsid w:val="00A43FD8"/>
    <w:rsid w:val="00A44C65"/>
    <w:rsid w:val="00A44DCB"/>
    <w:rsid w:val="00A4566B"/>
    <w:rsid w:val="00A45B40"/>
    <w:rsid w:val="00A46159"/>
    <w:rsid w:val="00A47043"/>
    <w:rsid w:val="00A47C8D"/>
    <w:rsid w:val="00A5072C"/>
    <w:rsid w:val="00A50732"/>
    <w:rsid w:val="00A50768"/>
    <w:rsid w:val="00A52639"/>
    <w:rsid w:val="00A52769"/>
    <w:rsid w:val="00A52852"/>
    <w:rsid w:val="00A52A71"/>
    <w:rsid w:val="00A52A9D"/>
    <w:rsid w:val="00A53283"/>
    <w:rsid w:val="00A53851"/>
    <w:rsid w:val="00A53884"/>
    <w:rsid w:val="00A54079"/>
    <w:rsid w:val="00A54474"/>
    <w:rsid w:val="00A54496"/>
    <w:rsid w:val="00A54FC1"/>
    <w:rsid w:val="00A565C8"/>
    <w:rsid w:val="00A56CC3"/>
    <w:rsid w:val="00A5731E"/>
    <w:rsid w:val="00A57DBF"/>
    <w:rsid w:val="00A60044"/>
    <w:rsid w:val="00A607F5"/>
    <w:rsid w:val="00A60D12"/>
    <w:rsid w:val="00A61109"/>
    <w:rsid w:val="00A63686"/>
    <w:rsid w:val="00A63FF6"/>
    <w:rsid w:val="00A6402A"/>
    <w:rsid w:val="00A64852"/>
    <w:rsid w:val="00A64D5D"/>
    <w:rsid w:val="00A64E0D"/>
    <w:rsid w:val="00A65061"/>
    <w:rsid w:val="00A65BCE"/>
    <w:rsid w:val="00A65C2F"/>
    <w:rsid w:val="00A66044"/>
    <w:rsid w:val="00A662D1"/>
    <w:rsid w:val="00A66835"/>
    <w:rsid w:val="00A66D90"/>
    <w:rsid w:val="00A718CC"/>
    <w:rsid w:val="00A731A4"/>
    <w:rsid w:val="00A73AD5"/>
    <w:rsid w:val="00A74AEF"/>
    <w:rsid w:val="00A74EC3"/>
    <w:rsid w:val="00A7521C"/>
    <w:rsid w:val="00A7534D"/>
    <w:rsid w:val="00A7623E"/>
    <w:rsid w:val="00A7637F"/>
    <w:rsid w:val="00A77257"/>
    <w:rsid w:val="00A77429"/>
    <w:rsid w:val="00A77778"/>
    <w:rsid w:val="00A7795E"/>
    <w:rsid w:val="00A77B2A"/>
    <w:rsid w:val="00A77BEF"/>
    <w:rsid w:val="00A77C27"/>
    <w:rsid w:val="00A80A2A"/>
    <w:rsid w:val="00A80E97"/>
    <w:rsid w:val="00A81E07"/>
    <w:rsid w:val="00A81FEF"/>
    <w:rsid w:val="00A82032"/>
    <w:rsid w:val="00A82335"/>
    <w:rsid w:val="00A82D6E"/>
    <w:rsid w:val="00A82E01"/>
    <w:rsid w:val="00A83066"/>
    <w:rsid w:val="00A83230"/>
    <w:rsid w:val="00A8397A"/>
    <w:rsid w:val="00A83B52"/>
    <w:rsid w:val="00A8430A"/>
    <w:rsid w:val="00A850A1"/>
    <w:rsid w:val="00A850EF"/>
    <w:rsid w:val="00A85ED3"/>
    <w:rsid w:val="00A86866"/>
    <w:rsid w:val="00A90CF8"/>
    <w:rsid w:val="00A91802"/>
    <w:rsid w:val="00A92450"/>
    <w:rsid w:val="00A928C4"/>
    <w:rsid w:val="00A92A3B"/>
    <w:rsid w:val="00A92C3C"/>
    <w:rsid w:val="00A92D27"/>
    <w:rsid w:val="00A92E88"/>
    <w:rsid w:val="00A9311A"/>
    <w:rsid w:val="00A93467"/>
    <w:rsid w:val="00A9353F"/>
    <w:rsid w:val="00A935F7"/>
    <w:rsid w:val="00A93783"/>
    <w:rsid w:val="00A94583"/>
    <w:rsid w:val="00A9464D"/>
    <w:rsid w:val="00A94BCA"/>
    <w:rsid w:val="00A951BB"/>
    <w:rsid w:val="00A95307"/>
    <w:rsid w:val="00A953B4"/>
    <w:rsid w:val="00A954C6"/>
    <w:rsid w:val="00A95B34"/>
    <w:rsid w:val="00A95C60"/>
    <w:rsid w:val="00A95E9C"/>
    <w:rsid w:val="00A963E4"/>
    <w:rsid w:val="00A96979"/>
    <w:rsid w:val="00AA078F"/>
    <w:rsid w:val="00AA07CA"/>
    <w:rsid w:val="00AA1314"/>
    <w:rsid w:val="00AA1361"/>
    <w:rsid w:val="00AA1D8B"/>
    <w:rsid w:val="00AA1EE9"/>
    <w:rsid w:val="00AA24B4"/>
    <w:rsid w:val="00AA311C"/>
    <w:rsid w:val="00AA3172"/>
    <w:rsid w:val="00AA3243"/>
    <w:rsid w:val="00AA3D44"/>
    <w:rsid w:val="00AA4B5E"/>
    <w:rsid w:val="00AA4BA7"/>
    <w:rsid w:val="00AA4C5E"/>
    <w:rsid w:val="00AA536F"/>
    <w:rsid w:val="00AA5471"/>
    <w:rsid w:val="00AA5DE6"/>
    <w:rsid w:val="00AA678C"/>
    <w:rsid w:val="00AA68F2"/>
    <w:rsid w:val="00AA762D"/>
    <w:rsid w:val="00AB091C"/>
    <w:rsid w:val="00AB1655"/>
    <w:rsid w:val="00AB2434"/>
    <w:rsid w:val="00AB24E0"/>
    <w:rsid w:val="00AB27E3"/>
    <w:rsid w:val="00AB2837"/>
    <w:rsid w:val="00AB31AE"/>
    <w:rsid w:val="00AB31C1"/>
    <w:rsid w:val="00AB350D"/>
    <w:rsid w:val="00AB3E47"/>
    <w:rsid w:val="00AB45AA"/>
    <w:rsid w:val="00AB5746"/>
    <w:rsid w:val="00AB5888"/>
    <w:rsid w:val="00AB68C5"/>
    <w:rsid w:val="00AB68C8"/>
    <w:rsid w:val="00AB71BE"/>
    <w:rsid w:val="00AB7844"/>
    <w:rsid w:val="00AB7A26"/>
    <w:rsid w:val="00AC02EA"/>
    <w:rsid w:val="00AC0959"/>
    <w:rsid w:val="00AC0EA9"/>
    <w:rsid w:val="00AC100F"/>
    <w:rsid w:val="00AC109D"/>
    <w:rsid w:val="00AC1A2E"/>
    <w:rsid w:val="00AC2F04"/>
    <w:rsid w:val="00AC3A72"/>
    <w:rsid w:val="00AC3C39"/>
    <w:rsid w:val="00AC3D1A"/>
    <w:rsid w:val="00AC3F5C"/>
    <w:rsid w:val="00AC4C4B"/>
    <w:rsid w:val="00AC6A65"/>
    <w:rsid w:val="00AD069E"/>
    <w:rsid w:val="00AD0CA4"/>
    <w:rsid w:val="00AD19EE"/>
    <w:rsid w:val="00AD21AF"/>
    <w:rsid w:val="00AD2346"/>
    <w:rsid w:val="00AD2507"/>
    <w:rsid w:val="00AD2936"/>
    <w:rsid w:val="00AD3A07"/>
    <w:rsid w:val="00AD4491"/>
    <w:rsid w:val="00AD52D3"/>
    <w:rsid w:val="00AD6173"/>
    <w:rsid w:val="00AD63B1"/>
    <w:rsid w:val="00AD6491"/>
    <w:rsid w:val="00AD6574"/>
    <w:rsid w:val="00AD6C5D"/>
    <w:rsid w:val="00AD6D90"/>
    <w:rsid w:val="00AD7098"/>
    <w:rsid w:val="00AD736A"/>
    <w:rsid w:val="00AD77E7"/>
    <w:rsid w:val="00AD7BF4"/>
    <w:rsid w:val="00AD7D40"/>
    <w:rsid w:val="00AE02A9"/>
    <w:rsid w:val="00AE0330"/>
    <w:rsid w:val="00AE204F"/>
    <w:rsid w:val="00AE2205"/>
    <w:rsid w:val="00AE251C"/>
    <w:rsid w:val="00AE29D9"/>
    <w:rsid w:val="00AE2ECF"/>
    <w:rsid w:val="00AE3213"/>
    <w:rsid w:val="00AE35C2"/>
    <w:rsid w:val="00AE4202"/>
    <w:rsid w:val="00AE4257"/>
    <w:rsid w:val="00AE43C3"/>
    <w:rsid w:val="00AE479E"/>
    <w:rsid w:val="00AE49EB"/>
    <w:rsid w:val="00AE5064"/>
    <w:rsid w:val="00AE5472"/>
    <w:rsid w:val="00AE552C"/>
    <w:rsid w:val="00AE57D9"/>
    <w:rsid w:val="00AE608E"/>
    <w:rsid w:val="00AE6931"/>
    <w:rsid w:val="00AE6E51"/>
    <w:rsid w:val="00AF0504"/>
    <w:rsid w:val="00AF0CDA"/>
    <w:rsid w:val="00AF10A4"/>
    <w:rsid w:val="00AF2241"/>
    <w:rsid w:val="00AF286A"/>
    <w:rsid w:val="00AF2A43"/>
    <w:rsid w:val="00AF3172"/>
    <w:rsid w:val="00AF3417"/>
    <w:rsid w:val="00AF34A0"/>
    <w:rsid w:val="00AF3515"/>
    <w:rsid w:val="00AF3BF0"/>
    <w:rsid w:val="00AF4066"/>
    <w:rsid w:val="00AF427A"/>
    <w:rsid w:val="00AF43FE"/>
    <w:rsid w:val="00AF4441"/>
    <w:rsid w:val="00AF49DF"/>
    <w:rsid w:val="00AF58F0"/>
    <w:rsid w:val="00AF5C4B"/>
    <w:rsid w:val="00AF5E8B"/>
    <w:rsid w:val="00AF61F9"/>
    <w:rsid w:val="00AF63CD"/>
    <w:rsid w:val="00AF675B"/>
    <w:rsid w:val="00AF677B"/>
    <w:rsid w:val="00AF730B"/>
    <w:rsid w:val="00AF7342"/>
    <w:rsid w:val="00B009AF"/>
    <w:rsid w:val="00B00CC5"/>
    <w:rsid w:val="00B01297"/>
    <w:rsid w:val="00B016EF"/>
    <w:rsid w:val="00B02F6B"/>
    <w:rsid w:val="00B04856"/>
    <w:rsid w:val="00B050C6"/>
    <w:rsid w:val="00B056AA"/>
    <w:rsid w:val="00B0604F"/>
    <w:rsid w:val="00B061D8"/>
    <w:rsid w:val="00B06599"/>
    <w:rsid w:val="00B067D1"/>
    <w:rsid w:val="00B10899"/>
    <w:rsid w:val="00B10EC9"/>
    <w:rsid w:val="00B11A0A"/>
    <w:rsid w:val="00B11D90"/>
    <w:rsid w:val="00B11F3B"/>
    <w:rsid w:val="00B11FFB"/>
    <w:rsid w:val="00B12B9A"/>
    <w:rsid w:val="00B14EC1"/>
    <w:rsid w:val="00B15EE3"/>
    <w:rsid w:val="00B16689"/>
    <w:rsid w:val="00B166A2"/>
    <w:rsid w:val="00B1684B"/>
    <w:rsid w:val="00B16A6C"/>
    <w:rsid w:val="00B173F7"/>
    <w:rsid w:val="00B179D8"/>
    <w:rsid w:val="00B202F4"/>
    <w:rsid w:val="00B20CB6"/>
    <w:rsid w:val="00B2144F"/>
    <w:rsid w:val="00B217C4"/>
    <w:rsid w:val="00B21BC4"/>
    <w:rsid w:val="00B22D8A"/>
    <w:rsid w:val="00B2366D"/>
    <w:rsid w:val="00B23740"/>
    <w:rsid w:val="00B23B26"/>
    <w:rsid w:val="00B23B82"/>
    <w:rsid w:val="00B23C13"/>
    <w:rsid w:val="00B23FE5"/>
    <w:rsid w:val="00B241DB"/>
    <w:rsid w:val="00B248F8"/>
    <w:rsid w:val="00B24D72"/>
    <w:rsid w:val="00B252FD"/>
    <w:rsid w:val="00B253D4"/>
    <w:rsid w:val="00B258C7"/>
    <w:rsid w:val="00B25F69"/>
    <w:rsid w:val="00B25FE7"/>
    <w:rsid w:val="00B27B64"/>
    <w:rsid w:val="00B313CD"/>
    <w:rsid w:val="00B32A2A"/>
    <w:rsid w:val="00B32BD8"/>
    <w:rsid w:val="00B33769"/>
    <w:rsid w:val="00B34683"/>
    <w:rsid w:val="00B350B6"/>
    <w:rsid w:val="00B35973"/>
    <w:rsid w:val="00B35A34"/>
    <w:rsid w:val="00B35A4C"/>
    <w:rsid w:val="00B361F8"/>
    <w:rsid w:val="00B3656D"/>
    <w:rsid w:val="00B36D73"/>
    <w:rsid w:val="00B36ECE"/>
    <w:rsid w:val="00B377BB"/>
    <w:rsid w:val="00B40045"/>
    <w:rsid w:val="00B409C3"/>
    <w:rsid w:val="00B40C41"/>
    <w:rsid w:val="00B41895"/>
    <w:rsid w:val="00B41D39"/>
    <w:rsid w:val="00B42333"/>
    <w:rsid w:val="00B42376"/>
    <w:rsid w:val="00B423F1"/>
    <w:rsid w:val="00B429E5"/>
    <w:rsid w:val="00B429F9"/>
    <w:rsid w:val="00B42F5D"/>
    <w:rsid w:val="00B4322E"/>
    <w:rsid w:val="00B43876"/>
    <w:rsid w:val="00B438AF"/>
    <w:rsid w:val="00B43B36"/>
    <w:rsid w:val="00B44362"/>
    <w:rsid w:val="00B443CD"/>
    <w:rsid w:val="00B44591"/>
    <w:rsid w:val="00B44CEF"/>
    <w:rsid w:val="00B461EF"/>
    <w:rsid w:val="00B47CAE"/>
    <w:rsid w:val="00B47FB7"/>
    <w:rsid w:val="00B504B3"/>
    <w:rsid w:val="00B5112D"/>
    <w:rsid w:val="00B520C0"/>
    <w:rsid w:val="00B52739"/>
    <w:rsid w:val="00B52FD8"/>
    <w:rsid w:val="00B53C6C"/>
    <w:rsid w:val="00B53FDC"/>
    <w:rsid w:val="00B542A0"/>
    <w:rsid w:val="00B54A6D"/>
    <w:rsid w:val="00B55012"/>
    <w:rsid w:val="00B55155"/>
    <w:rsid w:val="00B55398"/>
    <w:rsid w:val="00B560A8"/>
    <w:rsid w:val="00B56498"/>
    <w:rsid w:val="00B56737"/>
    <w:rsid w:val="00B567AE"/>
    <w:rsid w:val="00B56B74"/>
    <w:rsid w:val="00B56CD6"/>
    <w:rsid w:val="00B56D0D"/>
    <w:rsid w:val="00B57993"/>
    <w:rsid w:val="00B57E71"/>
    <w:rsid w:val="00B60ED9"/>
    <w:rsid w:val="00B60EE4"/>
    <w:rsid w:val="00B619F3"/>
    <w:rsid w:val="00B62614"/>
    <w:rsid w:val="00B6281E"/>
    <w:rsid w:val="00B62DE8"/>
    <w:rsid w:val="00B63B16"/>
    <w:rsid w:val="00B63DEF"/>
    <w:rsid w:val="00B64AEA"/>
    <w:rsid w:val="00B65F3B"/>
    <w:rsid w:val="00B661AC"/>
    <w:rsid w:val="00B661E0"/>
    <w:rsid w:val="00B673AC"/>
    <w:rsid w:val="00B70386"/>
    <w:rsid w:val="00B704B2"/>
    <w:rsid w:val="00B7086D"/>
    <w:rsid w:val="00B70D66"/>
    <w:rsid w:val="00B71735"/>
    <w:rsid w:val="00B71CE6"/>
    <w:rsid w:val="00B73DE9"/>
    <w:rsid w:val="00B7412C"/>
    <w:rsid w:val="00B74DE7"/>
    <w:rsid w:val="00B74E50"/>
    <w:rsid w:val="00B7670C"/>
    <w:rsid w:val="00B76E8C"/>
    <w:rsid w:val="00B77DFC"/>
    <w:rsid w:val="00B80A6E"/>
    <w:rsid w:val="00B80C9A"/>
    <w:rsid w:val="00B80F02"/>
    <w:rsid w:val="00B811E5"/>
    <w:rsid w:val="00B81988"/>
    <w:rsid w:val="00B819AB"/>
    <w:rsid w:val="00B81A6F"/>
    <w:rsid w:val="00B81BF9"/>
    <w:rsid w:val="00B8317C"/>
    <w:rsid w:val="00B833FC"/>
    <w:rsid w:val="00B842D6"/>
    <w:rsid w:val="00B84A3A"/>
    <w:rsid w:val="00B85305"/>
    <w:rsid w:val="00B85322"/>
    <w:rsid w:val="00B855BC"/>
    <w:rsid w:val="00B859EA"/>
    <w:rsid w:val="00B85F84"/>
    <w:rsid w:val="00B86058"/>
    <w:rsid w:val="00B86975"/>
    <w:rsid w:val="00B86DC5"/>
    <w:rsid w:val="00B87F9C"/>
    <w:rsid w:val="00B9052C"/>
    <w:rsid w:val="00B906F0"/>
    <w:rsid w:val="00B90A9B"/>
    <w:rsid w:val="00B90FAF"/>
    <w:rsid w:val="00B91273"/>
    <w:rsid w:val="00B9150D"/>
    <w:rsid w:val="00B919A8"/>
    <w:rsid w:val="00B91B81"/>
    <w:rsid w:val="00B92C4A"/>
    <w:rsid w:val="00B92D0F"/>
    <w:rsid w:val="00B92F81"/>
    <w:rsid w:val="00B9323D"/>
    <w:rsid w:val="00B934B5"/>
    <w:rsid w:val="00B93A28"/>
    <w:rsid w:val="00B93A3C"/>
    <w:rsid w:val="00B9437D"/>
    <w:rsid w:val="00B943C0"/>
    <w:rsid w:val="00B946CA"/>
    <w:rsid w:val="00B94947"/>
    <w:rsid w:val="00B94E1C"/>
    <w:rsid w:val="00B955E2"/>
    <w:rsid w:val="00B95926"/>
    <w:rsid w:val="00B95F19"/>
    <w:rsid w:val="00B9632B"/>
    <w:rsid w:val="00B9669D"/>
    <w:rsid w:val="00B976A9"/>
    <w:rsid w:val="00BA0185"/>
    <w:rsid w:val="00BA0B2D"/>
    <w:rsid w:val="00BA19E1"/>
    <w:rsid w:val="00BA1E3A"/>
    <w:rsid w:val="00BA222B"/>
    <w:rsid w:val="00BA22C9"/>
    <w:rsid w:val="00BA22F6"/>
    <w:rsid w:val="00BA26DC"/>
    <w:rsid w:val="00BA284F"/>
    <w:rsid w:val="00BA331B"/>
    <w:rsid w:val="00BA35AE"/>
    <w:rsid w:val="00BA390C"/>
    <w:rsid w:val="00BA3ABE"/>
    <w:rsid w:val="00BA48AA"/>
    <w:rsid w:val="00BA54C9"/>
    <w:rsid w:val="00BA6BD4"/>
    <w:rsid w:val="00BA72EA"/>
    <w:rsid w:val="00BA78E4"/>
    <w:rsid w:val="00BA7A8E"/>
    <w:rsid w:val="00BB01A5"/>
    <w:rsid w:val="00BB195A"/>
    <w:rsid w:val="00BB1D19"/>
    <w:rsid w:val="00BB23AE"/>
    <w:rsid w:val="00BB3114"/>
    <w:rsid w:val="00BB3203"/>
    <w:rsid w:val="00BB350F"/>
    <w:rsid w:val="00BB36A1"/>
    <w:rsid w:val="00BB3E0D"/>
    <w:rsid w:val="00BB46B5"/>
    <w:rsid w:val="00BB4948"/>
    <w:rsid w:val="00BB57FE"/>
    <w:rsid w:val="00BB6201"/>
    <w:rsid w:val="00BB6549"/>
    <w:rsid w:val="00BB6666"/>
    <w:rsid w:val="00BB6863"/>
    <w:rsid w:val="00BB6EE9"/>
    <w:rsid w:val="00BB75F9"/>
    <w:rsid w:val="00BB7975"/>
    <w:rsid w:val="00BB7F99"/>
    <w:rsid w:val="00BC07A0"/>
    <w:rsid w:val="00BC0943"/>
    <w:rsid w:val="00BC0D32"/>
    <w:rsid w:val="00BC1DD6"/>
    <w:rsid w:val="00BC24DE"/>
    <w:rsid w:val="00BC2A86"/>
    <w:rsid w:val="00BC3B11"/>
    <w:rsid w:val="00BC3EC1"/>
    <w:rsid w:val="00BC516A"/>
    <w:rsid w:val="00BC64E7"/>
    <w:rsid w:val="00BC6A7D"/>
    <w:rsid w:val="00BD02E4"/>
    <w:rsid w:val="00BD0362"/>
    <w:rsid w:val="00BD0DE3"/>
    <w:rsid w:val="00BD14D0"/>
    <w:rsid w:val="00BD17DD"/>
    <w:rsid w:val="00BD2CBD"/>
    <w:rsid w:val="00BD357B"/>
    <w:rsid w:val="00BD3AE7"/>
    <w:rsid w:val="00BD3B74"/>
    <w:rsid w:val="00BD3D1C"/>
    <w:rsid w:val="00BD4146"/>
    <w:rsid w:val="00BD480C"/>
    <w:rsid w:val="00BD4D6F"/>
    <w:rsid w:val="00BD555C"/>
    <w:rsid w:val="00BD62C1"/>
    <w:rsid w:val="00BD71A4"/>
    <w:rsid w:val="00BD7DB3"/>
    <w:rsid w:val="00BE0A7D"/>
    <w:rsid w:val="00BE101E"/>
    <w:rsid w:val="00BE16BF"/>
    <w:rsid w:val="00BE16C7"/>
    <w:rsid w:val="00BE170E"/>
    <w:rsid w:val="00BE1A0E"/>
    <w:rsid w:val="00BE1D1A"/>
    <w:rsid w:val="00BE21B1"/>
    <w:rsid w:val="00BE2E72"/>
    <w:rsid w:val="00BE3FEF"/>
    <w:rsid w:val="00BE5212"/>
    <w:rsid w:val="00BE5716"/>
    <w:rsid w:val="00BE5825"/>
    <w:rsid w:val="00BE63AC"/>
    <w:rsid w:val="00BE63FB"/>
    <w:rsid w:val="00BE6454"/>
    <w:rsid w:val="00BE6922"/>
    <w:rsid w:val="00BE6ABB"/>
    <w:rsid w:val="00BE6D51"/>
    <w:rsid w:val="00BE6E93"/>
    <w:rsid w:val="00BE7173"/>
    <w:rsid w:val="00BE7650"/>
    <w:rsid w:val="00BE7FE4"/>
    <w:rsid w:val="00BF0084"/>
    <w:rsid w:val="00BF014B"/>
    <w:rsid w:val="00BF06E1"/>
    <w:rsid w:val="00BF081B"/>
    <w:rsid w:val="00BF0A1D"/>
    <w:rsid w:val="00BF0AB7"/>
    <w:rsid w:val="00BF0BD7"/>
    <w:rsid w:val="00BF0CED"/>
    <w:rsid w:val="00BF1120"/>
    <w:rsid w:val="00BF1148"/>
    <w:rsid w:val="00BF168F"/>
    <w:rsid w:val="00BF2B7B"/>
    <w:rsid w:val="00BF2E1D"/>
    <w:rsid w:val="00BF2E71"/>
    <w:rsid w:val="00BF3879"/>
    <w:rsid w:val="00BF3EDD"/>
    <w:rsid w:val="00BF4010"/>
    <w:rsid w:val="00BF416F"/>
    <w:rsid w:val="00BF4181"/>
    <w:rsid w:val="00BF464D"/>
    <w:rsid w:val="00BF5903"/>
    <w:rsid w:val="00BF59C2"/>
    <w:rsid w:val="00BF5B92"/>
    <w:rsid w:val="00BF5CA6"/>
    <w:rsid w:val="00BF5EC1"/>
    <w:rsid w:val="00BF5EC2"/>
    <w:rsid w:val="00BF61BF"/>
    <w:rsid w:val="00BF6754"/>
    <w:rsid w:val="00BF6E24"/>
    <w:rsid w:val="00BF7667"/>
    <w:rsid w:val="00C00051"/>
    <w:rsid w:val="00C000B4"/>
    <w:rsid w:val="00C002E1"/>
    <w:rsid w:val="00C01331"/>
    <w:rsid w:val="00C016E2"/>
    <w:rsid w:val="00C01CFC"/>
    <w:rsid w:val="00C01DAC"/>
    <w:rsid w:val="00C03476"/>
    <w:rsid w:val="00C03BC3"/>
    <w:rsid w:val="00C03D4F"/>
    <w:rsid w:val="00C04A2C"/>
    <w:rsid w:val="00C04E67"/>
    <w:rsid w:val="00C05133"/>
    <w:rsid w:val="00C051D5"/>
    <w:rsid w:val="00C05E7A"/>
    <w:rsid w:val="00C06EB1"/>
    <w:rsid w:val="00C071DF"/>
    <w:rsid w:val="00C073CE"/>
    <w:rsid w:val="00C108A0"/>
    <w:rsid w:val="00C1226F"/>
    <w:rsid w:val="00C12BF4"/>
    <w:rsid w:val="00C12F04"/>
    <w:rsid w:val="00C13721"/>
    <w:rsid w:val="00C13EF9"/>
    <w:rsid w:val="00C14403"/>
    <w:rsid w:val="00C14855"/>
    <w:rsid w:val="00C15100"/>
    <w:rsid w:val="00C153A6"/>
    <w:rsid w:val="00C155CA"/>
    <w:rsid w:val="00C1606F"/>
    <w:rsid w:val="00C161CC"/>
    <w:rsid w:val="00C163DC"/>
    <w:rsid w:val="00C165EC"/>
    <w:rsid w:val="00C17109"/>
    <w:rsid w:val="00C17A0E"/>
    <w:rsid w:val="00C201D8"/>
    <w:rsid w:val="00C20DCA"/>
    <w:rsid w:val="00C21353"/>
    <w:rsid w:val="00C21ABE"/>
    <w:rsid w:val="00C21E93"/>
    <w:rsid w:val="00C220DB"/>
    <w:rsid w:val="00C22133"/>
    <w:rsid w:val="00C22787"/>
    <w:rsid w:val="00C22B43"/>
    <w:rsid w:val="00C22F63"/>
    <w:rsid w:val="00C237CB"/>
    <w:rsid w:val="00C249E2"/>
    <w:rsid w:val="00C24BC6"/>
    <w:rsid w:val="00C25781"/>
    <w:rsid w:val="00C27397"/>
    <w:rsid w:val="00C278F3"/>
    <w:rsid w:val="00C3237E"/>
    <w:rsid w:val="00C323E5"/>
    <w:rsid w:val="00C3279B"/>
    <w:rsid w:val="00C337DB"/>
    <w:rsid w:val="00C33A32"/>
    <w:rsid w:val="00C34838"/>
    <w:rsid w:val="00C34F14"/>
    <w:rsid w:val="00C355CD"/>
    <w:rsid w:val="00C359A2"/>
    <w:rsid w:val="00C36152"/>
    <w:rsid w:val="00C41227"/>
    <w:rsid w:val="00C41D27"/>
    <w:rsid w:val="00C42751"/>
    <w:rsid w:val="00C436E5"/>
    <w:rsid w:val="00C43D28"/>
    <w:rsid w:val="00C44997"/>
    <w:rsid w:val="00C44C57"/>
    <w:rsid w:val="00C44E53"/>
    <w:rsid w:val="00C44F44"/>
    <w:rsid w:val="00C45049"/>
    <w:rsid w:val="00C454CD"/>
    <w:rsid w:val="00C463CF"/>
    <w:rsid w:val="00C46F59"/>
    <w:rsid w:val="00C47277"/>
    <w:rsid w:val="00C507BC"/>
    <w:rsid w:val="00C507F7"/>
    <w:rsid w:val="00C50D3E"/>
    <w:rsid w:val="00C5115E"/>
    <w:rsid w:val="00C5175F"/>
    <w:rsid w:val="00C533E7"/>
    <w:rsid w:val="00C540E2"/>
    <w:rsid w:val="00C5439B"/>
    <w:rsid w:val="00C543D5"/>
    <w:rsid w:val="00C5477F"/>
    <w:rsid w:val="00C5496D"/>
    <w:rsid w:val="00C54AAE"/>
    <w:rsid w:val="00C54B19"/>
    <w:rsid w:val="00C55BA7"/>
    <w:rsid w:val="00C55D58"/>
    <w:rsid w:val="00C56B50"/>
    <w:rsid w:val="00C56CBC"/>
    <w:rsid w:val="00C570FC"/>
    <w:rsid w:val="00C57B8C"/>
    <w:rsid w:val="00C57E1B"/>
    <w:rsid w:val="00C60325"/>
    <w:rsid w:val="00C60C20"/>
    <w:rsid w:val="00C613A2"/>
    <w:rsid w:val="00C615D4"/>
    <w:rsid w:val="00C61622"/>
    <w:rsid w:val="00C616C1"/>
    <w:rsid w:val="00C617A7"/>
    <w:rsid w:val="00C61A72"/>
    <w:rsid w:val="00C61E65"/>
    <w:rsid w:val="00C63750"/>
    <w:rsid w:val="00C63AE3"/>
    <w:rsid w:val="00C64D28"/>
    <w:rsid w:val="00C64E42"/>
    <w:rsid w:val="00C65209"/>
    <w:rsid w:val="00C65435"/>
    <w:rsid w:val="00C65EEF"/>
    <w:rsid w:val="00C65F26"/>
    <w:rsid w:val="00C666C4"/>
    <w:rsid w:val="00C66EA1"/>
    <w:rsid w:val="00C6725B"/>
    <w:rsid w:val="00C673DE"/>
    <w:rsid w:val="00C6749B"/>
    <w:rsid w:val="00C677A0"/>
    <w:rsid w:val="00C7079A"/>
    <w:rsid w:val="00C707A9"/>
    <w:rsid w:val="00C70C01"/>
    <w:rsid w:val="00C710D4"/>
    <w:rsid w:val="00C716CC"/>
    <w:rsid w:val="00C7195C"/>
    <w:rsid w:val="00C71BDC"/>
    <w:rsid w:val="00C71DAA"/>
    <w:rsid w:val="00C73F15"/>
    <w:rsid w:val="00C74409"/>
    <w:rsid w:val="00C74598"/>
    <w:rsid w:val="00C74633"/>
    <w:rsid w:val="00C74916"/>
    <w:rsid w:val="00C754AC"/>
    <w:rsid w:val="00C77D09"/>
    <w:rsid w:val="00C8026E"/>
    <w:rsid w:val="00C802F5"/>
    <w:rsid w:val="00C80FE0"/>
    <w:rsid w:val="00C81034"/>
    <w:rsid w:val="00C81E03"/>
    <w:rsid w:val="00C824CD"/>
    <w:rsid w:val="00C82A25"/>
    <w:rsid w:val="00C82CDA"/>
    <w:rsid w:val="00C82F2A"/>
    <w:rsid w:val="00C83728"/>
    <w:rsid w:val="00C857E1"/>
    <w:rsid w:val="00C85CC7"/>
    <w:rsid w:val="00C86208"/>
    <w:rsid w:val="00C86565"/>
    <w:rsid w:val="00C86DB8"/>
    <w:rsid w:val="00C86DBC"/>
    <w:rsid w:val="00C8730D"/>
    <w:rsid w:val="00C87948"/>
    <w:rsid w:val="00C90294"/>
    <w:rsid w:val="00C9050B"/>
    <w:rsid w:val="00C907C6"/>
    <w:rsid w:val="00C91579"/>
    <w:rsid w:val="00C929E1"/>
    <w:rsid w:val="00C92E17"/>
    <w:rsid w:val="00C92EEC"/>
    <w:rsid w:val="00C9363E"/>
    <w:rsid w:val="00C940F1"/>
    <w:rsid w:val="00C9518A"/>
    <w:rsid w:val="00C958A5"/>
    <w:rsid w:val="00C95D35"/>
    <w:rsid w:val="00C96077"/>
    <w:rsid w:val="00C96405"/>
    <w:rsid w:val="00C964F2"/>
    <w:rsid w:val="00C96848"/>
    <w:rsid w:val="00C968B5"/>
    <w:rsid w:val="00C96CA0"/>
    <w:rsid w:val="00C9788E"/>
    <w:rsid w:val="00CA01E2"/>
    <w:rsid w:val="00CA088F"/>
    <w:rsid w:val="00CA1273"/>
    <w:rsid w:val="00CA188C"/>
    <w:rsid w:val="00CA1E62"/>
    <w:rsid w:val="00CA2964"/>
    <w:rsid w:val="00CA38BF"/>
    <w:rsid w:val="00CA429E"/>
    <w:rsid w:val="00CA4D4A"/>
    <w:rsid w:val="00CA51AC"/>
    <w:rsid w:val="00CA5A07"/>
    <w:rsid w:val="00CA75F5"/>
    <w:rsid w:val="00CA7D4D"/>
    <w:rsid w:val="00CA7D4F"/>
    <w:rsid w:val="00CB0093"/>
    <w:rsid w:val="00CB0D9E"/>
    <w:rsid w:val="00CB0E9C"/>
    <w:rsid w:val="00CB19DE"/>
    <w:rsid w:val="00CB19E8"/>
    <w:rsid w:val="00CB1DC4"/>
    <w:rsid w:val="00CB2115"/>
    <w:rsid w:val="00CB2335"/>
    <w:rsid w:val="00CB2549"/>
    <w:rsid w:val="00CB29E0"/>
    <w:rsid w:val="00CB2B6A"/>
    <w:rsid w:val="00CB2BEF"/>
    <w:rsid w:val="00CB3AA0"/>
    <w:rsid w:val="00CB3AD5"/>
    <w:rsid w:val="00CB3C1A"/>
    <w:rsid w:val="00CB4006"/>
    <w:rsid w:val="00CB41FF"/>
    <w:rsid w:val="00CB4332"/>
    <w:rsid w:val="00CB45B9"/>
    <w:rsid w:val="00CB49CB"/>
    <w:rsid w:val="00CB4A99"/>
    <w:rsid w:val="00CB50E5"/>
    <w:rsid w:val="00CB52EC"/>
    <w:rsid w:val="00CB5E3C"/>
    <w:rsid w:val="00CB6229"/>
    <w:rsid w:val="00CB6363"/>
    <w:rsid w:val="00CB64CA"/>
    <w:rsid w:val="00CB6751"/>
    <w:rsid w:val="00CB6799"/>
    <w:rsid w:val="00CB6910"/>
    <w:rsid w:val="00CB7879"/>
    <w:rsid w:val="00CB795E"/>
    <w:rsid w:val="00CB7B93"/>
    <w:rsid w:val="00CC00AB"/>
    <w:rsid w:val="00CC01CE"/>
    <w:rsid w:val="00CC0D8E"/>
    <w:rsid w:val="00CC1648"/>
    <w:rsid w:val="00CC1A16"/>
    <w:rsid w:val="00CC2087"/>
    <w:rsid w:val="00CC276F"/>
    <w:rsid w:val="00CC34D2"/>
    <w:rsid w:val="00CC392D"/>
    <w:rsid w:val="00CC3DE5"/>
    <w:rsid w:val="00CC438E"/>
    <w:rsid w:val="00CC484E"/>
    <w:rsid w:val="00CC4FC2"/>
    <w:rsid w:val="00CC51A8"/>
    <w:rsid w:val="00CC650D"/>
    <w:rsid w:val="00CC67DC"/>
    <w:rsid w:val="00CC739D"/>
    <w:rsid w:val="00CC74B3"/>
    <w:rsid w:val="00CC7AC9"/>
    <w:rsid w:val="00CC7B11"/>
    <w:rsid w:val="00CC7C3A"/>
    <w:rsid w:val="00CC7D1E"/>
    <w:rsid w:val="00CD07CF"/>
    <w:rsid w:val="00CD1064"/>
    <w:rsid w:val="00CD1191"/>
    <w:rsid w:val="00CD2534"/>
    <w:rsid w:val="00CD2E22"/>
    <w:rsid w:val="00CD338E"/>
    <w:rsid w:val="00CD3725"/>
    <w:rsid w:val="00CD3782"/>
    <w:rsid w:val="00CD3A2E"/>
    <w:rsid w:val="00CD3B59"/>
    <w:rsid w:val="00CD43D3"/>
    <w:rsid w:val="00CD4AD7"/>
    <w:rsid w:val="00CD4E7E"/>
    <w:rsid w:val="00CD5797"/>
    <w:rsid w:val="00CD5F38"/>
    <w:rsid w:val="00CD64A7"/>
    <w:rsid w:val="00CD67DA"/>
    <w:rsid w:val="00CD6A1B"/>
    <w:rsid w:val="00CD6A3B"/>
    <w:rsid w:val="00CD6D4C"/>
    <w:rsid w:val="00CD7036"/>
    <w:rsid w:val="00CD787E"/>
    <w:rsid w:val="00CE0024"/>
    <w:rsid w:val="00CE0F93"/>
    <w:rsid w:val="00CE358D"/>
    <w:rsid w:val="00CE5EB8"/>
    <w:rsid w:val="00CE690D"/>
    <w:rsid w:val="00CE6C4D"/>
    <w:rsid w:val="00CE7485"/>
    <w:rsid w:val="00CE7811"/>
    <w:rsid w:val="00CE7887"/>
    <w:rsid w:val="00CE7EA7"/>
    <w:rsid w:val="00CE7FC8"/>
    <w:rsid w:val="00CF1389"/>
    <w:rsid w:val="00CF1CDD"/>
    <w:rsid w:val="00CF225C"/>
    <w:rsid w:val="00CF2989"/>
    <w:rsid w:val="00CF2BFA"/>
    <w:rsid w:val="00CF2D0C"/>
    <w:rsid w:val="00CF305E"/>
    <w:rsid w:val="00CF3A43"/>
    <w:rsid w:val="00CF3B84"/>
    <w:rsid w:val="00CF42F4"/>
    <w:rsid w:val="00CF4F1E"/>
    <w:rsid w:val="00CF5793"/>
    <w:rsid w:val="00CF57B9"/>
    <w:rsid w:val="00CF68D4"/>
    <w:rsid w:val="00CF73F0"/>
    <w:rsid w:val="00CF7614"/>
    <w:rsid w:val="00D009A0"/>
    <w:rsid w:val="00D020EA"/>
    <w:rsid w:val="00D0272E"/>
    <w:rsid w:val="00D031A2"/>
    <w:rsid w:val="00D03A9F"/>
    <w:rsid w:val="00D03AE2"/>
    <w:rsid w:val="00D041A1"/>
    <w:rsid w:val="00D050B9"/>
    <w:rsid w:val="00D056B2"/>
    <w:rsid w:val="00D064E4"/>
    <w:rsid w:val="00D077A7"/>
    <w:rsid w:val="00D10434"/>
    <w:rsid w:val="00D10976"/>
    <w:rsid w:val="00D11B49"/>
    <w:rsid w:val="00D11B57"/>
    <w:rsid w:val="00D122AC"/>
    <w:rsid w:val="00D126C8"/>
    <w:rsid w:val="00D12A7D"/>
    <w:rsid w:val="00D12B06"/>
    <w:rsid w:val="00D12EC4"/>
    <w:rsid w:val="00D13176"/>
    <w:rsid w:val="00D135FB"/>
    <w:rsid w:val="00D15455"/>
    <w:rsid w:val="00D1589A"/>
    <w:rsid w:val="00D15AC5"/>
    <w:rsid w:val="00D15E3F"/>
    <w:rsid w:val="00D16F0E"/>
    <w:rsid w:val="00D1797C"/>
    <w:rsid w:val="00D17CEE"/>
    <w:rsid w:val="00D20069"/>
    <w:rsid w:val="00D20469"/>
    <w:rsid w:val="00D207F8"/>
    <w:rsid w:val="00D20B55"/>
    <w:rsid w:val="00D219F1"/>
    <w:rsid w:val="00D21C4B"/>
    <w:rsid w:val="00D21E94"/>
    <w:rsid w:val="00D21FAB"/>
    <w:rsid w:val="00D220D8"/>
    <w:rsid w:val="00D220EC"/>
    <w:rsid w:val="00D22AA2"/>
    <w:rsid w:val="00D23716"/>
    <w:rsid w:val="00D24716"/>
    <w:rsid w:val="00D25219"/>
    <w:rsid w:val="00D25711"/>
    <w:rsid w:val="00D257D5"/>
    <w:rsid w:val="00D2652D"/>
    <w:rsid w:val="00D27494"/>
    <w:rsid w:val="00D276E2"/>
    <w:rsid w:val="00D30F26"/>
    <w:rsid w:val="00D317AD"/>
    <w:rsid w:val="00D317BE"/>
    <w:rsid w:val="00D320A4"/>
    <w:rsid w:val="00D324EF"/>
    <w:rsid w:val="00D32FDB"/>
    <w:rsid w:val="00D330C2"/>
    <w:rsid w:val="00D33C9A"/>
    <w:rsid w:val="00D341DE"/>
    <w:rsid w:val="00D341EC"/>
    <w:rsid w:val="00D34873"/>
    <w:rsid w:val="00D3495D"/>
    <w:rsid w:val="00D34EB7"/>
    <w:rsid w:val="00D35556"/>
    <w:rsid w:val="00D3586A"/>
    <w:rsid w:val="00D366AF"/>
    <w:rsid w:val="00D376FF"/>
    <w:rsid w:val="00D3781D"/>
    <w:rsid w:val="00D37970"/>
    <w:rsid w:val="00D37F63"/>
    <w:rsid w:val="00D40243"/>
    <w:rsid w:val="00D40881"/>
    <w:rsid w:val="00D40A5E"/>
    <w:rsid w:val="00D40D9A"/>
    <w:rsid w:val="00D41484"/>
    <w:rsid w:val="00D41892"/>
    <w:rsid w:val="00D41DE4"/>
    <w:rsid w:val="00D41E5B"/>
    <w:rsid w:val="00D41F5C"/>
    <w:rsid w:val="00D42860"/>
    <w:rsid w:val="00D43A5E"/>
    <w:rsid w:val="00D44F0A"/>
    <w:rsid w:val="00D45204"/>
    <w:rsid w:val="00D46730"/>
    <w:rsid w:val="00D46FCB"/>
    <w:rsid w:val="00D47002"/>
    <w:rsid w:val="00D47517"/>
    <w:rsid w:val="00D47FC3"/>
    <w:rsid w:val="00D5050C"/>
    <w:rsid w:val="00D50FFE"/>
    <w:rsid w:val="00D513F1"/>
    <w:rsid w:val="00D51515"/>
    <w:rsid w:val="00D5174A"/>
    <w:rsid w:val="00D519EC"/>
    <w:rsid w:val="00D52CDC"/>
    <w:rsid w:val="00D52D46"/>
    <w:rsid w:val="00D52F1E"/>
    <w:rsid w:val="00D5342E"/>
    <w:rsid w:val="00D5376F"/>
    <w:rsid w:val="00D53D39"/>
    <w:rsid w:val="00D5414F"/>
    <w:rsid w:val="00D54320"/>
    <w:rsid w:val="00D548E3"/>
    <w:rsid w:val="00D55214"/>
    <w:rsid w:val="00D55CBD"/>
    <w:rsid w:val="00D55D72"/>
    <w:rsid w:val="00D56B8D"/>
    <w:rsid w:val="00D571E3"/>
    <w:rsid w:val="00D57801"/>
    <w:rsid w:val="00D57986"/>
    <w:rsid w:val="00D6054A"/>
    <w:rsid w:val="00D60DDA"/>
    <w:rsid w:val="00D61328"/>
    <w:rsid w:val="00D61625"/>
    <w:rsid w:val="00D61768"/>
    <w:rsid w:val="00D61C2A"/>
    <w:rsid w:val="00D62234"/>
    <w:rsid w:val="00D623DB"/>
    <w:rsid w:val="00D625EE"/>
    <w:rsid w:val="00D636B2"/>
    <w:rsid w:val="00D63C95"/>
    <w:rsid w:val="00D64785"/>
    <w:rsid w:val="00D65577"/>
    <w:rsid w:val="00D65D6D"/>
    <w:rsid w:val="00D65ED8"/>
    <w:rsid w:val="00D660E8"/>
    <w:rsid w:val="00D6751A"/>
    <w:rsid w:val="00D6768E"/>
    <w:rsid w:val="00D67B05"/>
    <w:rsid w:val="00D67D79"/>
    <w:rsid w:val="00D67DB7"/>
    <w:rsid w:val="00D70953"/>
    <w:rsid w:val="00D70EEA"/>
    <w:rsid w:val="00D71108"/>
    <w:rsid w:val="00D71477"/>
    <w:rsid w:val="00D71A71"/>
    <w:rsid w:val="00D72012"/>
    <w:rsid w:val="00D722BC"/>
    <w:rsid w:val="00D72B05"/>
    <w:rsid w:val="00D72B23"/>
    <w:rsid w:val="00D73149"/>
    <w:rsid w:val="00D73678"/>
    <w:rsid w:val="00D73CC2"/>
    <w:rsid w:val="00D73D3F"/>
    <w:rsid w:val="00D74036"/>
    <w:rsid w:val="00D748A3"/>
    <w:rsid w:val="00D74A7C"/>
    <w:rsid w:val="00D7504E"/>
    <w:rsid w:val="00D7508A"/>
    <w:rsid w:val="00D756AA"/>
    <w:rsid w:val="00D758AA"/>
    <w:rsid w:val="00D75CE7"/>
    <w:rsid w:val="00D75ED7"/>
    <w:rsid w:val="00D76157"/>
    <w:rsid w:val="00D76652"/>
    <w:rsid w:val="00D76E24"/>
    <w:rsid w:val="00D77B6A"/>
    <w:rsid w:val="00D80F6F"/>
    <w:rsid w:val="00D8128F"/>
    <w:rsid w:val="00D81610"/>
    <w:rsid w:val="00D819ED"/>
    <w:rsid w:val="00D83D7C"/>
    <w:rsid w:val="00D843A9"/>
    <w:rsid w:val="00D84E1D"/>
    <w:rsid w:val="00D85256"/>
    <w:rsid w:val="00D85FAD"/>
    <w:rsid w:val="00D8634E"/>
    <w:rsid w:val="00D86A8A"/>
    <w:rsid w:val="00D9176B"/>
    <w:rsid w:val="00D919E1"/>
    <w:rsid w:val="00D91C9E"/>
    <w:rsid w:val="00D91FDF"/>
    <w:rsid w:val="00D91FF5"/>
    <w:rsid w:val="00D92CF9"/>
    <w:rsid w:val="00D93B30"/>
    <w:rsid w:val="00D94419"/>
    <w:rsid w:val="00D9458D"/>
    <w:rsid w:val="00D95166"/>
    <w:rsid w:val="00D95D22"/>
    <w:rsid w:val="00D95D79"/>
    <w:rsid w:val="00D962F0"/>
    <w:rsid w:val="00D96409"/>
    <w:rsid w:val="00D9650E"/>
    <w:rsid w:val="00D96963"/>
    <w:rsid w:val="00D9697F"/>
    <w:rsid w:val="00D96BB6"/>
    <w:rsid w:val="00D97076"/>
    <w:rsid w:val="00D976FD"/>
    <w:rsid w:val="00D97B28"/>
    <w:rsid w:val="00D97E49"/>
    <w:rsid w:val="00DA01F5"/>
    <w:rsid w:val="00DA04DB"/>
    <w:rsid w:val="00DA060B"/>
    <w:rsid w:val="00DA0DA2"/>
    <w:rsid w:val="00DA14D3"/>
    <w:rsid w:val="00DA1652"/>
    <w:rsid w:val="00DA1B08"/>
    <w:rsid w:val="00DA1BEF"/>
    <w:rsid w:val="00DA200A"/>
    <w:rsid w:val="00DA20A9"/>
    <w:rsid w:val="00DA2335"/>
    <w:rsid w:val="00DA2338"/>
    <w:rsid w:val="00DA38BC"/>
    <w:rsid w:val="00DA3E3E"/>
    <w:rsid w:val="00DA4291"/>
    <w:rsid w:val="00DA44F7"/>
    <w:rsid w:val="00DA4513"/>
    <w:rsid w:val="00DA47FD"/>
    <w:rsid w:val="00DA4F2B"/>
    <w:rsid w:val="00DA534B"/>
    <w:rsid w:val="00DA56A8"/>
    <w:rsid w:val="00DA5CD0"/>
    <w:rsid w:val="00DA61C1"/>
    <w:rsid w:val="00DA62A2"/>
    <w:rsid w:val="00DA67EA"/>
    <w:rsid w:val="00DA695B"/>
    <w:rsid w:val="00DA6F84"/>
    <w:rsid w:val="00DA79D4"/>
    <w:rsid w:val="00DA7C2D"/>
    <w:rsid w:val="00DB04B5"/>
    <w:rsid w:val="00DB09C0"/>
    <w:rsid w:val="00DB0C6C"/>
    <w:rsid w:val="00DB14DC"/>
    <w:rsid w:val="00DB2D86"/>
    <w:rsid w:val="00DB31E7"/>
    <w:rsid w:val="00DB3433"/>
    <w:rsid w:val="00DB36FF"/>
    <w:rsid w:val="00DB38B5"/>
    <w:rsid w:val="00DB44E0"/>
    <w:rsid w:val="00DB514B"/>
    <w:rsid w:val="00DB563C"/>
    <w:rsid w:val="00DB563F"/>
    <w:rsid w:val="00DB6FFF"/>
    <w:rsid w:val="00DB70B5"/>
    <w:rsid w:val="00DB7367"/>
    <w:rsid w:val="00DB79CD"/>
    <w:rsid w:val="00DC0958"/>
    <w:rsid w:val="00DC1623"/>
    <w:rsid w:val="00DC19C9"/>
    <w:rsid w:val="00DC1C74"/>
    <w:rsid w:val="00DC268C"/>
    <w:rsid w:val="00DC32B1"/>
    <w:rsid w:val="00DC32F1"/>
    <w:rsid w:val="00DC3548"/>
    <w:rsid w:val="00DC4592"/>
    <w:rsid w:val="00DC4A3B"/>
    <w:rsid w:val="00DC4F8F"/>
    <w:rsid w:val="00DC55D7"/>
    <w:rsid w:val="00DC5F87"/>
    <w:rsid w:val="00DC657F"/>
    <w:rsid w:val="00DC7236"/>
    <w:rsid w:val="00DC7380"/>
    <w:rsid w:val="00DC7747"/>
    <w:rsid w:val="00DD05D4"/>
    <w:rsid w:val="00DD0AFA"/>
    <w:rsid w:val="00DD0D93"/>
    <w:rsid w:val="00DD1684"/>
    <w:rsid w:val="00DD1C3E"/>
    <w:rsid w:val="00DD2157"/>
    <w:rsid w:val="00DD230E"/>
    <w:rsid w:val="00DD242C"/>
    <w:rsid w:val="00DD26D5"/>
    <w:rsid w:val="00DD2E37"/>
    <w:rsid w:val="00DD2E8A"/>
    <w:rsid w:val="00DD350A"/>
    <w:rsid w:val="00DD3A79"/>
    <w:rsid w:val="00DD41A9"/>
    <w:rsid w:val="00DD4A6E"/>
    <w:rsid w:val="00DD4CBB"/>
    <w:rsid w:val="00DD4D6C"/>
    <w:rsid w:val="00DD5287"/>
    <w:rsid w:val="00DD55A9"/>
    <w:rsid w:val="00DD5B5D"/>
    <w:rsid w:val="00DD635D"/>
    <w:rsid w:val="00DD6B24"/>
    <w:rsid w:val="00DD6E60"/>
    <w:rsid w:val="00DD7375"/>
    <w:rsid w:val="00DD783B"/>
    <w:rsid w:val="00DE0D80"/>
    <w:rsid w:val="00DE1454"/>
    <w:rsid w:val="00DE1722"/>
    <w:rsid w:val="00DE19B6"/>
    <w:rsid w:val="00DE1CDA"/>
    <w:rsid w:val="00DE2108"/>
    <w:rsid w:val="00DE2AEC"/>
    <w:rsid w:val="00DE43AF"/>
    <w:rsid w:val="00DE4A12"/>
    <w:rsid w:val="00DE5022"/>
    <w:rsid w:val="00DE56F2"/>
    <w:rsid w:val="00DE5714"/>
    <w:rsid w:val="00DE658B"/>
    <w:rsid w:val="00DE6876"/>
    <w:rsid w:val="00DE6B09"/>
    <w:rsid w:val="00DE7832"/>
    <w:rsid w:val="00DF0245"/>
    <w:rsid w:val="00DF0350"/>
    <w:rsid w:val="00DF0B0D"/>
    <w:rsid w:val="00DF0BFF"/>
    <w:rsid w:val="00DF10D4"/>
    <w:rsid w:val="00DF1BBB"/>
    <w:rsid w:val="00DF26D7"/>
    <w:rsid w:val="00DF26FD"/>
    <w:rsid w:val="00DF3B4B"/>
    <w:rsid w:val="00DF449F"/>
    <w:rsid w:val="00DF4C50"/>
    <w:rsid w:val="00DF5056"/>
    <w:rsid w:val="00DF593A"/>
    <w:rsid w:val="00DF5C95"/>
    <w:rsid w:val="00DF5FF2"/>
    <w:rsid w:val="00DF61A9"/>
    <w:rsid w:val="00DF65D7"/>
    <w:rsid w:val="00E0098E"/>
    <w:rsid w:val="00E01310"/>
    <w:rsid w:val="00E01706"/>
    <w:rsid w:val="00E01B20"/>
    <w:rsid w:val="00E01C63"/>
    <w:rsid w:val="00E01FE7"/>
    <w:rsid w:val="00E01FEF"/>
    <w:rsid w:val="00E0318B"/>
    <w:rsid w:val="00E031FC"/>
    <w:rsid w:val="00E03243"/>
    <w:rsid w:val="00E03426"/>
    <w:rsid w:val="00E03CB8"/>
    <w:rsid w:val="00E0492F"/>
    <w:rsid w:val="00E04A66"/>
    <w:rsid w:val="00E0506C"/>
    <w:rsid w:val="00E05E04"/>
    <w:rsid w:val="00E0615F"/>
    <w:rsid w:val="00E06E49"/>
    <w:rsid w:val="00E07B9C"/>
    <w:rsid w:val="00E07BCF"/>
    <w:rsid w:val="00E100B0"/>
    <w:rsid w:val="00E101DC"/>
    <w:rsid w:val="00E10978"/>
    <w:rsid w:val="00E10B57"/>
    <w:rsid w:val="00E10C25"/>
    <w:rsid w:val="00E126BF"/>
    <w:rsid w:val="00E1339B"/>
    <w:rsid w:val="00E137E5"/>
    <w:rsid w:val="00E1503A"/>
    <w:rsid w:val="00E15619"/>
    <w:rsid w:val="00E15828"/>
    <w:rsid w:val="00E160C9"/>
    <w:rsid w:val="00E16104"/>
    <w:rsid w:val="00E1619D"/>
    <w:rsid w:val="00E16AD9"/>
    <w:rsid w:val="00E171F9"/>
    <w:rsid w:val="00E17754"/>
    <w:rsid w:val="00E17B00"/>
    <w:rsid w:val="00E2125B"/>
    <w:rsid w:val="00E218BA"/>
    <w:rsid w:val="00E21905"/>
    <w:rsid w:val="00E21EB9"/>
    <w:rsid w:val="00E229F0"/>
    <w:rsid w:val="00E22F05"/>
    <w:rsid w:val="00E22F20"/>
    <w:rsid w:val="00E230F1"/>
    <w:rsid w:val="00E23448"/>
    <w:rsid w:val="00E23F36"/>
    <w:rsid w:val="00E25DF8"/>
    <w:rsid w:val="00E261A5"/>
    <w:rsid w:val="00E26D95"/>
    <w:rsid w:val="00E271A3"/>
    <w:rsid w:val="00E27584"/>
    <w:rsid w:val="00E30094"/>
    <w:rsid w:val="00E30898"/>
    <w:rsid w:val="00E30BED"/>
    <w:rsid w:val="00E30F36"/>
    <w:rsid w:val="00E31555"/>
    <w:rsid w:val="00E31B66"/>
    <w:rsid w:val="00E31BC1"/>
    <w:rsid w:val="00E322C9"/>
    <w:rsid w:val="00E32CB3"/>
    <w:rsid w:val="00E3314B"/>
    <w:rsid w:val="00E33CF9"/>
    <w:rsid w:val="00E33F18"/>
    <w:rsid w:val="00E33FE2"/>
    <w:rsid w:val="00E34AE9"/>
    <w:rsid w:val="00E34CED"/>
    <w:rsid w:val="00E34D46"/>
    <w:rsid w:val="00E355DC"/>
    <w:rsid w:val="00E357E9"/>
    <w:rsid w:val="00E35F3B"/>
    <w:rsid w:val="00E36741"/>
    <w:rsid w:val="00E3722B"/>
    <w:rsid w:val="00E3758B"/>
    <w:rsid w:val="00E377BD"/>
    <w:rsid w:val="00E37AFA"/>
    <w:rsid w:val="00E37D3A"/>
    <w:rsid w:val="00E37E8B"/>
    <w:rsid w:val="00E4069C"/>
    <w:rsid w:val="00E409CF"/>
    <w:rsid w:val="00E40A81"/>
    <w:rsid w:val="00E40F40"/>
    <w:rsid w:val="00E418B7"/>
    <w:rsid w:val="00E4248C"/>
    <w:rsid w:val="00E425E9"/>
    <w:rsid w:val="00E444BE"/>
    <w:rsid w:val="00E459FF"/>
    <w:rsid w:val="00E45A23"/>
    <w:rsid w:val="00E45A75"/>
    <w:rsid w:val="00E45D0A"/>
    <w:rsid w:val="00E46384"/>
    <w:rsid w:val="00E4669C"/>
    <w:rsid w:val="00E46AD8"/>
    <w:rsid w:val="00E4702D"/>
    <w:rsid w:val="00E4793B"/>
    <w:rsid w:val="00E50983"/>
    <w:rsid w:val="00E51DDB"/>
    <w:rsid w:val="00E5217F"/>
    <w:rsid w:val="00E521EA"/>
    <w:rsid w:val="00E52589"/>
    <w:rsid w:val="00E52BA0"/>
    <w:rsid w:val="00E53EC4"/>
    <w:rsid w:val="00E5465C"/>
    <w:rsid w:val="00E556B7"/>
    <w:rsid w:val="00E55B72"/>
    <w:rsid w:val="00E56AAF"/>
    <w:rsid w:val="00E602DA"/>
    <w:rsid w:val="00E61227"/>
    <w:rsid w:val="00E61C31"/>
    <w:rsid w:val="00E61F9A"/>
    <w:rsid w:val="00E6206C"/>
    <w:rsid w:val="00E6297C"/>
    <w:rsid w:val="00E62CB3"/>
    <w:rsid w:val="00E62FED"/>
    <w:rsid w:val="00E63170"/>
    <w:rsid w:val="00E63E4A"/>
    <w:rsid w:val="00E645B9"/>
    <w:rsid w:val="00E6490A"/>
    <w:rsid w:val="00E653D0"/>
    <w:rsid w:val="00E65E74"/>
    <w:rsid w:val="00E65EAE"/>
    <w:rsid w:val="00E66188"/>
    <w:rsid w:val="00E667E0"/>
    <w:rsid w:val="00E66C02"/>
    <w:rsid w:val="00E67B3E"/>
    <w:rsid w:val="00E67CEA"/>
    <w:rsid w:val="00E67D2E"/>
    <w:rsid w:val="00E67D36"/>
    <w:rsid w:val="00E70EB6"/>
    <w:rsid w:val="00E70F9A"/>
    <w:rsid w:val="00E70FEC"/>
    <w:rsid w:val="00E7103A"/>
    <w:rsid w:val="00E715EE"/>
    <w:rsid w:val="00E7186A"/>
    <w:rsid w:val="00E727AA"/>
    <w:rsid w:val="00E72BF4"/>
    <w:rsid w:val="00E72FE0"/>
    <w:rsid w:val="00E737C5"/>
    <w:rsid w:val="00E73C5D"/>
    <w:rsid w:val="00E73EB6"/>
    <w:rsid w:val="00E74230"/>
    <w:rsid w:val="00E74806"/>
    <w:rsid w:val="00E748AE"/>
    <w:rsid w:val="00E748B6"/>
    <w:rsid w:val="00E756CC"/>
    <w:rsid w:val="00E75B88"/>
    <w:rsid w:val="00E76C0D"/>
    <w:rsid w:val="00E76EB8"/>
    <w:rsid w:val="00E7738B"/>
    <w:rsid w:val="00E7776E"/>
    <w:rsid w:val="00E77939"/>
    <w:rsid w:val="00E77E40"/>
    <w:rsid w:val="00E800BE"/>
    <w:rsid w:val="00E80269"/>
    <w:rsid w:val="00E81333"/>
    <w:rsid w:val="00E82620"/>
    <w:rsid w:val="00E83916"/>
    <w:rsid w:val="00E83B9E"/>
    <w:rsid w:val="00E843DE"/>
    <w:rsid w:val="00E84F6D"/>
    <w:rsid w:val="00E8562E"/>
    <w:rsid w:val="00E8586C"/>
    <w:rsid w:val="00E85A66"/>
    <w:rsid w:val="00E862B1"/>
    <w:rsid w:val="00E86A83"/>
    <w:rsid w:val="00E87366"/>
    <w:rsid w:val="00E877A7"/>
    <w:rsid w:val="00E877FD"/>
    <w:rsid w:val="00E878F1"/>
    <w:rsid w:val="00E91108"/>
    <w:rsid w:val="00E9136B"/>
    <w:rsid w:val="00E9150C"/>
    <w:rsid w:val="00E9232B"/>
    <w:rsid w:val="00E927D1"/>
    <w:rsid w:val="00E929E0"/>
    <w:rsid w:val="00E92BCA"/>
    <w:rsid w:val="00E9303C"/>
    <w:rsid w:val="00E943F2"/>
    <w:rsid w:val="00E950C8"/>
    <w:rsid w:val="00E95823"/>
    <w:rsid w:val="00E95A3F"/>
    <w:rsid w:val="00E975B0"/>
    <w:rsid w:val="00E9795B"/>
    <w:rsid w:val="00EA0405"/>
    <w:rsid w:val="00EA0BE9"/>
    <w:rsid w:val="00EA109C"/>
    <w:rsid w:val="00EA1835"/>
    <w:rsid w:val="00EA1F40"/>
    <w:rsid w:val="00EA3065"/>
    <w:rsid w:val="00EA4629"/>
    <w:rsid w:val="00EA4725"/>
    <w:rsid w:val="00EA51DB"/>
    <w:rsid w:val="00EA5499"/>
    <w:rsid w:val="00EA5923"/>
    <w:rsid w:val="00EA61B8"/>
    <w:rsid w:val="00EA7115"/>
    <w:rsid w:val="00EA7180"/>
    <w:rsid w:val="00EA73AB"/>
    <w:rsid w:val="00EA7466"/>
    <w:rsid w:val="00EA7E05"/>
    <w:rsid w:val="00EA7F5F"/>
    <w:rsid w:val="00EB0C8A"/>
    <w:rsid w:val="00EB1D14"/>
    <w:rsid w:val="00EB1F23"/>
    <w:rsid w:val="00EB2158"/>
    <w:rsid w:val="00EB2561"/>
    <w:rsid w:val="00EB2D8E"/>
    <w:rsid w:val="00EB3455"/>
    <w:rsid w:val="00EB4FEE"/>
    <w:rsid w:val="00EB5067"/>
    <w:rsid w:val="00EB5148"/>
    <w:rsid w:val="00EB5D8A"/>
    <w:rsid w:val="00EB67ED"/>
    <w:rsid w:val="00EB6CA0"/>
    <w:rsid w:val="00EB72ED"/>
    <w:rsid w:val="00EB7B98"/>
    <w:rsid w:val="00EB7C56"/>
    <w:rsid w:val="00EC06C5"/>
    <w:rsid w:val="00EC1785"/>
    <w:rsid w:val="00EC26C0"/>
    <w:rsid w:val="00EC33C3"/>
    <w:rsid w:val="00EC38DE"/>
    <w:rsid w:val="00EC3A35"/>
    <w:rsid w:val="00EC4121"/>
    <w:rsid w:val="00EC46AA"/>
    <w:rsid w:val="00EC5AC4"/>
    <w:rsid w:val="00EC5F65"/>
    <w:rsid w:val="00EC6B8C"/>
    <w:rsid w:val="00EC710C"/>
    <w:rsid w:val="00EC76C1"/>
    <w:rsid w:val="00EC7727"/>
    <w:rsid w:val="00EC77BD"/>
    <w:rsid w:val="00ED25B1"/>
    <w:rsid w:val="00ED3710"/>
    <w:rsid w:val="00ED3C16"/>
    <w:rsid w:val="00ED42FB"/>
    <w:rsid w:val="00ED5888"/>
    <w:rsid w:val="00ED5DF2"/>
    <w:rsid w:val="00ED6717"/>
    <w:rsid w:val="00ED7187"/>
    <w:rsid w:val="00ED795B"/>
    <w:rsid w:val="00EE02F3"/>
    <w:rsid w:val="00EE0AAD"/>
    <w:rsid w:val="00EE186B"/>
    <w:rsid w:val="00EE1DFB"/>
    <w:rsid w:val="00EE20E7"/>
    <w:rsid w:val="00EE2668"/>
    <w:rsid w:val="00EE2E21"/>
    <w:rsid w:val="00EE3592"/>
    <w:rsid w:val="00EE380A"/>
    <w:rsid w:val="00EE3CEA"/>
    <w:rsid w:val="00EE4643"/>
    <w:rsid w:val="00EE46CA"/>
    <w:rsid w:val="00EE4702"/>
    <w:rsid w:val="00EE4CF5"/>
    <w:rsid w:val="00EE4EEF"/>
    <w:rsid w:val="00EE548F"/>
    <w:rsid w:val="00EE6BE5"/>
    <w:rsid w:val="00EE7359"/>
    <w:rsid w:val="00EE7B20"/>
    <w:rsid w:val="00EF0199"/>
    <w:rsid w:val="00EF0A58"/>
    <w:rsid w:val="00EF1A91"/>
    <w:rsid w:val="00EF1FDB"/>
    <w:rsid w:val="00EF20D7"/>
    <w:rsid w:val="00EF213C"/>
    <w:rsid w:val="00EF22B3"/>
    <w:rsid w:val="00EF250B"/>
    <w:rsid w:val="00EF25E0"/>
    <w:rsid w:val="00EF29E3"/>
    <w:rsid w:val="00EF3150"/>
    <w:rsid w:val="00EF31A5"/>
    <w:rsid w:val="00EF32B1"/>
    <w:rsid w:val="00EF353D"/>
    <w:rsid w:val="00EF3578"/>
    <w:rsid w:val="00EF49F6"/>
    <w:rsid w:val="00EF4B3B"/>
    <w:rsid w:val="00EF530C"/>
    <w:rsid w:val="00EF5425"/>
    <w:rsid w:val="00EF5FB6"/>
    <w:rsid w:val="00EF6CC6"/>
    <w:rsid w:val="00F0028C"/>
    <w:rsid w:val="00F0084C"/>
    <w:rsid w:val="00F00AB7"/>
    <w:rsid w:val="00F00D8F"/>
    <w:rsid w:val="00F011B0"/>
    <w:rsid w:val="00F02B42"/>
    <w:rsid w:val="00F02E6A"/>
    <w:rsid w:val="00F02F31"/>
    <w:rsid w:val="00F0445B"/>
    <w:rsid w:val="00F0552E"/>
    <w:rsid w:val="00F05AC7"/>
    <w:rsid w:val="00F060E7"/>
    <w:rsid w:val="00F06B2C"/>
    <w:rsid w:val="00F07406"/>
    <w:rsid w:val="00F10B7E"/>
    <w:rsid w:val="00F10C21"/>
    <w:rsid w:val="00F10E93"/>
    <w:rsid w:val="00F11488"/>
    <w:rsid w:val="00F114CD"/>
    <w:rsid w:val="00F11574"/>
    <w:rsid w:val="00F127B9"/>
    <w:rsid w:val="00F12C97"/>
    <w:rsid w:val="00F1351C"/>
    <w:rsid w:val="00F138FE"/>
    <w:rsid w:val="00F13E36"/>
    <w:rsid w:val="00F140A6"/>
    <w:rsid w:val="00F14F51"/>
    <w:rsid w:val="00F15290"/>
    <w:rsid w:val="00F153A7"/>
    <w:rsid w:val="00F159E9"/>
    <w:rsid w:val="00F15A58"/>
    <w:rsid w:val="00F167D0"/>
    <w:rsid w:val="00F16C06"/>
    <w:rsid w:val="00F16C40"/>
    <w:rsid w:val="00F16E13"/>
    <w:rsid w:val="00F172F2"/>
    <w:rsid w:val="00F2015A"/>
    <w:rsid w:val="00F206CB"/>
    <w:rsid w:val="00F20F61"/>
    <w:rsid w:val="00F21257"/>
    <w:rsid w:val="00F21473"/>
    <w:rsid w:val="00F21686"/>
    <w:rsid w:val="00F2179B"/>
    <w:rsid w:val="00F21F2B"/>
    <w:rsid w:val="00F21F34"/>
    <w:rsid w:val="00F22740"/>
    <w:rsid w:val="00F229DE"/>
    <w:rsid w:val="00F22E89"/>
    <w:rsid w:val="00F22EAA"/>
    <w:rsid w:val="00F2308E"/>
    <w:rsid w:val="00F23C6C"/>
    <w:rsid w:val="00F2402E"/>
    <w:rsid w:val="00F24658"/>
    <w:rsid w:val="00F254C2"/>
    <w:rsid w:val="00F25CE3"/>
    <w:rsid w:val="00F26718"/>
    <w:rsid w:val="00F2704E"/>
    <w:rsid w:val="00F2793A"/>
    <w:rsid w:val="00F27AC7"/>
    <w:rsid w:val="00F3062D"/>
    <w:rsid w:val="00F306EA"/>
    <w:rsid w:val="00F323E2"/>
    <w:rsid w:val="00F33103"/>
    <w:rsid w:val="00F33431"/>
    <w:rsid w:val="00F33749"/>
    <w:rsid w:val="00F33EE1"/>
    <w:rsid w:val="00F3473F"/>
    <w:rsid w:val="00F34EA2"/>
    <w:rsid w:val="00F357C4"/>
    <w:rsid w:val="00F36FEE"/>
    <w:rsid w:val="00F374EA"/>
    <w:rsid w:val="00F37575"/>
    <w:rsid w:val="00F3771B"/>
    <w:rsid w:val="00F400AD"/>
    <w:rsid w:val="00F40584"/>
    <w:rsid w:val="00F4061F"/>
    <w:rsid w:val="00F41BC1"/>
    <w:rsid w:val="00F41F5B"/>
    <w:rsid w:val="00F42093"/>
    <w:rsid w:val="00F42CF9"/>
    <w:rsid w:val="00F4397F"/>
    <w:rsid w:val="00F44DCE"/>
    <w:rsid w:val="00F450FB"/>
    <w:rsid w:val="00F4629C"/>
    <w:rsid w:val="00F465E8"/>
    <w:rsid w:val="00F46655"/>
    <w:rsid w:val="00F46664"/>
    <w:rsid w:val="00F46FD6"/>
    <w:rsid w:val="00F502F3"/>
    <w:rsid w:val="00F5227B"/>
    <w:rsid w:val="00F5253C"/>
    <w:rsid w:val="00F525C1"/>
    <w:rsid w:val="00F52F00"/>
    <w:rsid w:val="00F5417D"/>
    <w:rsid w:val="00F5447B"/>
    <w:rsid w:val="00F54713"/>
    <w:rsid w:val="00F55347"/>
    <w:rsid w:val="00F55AE4"/>
    <w:rsid w:val="00F569B5"/>
    <w:rsid w:val="00F570BB"/>
    <w:rsid w:val="00F6062D"/>
    <w:rsid w:val="00F60F77"/>
    <w:rsid w:val="00F616B9"/>
    <w:rsid w:val="00F61712"/>
    <w:rsid w:val="00F61725"/>
    <w:rsid w:val="00F62CE8"/>
    <w:rsid w:val="00F62E3A"/>
    <w:rsid w:val="00F6371F"/>
    <w:rsid w:val="00F63FCC"/>
    <w:rsid w:val="00F641C7"/>
    <w:rsid w:val="00F655D1"/>
    <w:rsid w:val="00F65AF8"/>
    <w:rsid w:val="00F65CD4"/>
    <w:rsid w:val="00F65E12"/>
    <w:rsid w:val="00F660BB"/>
    <w:rsid w:val="00F666D3"/>
    <w:rsid w:val="00F67202"/>
    <w:rsid w:val="00F67315"/>
    <w:rsid w:val="00F67F20"/>
    <w:rsid w:val="00F700F8"/>
    <w:rsid w:val="00F700FD"/>
    <w:rsid w:val="00F705A0"/>
    <w:rsid w:val="00F706A3"/>
    <w:rsid w:val="00F71024"/>
    <w:rsid w:val="00F71837"/>
    <w:rsid w:val="00F723B1"/>
    <w:rsid w:val="00F723C1"/>
    <w:rsid w:val="00F72429"/>
    <w:rsid w:val="00F7254E"/>
    <w:rsid w:val="00F7310C"/>
    <w:rsid w:val="00F73140"/>
    <w:rsid w:val="00F73567"/>
    <w:rsid w:val="00F73A38"/>
    <w:rsid w:val="00F7448E"/>
    <w:rsid w:val="00F74703"/>
    <w:rsid w:val="00F74C67"/>
    <w:rsid w:val="00F752F3"/>
    <w:rsid w:val="00F75543"/>
    <w:rsid w:val="00F759EE"/>
    <w:rsid w:val="00F76164"/>
    <w:rsid w:val="00F76794"/>
    <w:rsid w:val="00F7694C"/>
    <w:rsid w:val="00F76DDE"/>
    <w:rsid w:val="00F771C0"/>
    <w:rsid w:val="00F77380"/>
    <w:rsid w:val="00F775BD"/>
    <w:rsid w:val="00F808B3"/>
    <w:rsid w:val="00F816EA"/>
    <w:rsid w:val="00F81A07"/>
    <w:rsid w:val="00F81C8A"/>
    <w:rsid w:val="00F820D2"/>
    <w:rsid w:val="00F82461"/>
    <w:rsid w:val="00F82900"/>
    <w:rsid w:val="00F82BE8"/>
    <w:rsid w:val="00F82E21"/>
    <w:rsid w:val="00F83418"/>
    <w:rsid w:val="00F83B7D"/>
    <w:rsid w:val="00F83C18"/>
    <w:rsid w:val="00F84E9D"/>
    <w:rsid w:val="00F8531B"/>
    <w:rsid w:val="00F860FE"/>
    <w:rsid w:val="00F8781A"/>
    <w:rsid w:val="00F87C36"/>
    <w:rsid w:val="00F91273"/>
    <w:rsid w:val="00F9190A"/>
    <w:rsid w:val="00F9208E"/>
    <w:rsid w:val="00F92285"/>
    <w:rsid w:val="00F923A5"/>
    <w:rsid w:val="00F92403"/>
    <w:rsid w:val="00F92563"/>
    <w:rsid w:val="00F93F1E"/>
    <w:rsid w:val="00F94101"/>
    <w:rsid w:val="00F9508D"/>
    <w:rsid w:val="00F95199"/>
    <w:rsid w:val="00F95E21"/>
    <w:rsid w:val="00F9664D"/>
    <w:rsid w:val="00F96E98"/>
    <w:rsid w:val="00F97398"/>
    <w:rsid w:val="00F9742F"/>
    <w:rsid w:val="00F97A72"/>
    <w:rsid w:val="00FA026D"/>
    <w:rsid w:val="00FA093A"/>
    <w:rsid w:val="00FA0A70"/>
    <w:rsid w:val="00FA0DB6"/>
    <w:rsid w:val="00FA1174"/>
    <w:rsid w:val="00FA195B"/>
    <w:rsid w:val="00FA1D79"/>
    <w:rsid w:val="00FA2806"/>
    <w:rsid w:val="00FA2FE1"/>
    <w:rsid w:val="00FA3162"/>
    <w:rsid w:val="00FA35F3"/>
    <w:rsid w:val="00FA41B0"/>
    <w:rsid w:val="00FA4B12"/>
    <w:rsid w:val="00FA4E9F"/>
    <w:rsid w:val="00FA4EBE"/>
    <w:rsid w:val="00FA4EE1"/>
    <w:rsid w:val="00FA59D1"/>
    <w:rsid w:val="00FA5E0B"/>
    <w:rsid w:val="00FA5F3B"/>
    <w:rsid w:val="00FA71AA"/>
    <w:rsid w:val="00FA721D"/>
    <w:rsid w:val="00FA7BEF"/>
    <w:rsid w:val="00FA7D10"/>
    <w:rsid w:val="00FB02F6"/>
    <w:rsid w:val="00FB06B2"/>
    <w:rsid w:val="00FB0F99"/>
    <w:rsid w:val="00FB2471"/>
    <w:rsid w:val="00FB27C3"/>
    <w:rsid w:val="00FB2911"/>
    <w:rsid w:val="00FB3241"/>
    <w:rsid w:val="00FB3689"/>
    <w:rsid w:val="00FB3E36"/>
    <w:rsid w:val="00FB40F2"/>
    <w:rsid w:val="00FB5211"/>
    <w:rsid w:val="00FB56BF"/>
    <w:rsid w:val="00FB56DE"/>
    <w:rsid w:val="00FB5C88"/>
    <w:rsid w:val="00FB6026"/>
    <w:rsid w:val="00FC01CA"/>
    <w:rsid w:val="00FC02ED"/>
    <w:rsid w:val="00FC0492"/>
    <w:rsid w:val="00FC04AF"/>
    <w:rsid w:val="00FC14DA"/>
    <w:rsid w:val="00FC1B42"/>
    <w:rsid w:val="00FC1C2B"/>
    <w:rsid w:val="00FC1EB3"/>
    <w:rsid w:val="00FC23DF"/>
    <w:rsid w:val="00FC244C"/>
    <w:rsid w:val="00FC2B74"/>
    <w:rsid w:val="00FC2BEA"/>
    <w:rsid w:val="00FC2DD8"/>
    <w:rsid w:val="00FC3C00"/>
    <w:rsid w:val="00FC3F9E"/>
    <w:rsid w:val="00FC416F"/>
    <w:rsid w:val="00FC421A"/>
    <w:rsid w:val="00FC46F1"/>
    <w:rsid w:val="00FC4ABE"/>
    <w:rsid w:val="00FC4E36"/>
    <w:rsid w:val="00FC51D1"/>
    <w:rsid w:val="00FC5392"/>
    <w:rsid w:val="00FC5BAD"/>
    <w:rsid w:val="00FC5D93"/>
    <w:rsid w:val="00FC666A"/>
    <w:rsid w:val="00FC6672"/>
    <w:rsid w:val="00FC6AD5"/>
    <w:rsid w:val="00FC7362"/>
    <w:rsid w:val="00FC7367"/>
    <w:rsid w:val="00FC7830"/>
    <w:rsid w:val="00FD0158"/>
    <w:rsid w:val="00FD0BD1"/>
    <w:rsid w:val="00FD10F1"/>
    <w:rsid w:val="00FD13E8"/>
    <w:rsid w:val="00FD141F"/>
    <w:rsid w:val="00FD178D"/>
    <w:rsid w:val="00FD1EA7"/>
    <w:rsid w:val="00FD2029"/>
    <w:rsid w:val="00FD2089"/>
    <w:rsid w:val="00FD2B09"/>
    <w:rsid w:val="00FD2FF7"/>
    <w:rsid w:val="00FD313B"/>
    <w:rsid w:val="00FD3B90"/>
    <w:rsid w:val="00FD40F9"/>
    <w:rsid w:val="00FD51EB"/>
    <w:rsid w:val="00FD5A7D"/>
    <w:rsid w:val="00FD6281"/>
    <w:rsid w:val="00FD659C"/>
    <w:rsid w:val="00FD6A18"/>
    <w:rsid w:val="00FD7A41"/>
    <w:rsid w:val="00FE083D"/>
    <w:rsid w:val="00FE086D"/>
    <w:rsid w:val="00FE1107"/>
    <w:rsid w:val="00FE23B9"/>
    <w:rsid w:val="00FE27F0"/>
    <w:rsid w:val="00FE2CE4"/>
    <w:rsid w:val="00FE2E66"/>
    <w:rsid w:val="00FE307A"/>
    <w:rsid w:val="00FE319A"/>
    <w:rsid w:val="00FE3729"/>
    <w:rsid w:val="00FE4818"/>
    <w:rsid w:val="00FE4C6E"/>
    <w:rsid w:val="00FE5B6E"/>
    <w:rsid w:val="00FE6366"/>
    <w:rsid w:val="00FE679E"/>
    <w:rsid w:val="00FE6980"/>
    <w:rsid w:val="00FE79CD"/>
    <w:rsid w:val="00FF0E12"/>
    <w:rsid w:val="00FF2549"/>
    <w:rsid w:val="00FF2DBD"/>
    <w:rsid w:val="00FF2F10"/>
    <w:rsid w:val="00FF3091"/>
    <w:rsid w:val="00FF43AE"/>
    <w:rsid w:val="00FF43FD"/>
    <w:rsid w:val="00FF5071"/>
    <w:rsid w:val="00FF5ADF"/>
    <w:rsid w:val="00FF5B47"/>
    <w:rsid w:val="00FF5E1C"/>
    <w:rsid w:val="00FF6035"/>
    <w:rsid w:val="00FF68B5"/>
    <w:rsid w:val="00FF6B11"/>
    <w:rsid w:val="00FF71C1"/>
    <w:rsid w:val="00FF7313"/>
    <w:rsid w:val="00FF779B"/>
    <w:rsid w:val="00FF7862"/>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2367D4-5C1D-4829-B446-1607CD21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34982"/>
    <w:pPr>
      <w:overflowPunct w:val="0"/>
      <w:autoSpaceDE w:val="0"/>
      <w:autoSpaceDN w:val="0"/>
      <w:adjustRightInd w:val="0"/>
      <w:ind w:firstLine="709"/>
      <w:jc w:val="both"/>
      <w:textAlignment w:val="baseline"/>
    </w:pPr>
    <w:rPr>
      <w:sz w:val="30"/>
    </w:rPr>
  </w:style>
  <w:style w:type="paragraph" w:styleId="1">
    <w:name w:val="heading 1"/>
    <w:basedOn w:val="a"/>
    <w:next w:val="a"/>
    <w:qFormat/>
    <w:pPr>
      <w:keepNext/>
      <w:ind w:firstLine="0"/>
      <w:jc w:val="center"/>
      <w:outlineLvl w:val="0"/>
    </w:pPr>
    <w:rPr>
      <w:vanish/>
      <w:sz w:val="16"/>
    </w:rPr>
  </w:style>
  <w:style w:type="paragraph" w:styleId="2">
    <w:name w:val="heading 2"/>
    <w:basedOn w:val="a"/>
    <w:next w:val="a"/>
    <w:qFormat/>
    <w:pPr>
      <w:keepNext/>
      <w:keepLines/>
      <w:ind w:firstLine="0"/>
      <w:jc w:val="center"/>
      <w:outlineLvl w:val="1"/>
    </w:pPr>
    <w:rPr>
      <w:vanish/>
      <w:sz w:val="16"/>
    </w:rPr>
  </w:style>
  <w:style w:type="paragraph" w:styleId="3">
    <w:name w:val="heading 3"/>
    <w:basedOn w:val="a"/>
    <w:next w:val="a"/>
    <w:link w:val="30"/>
    <w:qFormat/>
    <w:pPr>
      <w:keepNext/>
      <w:tabs>
        <w:tab w:val="right" w:pos="5670"/>
      </w:tabs>
      <w:spacing w:after="720"/>
      <w:ind w:firstLine="0"/>
      <w:outlineLvl w:val="2"/>
    </w:pPr>
    <w:rPr>
      <w:b/>
    </w:rPr>
  </w:style>
  <w:style w:type="paragraph" w:styleId="4">
    <w:name w:val="heading 4"/>
    <w:basedOn w:val="a"/>
    <w:next w:val="a"/>
    <w:qFormat/>
    <w:rsid w:val="0096167A"/>
    <w:pPr>
      <w:keepNext/>
      <w:numPr>
        <w:ilvl w:val="3"/>
        <w:numId w:val="22"/>
      </w:numPr>
      <w:tabs>
        <w:tab w:val="clear" w:pos="1800"/>
      </w:tabs>
      <w:overflowPunct/>
      <w:autoSpaceDE/>
      <w:autoSpaceDN/>
      <w:adjustRightInd/>
      <w:spacing w:before="240" w:after="60"/>
      <w:jc w:val="center"/>
      <w:textAlignment w:val="auto"/>
      <w:outlineLvl w:val="3"/>
    </w:pPr>
    <w:rPr>
      <w:b/>
      <w:sz w:val="24"/>
    </w:rPr>
  </w:style>
  <w:style w:type="paragraph" w:styleId="5">
    <w:name w:val="heading 5"/>
    <w:basedOn w:val="a"/>
    <w:next w:val="a"/>
    <w:qFormat/>
    <w:pPr>
      <w:keepNext/>
      <w:pageBreakBefore/>
      <w:spacing w:after="120"/>
      <w:ind w:firstLine="0"/>
      <w:jc w:val="center"/>
      <w:outlineLvl w:val="4"/>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rsid w:val="00F0084C"/>
    <w:rPr>
      <w:b/>
      <w:sz w:val="30"/>
      <w:lang w:val="ru-RU" w:eastAsia="ru-RU" w:bidi="ar-SA"/>
    </w:rPr>
  </w:style>
  <w:style w:type="paragraph" w:customStyle="1" w:styleId="a3">
    <w:name w:val="РАЗДЕЛ"/>
    <w:basedOn w:val="a"/>
    <w:pPr>
      <w:keepNext/>
      <w:keepLines/>
      <w:tabs>
        <w:tab w:val="left" w:pos="2268"/>
      </w:tabs>
      <w:spacing w:before="240" w:after="240"/>
      <w:ind w:left="567" w:right="567" w:firstLine="0"/>
      <w:jc w:val="center"/>
    </w:pPr>
    <w:rPr>
      <w:b/>
      <w:caps/>
    </w:rPr>
  </w:style>
  <w:style w:type="paragraph" w:customStyle="1" w:styleId="a4">
    <w:name w:val="СТАТЬЯ"/>
    <w:link w:val="a5"/>
    <w:pPr>
      <w:keepNext/>
      <w:keepLines/>
      <w:overflowPunct w:val="0"/>
      <w:autoSpaceDE w:val="0"/>
      <w:autoSpaceDN w:val="0"/>
      <w:adjustRightInd w:val="0"/>
      <w:spacing w:before="240" w:after="240"/>
      <w:ind w:left="2410" w:right="255" w:hanging="1701"/>
      <w:textAlignment w:val="baseline"/>
    </w:pPr>
    <w:rPr>
      <w:b/>
      <w:noProof/>
      <w:color w:val="000000"/>
      <w:sz w:val="30"/>
    </w:rPr>
  </w:style>
  <w:style w:type="character" w:styleId="a6">
    <w:name w:val="page number"/>
    <w:rPr>
      <w:rFonts w:ascii="Times New Roman" w:hAnsi="Times New Roman"/>
      <w:dstrike w:val="0"/>
      <w:sz w:val="28"/>
      <w:vertAlign w:val="baseline"/>
    </w:rPr>
  </w:style>
  <w:style w:type="paragraph" w:customStyle="1" w:styleId="a7">
    <w:name w:val="проект"/>
    <w:basedOn w:val="a"/>
    <w:rsid w:val="00F0084C"/>
    <w:pPr>
      <w:spacing w:after="120"/>
      <w:ind w:left="5103" w:firstLine="567"/>
    </w:pPr>
    <w:rPr>
      <w:sz w:val="26"/>
      <w:szCs w:val="26"/>
    </w:rPr>
  </w:style>
  <w:style w:type="paragraph" w:customStyle="1" w:styleId="a8">
    <w:name w:val="датаприн_бланк"/>
    <w:pPr>
      <w:overflowPunct w:val="0"/>
      <w:autoSpaceDE w:val="0"/>
      <w:autoSpaceDN w:val="0"/>
      <w:adjustRightInd w:val="0"/>
      <w:spacing w:before="600"/>
      <w:textAlignment w:val="baseline"/>
    </w:pPr>
    <w:rPr>
      <w:rFonts w:ascii="Times New Roman CYR" w:hAnsi="Times New Roman CYR"/>
      <w:noProof/>
      <w:sz w:val="26"/>
    </w:rPr>
  </w:style>
  <w:style w:type="paragraph" w:styleId="a9">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jc w:val="both"/>
      <w:textAlignment w:val="baseline"/>
    </w:pPr>
    <w:rPr>
      <w:rFonts w:ascii="Courier New" w:hAnsi="Courier New"/>
    </w:rPr>
  </w:style>
  <w:style w:type="paragraph" w:customStyle="1" w:styleId="aa">
    <w:name w:val="ГЛАВА"/>
    <w:basedOn w:val="a"/>
    <w:pPr>
      <w:keepNext/>
      <w:keepLines/>
      <w:tabs>
        <w:tab w:val="left" w:pos="2268"/>
      </w:tabs>
      <w:spacing w:before="240"/>
      <w:ind w:left="567" w:right="567" w:firstLine="0"/>
      <w:jc w:val="center"/>
    </w:pPr>
    <w:rPr>
      <w:b/>
      <w:caps/>
    </w:rPr>
  </w:style>
  <w:style w:type="paragraph" w:customStyle="1" w:styleId="DATA">
    <w:name w:val="DATA"/>
    <w:pPr>
      <w:overflowPunct w:val="0"/>
      <w:autoSpaceDE w:val="0"/>
      <w:autoSpaceDN w:val="0"/>
      <w:adjustRightInd w:val="0"/>
      <w:spacing w:before="600"/>
      <w:textAlignment w:val="baseline"/>
    </w:pPr>
    <w:rPr>
      <w:rFonts w:ascii="Times New Roman CYR" w:hAnsi="Times New Roman CYR"/>
      <w:vanish/>
      <w:sz w:val="26"/>
    </w:rPr>
  </w:style>
  <w:style w:type="paragraph" w:customStyle="1" w:styleId="DATAB">
    <w:name w:val="DATA_B"/>
    <w:pPr>
      <w:overflowPunct w:val="0"/>
      <w:autoSpaceDE w:val="0"/>
      <w:autoSpaceDN w:val="0"/>
      <w:adjustRightInd w:val="0"/>
      <w:spacing w:before="600"/>
      <w:textAlignment w:val="baseline"/>
    </w:pPr>
    <w:rPr>
      <w:noProof/>
      <w:sz w:val="26"/>
    </w:rPr>
  </w:style>
  <w:style w:type="paragraph" w:customStyle="1" w:styleId="PODP">
    <w:name w:val="PODP"/>
    <w:rsid w:val="0096167A"/>
    <w:pPr>
      <w:tabs>
        <w:tab w:val="left" w:pos="6804"/>
      </w:tabs>
      <w:spacing w:before="720" w:line="280" w:lineRule="exact"/>
    </w:pPr>
    <w:rPr>
      <w:rFonts w:ascii="Times New Roman CYR" w:hAnsi="Times New Roman CYR"/>
      <w:noProof/>
      <w:sz w:val="30"/>
    </w:rPr>
  </w:style>
  <w:style w:type="paragraph" w:customStyle="1" w:styleId="Z1">
    <w:name w:val="Z1"/>
    <w:autoRedefine/>
    <w:rsid w:val="00E15828"/>
    <w:pPr>
      <w:overflowPunct w:val="0"/>
      <w:autoSpaceDE w:val="0"/>
      <w:autoSpaceDN w:val="0"/>
      <w:adjustRightInd w:val="0"/>
      <w:spacing w:before="840"/>
      <w:jc w:val="center"/>
      <w:textAlignment w:val="baseline"/>
    </w:pPr>
    <w:rPr>
      <w:b/>
      <w:caps/>
      <w:spacing w:val="120"/>
      <w:sz w:val="48"/>
      <w:szCs w:val="48"/>
    </w:rPr>
  </w:style>
  <w:style w:type="paragraph" w:customStyle="1" w:styleId="Z2">
    <w:name w:val="Z2"/>
    <w:autoRedefine/>
    <w:rsid w:val="00E15828"/>
    <w:pPr>
      <w:overflowPunct w:val="0"/>
      <w:autoSpaceDE w:val="0"/>
      <w:autoSpaceDN w:val="0"/>
      <w:adjustRightInd w:val="0"/>
      <w:spacing w:line="400" w:lineRule="exact"/>
      <w:jc w:val="center"/>
      <w:textAlignment w:val="baseline"/>
    </w:pPr>
    <w:rPr>
      <w:b/>
      <w:caps/>
      <w:spacing w:val="80"/>
      <w:sz w:val="40"/>
      <w:szCs w:val="40"/>
    </w:rPr>
  </w:style>
  <w:style w:type="paragraph" w:customStyle="1" w:styleId="ab">
    <w:name w:val="принят"/>
    <w:basedOn w:val="a"/>
    <w:next w:val="a"/>
    <w:rsid w:val="00FE2E66"/>
    <w:pPr>
      <w:tabs>
        <w:tab w:val="right" w:pos="9072"/>
      </w:tabs>
      <w:spacing w:after="240"/>
      <w:ind w:left="709" w:right="709" w:firstLine="0"/>
      <w:jc w:val="left"/>
    </w:pPr>
    <w:rPr>
      <w:noProof/>
      <w:sz w:val="26"/>
    </w:rPr>
  </w:style>
  <w:style w:type="paragraph" w:styleId="10">
    <w:name w:val="toc 1"/>
    <w:basedOn w:val="a"/>
    <w:next w:val="a"/>
    <w:autoRedefine/>
    <w:uiPriority w:val="39"/>
    <w:pPr>
      <w:tabs>
        <w:tab w:val="left" w:pos="1276"/>
        <w:tab w:val="right" w:leader="dot" w:pos="9639"/>
      </w:tabs>
      <w:overflowPunct/>
      <w:autoSpaceDE/>
      <w:autoSpaceDN/>
      <w:adjustRightInd/>
      <w:spacing w:after="120" w:line="360" w:lineRule="atLeast"/>
      <w:ind w:left="1276" w:hanging="1446"/>
      <w:jc w:val="left"/>
      <w:textAlignment w:val="auto"/>
    </w:pPr>
    <w:rPr>
      <w:bCs/>
      <w:caps/>
      <w:noProof/>
      <w:sz w:val="26"/>
    </w:rPr>
  </w:style>
  <w:style w:type="paragraph" w:styleId="20">
    <w:name w:val="toc 2"/>
    <w:basedOn w:val="a"/>
    <w:next w:val="a"/>
    <w:autoRedefine/>
    <w:semiHidden/>
    <w:pPr>
      <w:keepLines/>
      <w:tabs>
        <w:tab w:val="left" w:pos="1418"/>
        <w:tab w:val="right" w:leader="dot" w:pos="9639"/>
      </w:tabs>
      <w:overflowPunct/>
      <w:autoSpaceDE/>
      <w:autoSpaceDN/>
      <w:adjustRightInd/>
      <w:spacing w:line="360" w:lineRule="atLeast"/>
      <w:ind w:left="1418" w:hanging="1418"/>
      <w:jc w:val="left"/>
      <w:textAlignment w:val="auto"/>
    </w:pPr>
    <w:rPr>
      <w:bCs/>
      <w:caps/>
      <w:noProof/>
      <w:sz w:val="26"/>
    </w:rPr>
  </w:style>
  <w:style w:type="paragraph" w:styleId="31">
    <w:name w:val="toc 3"/>
    <w:basedOn w:val="a"/>
    <w:next w:val="a"/>
    <w:autoRedefine/>
    <w:uiPriority w:val="39"/>
    <w:pPr>
      <w:keepLines/>
      <w:tabs>
        <w:tab w:val="left" w:pos="1560"/>
        <w:tab w:val="left" w:pos="1701"/>
        <w:tab w:val="right" w:leader="dot" w:pos="9639"/>
      </w:tabs>
      <w:overflowPunct/>
      <w:autoSpaceDE/>
      <w:autoSpaceDN/>
      <w:adjustRightInd/>
      <w:spacing w:line="320" w:lineRule="atLeast"/>
      <w:ind w:left="1560" w:hanging="1418"/>
      <w:jc w:val="left"/>
      <w:textAlignment w:val="auto"/>
    </w:pPr>
    <w:rPr>
      <w:bCs/>
      <w:noProof/>
      <w:sz w:val="26"/>
    </w:rPr>
  </w:style>
  <w:style w:type="paragraph" w:styleId="ac">
    <w:name w:val="footnote text"/>
    <w:basedOn w:val="a"/>
    <w:semiHidden/>
    <w:rPr>
      <w:sz w:val="20"/>
    </w:rPr>
  </w:style>
  <w:style w:type="character" w:styleId="ad">
    <w:name w:val="footnote reference"/>
    <w:semiHidden/>
    <w:rPr>
      <w:vertAlign w:val="superscript"/>
    </w:rPr>
  </w:style>
  <w:style w:type="paragraph" w:customStyle="1" w:styleId="ae">
    <w:name w:val="внесен"/>
    <w:basedOn w:val="a"/>
    <w:rsid w:val="005B2C49"/>
    <w:pPr>
      <w:ind w:left="5103" w:firstLine="0"/>
      <w:jc w:val="left"/>
    </w:pPr>
    <w:rPr>
      <w:sz w:val="26"/>
      <w:szCs w:val="26"/>
    </w:rPr>
  </w:style>
  <w:style w:type="paragraph" w:customStyle="1" w:styleId="z3">
    <w:name w:val="z3"/>
    <w:basedOn w:val="a"/>
    <w:next w:val="a"/>
    <w:link w:val="z30"/>
    <w:rsid w:val="00B179D8"/>
    <w:pPr>
      <w:keepNext/>
      <w:tabs>
        <w:tab w:val="right" w:pos="5670"/>
      </w:tabs>
      <w:spacing w:before="480" w:after="480" w:line="280" w:lineRule="exact"/>
      <w:ind w:right="3969" w:firstLine="0"/>
      <w:outlineLvl w:val="2"/>
    </w:pPr>
    <w:rPr>
      <w:b/>
    </w:rPr>
  </w:style>
  <w:style w:type="character" w:customStyle="1" w:styleId="z30">
    <w:name w:val="z3 Знак"/>
    <w:link w:val="z3"/>
    <w:rsid w:val="00B179D8"/>
    <w:rPr>
      <w:b/>
      <w:sz w:val="30"/>
      <w:lang w:val="ru-RU" w:eastAsia="ru-RU" w:bidi="ar-SA"/>
    </w:rPr>
  </w:style>
  <w:style w:type="paragraph" w:customStyle="1" w:styleId="PR">
    <w:name w:val="PR"/>
    <w:rsid w:val="00767738"/>
    <w:pPr>
      <w:keepNext/>
      <w:keepLines/>
      <w:spacing w:after="120"/>
      <w:ind w:left="5670"/>
    </w:pPr>
    <w:rPr>
      <w:sz w:val="26"/>
    </w:rPr>
  </w:style>
  <w:style w:type="paragraph" w:customStyle="1" w:styleId="PRB">
    <w:name w:val="PR_B"/>
    <w:basedOn w:val="PR"/>
    <w:rsid w:val="00767738"/>
    <w:pPr>
      <w:keepNext w:val="0"/>
      <w:keepLines w:val="0"/>
      <w:overflowPunct w:val="0"/>
      <w:autoSpaceDE w:val="0"/>
      <w:autoSpaceDN w:val="0"/>
      <w:adjustRightInd w:val="0"/>
      <w:spacing w:after="0"/>
      <w:ind w:left="0" w:right="284"/>
      <w:jc w:val="right"/>
      <w:textAlignment w:val="baseline"/>
    </w:pPr>
    <w:rPr>
      <w:vanish/>
      <w:sz w:val="16"/>
    </w:rPr>
  </w:style>
  <w:style w:type="paragraph" w:styleId="af">
    <w:name w:val="footer"/>
    <w:basedOn w:val="a"/>
    <w:link w:val="af0"/>
    <w:rsid w:val="006F4D34"/>
    <w:pPr>
      <w:tabs>
        <w:tab w:val="center" w:pos="4677"/>
        <w:tab w:val="right" w:pos="9355"/>
      </w:tabs>
    </w:pPr>
  </w:style>
  <w:style w:type="character" w:customStyle="1" w:styleId="af0">
    <w:name w:val="Нижний колонтитул Знак"/>
    <w:link w:val="af"/>
    <w:rsid w:val="000645D7"/>
    <w:rPr>
      <w:sz w:val="30"/>
      <w:lang w:val="ru-RU" w:eastAsia="ru-RU" w:bidi="ar-SA"/>
    </w:rPr>
  </w:style>
  <w:style w:type="paragraph" w:styleId="af1">
    <w:name w:val="header"/>
    <w:basedOn w:val="a"/>
    <w:link w:val="af2"/>
    <w:rsid w:val="006F4D34"/>
    <w:pPr>
      <w:tabs>
        <w:tab w:val="center" w:pos="4677"/>
        <w:tab w:val="right" w:pos="9355"/>
      </w:tabs>
    </w:pPr>
  </w:style>
  <w:style w:type="character" w:customStyle="1" w:styleId="af2">
    <w:name w:val="Верхний колонтитул Знак"/>
    <w:link w:val="af1"/>
    <w:rsid w:val="000645D7"/>
    <w:rPr>
      <w:sz w:val="30"/>
      <w:lang w:val="ru-RU" w:eastAsia="ru-RU" w:bidi="ar-SA"/>
    </w:rPr>
  </w:style>
  <w:style w:type="paragraph" w:customStyle="1" w:styleId="TH">
    <w:name w:val="TH"/>
    <w:rsid w:val="00AB350D"/>
    <w:pPr>
      <w:keepNext/>
      <w:ind w:left="85"/>
      <w:jc w:val="center"/>
    </w:pPr>
    <w:rPr>
      <w:b/>
      <w:caps/>
      <w:spacing w:val="120"/>
      <w:sz w:val="48"/>
    </w:rPr>
  </w:style>
  <w:style w:type="paragraph" w:customStyle="1" w:styleId="ZZ">
    <w:name w:val="ZZ"/>
    <w:rsid w:val="00AB350D"/>
    <w:pPr>
      <w:keepNext/>
      <w:keepLines/>
      <w:spacing w:before="480" w:after="480"/>
      <w:ind w:right="4139"/>
      <w:jc w:val="both"/>
    </w:pPr>
    <w:rPr>
      <w:b/>
      <w:sz w:val="28"/>
    </w:rPr>
  </w:style>
  <w:style w:type="character" w:customStyle="1" w:styleId="XB">
    <w:name w:val="XB"/>
    <w:rsid w:val="00AB350D"/>
    <w:rPr>
      <w:rFonts w:ascii="Times New Roman" w:hAnsi="Times New Roman"/>
      <w:b/>
      <w:noProof w:val="0"/>
      <w:lang w:val="ru-RU"/>
    </w:rPr>
  </w:style>
  <w:style w:type="paragraph" w:customStyle="1" w:styleId="HL">
    <w:name w:val="HL"/>
    <w:link w:val="HL0"/>
    <w:rsid w:val="00AB350D"/>
    <w:pPr>
      <w:keepNext/>
      <w:keepLines/>
      <w:tabs>
        <w:tab w:val="left" w:pos="2448"/>
      </w:tabs>
      <w:spacing w:before="240" w:after="240"/>
      <w:ind w:left="567" w:right="567"/>
      <w:jc w:val="center"/>
    </w:pPr>
    <w:rPr>
      <w:b/>
      <w:caps/>
      <w:sz w:val="24"/>
    </w:rPr>
  </w:style>
  <w:style w:type="character" w:customStyle="1" w:styleId="HL0">
    <w:name w:val="HL Знак"/>
    <w:link w:val="HL"/>
    <w:rsid w:val="00AB350D"/>
    <w:rPr>
      <w:b/>
      <w:caps/>
      <w:sz w:val="24"/>
      <w:lang w:val="ru-RU" w:eastAsia="ru-RU" w:bidi="ar-SA"/>
    </w:rPr>
  </w:style>
  <w:style w:type="character" w:customStyle="1" w:styleId="af3">
    <w:name w:val="Текст выноски Знак"/>
    <w:link w:val="af4"/>
    <w:semiHidden/>
    <w:rsid w:val="000645D7"/>
    <w:rPr>
      <w:rFonts w:ascii="Tahoma" w:hAnsi="Tahoma"/>
      <w:sz w:val="16"/>
      <w:szCs w:val="16"/>
      <w:lang w:bidi="ar-SA"/>
    </w:rPr>
  </w:style>
  <w:style w:type="paragraph" w:styleId="af4">
    <w:name w:val="Balloon Text"/>
    <w:basedOn w:val="a"/>
    <w:link w:val="af3"/>
    <w:semiHidden/>
    <w:unhideWhenUsed/>
    <w:rsid w:val="000645D7"/>
    <w:pPr>
      <w:overflowPunct/>
      <w:autoSpaceDE/>
      <w:autoSpaceDN/>
      <w:adjustRightInd/>
      <w:ind w:firstLine="0"/>
      <w:jc w:val="left"/>
      <w:textAlignment w:val="auto"/>
    </w:pPr>
    <w:rPr>
      <w:rFonts w:ascii="Tahoma" w:hAnsi="Tahoma"/>
      <w:sz w:val="16"/>
      <w:szCs w:val="16"/>
      <w:lang w:val="x-none" w:eastAsia="x-none"/>
    </w:rPr>
  </w:style>
  <w:style w:type="paragraph" w:styleId="af5">
    <w:name w:val="Document Map"/>
    <w:basedOn w:val="a"/>
    <w:link w:val="af6"/>
    <w:semiHidden/>
    <w:unhideWhenUsed/>
    <w:rsid w:val="000645D7"/>
    <w:pPr>
      <w:overflowPunct/>
      <w:autoSpaceDE/>
      <w:autoSpaceDN/>
      <w:adjustRightInd/>
      <w:ind w:firstLine="0"/>
      <w:jc w:val="left"/>
      <w:textAlignment w:val="auto"/>
    </w:pPr>
    <w:rPr>
      <w:rFonts w:ascii="Tahoma" w:hAnsi="Tahoma" w:cs="Tahoma"/>
      <w:sz w:val="16"/>
      <w:szCs w:val="16"/>
    </w:rPr>
  </w:style>
  <w:style w:type="character" w:customStyle="1" w:styleId="af6">
    <w:name w:val="Схема документа Знак"/>
    <w:link w:val="af5"/>
    <w:semiHidden/>
    <w:rsid w:val="000645D7"/>
    <w:rPr>
      <w:rFonts w:ascii="Tahoma" w:hAnsi="Tahoma" w:cs="Tahoma"/>
      <w:sz w:val="16"/>
      <w:szCs w:val="16"/>
      <w:lang w:val="ru-RU" w:eastAsia="ru-RU" w:bidi="ar-SA"/>
    </w:rPr>
  </w:style>
  <w:style w:type="paragraph" w:customStyle="1" w:styleId="ConsPlusNormal">
    <w:name w:val="ConsPlusNormal"/>
    <w:rsid w:val="000645D7"/>
    <w:pPr>
      <w:widowControl w:val="0"/>
      <w:autoSpaceDE w:val="0"/>
      <w:autoSpaceDN w:val="0"/>
    </w:pPr>
    <w:rPr>
      <w:sz w:val="28"/>
    </w:rPr>
  </w:style>
  <w:style w:type="character" w:customStyle="1" w:styleId="FontStyle12">
    <w:name w:val="Font Style12"/>
    <w:rsid w:val="000645D7"/>
    <w:rPr>
      <w:rFonts w:ascii="Times New Roman" w:hAnsi="Times New Roman" w:cs="Times New Roman"/>
      <w:sz w:val="28"/>
      <w:szCs w:val="28"/>
    </w:rPr>
  </w:style>
  <w:style w:type="paragraph" w:customStyle="1" w:styleId="Style4">
    <w:name w:val="Style4"/>
    <w:basedOn w:val="a"/>
    <w:rsid w:val="000645D7"/>
    <w:pPr>
      <w:widowControl w:val="0"/>
      <w:overflowPunct/>
      <w:spacing w:line="346" w:lineRule="exact"/>
      <w:ind w:firstLine="734"/>
      <w:textAlignment w:val="auto"/>
    </w:pPr>
    <w:rPr>
      <w:sz w:val="24"/>
      <w:szCs w:val="24"/>
    </w:rPr>
  </w:style>
  <w:style w:type="character" w:styleId="af7">
    <w:name w:val="Hyperlink"/>
    <w:uiPriority w:val="99"/>
    <w:unhideWhenUsed/>
    <w:rsid w:val="000645D7"/>
    <w:rPr>
      <w:color w:val="0000FF"/>
      <w:u w:val="single"/>
    </w:rPr>
  </w:style>
  <w:style w:type="paragraph" w:customStyle="1" w:styleId="ConsPlusJurTerm">
    <w:name w:val="ConsPlusJurTerm"/>
    <w:rsid w:val="000645D7"/>
    <w:pPr>
      <w:widowControl w:val="0"/>
      <w:autoSpaceDE w:val="0"/>
      <w:autoSpaceDN w:val="0"/>
    </w:pPr>
    <w:rPr>
      <w:rFonts w:ascii="Tahoma" w:hAnsi="Tahoma" w:cs="Tahoma"/>
      <w:sz w:val="26"/>
    </w:rPr>
  </w:style>
  <w:style w:type="character" w:customStyle="1" w:styleId="a5">
    <w:name w:val="СТАТЬЯ Знак"/>
    <w:link w:val="a4"/>
    <w:rsid w:val="0086519A"/>
    <w:rPr>
      <w:b/>
      <w:noProof/>
      <w:color w:val="000000"/>
      <w:sz w:val="30"/>
      <w:lang w:val="ru-RU" w:eastAsia="ru-RU" w:bidi="ar-SA"/>
    </w:rPr>
  </w:style>
  <w:style w:type="paragraph" w:styleId="af8">
    <w:name w:val="Обычный (веб)"/>
    <w:basedOn w:val="a"/>
    <w:uiPriority w:val="99"/>
    <w:unhideWhenUsed/>
    <w:rsid w:val="00760314"/>
    <w:pPr>
      <w:overflowPunct/>
      <w:autoSpaceDE/>
      <w:autoSpaceDN/>
      <w:adjustRightInd/>
      <w:spacing w:before="100" w:beforeAutospacing="1" w:after="100" w:afterAutospacing="1"/>
      <w:ind w:firstLine="0"/>
      <w:jc w:val="left"/>
      <w:textAlignment w:val="auto"/>
    </w:pPr>
    <w:rPr>
      <w:sz w:val="24"/>
      <w:szCs w:val="24"/>
    </w:rPr>
  </w:style>
  <w:style w:type="character" w:customStyle="1" w:styleId="21">
    <w:name w:val="Основной текст (2)_"/>
    <w:link w:val="22"/>
    <w:rsid w:val="006D3FB6"/>
    <w:rPr>
      <w:sz w:val="28"/>
      <w:szCs w:val="28"/>
      <w:shd w:val="clear" w:color="auto" w:fill="FFFFFF"/>
    </w:rPr>
  </w:style>
  <w:style w:type="character" w:customStyle="1" w:styleId="210pt">
    <w:name w:val="Основной текст (2) + 10 pt;Полужирный"/>
    <w:rsid w:val="006D3FB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6D3FB6"/>
    <w:pPr>
      <w:widowControl w:val="0"/>
      <w:shd w:val="clear" w:color="auto" w:fill="FFFFFF"/>
      <w:overflowPunct/>
      <w:autoSpaceDE/>
      <w:autoSpaceDN/>
      <w:adjustRightInd/>
      <w:spacing w:after="240" w:line="0" w:lineRule="atLeast"/>
      <w:ind w:firstLine="0"/>
      <w:textAlignment w:val="auto"/>
    </w:pPr>
    <w:rPr>
      <w:sz w:val="28"/>
      <w:szCs w:val="28"/>
      <w:lang w:val="x-none" w:eastAsia="x-none"/>
    </w:rPr>
  </w:style>
  <w:style w:type="table" w:styleId="af9">
    <w:name w:val="Table Grid"/>
    <w:basedOn w:val="a1"/>
    <w:rsid w:val="00DB7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Основной текст (4)_"/>
    <w:link w:val="41"/>
    <w:rsid w:val="00B0604F"/>
    <w:rPr>
      <w:sz w:val="21"/>
      <w:szCs w:val="21"/>
      <w:shd w:val="clear" w:color="auto" w:fill="FFFFFF"/>
    </w:rPr>
  </w:style>
  <w:style w:type="paragraph" w:customStyle="1" w:styleId="41">
    <w:name w:val="Основной текст (4)"/>
    <w:basedOn w:val="a"/>
    <w:link w:val="40"/>
    <w:rsid w:val="00B0604F"/>
    <w:pPr>
      <w:widowControl w:val="0"/>
      <w:shd w:val="clear" w:color="auto" w:fill="FFFFFF"/>
      <w:overflowPunct/>
      <w:autoSpaceDE/>
      <w:autoSpaceDN/>
      <w:adjustRightInd/>
      <w:spacing w:line="278" w:lineRule="exact"/>
      <w:ind w:firstLine="0"/>
      <w:jc w:val="center"/>
      <w:textAlignment w:val="auto"/>
    </w:pPr>
    <w:rPr>
      <w:sz w:val="21"/>
      <w:szCs w:val="21"/>
      <w:lang w:val="x-none" w:eastAsia="x-none"/>
    </w:rPr>
  </w:style>
  <w:style w:type="paragraph" w:customStyle="1" w:styleId="ConsPlusTitle">
    <w:name w:val="ConsPlusTitle"/>
    <w:rsid w:val="00944F0A"/>
    <w:pPr>
      <w:widowControl w:val="0"/>
      <w:autoSpaceDE w:val="0"/>
      <w:autoSpaceDN w:val="0"/>
    </w:pPr>
    <w:rPr>
      <w:rFonts w:ascii="Calibri" w:hAnsi="Calibri" w:cs="Calibri"/>
      <w:b/>
      <w:sz w:val="22"/>
    </w:rPr>
  </w:style>
  <w:style w:type="paragraph" w:customStyle="1" w:styleId="newncpi">
    <w:name w:val="newncpi"/>
    <w:basedOn w:val="a"/>
    <w:rsid w:val="00673F44"/>
    <w:pPr>
      <w:overflowPunct/>
      <w:autoSpaceDE/>
      <w:autoSpaceDN/>
      <w:adjustRightInd/>
      <w:ind w:firstLine="567"/>
      <w:textAlignment w:val="auto"/>
    </w:pPr>
    <w:rPr>
      <w:sz w:val="24"/>
      <w:szCs w:val="24"/>
    </w:rPr>
  </w:style>
  <w:style w:type="paragraph" w:customStyle="1" w:styleId="CharChar">
    <w:name w:val="Char Char Знак"/>
    <w:basedOn w:val="a"/>
    <w:autoRedefine/>
    <w:rsid w:val="008E6DBD"/>
    <w:pPr>
      <w:overflowPunct/>
      <w:autoSpaceDE/>
      <w:autoSpaceDN/>
      <w:adjustRightInd/>
      <w:spacing w:after="160" w:line="240" w:lineRule="exact"/>
      <w:ind w:left="360" w:firstLine="0"/>
      <w:jc w:val="left"/>
      <w:textAlignment w:val="auto"/>
    </w:pPr>
    <w:rPr>
      <w:rFonts w:ascii="Times New Roman CYR" w:hAnsi="Times New Roman CYR" w:cs="Times New Roman CYR"/>
      <w:sz w:val="28"/>
      <w:szCs w:val="28"/>
      <w:lang w:val="en-US" w:eastAsia="en-US"/>
    </w:rPr>
  </w:style>
  <w:style w:type="paragraph" w:customStyle="1" w:styleId="point">
    <w:name w:val="point"/>
    <w:basedOn w:val="a"/>
    <w:rsid w:val="00A127E2"/>
    <w:pPr>
      <w:overflowPunct/>
      <w:autoSpaceDE/>
      <w:autoSpaceDN/>
      <w:adjustRightInd/>
      <w:ind w:firstLine="567"/>
      <w:textAlignment w:val="auto"/>
    </w:pPr>
    <w:rPr>
      <w:sz w:val="24"/>
      <w:szCs w:val="24"/>
    </w:rPr>
  </w:style>
  <w:style w:type="character" w:customStyle="1" w:styleId="50">
    <w:name w:val="Основной текст (5)_"/>
    <w:link w:val="51"/>
    <w:rsid w:val="00325B43"/>
    <w:rPr>
      <w:b/>
      <w:bCs/>
      <w:sz w:val="30"/>
      <w:szCs w:val="30"/>
      <w:shd w:val="clear" w:color="auto" w:fill="FFFFFF"/>
    </w:rPr>
  </w:style>
  <w:style w:type="character" w:customStyle="1" w:styleId="52">
    <w:name w:val="Основной текст (5) + Не полужирный"/>
    <w:rsid w:val="00325B4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51">
    <w:name w:val="Основной текст (5)"/>
    <w:basedOn w:val="a"/>
    <w:link w:val="50"/>
    <w:rsid w:val="00325B43"/>
    <w:pPr>
      <w:widowControl w:val="0"/>
      <w:shd w:val="clear" w:color="auto" w:fill="FFFFFF"/>
      <w:overflowPunct/>
      <w:autoSpaceDE/>
      <w:autoSpaceDN/>
      <w:adjustRightInd/>
      <w:spacing w:before="60" w:line="278" w:lineRule="exact"/>
      <w:ind w:firstLine="0"/>
      <w:jc w:val="left"/>
      <w:textAlignment w:val="auto"/>
    </w:pPr>
    <w:rPr>
      <w:b/>
      <w:bCs/>
      <w:szCs w:val="30"/>
    </w:rPr>
  </w:style>
  <w:style w:type="character" w:customStyle="1" w:styleId="afa">
    <w:name w:val="Знак Знак"/>
    <w:locked/>
    <w:rsid w:val="006470DB"/>
    <w:rPr>
      <w:sz w:val="28"/>
      <w:lang w:val="ru-RU" w:eastAsia="ru-RU" w:bidi="ar-SA"/>
    </w:rPr>
  </w:style>
  <w:style w:type="character" w:customStyle="1" w:styleId="2Exact">
    <w:name w:val="Основной текст (2) Exact"/>
    <w:rsid w:val="00DF0350"/>
    <w:rPr>
      <w:rFonts w:ascii="Times New Roman" w:eastAsia="Times New Roman" w:hAnsi="Times New Roman" w:cs="Times New Roman"/>
      <w:b w:val="0"/>
      <w:bCs w:val="0"/>
      <w:i w:val="0"/>
      <w:iCs w:val="0"/>
      <w:smallCaps w:val="0"/>
      <w:strike w:val="0"/>
      <w:sz w:val="28"/>
      <w:szCs w:val="28"/>
      <w:u w:val="none"/>
    </w:rPr>
  </w:style>
  <w:style w:type="paragraph" w:customStyle="1" w:styleId="afb">
    <w:name w:val="Знак"/>
    <w:basedOn w:val="a"/>
    <w:rsid w:val="002374A0"/>
    <w:pPr>
      <w:overflowPunct/>
      <w:autoSpaceDE/>
      <w:autoSpaceDN/>
      <w:adjustRightInd/>
      <w:spacing w:after="160" w:line="240" w:lineRule="exact"/>
      <w:ind w:firstLine="0"/>
      <w:jc w:val="left"/>
      <w:textAlignment w:val="auto"/>
    </w:pPr>
    <w:rPr>
      <w:rFonts w:ascii="Arial" w:hAnsi="Arial" w:cs="Arial"/>
      <w:sz w:val="20"/>
      <w:lang w:val="en-US" w:eastAsia="en-US"/>
    </w:rPr>
  </w:style>
  <w:style w:type="paragraph" w:customStyle="1" w:styleId="afc">
    <w:name w:val="ТЕКСТ"/>
    <w:basedOn w:val="a"/>
    <w:rsid w:val="0079400A"/>
    <w:pPr>
      <w:overflowPunct/>
      <w:autoSpaceDE/>
      <w:autoSpaceDN/>
      <w:adjustRightInd/>
      <w:ind w:right="-5" w:firstLine="720"/>
      <w:textAlignment w:val="auto"/>
    </w:pPr>
    <w:rPr>
      <w:szCs w:val="24"/>
    </w:rPr>
  </w:style>
  <w:style w:type="paragraph" w:styleId="afd">
    <w:name w:val="List Paragraph"/>
    <w:basedOn w:val="a"/>
    <w:uiPriority w:val="34"/>
    <w:qFormat/>
    <w:rsid w:val="00B55012"/>
    <w:pPr>
      <w:overflowPunct/>
      <w:autoSpaceDE/>
      <w:autoSpaceDN/>
      <w:adjustRightInd/>
      <w:ind w:left="720" w:firstLine="0"/>
      <w:contextualSpacing/>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2127">
      <w:bodyDiv w:val="1"/>
      <w:marLeft w:val="0"/>
      <w:marRight w:val="0"/>
      <w:marTop w:val="0"/>
      <w:marBottom w:val="0"/>
      <w:divBdr>
        <w:top w:val="none" w:sz="0" w:space="0" w:color="auto"/>
        <w:left w:val="none" w:sz="0" w:space="0" w:color="auto"/>
        <w:bottom w:val="none" w:sz="0" w:space="0" w:color="auto"/>
        <w:right w:val="none" w:sz="0" w:space="0" w:color="auto"/>
      </w:divBdr>
    </w:div>
    <w:div w:id="1241058220">
      <w:bodyDiv w:val="1"/>
      <w:marLeft w:val="0"/>
      <w:marRight w:val="0"/>
      <w:marTop w:val="0"/>
      <w:marBottom w:val="0"/>
      <w:divBdr>
        <w:top w:val="none" w:sz="0" w:space="0" w:color="auto"/>
        <w:left w:val="none" w:sz="0" w:space="0" w:color="auto"/>
        <w:bottom w:val="none" w:sz="0" w:space="0" w:color="auto"/>
        <w:right w:val="none" w:sz="0" w:space="0" w:color="auto"/>
      </w:divBdr>
    </w:div>
    <w:div w:id="1897737710">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A9F7177B0669915A15819792DF92D491F1CA182D4A4DD2BFFC7C7F555F471070120F749C6BC1292EB264490Q8d2I" TargetMode="External"/><Relationship Id="rId13" Type="http://schemas.openxmlformats.org/officeDocument/2006/relationships/hyperlink" Target="consultantplus://offline/ref=186F708EADBECF8FDF266F2E2E480B1B94D383FE6AD48B8A8C4DF6AEEEEA0485158B569DB41B6765F699A51AC1nCc1G" TargetMode="External"/><Relationship Id="rId18" Type="http://schemas.openxmlformats.org/officeDocument/2006/relationships/hyperlink" Target="consultantplus://offline/ref=99ED4DA7C519BC1D23A17EFCCB1F7FD0BB4D41E8DE4CAE7E5723ED1AABB105BD076BC3339E091A77DC608983EEo2FF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84489BDCDE39D358DE448E2A7E932B72B9037C4C37E10561F5FCB19CC148765DB5B6DA081A42341B967B94DDF4597E7362089D4F86A4DE6F4DA56BEBBq3q8L" TargetMode="External"/><Relationship Id="rId17" Type="http://schemas.openxmlformats.org/officeDocument/2006/relationships/hyperlink" Target="consultantplus://offline/ref=04D0DCB22C600F0FECFEB4BB7E9BD814ECEAAB44070502882180B7EB82C6F1B95788838BDA7C1A76114065849BBFF8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441F52023023EAE30756A33432E05FFB1039A6D945F86BF0500228E59955657A2AF12FA4D06D3A213044E5EE2Q2f3I" TargetMode="External"/><Relationship Id="rId20" Type="http://schemas.openxmlformats.org/officeDocument/2006/relationships/hyperlink" Target="consultantplus://offline/ref=A98DA30068563A54F9734FC43D9D47471DC88D386C606FE27F4D42454FFE1E65FDC508900D594020D4EC0A0984A6a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4489BDCDE39D358DE448E2A7E932B72B9037C4C37E10561F5FCB19CC148765DB5B6DA081A42341B967B94DDE4097E7362089D4F86A4DE6F4DA56BEBBq3q8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441F52023023EAE30756A33432E05FFB1039A6D945F86BF0500228E59955657A2AF12FA4D06D3A213044E5EE2Q2f3I" TargetMode="External"/><Relationship Id="rId23" Type="http://schemas.openxmlformats.org/officeDocument/2006/relationships/footer" Target="footer1.xml"/><Relationship Id="rId10" Type="http://schemas.openxmlformats.org/officeDocument/2006/relationships/hyperlink" Target="consultantplus://offline/ref=384489BDCDE39D358DE448E2A7E932B72B9037C4C37E10561F5FCB19CC148765DB5B6DA081A42341B967BE43DB4597E7362089D4F86A4DE6F4DA56BEBBq3q8L" TargetMode="External"/><Relationship Id="rId19" Type="http://schemas.openxmlformats.org/officeDocument/2006/relationships/hyperlink" Target="consultantplus://offline/ref=35F8AECD21CACD952354A9DEC1FCD763FF5CEB4453D5CD4691D93187BE2D347BD1CCBBAD9D26259CCE6626E9D8d3hAN" TargetMode="External"/><Relationship Id="rId4" Type="http://schemas.openxmlformats.org/officeDocument/2006/relationships/settings" Target="settings.xml"/><Relationship Id="rId9" Type="http://schemas.openxmlformats.org/officeDocument/2006/relationships/hyperlink" Target="consultantplus://offline/ref=FC97FD5F3C68411B9D2F27EE88BB357C73C889F86D42C5BD45209DAB30D3D66A7E714AF8D39E36DFAE9C6B7F7274B21FF424C10FE5B63FA5t93BN" TargetMode="External"/><Relationship Id="rId14" Type="http://schemas.openxmlformats.org/officeDocument/2006/relationships/hyperlink" Target="consultantplus://offline/ref=ABEB311417D7684F8253171D9CEB4EDB0833BDE0C30F4518798DEEAE727367862B6D2302C0B354EB826EEA71DBgFe2G"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3_01\Application%20Data\Microsoft\&#1064;&#1072;&#1073;&#1083;&#1086;&#1085;&#1099;\&#1064;&#1072;&#1073;&#1083;&#1086;&#1085;&#1099;%20_&#1057;&#1052;\&#1047;&#1072;&#1082;.&#1055;&#1072;&#1083;.&#1080;&#1079;&#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5E7FC-A9C6-4C3D-8FCF-5D904F5D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Зак.Пал.изм.</Template>
  <TotalTime>3</TotalTime>
  <Pages>249</Pages>
  <Words>78752</Words>
  <Characters>448889</Characters>
  <Application>Microsoft Office Word</Application>
  <DocSecurity>0</DocSecurity>
  <Lines>3740</Lines>
  <Paragraphs>1053</Paragraphs>
  <ScaleCrop>false</ScaleCrop>
  <HeadingPairs>
    <vt:vector size="2" baseType="variant">
      <vt:variant>
        <vt:lpstr>Название</vt:lpstr>
      </vt:variant>
      <vt:variant>
        <vt:i4>1</vt:i4>
      </vt:variant>
    </vt:vector>
  </HeadingPairs>
  <TitlesOfParts>
    <vt:vector size="1" baseType="lpstr">
      <vt:lpstr>О бубликах</vt:lpstr>
    </vt:vector>
  </TitlesOfParts>
  <Company/>
  <LinksUpToDate>false</LinksUpToDate>
  <CharactersWithSpaces>526588</CharactersWithSpaces>
  <SharedDoc>false</SharedDoc>
  <HLinks>
    <vt:vector size="84" baseType="variant">
      <vt:variant>
        <vt:i4>4521989</vt:i4>
      </vt:variant>
      <vt:variant>
        <vt:i4>39</vt:i4>
      </vt:variant>
      <vt:variant>
        <vt:i4>0</vt:i4>
      </vt:variant>
      <vt:variant>
        <vt:i4>5</vt:i4>
      </vt:variant>
      <vt:variant>
        <vt:lpwstr>consultantplus://offline/ref=A98DA30068563A54F9734FC43D9D47471DC88D386C606FE27F4D42454FFE1E65FDC508900D594020D4EC0A0984A6aAJ</vt:lpwstr>
      </vt:variant>
      <vt:variant>
        <vt:lpwstr/>
      </vt:variant>
      <vt:variant>
        <vt:i4>4915289</vt:i4>
      </vt:variant>
      <vt:variant>
        <vt:i4>36</vt:i4>
      </vt:variant>
      <vt:variant>
        <vt:i4>0</vt:i4>
      </vt:variant>
      <vt:variant>
        <vt:i4>5</vt:i4>
      </vt:variant>
      <vt:variant>
        <vt:lpwstr>consultantplus://offline/ref=35F8AECD21CACD952354A9DEC1FCD763FF5CEB4453D5CD4691D93187BE2D347BD1CCBBAD9D26259CCE6626E9D8d3hAN</vt:lpwstr>
      </vt:variant>
      <vt:variant>
        <vt:lpwstr/>
      </vt:variant>
      <vt:variant>
        <vt:i4>4456463</vt:i4>
      </vt:variant>
      <vt:variant>
        <vt:i4>33</vt:i4>
      </vt:variant>
      <vt:variant>
        <vt:i4>0</vt:i4>
      </vt:variant>
      <vt:variant>
        <vt:i4>5</vt:i4>
      </vt:variant>
      <vt:variant>
        <vt:lpwstr>consultantplus://offline/ref=99ED4DA7C519BC1D23A17EFCCB1F7FD0BB4D41E8DE4CAE7E5723ED1AABB105BD076BC3339E091A77DC608983EEo2FFO</vt:lpwstr>
      </vt:variant>
      <vt:variant>
        <vt:lpwstr/>
      </vt:variant>
      <vt:variant>
        <vt:i4>4259855</vt:i4>
      </vt:variant>
      <vt:variant>
        <vt:i4>30</vt:i4>
      </vt:variant>
      <vt:variant>
        <vt:i4>0</vt:i4>
      </vt:variant>
      <vt:variant>
        <vt:i4>5</vt:i4>
      </vt:variant>
      <vt:variant>
        <vt:lpwstr>consultantplus://offline/ref=04D0DCB22C600F0FECFEB4BB7E9BD814ECEAAB44070502882180B7EB82C6F1B95788838BDA7C1A76114065849BBFF8J</vt:lpwstr>
      </vt:variant>
      <vt:variant>
        <vt:lpwstr/>
      </vt:variant>
      <vt:variant>
        <vt:i4>6029320</vt:i4>
      </vt:variant>
      <vt:variant>
        <vt:i4>27</vt:i4>
      </vt:variant>
      <vt:variant>
        <vt:i4>0</vt:i4>
      </vt:variant>
      <vt:variant>
        <vt:i4>5</vt:i4>
      </vt:variant>
      <vt:variant>
        <vt:lpwstr>consultantplus://offline/ref=9441F52023023EAE30756A33432E05FFB1039A6D945F86BF0500228E59955657A2AF12FA4D06D3A213044E5EE2Q2f3I</vt:lpwstr>
      </vt:variant>
      <vt:variant>
        <vt:lpwstr/>
      </vt:variant>
      <vt:variant>
        <vt:i4>6029320</vt:i4>
      </vt:variant>
      <vt:variant>
        <vt:i4>24</vt:i4>
      </vt:variant>
      <vt:variant>
        <vt:i4>0</vt:i4>
      </vt:variant>
      <vt:variant>
        <vt:i4>5</vt:i4>
      </vt:variant>
      <vt:variant>
        <vt:lpwstr>consultantplus://offline/ref=9441F52023023EAE30756A33432E05FFB1039A6D945F86BF0500228E59955657A2AF12FA4D06D3A213044E5EE2Q2f3I</vt:lpwstr>
      </vt:variant>
      <vt:variant>
        <vt:lpwstr/>
      </vt:variant>
      <vt:variant>
        <vt:i4>4784215</vt:i4>
      </vt:variant>
      <vt:variant>
        <vt:i4>21</vt:i4>
      </vt:variant>
      <vt:variant>
        <vt:i4>0</vt:i4>
      </vt:variant>
      <vt:variant>
        <vt:i4>5</vt:i4>
      </vt:variant>
      <vt:variant>
        <vt:lpwstr>consultantplus://offline/ref=ABEB311417D7684F8253171D9CEB4EDB0833BDE0C30F4518798DEEAE727367862B6D2302C0B354EB826EEA71DBgFe2G</vt:lpwstr>
      </vt:variant>
      <vt:variant>
        <vt:lpwstr/>
      </vt:variant>
      <vt:variant>
        <vt:i4>4391002</vt:i4>
      </vt:variant>
      <vt:variant>
        <vt:i4>18</vt:i4>
      </vt:variant>
      <vt:variant>
        <vt:i4>0</vt:i4>
      </vt:variant>
      <vt:variant>
        <vt:i4>5</vt:i4>
      </vt:variant>
      <vt:variant>
        <vt:lpwstr>consultantplus://offline/ref=186F708EADBECF8FDF266F2E2E480B1B94D383FE6AD48B8A8C4DF6AEEEEA0485158B569DB41B6765F699A51AC1nCc1G</vt:lpwstr>
      </vt:variant>
      <vt:variant>
        <vt:lpwstr/>
      </vt:variant>
      <vt:variant>
        <vt:i4>5832706</vt:i4>
      </vt:variant>
      <vt:variant>
        <vt:i4>15</vt:i4>
      </vt:variant>
      <vt:variant>
        <vt:i4>0</vt:i4>
      </vt:variant>
      <vt:variant>
        <vt:i4>5</vt:i4>
      </vt:variant>
      <vt:variant>
        <vt:lpwstr/>
      </vt:variant>
      <vt:variant>
        <vt:lpwstr>Par8</vt:lpwstr>
      </vt:variant>
      <vt:variant>
        <vt:i4>1900628</vt:i4>
      </vt:variant>
      <vt:variant>
        <vt:i4>12</vt:i4>
      </vt:variant>
      <vt:variant>
        <vt:i4>0</vt:i4>
      </vt:variant>
      <vt:variant>
        <vt:i4>5</vt:i4>
      </vt:variant>
      <vt:variant>
        <vt:lpwstr>consultantplus://offline/ref=384489BDCDE39D358DE448E2A7E932B72B9037C4C37E10561F5FCB19CC148765DB5B6DA081A42341B967B94DDF4597E7362089D4F86A4DE6F4DA56BEBBq3q8L</vt:lpwstr>
      </vt:variant>
      <vt:variant>
        <vt:lpwstr/>
      </vt:variant>
      <vt:variant>
        <vt:i4>1900626</vt:i4>
      </vt:variant>
      <vt:variant>
        <vt:i4>9</vt:i4>
      </vt:variant>
      <vt:variant>
        <vt:i4>0</vt:i4>
      </vt:variant>
      <vt:variant>
        <vt:i4>5</vt:i4>
      </vt:variant>
      <vt:variant>
        <vt:lpwstr>consultantplus://offline/ref=384489BDCDE39D358DE448E2A7E932B72B9037C4C37E10561F5FCB19CC148765DB5B6DA081A42341B967B94DDE4097E7362089D4F86A4DE6F4DA56BEBBq3q8L</vt:lpwstr>
      </vt:variant>
      <vt:variant>
        <vt:lpwstr/>
      </vt:variant>
      <vt:variant>
        <vt:i4>1900635</vt:i4>
      </vt:variant>
      <vt:variant>
        <vt:i4>6</vt:i4>
      </vt:variant>
      <vt:variant>
        <vt:i4>0</vt:i4>
      </vt:variant>
      <vt:variant>
        <vt:i4>5</vt:i4>
      </vt:variant>
      <vt:variant>
        <vt:lpwstr>consultantplus://offline/ref=384489BDCDE39D358DE448E2A7E932B72B9037C4C37E10561F5FCB19CC148765DB5B6DA081A42341B967BE43DB4597E7362089D4F86A4DE6F4DA56BEBBq3q8L</vt:lpwstr>
      </vt:variant>
      <vt:variant>
        <vt:lpwstr/>
      </vt:variant>
      <vt:variant>
        <vt:i4>3211326</vt:i4>
      </vt:variant>
      <vt:variant>
        <vt:i4>3</vt:i4>
      </vt:variant>
      <vt:variant>
        <vt:i4>0</vt:i4>
      </vt:variant>
      <vt:variant>
        <vt:i4>5</vt:i4>
      </vt:variant>
      <vt:variant>
        <vt:lpwstr>consultantplus://offline/ref=FC97FD5F3C68411B9D2F27EE88BB357C73C889F86D42C5BD45209DAB30D3D66A7E714AF8D39E36DFAE9C6B7F7274B21FF424C10FE5B63FA5t93BN</vt:lpwstr>
      </vt:variant>
      <vt:variant>
        <vt:lpwstr/>
      </vt:variant>
      <vt:variant>
        <vt:i4>5636180</vt:i4>
      </vt:variant>
      <vt:variant>
        <vt:i4>0</vt:i4>
      </vt:variant>
      <vt:variant>
        <vt:i4>0</vt:i4>
      </vt:variant>
      <vt:variant>
        <vt:i4>5</vt:i4>
      </vt:variant>
      <vt:variant>
        <vt:lpwstr>consultantplus://offline/ref=0CFA9F7177B0669915A15819792DF92D491F1CA182D4A4DD2BFFC7C7F555F471070120F749C6BC1292EB264490Q8d2I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бубликах</dc:title>
  <dc:subject/>
  <dc:creator>mb3_01</dc:creator>
  <cp:keywords/>
  <cp:lastModifiedBy>MMX</cp:lastModifiedBy>
  <cp:revision>2</cp:revision>
  <cp:lastPrinted>2019-03-21T13:34:00Z</cp:lastPrinted>
  <dcterms:created xsi:type="dcterms:W3CDTF">2021-03-22T11:07:00Z</dcterms:created>
  <dcterms:modified xsi:type="dcterms:W3CDTF">2021-03-22T11:07:00Z</dcterms:modified>
</cp:coreProperties>
</file>